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A43" w:rsidRPr="00F13843" w:rsidRDefault="00B50A43" w:rsidP="00B50A43">
      <w:pPr>
        <w:spacing w:after="120" w:line="276" w:lineRule="auto"/>
        <w:jc w:val="both"/>
        <w:rPr>
          <w:rFonts w:ascii="Lato" w:hAnsi="Lato"/>
          <w:b/>
          <w:sz w:val="24"/>
          <w:szCs w:val="20"/>
        </w:rPr>
      </w:pPr>
      <w:r w:rsidRPr="00F13843">
        <w:rPr>
          <w:rFonts w:ascii="Lato" w:hAnsi="Lato"/>
          <w:b/>
          <w:szCs w:val="20"/>
        </w:rPr>
        <w:t>Formularz ofertowy</w:t>
      </w:r>
      <w:r w:rsidRPr="00F13843">
        <w:rPr>
          <w:rFonts w:ascii="Lato" w:hAnsi="Lato"/>
          <w:b/>
          <w:szCs w:val="20"/>
        </w:rPr>
        <w:tab/>
      </w:r>
      <w:r w:rsidRPr="00F13843">
        <w:rPr>
          <w:rFonts w:ascii="Lato" w:hAnsi="Lato"/>
          <w:b/>
          <w:szCs w:val="20"/>
        </w:rPr>
        <w:tab/>
      </w:r>
      <w:r w:rsidRPr="00F13843">
        <w:rPr>
          <w:rFonts w:ascii="Lato" w:hAnsi="Lato"/>
          <w:b/>
          <w:szCs w:val="20"/>
        </w:rPr>
        <w:tab/>
      </w:r>
      <w:r w:rsidRPr="00F13843">
        <w:rPr>
          <w:rFonts w:ascii="Lato" w:hAnsi="Lato"/>
          <w:b/>
          <w:szCs w:val="20"/>
        </w:rPr>
        <w:tab/>
      </w:r>
      <w:r w:rsidRPr="00F13843">
        <w:rPr>
          <w:rFonts w:ascii="Lato" w:hAnsi="Lato"/>
          <w:b/>
          <w:szCs w:val="20"/>
        </w:rPr>
        <w:tab/>
      </w:r>
      <w:r w:rsidRPr="00F13843">
        <w:rPr>
          <w:rFonts w:ascii="Lato" w:hAnsi="Lato"/>
          <w:b/>
          <w:szCs w:val="20"/>
        </w:rPr>
        <w:tab/>
      </w:r>
      <w:r w:rsidRPr="00F13843">
        <w:rPr>
          <w:rFonts w:ascii="Lato" w:hAnsi="Lato"/>
          <w:b/>
          <w:szCs w:val="20"/>
        </w:rPr>
        <w:tab/>
        <w:t>Załącznik nr 1</w:t>
      </w:r>
      <w:r w:rsidRPr="00F13843">
        <w:rPr>
          <w:rFonts w:ascii="Lato" w:hAnsi="Lato"/>
          <w:b/>
          <w:szCs w:val="20"/>
        </w:rPr>
        <w:tab/>
      </w:r>
    </w:p>
    <w:tbl>
      <w:tblPr>
        <w:tblStyle w:val="Tabela-Siatka"/>
        <w:tblW w:w="8124" w:type="dxa"/>
        <w:tblLook w:val="04A0" w:firstRow="1" w:lastRow="0" w:firstColumn="1" w:lastColumn="0" w:noHBand="0" w:noVBand="1"/>
      </w:tblPr>
      <w:tblGrid>
        <w:gridCol w:w="4062"/>
        <w:gridCol w:w="2029"/>
        <w:gridCol w:w="2033"/>
      </w:tblGrid>
      <w:tr w:rsidR="00B50A43" w:rsidTr="00735D99">
        <w:trPr>
          <w:trHeight w:val="326"/>
        </w:trPr>
        <w:tc>
          <w:tcPr>
            <w:tcW w:w="4062" w:type="dxa"/>
          </w:tcPr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 xml:space="preserve">Wykonawca </w:t>
            </w:r>
          </w:p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i/>
                <w:sz w:val="16"/>
                <w:szCs w:val="20"/>
              </w:rPr>
            </w:pPr>
            <w:r w:rsidRPr="00091FC8">
              <w:rPr>
                <w:rFonts w:ascii="Lato" w:hAnsi="Lato"/>
                <w:i/>
                <w:sz w:val="16"/>
                <w:szCs w:val="20"/>
              </w:rPr>
              <w:t>(pełna nazwa)</w:t>
            </w:r>
          </w:p>
        </w:tc>
        <w:tc>
          <w:tcPr>
            <w:tcW w:w="4062" w:type="dxa"/>
            <w:gridSpan w:val="2"/>
          </w:tcPr>
          <w:p w:rsidR="00B50A43" w:rsidRDefault="00B50A43" w:rsidP="00735D99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B50A43" w:rsidTr="00735D99">
        <w:trPr>
          <w:trHeight w:val="416"/>
        </w:trPr>
        <w:tc>
          <w:tcPr>
            <w:tcW w:w="4062" w:type="dxa"/>
          </w:tcPr>
          <w:p w:rsidR="00B50A43" w:rsidRDefault="00B50A43" w:rsidP="00735D99">
            <w:pPr>
              <w:spacing w:line="276" w:lineRule="auto"/>
              <w:jc w:val="both"/>
              <w:rPr>
                <w:rFonts w:ascii="Lato" w:hAnsi="Lato"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Siedziba/miejsce zamieszkania i adres,</w:t>
            </w:r>
            <w:r w:rsidRPr="00091FC8">
              <w:rPr>
                <w:rFonts w:ascii="Lato" w:hAnsi="Lato"/>
                <w:sz w:val="16"/>
                <w:szCs w:val="20"/>
              </w:rPr>
              <w:t xml:space="preserve"> </w:t>
            </w:r>
          </w:p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sz w:val="16"/>
                <w:szCs w:val="20"/>
              </w:rPr>
            </w:pPr>
            <w:r w:rsidRPr="00091FC8">
              <w:rPr>
                <w:rFonts w:ascii="Lato" w:hAnsi="Lato"/>
                <w:i/>
                <w:sz w:val="16"/>
                <w:szCs w:val="20"/>
              </w:rPr>
              <w:t>jeżeli jest miejscem wykonywania działalności Wykonawcy</w:t>
            </w:r>
          </w:p>
        </w:tc>
        <w:tc>
          <w:tcPr>
            <w:tcW w:w="4062" w:type="dxa"/>
            <w:gridSpan w:val="2"/>
          </w:tcPr>
          <w:p w:rsidR="00B50A43" w:rsidRDefault="00B50A43" w:rsidP="00735D99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B50A43" w:rsidTr="00735D99">
        <w:trPr>
          <w:trHeight w:val="300"/>
        </w:trPr>
        <w:tc>
          <w:tcPr>
            <w:tcW w:w="4062" w:type="dxa"/>
          </w:tcPr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 xml:space="preserve">Numer KRS </w:t>
            </w:r>
          </w:p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i/>
                <w:sz w:val="16"/>
                <w:szCs w:val="20"/>
              </w:rPr>
            </w:pPr>
            <w:r w:rsidRPr="00091FC8">
              <w:rPr>
                <w:rFonts w:ascii="Lato" w:hAnsi="Lato"/>
                <w:i/>
                <w:sz w:val="16"/>
                <w:szCs w:val="20"/>
              </w:rPr>
              <w:t>(w zależności od podmiotu)</w:t>
            </w:r>
          </w:p>
        </w:tc>
        <w:tc>
          <w:tcPr>
            <w:tcW w:w="4062" w:type="dxa"/>
            <w:gridSpan w:val="2"/>
          </w:tcPr>
          <w:p w:rsidR="00B50A43" w:rsidRDefault="00B50A43" w:rsidP="00735D99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B50A43" w:rsidTr="00735D99">
        <w:trPr>
          <w:trHeight w:val="177"/>
        </w:trPr>
        <w:tc>
          <w:tcPr>
            <w:tcW w:w="4062" w:type="dxa"/>
          </w:tcPr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NIP/REGON</w:t>
            </w:r>
          </w:p>
        </w:tc>
        <w:tc>
          <w:tcPr>
            <w:tcW w:w="2029" w:type="dxa"/>
          </w:tcPr>
          <w:p w:rsidR="00B50A43" w:rsidRPr="00773524" w:rsidRDefault="00B50A43" w:rsidP="00735D99">
            <w:pPr>
              <w:spacing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773524">
              <w:rPr>
                <w:rFonts w:ascii="Lato" w:hAnsi="Lato"/>
                <w:b/>
                <w:sz w:val="16"/>
                <w:szCs w:val="20"/>
              </w:rPr>
              <w:t>NIP:</w:t>
            </w:r>
          </w:p>
        </w:tc>
        <w:tc>
          <w:tcPr>
            <w:tcW w:w="2032" w:type="dxa"/>
          </w:tcPr>
          <w:p w:rsidR="00B50A43" w:rsidRPr="00773524" w:rsidRDefault="00B50A43" w:rsidP="00735D99">
            <w:pPr>
              <w:spacing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773524">
              <w:rPr>
                <w:rFonts w:ascii="Lato" w:hAnsi="Lato"/>
                <w:b/>
                <w:sz w:val="16"/>
                <w:szCs w:val="20"/>
              </w:rPr>
              <w:t>REGON:</w:t>
            </w:r>
          </w:p>
        </w:tc>
      </w:tr>
      <w:tr w:rsidR="00B50A43" w:rsidTr="00735D99">
        <w:trPr>
          <w:trHeight w:val="173"/>
        </w:trPr>
        <w:tc>
          <w:tcPr>
            <w:tcW w:w="4062" w:type="dxa"/>
          </w:tcPr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Kontakt telefoniczny</w:t>
            </w:r>
          </w:p>
        </w:tc>
        <w:tc>
          <w:tcPr>
            <w:tcW w:w="4062" w:type="dxa"/>
            <w:gridSpan w:val="2"/>
          </w:tcPr>
          <w:p w:rsidR="00B50A43" w:rsidRDefault="00B50A43" w:rsidP="00735D99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B50A43" w:rsidTr="00735D99">
        <w:trPr>
          <w:trHeight w:val="176"/>
        </w:trPr>
        <w:tc>
          <w:tcPr>
            <w:tcW w:w="4062" w:type="dxa"/>
          </w:tcPr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e-mail</w:t>
            </w:r>
          </w:p>
        </w:tc>
        <w:tc>
          <w:tcPr>
            <w:tcW w:w="4062" w:type="dxa"/>
            <w:gridSpan w:val="2"/>
          </w:tcPr>
          <w:p w:rsidR="00B50A43" w:rsidRDefault="00B50A43" w:rsidP="00735D99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  <w:tr w:rsidR="00B50A43" w:rsidTr="00735D99">
        <w:trPr>
          <w:trHeight w:val="239"/>
        </w:trPr>
        <w:tc>
          <w:tcPr>
            <w:tcW w:w="4062" w:type="dxa"/>
          </w:tcPr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 xml:space="preserve">Osoba do kontaktów z Zamawiającym </w:t>
            </w:r>
          </w:p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i/>
                <w:sz w:val="16"/>
                <w:szCs w:val="20"/>
              </w:rPr>
            </w:pPr>
            <w:r w:rsidRPr="00091FC8">
              <w:rPr>
                <w:rFonts w:ascii="Lato" w:hAnsi="Lato"/>
                <w:i/>
                <w:sz w:val="16"/>
                <w:szCs w:val="20"/>
              </w:rPr>
              <w:t>(imię i nazwisko, kontakt)</w:t>
            </w:r>
          </w:p>
        </w:tc>
        <w:tc>
          <w:tcPr>
            <w:tcW w:w="4062" w:type="dxa"/>
            <w:gridSpan w:val="2"/>
          </w:tcPr>
          <w:p w:rsidR="00B50A43" w:rsidRDefault="00B50A43" w:rsidP="00735D99">
            <w:pPr>
              <w:spacing w:line="276" w:lineRule="auto"/>
              <w:jc w:val="both"/>
              <w:rPr>
                <w:rFonts w:ascii="Lato" w:hAnsi="Lato"/>
                <w:sz w:val="20"/>
                <w:szCs w:val="20"/>
              </w:rPr>
            </w:pPr>
          </w:p>
        </w:tc>
      </w:tr>
    </w:tbl>
    <w:p w:rsidR="00B50A43" w:rsidRPr="009613BF" w:rsidRDefault="00B50A43" w:rsidP="00B50A43">
      <w:pPr>
        <w:spacing w:after="0" w:line="276" w:lineRule="auto"/>
        <w:jc w:val="both"/>
        <w:rPr>
          <w:rFonts w:ascii="Lato" w:hAnsi="Lato"/>
          <w:sz w:val="20"/>
          <w:szCs w:val="20"/>
        </w:rPr>
      </w:pPr>
    </w:p>
    <w:p w:rsidR="00B50A43" w:rsidRPr="00091FC8" w:rsidRDefault="00B50A43" w:rsidP="00B50A43">
      <w:pPr>
        <w:spacing w:after="0" w:line="276" w:lineRule="auto"/>
        <w:jc w:val="right"/>
        <w:rPr>
          <w:rFonts w:ascii="Lato" w:hAnsi="Lato"/>
          <w:b/>
          <w:sz w:val="16"/>
          <w:szCs w:val="20"/>
        </w:rPr>
      </w:pPr>
      <w:r w:rsidRPr="00091FC8">
        <w:rPr>
          <w:rFonts w:ascii="Lato" w:hAnsi="Lato"/>
          <w:b/>
          <w:sz w:val="16"/>
          <w:szCs w:val="20"/>
        </w:rPr>
        <w:t>Ministerstwo Nauki i Szkolnictwa Wyższego</w:t>
      </w:r>
    </w:p>
    <w:p w:rsidR="00B50A43" w:rsidRPr="00091FC8" w:rsidRDefault="00B50A43" w:rsidP="00B50A43">
      <w:pPr>
        <w:spacing w:after="0" w:line="276" w:lineRule="auto"/>
        <w:jc w:val="right"/>
        <w:rPr>
          <w:rFonts w:ascii="Lato" w:hAnsi="Lato"/>
          <w:b/>
          <w:sz w:val="16"/>
          <w:szCs w:val="20"/>
        </w:rPr>
      </w:pPr>
      <w:r w:rsidRPr="00091FC8">
        <w:rPr>
          <w:rFonts w:ascii="Lato" w:hAnsi="Lato"/>
          <w:b/>
          <w:sz w:val="16"/>
          <w:szCs w:val="20"/>
        </w:rPr>
        <w:t>ul. Wspólna 1/3, 00-529 Warszawa</w:t>
      </w:r>
    </w:p>
    <w:p w:rsidR="00B50A43" w:rsidRPr="00091FC8" w:rsidRDefault="00B50A43" w:rsidP="00B50A43">
      <w:pPr>
        <w:spacing w:after="0" w:line="276" w:lineRule="auto"/>
        <w:jc w:val="both"/>
        <w:rPr>
          <w:rFonts w:ascii="Lato" w:hAnsi="Lato"/>
          <w:b/>
          <w:sz w:val="16"/>
          <w:szCs w:val="20"/>
        </w:rPr>
      </w:pPr>
    </w:p>
    <w:p w:rsidR="00B50A43" w:rsidRPr="00F13843" w:rsidRDefault="00B50A43" w:rsidP="00B50A43">
      <w:pPr>
        <w:spacing w:after="120" w:line="276" w:lineRule="auto"/>
        <w:jc w:val="center"/>
        <w:rPr>
          <w:rFonts w:ascii="Lato" w:hAnsi="Lato"/>
          <w:b/>
          <w:sz w:val="20"/>
          <w:szCs w:val="20"/>
        </w:rPr>
      </w:pPr>
      <w:r w:rsidRPr="00F13843">
        <w:rPr>
          <w:rFonts w:ascii="Lato" w:hAnsi="Lato"/>
          <w:b/>
          <w:sz w:val="20"/>
          <w:szCs w:val="20"/>
        </w:rPr>
        <w:t>OFERTA</w:t>
      </w:r>
    </w:p>
    <w:p w:rsidR="00B50A43" w:rsidRPr="00091FC8" w:rsidRDefault="00B50A43" w:rsidP="00B50A43">
      <w:pPr>
        <w:spacing w:after="120" w:line="276" w:lineRule="auto"/>
        <w:jc w:val="both"/>
        <w:rPr>
          <w:rFonts w:ascii="Lato" w:hAnsi="Lato"/>
          <w:b/>
          <w:sz w:val="16"/>
          <w:szCs w:val="20"/>
        </w:rPr>
      </w:pPr>
      <w:r w:rsidRPr="00091FC8">
        <w:rPr>
          <w:rFonts w:ascii="Lato" w:hAnsi="Lato"/>
          <w:b/>
          <w:sz w:val="16"/>
          <w:szCs w:val="20"/>
        </w:rPr>
        <w:t xml:space="preserve">Odpowiadając na zapytanie ofertowe dotyczące postępowania o </w:t>
      </w:r>
      <w:r>
        <w:rPr>
          <w:rFonts w:ascii="Lato" w:hAnsi="Lato"/>
          <w:b/>
          <w:sz w:val="16"/>
          <w:szCs w:val="20"/>
        </w:rPr>
        <w:t>zakup usługi</w:t>
      </w:r>
      <w:r w:rsidRPr="00091FC8">
        <w:rPr>
          <w:rFonts w:ascii="Lato" w:hAnsi="Lato"/>
          <w:b/>
          <w:sz w:val="16"/>
          <w:szCs w:val="20"/>
        </w:rPr>
        <w:t xml:space="preserve"> pn. „Tłumaczenia pisemne dla Departamentu Nauki </w:t>
      </w:r>
      <w:proofErr w:type="spellStart"/>
      <w:r w:rsidRPr="00091FC8">
        <w:rPr>
          <w:rFonts w:ascii="Lato" w:hAnsi="Lato"/>
          <w:b/>
          <w:sz w:val="16"/>
          <w:szCs w:val="20"/>
        </w:rPr>
        <w:t>MNiSW</w:t>
      </w:r>
      <w:proofErr w:type="spellEnd"/>
      <w:r w:rsidRPr="00091FC8">
        <w:rPr>
          <w:rFonts w:ascii="Lato" w:hAnsi="Lato"/>
          <w:b/>
          <w:sz w:val="16"/>
          <w:szCs w:val="20"/>
        </w:rPr>
        <w:t>”, składam ofertę na wykonanie przedmiotu za</w:t>
      </w:r>
      <w:r>
        <w:rPr>
          <w:rFonts w:ascii="Lato" w:hAnsi="Lato"/>
          <w:b/>
          <w:sz w:val="16"/>
          <w:szCs w:val="20"/>
        </w:rPr>
        <w:t>kupu w pełnym zakresie zgodnie z </w:t>
      </w:r>
      <w:r w:rsidRPr="00091FC8">
        <w:rPr>
          <w:rFonts w:ascii="Lato" w:hAnsi="Lato"/>
          <w:b/>
          <w:sz w:val="16"/>
          <w:szCs w:val="20"/>
        </w:rPr>
        <w:t>warunkami określonymi w zapytaniu ofertowym:</w:t>
      </w:r>
    </w:p>
    <w:tbl>
      <w:tblPr>
        <w:tblStyle w:val="Tabela-Siatka"/>
        <w:tblW w:w="8935" w:type="dxa"/>
        <w:tblLook w:val="04A0" w:firstRow="1" w:lastRow="0" w:firstColumn="1" w:lastColumn="0" w:noHBand="0" w:noVBand="1"/>
      </w:tblPr>
      <w:tblGrid>
        <w:gridCol w:w="493"/>
        <w:gridCol w:w="2674"/>
        <w:gridCol w:w="946"/>
        <w:gridCol w:w="1425"/>
        <w:gridCol w:w="1261"/>
        <w:gridCol w:w="944"/>
        <w:gridCol w:w="1192"/>
      </w:tblGrid>
      <w:tr w:rsidR="00B50A43" w:rsidRPr="00091FC8" w:rsidTr="00735D99">
        <w:trPr>
          <w:trHeight w:val="612"/>
        </w:trPr>
        <w:tc>
          <w:tcPr>
            <w:tcW w:w="493" w:type="dxa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Lp.</w:t>
            </w:r>
          </w:p>
        </w:tc>
        <w:tc>
          <w:tcPr>
            <w:tcW w:w="267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Przedmiot za</w:t>
            </w:r>
            <w:r>
              <w:rPr>
                <w:rFonts w:ascii="Lato" w:hAnsi="Lato"/>
                <w:b/>
                <w:sz w:val="16"/>
                <w:szCs w:val="20"/>
              </w:rPr>
              <w:t>kupu</w:t>
            </w:r>
          </w:p>
        </w:tc>
        <w:tc>
          <w:tcPr>
            <w:tcW w:w="946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Ilość</w:t>
            </w:r>
          </w:p>
        </w:tc>
        <w:tc>
          <w:tcPr>
            <w:tcW w:w="142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Cena jednostkowa netto (PLN)</w:t>
            </w:r>
          </w:p>
        </w:tc>
        <w:tc>
          <w:tcPr>
            <w:tcW w:w="1261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Wartość netto (PLN)</w:t>
            </w:r>
          </w:p>
        </w:tc>
        <w:tc>
          <w:tcPr>
            <w:tcW w:w="94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Stawka podatku VAT (%)</w:t>
            </w:r>
          </w:p>
        </w:tc>
        <w:tc>
          <w:tcPr>
            <w:tcW w:w="1190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  <w:vertAlign w:val="superscript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Wartość brutto</w:t>
            </w:r>
            <w:r>
              <w:rPr>
                <w:rStyle w:val="Odwoanieprzypisudolnego"/>
                <w:rFonts w:ascii="Lato" w:hAnsi="Lato"/>
                <w:b/>
                <w:sz w:val="16"/>
                <w:szCs w:val="20"/>
              </w:rPr>
              <w:footnoteReference w:id="1"/>
            </w:r>
          </w:p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(PLN)</w:t>
            </w:r>
          </w:p>
        </w:tc>
      </w:tr>
      <w:tr w:rsidR="00B50A43" w:rsidRPr="00091FC8" w:rsidTr="00735D99">
        <w:trPr>
          <w:trHeight w:val="979"/>
        </w:trPr>
        <w:tc>
          <w:tcPr>
            <w:tcW w:w="493" w:type="dxa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1.</w:t>
            </w:r>
          </w:p>
        </w:tc>
        <w:tc>
          <w:tcPr>
            <w:tcW w:w="267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Tłumaczenie tekstów z obszaru nauki i szkolnictwa wyższego w tym projektów aktów normatywnych oraz regulacji</w:t>
            </w:r>
          </w:p>
        </w:tc>
        <w:tc>
          <w:tcPr>
            <w:tcW w:w="946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>
              <w:rPr>
                <w:rFonts w:ascii="Lato" w:hAnsi="Lato"/>
                <w:b/>
                <w:sz w:val="16"/>
                <w:szCs w:val="20"/>
              </w:rPr>
              <w:t xml:space="preserve">400 </w:t>
            </w:r>
            <w:r w:rsidRPr="00091FC8">
              <w:rPr>
                <w:rFonts w:ascii="Lato" w:hAnsi="Lato"/>
                <w:b/>
                <w:sz w:val="16"/>
                <w:szCs w:val="20"/>
              </w:rPr>
              <w:t xml:space="preserve"> stron</w:t>
            </w:r>
          </w:p>
        </w:tc>
        <w:tc>
          <w:tcPr>
            <w:tcW w:w="142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(strona obliczeniowa)</w:t>
            </w:r>
          </w:p>
        </w:tc>
        <w:tc>
          <w:tcPr>
            <w:tcW w:w="1261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</w:tr>
      <w:tr w:rsidR="00B50A43" w:rsidRPr="00091FC8" w:rsidTr="00735D99">
        <w:trPr>
          <w:trHeight w:val="795"/>
        </w:trPr>
        <w:tc>
          <w:tcPr>
            <w:tcW w:w="493" w:type="dxa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2.</w:t>
            </w:r>
          </w:p>
        </w:tc>
        <w:tc>
          <w:tcPr>
            <w:tcW w:w="267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Korekta tekstów z obszaru nauki i szkolnictwa wyższego w tym projektów aktów normatywnych oraz regulacji</w:t>
            </w:r>
          </w:p>
        </w:tc>
        <w:tc>
          <w:tcPr>
            <w:tcW w:w="946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>
              <w:rPr>
                <w:rFonts w:ascii="Lato" w:hAnsi="Lato"/>
                <w:b/>
                <w:sz w:val="16"/>
                <w:szCs w:val="20"/>
              </w:rPr>
              <w:t xml:space="preserve">100 </w:t>
            </w:r>
            <w:r w:rsidRPr="00091FC8">
              <w:rPr>
                <w:rFonts w:ascii="Lato" w:hAnsi="Lato"/>
                <w:b/>
                <w:sz w:val="16"/>
                <w:szCs w:val="20"/>
              </w:rPr>
              <w:t>stron</w:t>
            </w:r>
          </w:p>
        </w:tc>
        <w:tc>
          <w:tcPr>
            <w:tcW w:w="142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(strona obliczeniowa)</w:t>
            </w:r>
          </w:p>
        </w:tc>
        <w:tc>
          <w:tcPr>
            <w:tcW w:w="1261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</w:tr>
      <w:tr w:rsidR="00B50A43" w:rsidRPr="00091FC8" w:rsidTr="00735D99">
        <w:trPr>
          <w:trHeight w:val="979"/>
        </w:trPr>
        <w:tc>
          <w:tcPr>
            <w:tcW w:w="493" w:type="dxa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3.</w:t>
            </w:r>
          </w:p>
        </w:tc>
        <w:tc>
          <w:tcPr>
            <w:tcW w:w="267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Tłumaczenie przysięgłe tekstów z obszaru nauki i szkolnictwa wyższego w tym projektów aktów normatywnych oraz regulacji</w:t>
            </w:r>
          </w:p>
        </w:tc>
        <w:tc>
          <w:tcPr>
            <w:tcW w:w="946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>
              <w:rPr>
                <w:rFonts w:ascii="Lato" w:hAnsi="Lato"/>
                <w:b/>
                <w:sz w:val="16"/>
                <w:szCs w:val="20"/>
              </w:rPr>
              <w:t xml:space="preserve"> 50 s</w:t>
            </w:r>
            <w:r w:rsidRPr="00091FC8">
              <w:rPr>
                <w:rFonts w:ascii="Lato" w:hAnsi="Lato"/>
                <w:b/>
                <w:sz w:val="16"/>
                <w:szCs w:val="20"/>
              </w:rPr>
              <w:t>tron</w:t>
            </w:r>
          </w:p>
        </w:tc>
        <w:tc>
          <w:tcPr>
            <w:tcW w:w="142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(strona obliczeniowa)</w:t>
            </w:r>
          </w:p>
        </w:tc>
        <w:tc>
          <w:tcPr>
            <w:tcW w:w="1261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  <w:tc>
          <w:tcPr>
            <w:tcW w:w="944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  <w:tc>
          <w:tcPr>
            <w:tcW w:w="1190" w:type="dxa"/>
            <w:vAlign w:val="center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</w:tr>
      <w:tr w:rsidR="00B50A43" w:rsidRPr="00091FC8" w:rsidTr="00735D99">
        <w:trPr>
          <w:trHeight w:val="269"/>
        </w:trPr>
        <w:tc>
          <w:tcPr>
            <w:tcW w:w="5538" w:type="dxa"/>
            <w:gridSpan w:val="4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Razem</w:t>
            </w:r>
          </w:p>
        </w:tc>
        <w:tc>
          <w:tcPr>
            <w:tcW w:w="1261" w:type="dxa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  <w:tc>
          <w:tcPr>
            <w:tcW w:w="944" w:type="dxa"/>
            <w:shd w:val="clear" w:color="auto" w:fill="000000" w:themeFill="text1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  <w:tc>
          <w:tcPr>
            <w:tcW w:w="1190" w:type="dxa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</w:p>
        </w:tc>
      </w:tr>
      <w:tr w:rsidR="00B50A43" w:rsidRPr="00091FC8" w:rsidTr="00735D99">
        <w:trPr>
          <w:trHeight w:val="269"/>
        </w:trPr>
        <w:tc>
          <w:tcPr>
            <w:tcW w:w="8935" w:type="dxa"/>
            <w:gridSpan w:val="7"/>
          </w:tcPr>
          <w:p w:rsidR="00B50A43" w:rsidRPr="00091FC8" w:rsidRDefault="00B50A43" w:rsidP="00735D99">
            <w:pPr>
              <w:spacing w:after="120" w:line="276" w:lineRule="auto"/>
              <w:jc w:val="both"/>
              <w:rPr>
                <w:rFonts w:ascii="Lato" w:hAnsi="Lato"/>
                <w:b/>
                <w:sz w:val="16"/>
                <w:szCs w:val="20"/>
              </w:rPr>
            </w:pPr>
            <w:r w:rsidRPr="00091FC8">
              <w:rPr>
                <w:rFonts w:ascii="Lato" w:hAnsi="Lato"/>
                <w:b/>
                <w:sz w:val="16"/>
                <w:szCs w:val="20"/>
              </w:rPr>
              <w:t>Cena oferty brutto słownie złotych:</w:t>
            </w:r>
          </w:p>
        </w:tc>
      </w:tr>
    </w:tbl>
    <w:p w:rsidR="00B50A43" w:rsidRPr="00091FC8" w:rsidRDefault="00B50A43" w:rsidP="00B50A43">
      <w:pPr>
        <w:spacing w:after="120" w:line="276" w:lineRule="auto"/>
        <w:jc w:val="both"/>
        <w:rPr>
          <w:rFonts w:ascii="Lato" w:hAnsi="Lato"/>
          <w:b/>
          <w:sz w:val="16"/>
          <w:szCs w:val="20"/>
        </w:rPr>
      </w:pPr>
    </w:p>
    <w:p w:rsidR="00B50A43" w:rsidRPr="00091FC8" w:rsidRDefault="00B50A43" w:rsidP="00B50A43">
      <w:pPr>
        <w:spacing w:after="0" w:line="276" w:lineRule="auto"/>
        <w:jc w:val="both"/>
        <w:rPr>
          <w:rFonts w:ascii="Lato" w:hAnsi="Lato"/>
          <w:sz w:val="16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99"/>
        <w:gridCol w:w="4227"/>
      </w:tblGrid>
      <w:tr w:rsidR="00B50A43" w:rsidRPr="00091FC8" w:rsidTr="00735D99">
        <w:trPr>
          <w:trHeight w:val="562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</w:tcPr>
          <w:p w:rsidR="00B50A43" w:rsidRPr="00091FC8" w:rsidRDefault="00B50A43" w:rsidP="00735D99">
            <w:pPr>
              <w:spacing w:line="276" w:lineRule="auto"/>
              <w:jc w:val="both"/>
              <w:rPr>
                <w:rFonts w:ascii="Lato" w:hAnsi="Lato"/>
                <w:sz w:val="16"/>
                <w:szCs w:val="20"/>
              </w:rPr>
            </w:pPr>
            <w:r w:rsidRPr="00091FC8">
              <w:rPr>
                <w:rFonts w:ascii="Lato" w:hAnsi="Lato"/>
                <w:sz w:val="16"/>
                <w:szCs w:val="20"/>
              </w:rPr>
              <w:t>…………………………, dn. ………………</w:t>
            </w:r>
            <w:r>
              <w:rPr>
                <w:rFonts w:ascii="Lato" w:hAnsi="Lato"/>
                <w:sz w:val="16"/>
                <w:szCs w:val="20"/>
              </w:rPr>
              <w:t>………….</w:t>
            </w:r>
            <w:r w:rsidRPr="00091FC8">
              <w:rPr>
                <w:rFonts w:ascii="Lato" w:hAnsi="Lato"/>
                <w:sz w:val="16"/>
                <w:szCs w:val="20"/>
              </w:rPr>
              <w:t xml:space="preserve"> 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nil"/>
            </w:tcBorders>
          </w:tcPr>
          <w:p w:rsidR="00B50A43" w:rsidRDefault="00B50A43" w:rsidP="00735D99">
            <w:pPr>
              <w:spacing w:line="276" w:lineRule="auto"/>
              <w:rPr>
                <w:rFonts w:ascii="Lato" w:hAnsi="Lato"/>
                <w:sz w:val="16"/>
                <w:szCs w:val="20"/>
              </w:rPr>
            </w:pPr>
            <w:r>
              <w:rPr>
                <w:rFonts w:ascii="Lato" w:hAnsi="Lato"/>
                <w:sz w:val="16"/>
                <w:szCs w:val="20"/>
              </w:rPr>
              <w:t>……………………………………………………………………………….</w:t>
            </w:r>
          </w:p>
          <w:p w:rsidR="00B50A43" w:rsidRPr="00091FC8" w:rsidRDefault="00B50A43" w:rsidP="00735D99">
            <w:pPr>
              <w:spacing w:line="276" w:lineRule="auto"/>
              <w:rPr>
                <w:rFonts w:ascii="Lato" w:hAnsi="Lato"/>
                <w:sz w:val="16"/>
                <w:szCs w:val="20"/>
              </w:rPr>
            </w:pPr>
            <w:r w:rsidRPr="00091FC8">
              <w:rPr>
                <w:rFonts w:ascii="Lato" w:hAnsi="Lato"/>
                <w:sz w:val="16"/>
                <w:szCs w:val="20"/>
              </w:rPr>
              <w:t>Podpis osoby/osób uprawnionej/uprawnionych do reprezentowania Wykonawcy (pieczątki)</w:t>
            </w:r>
          </w:p>
        </w:tc>
      </w:tr>
    </w:tbl>
    <w:p w:rsidR="00B50A43" w:rsidRPr="009613BF" w:rsidRDefault="00B50A43" w:rsidP="00B50A43">
      <w:pPr>
        <w:spacing w:after="0" w:line="276" w:lineRule="auto"/>
        <w:jc w:val="both"/>
        <w:rPr>
          <w:rFonts w:ascii="Lato" w:hAnsi="Lato"/>
          <w:sz w:val="20"/>
          <w:szCs w:val="20"/>
        </w:rPr>
      </w:pPr>
    </w:p>
    <w:p w:rsidR="00B50A43" w:rsidRPr="009613BF" w:rsidRDefault="00B50A43" w:rsidP="00B50A43">
      <w:pPr>
        <w:pStyle w:val="menfont"/>
        <w:spacing w:line="276" w:lineRule="auto"/>
        <w:jc w:val="both"/>
        <w:rPr>
          <w:rFonts w:ascii="Lato" w:hAnsi="Lato" w:cs="Times New Roman"/>
          <w:sz w:val="20"/>
          <w:szCs w:val="20"/>
        </w:rPr>
      </w:pPr>
    </w:p>
    <w:p w:rsidR="008744CD" w:rsidRDefault="001C7068">
      <w:bookmarkStart w:id="0" w:name="_GoBack"/>
      <w:bookmarkEnd w:id="0"/>
    </w:p>
    <w:sectPr w:rsidR="008744CD" w:rsidSect="00315D1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068" w:rsidRDefault="001C7068" w:rsidP="00B50A43">
      <w:pPr>
        <w:spacing w:after="0" w:line="240" w:lineRule="auto"/>
      </w:pPr>
      <w:r>
        <w:separator/>
      </w:r>
    </w:p>
  </w:endnote>
  <w:endnote w:type="continuationSeparator" w:id="0">
    <w:p w:rsidR="001C7068" w:rsidRDefault="001C7068" w:rsidP="00B5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0CE" w:rsidRPr="008509EE" w:rsidRDefault="001C7068" w:rsidP="000F40CE">
    <w:pPr>
      <w:pStyle w:val="Stopka"/>
      <w:tabs>
        <w:tab w:val="clear" w:pos="4536"/>
        <w:tab w:val="clear" w:pos="9072"/>
        <w:tab w:val="left" w:pos="6946"/>
      </w:tabs>
      <w:ind w:right="-144"/>
      <w:rPr>
        <w:rFonts w:cstheme="minorHAnsi"/>
        <w:sz w:val="16"/>
        <w:szCs w:val="14"/>
      </w:rPr>
    </w:pPr>
    <w:r w:rsidRPr="008509EE">
      <w:rPr>
        <w:rFonts w:cstheme="minorHAnsi"/>
        <w:noProof/>
        <w:sz w:val="16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69D6AC" wp14:editId="7C5D6AAF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E18EE9" id="Łącznik prosty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5pt" to="396.85pt,-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RUlQ1t4AAAAIAQAADwAAAGRycy9kb3ducmV2LnhtbEyPQWvCQBCF74X+h2UKvRTdWKm2aTZSAl56&#10;KNSIeFyzYzY0Oxuyq4n/viMI7W1m3uPN97LV6Fpxxj40nhTMpgkIpMqbhmoF23I9eQURoiajW0+o&#10;4IIBVvn9XaZT4wf6xvMm1oJDKKRagY2xS6UMlUWnw9R3SKwdfe905LWvpen1wOGulc9JspBON8Qf&#10;rO6wsFj9bE5Owb5+mq93JZVDEb+OCztedp8vhVKPD+PHO4iIY/wzwxWf0SFnpoM/kQmiVcBFooLJ&#10;LOGB5eXbfAnicLvIPJP/C+S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EVJUNb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>
      <w:rPr>
        <w:rFonts w:cstheme="minorHAnsi"/>
        <w:sz w:val="16"/>
        <w:szCs w:val="14"/>
      </w:rPr>
      <w:t>telefon: +48 22 52 92 327</w:t>
    </w:r>
    <w:r w:rsidRPr="008509EE">
      <w:rPr>
        <w:rFonts w:cstheme="minorHAnsi"/>
        <w:sz w:val="16"/>
        <w:szCs w:val="14"/>
      </w:rPr>
      <w:tab/>
      <w:t>ul. Wspólna 1/3</w:t>
    </w:r>
  </w:p>
  <w:p w:rsidR="000F40CE" w:rsidRPr="008509EE" w:rsidRDefault="001C7068" w:rsidP="000F40CE">
    <w:pPr>
      <w:pStyle w:val="Stopka"/>
      <w:tabs>
        <w:tab w:val="clear" w:pos="4536"/>
        <w:tab w:val="clear" w:pos="9072"/>
        <w:tab w:val="left" w:pos="6804"/>
      </w:tabs>
      <w:ind w:right="-144"/>
      <w:rPr>
        <w:rFonts w:cstheme="minorHAnsi"/>
        <w:sz w:val="16"/>
        <w:szCs w:val="14"/>
      </w:rPr>
    </w:pPr>
    <w:r>
      <w:rPr>
        <w:rFonts w:cstheme="minorHAnsi"/>
        <w:sz w:val="16"/>
        <w:szCs w:val="14"/>
      </w:rPr>
      <w:t xml:space="preserve">adres e-mail: </w:t>
    </w:r>
    <w:r w:rsidRPr="00893556">
      <w:rPr>
        <w:rFonts w:cstheme="minorHAnsi"/>
        <w:sz w:val="16"/>
        <w:szCs w:val="14"/>
      </w:rPr>
      <w:t>sekretariat.dn@mnisw.gov.pl</w:t>
    </w:r>
    <w:r>
      <w:rPr>
        <w:rFonts w:cstheme="minorHAnsi"/>
        <w:sz w:val="16"/>
        <w:szCs w:val="14"/>
      </w:rPr>
      <w:tab/>
    </w:r>
    <w:r w:rsidRPr="008509EE">
      <w:rPr>
        <w:rFonts w:cstheme="minorHAnsi"/>
        <w:sz w:val="16"/>
        <w:szCs w:val="14"/>
      </w:rPr>
      <w:t>00-529 Warszawa</w:t>
    </w:r>
  </w:p>
  <w:p w:rsidR="000F40CE" w:rsidRPr="008509EE" w:rsidRDefault="001C7068" w:rsidP="000F40CE">
    <w:pPr>
      <w:pStyle w:val="Stopka"/>
      <w:rPr>
        <w:rFonts w:cstheme="minorHAnsi"/>
        <w:sz w:val="16"/>
        <w:szCs w:val="14"/>
      </w:rPr>
    </w:pPr>
    <w:hyperlink r:id="rId1" w:history="1">
      <w:r w:rsidRPr="008509EE">
        <w:rPr>
          <w:rStyle w:val="Hipercze"/>
          <w:rFonts w:cstheme="minorHAnsi"/>
          <w:sz w:val="16"/>
          <w:szCs w:val="14"/>
        </w:rPr>
        <w:t>gov.pl/nauka</w:t>
      </w:r>
    </w:hyperlink>
    <w:r w:rsidRPr="008509EE">
      <w:rPr>
        <w:rFonts w:cstheme="minorHAnsi"/>
        <w:sz w:val="16"/>
        <w:szCs w:val="14"/>
      </w:rPr>
      <w:t xml:space="preserve"> </w:t>
    </w:r>
  </w:p>
  <w:p w:rsidR="00590C4E" w:rsidRDefault="001C7068">
    <w:pPr>
      <w:pStyle w:val="Stopka"/>
      <w:rPr>
        <w:sz w:val="14"/>
      </w:rPr>
    </w:pPr>
  </w:p>
  <w:p w:rsidR="00590C4E" w:rsidRDefault="001C7068">
    <w:pPr>
      <w:pStyle w:val="Stopka"/>
      <w:rPr>
        <w:sz w:val="14"/>
      </w:rPr>
    </w:pPr>
  </w:p>
  <w:p w:rsidR="00590C4E" w:rsidRPr="00590C4E" w:rsidRDefault="001C7068">
    <w:pPr>
      <w:pStyle w:val="Stopk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17" w:rsidRPr="008509EE" w:rsidRDefault="001C7068" w:rsidP="003B0371">
    <w:pPr>
      <w:pStyle w:val="Stopka"/>
      <w:tabs>
        <w:tab w:val="clear" w:pos="4536"/>
        <w:tab w:val="clear" w:pos="9072"/>
        <w:tab w:val="left" w:pos="6946"/>
      </w:tabs>
      <w:ind w:right="-144"/>
      <w:rPr>
        <w:rFonts w:cstheme="minorHAnsi"/>
        <w:sz w:val="16"/>
        <w:szCs w:val="14"/>
      </w:rPr>
    </w:pPr>
    <w:r w:rsidRPr="008509EE">
      <w:rPr>
        <w:rFonts w:cstheme="minorHAnsi"/>
        <w:noProof/>
        <w:sz w:val="16"/>
        <w:szCs w:val="1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4C7C8C" wp14:editId="2952EF63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AE09F54" id="Łącznik prosty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5pt" to="396.85pt,-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nWo1AEAAAEEAAAOAAAAZHJzL2Uyb0RvYy54bWysU02P0zAQvSPxHyzfadIKEIqa7mFXywVB&#10;xccP8DrjxsJf8pgm4caBfwb/i7HTpitAQqw2Bydjz3sz73myvRqtYUeIqL1r+XpVcwZO+k67Q8s/&#10;fbx99oozTMJ1wngHLZ8A+dXu6ZPtEBrY+N6bDiIjEofNEFrepxSaqkLZgxW48gEcHSofrUgUxkPV&#10;RTEQuzXVpq5fVoOPXYheAiLt3syHfFf4lQKZ3imFkJhpOfWWyhrLepfXarcVzSGK0Gt5akM8oAsr&#10;tKOiC9WNSIJ9ifoPKqtl9OhVWklvK6+UllA0kJp1/ZuaD70IULSQORgWm/DxaOXb4z4y3bV8w5kT&#10;lq7o57cf3+VXpz8z8hXTxDbZpSFgQ8nXbh9PEYZ9zJJHFW1+kxg2FmenxVkYE5O0+aJ+XtPDmTyf&#10;VRdgiJheg7dUD+mCjHZZtGjE8Q0mKkap55S8bVxe0Rvd3WpjSpDHBa5NZEdBF53GdW6ZcPeyKMrI&#10;KguZWy9faTIws74HRUZQs+tSvYzghVNICS6deY2j7AxT1MECrP8NPOVnKJTx/B/wgiiVvUsL2Grn&#10;49+qX6xQc/7ZgVl3tuDOd1O51GINzVlx7vRP5EG+Hxf45c/d/QIAAP//AwBQSwMEFAAGAAgAAAAh&#10;AEVJUNbeAAAACAEAAA8AAABkcnMvZG93bnJldi54bWxMj0FrwkAQhe+F/odlCr0U3Viptmk2UgJe&#10;eijUiHhcs2M2NDsbsquJ/74jCO1tZt7jzfey1ehaccY+NJ4UzKYJCKTKm4ZqBdtyPXkFEaImo1tP&#10;qOCCAVb5/V2mU+MH+sbzJtaCQyikWoGNsUulDJVFp8PUd0isHX3vdOS1r6Xp9cDhrpXPSbKQTjfE&#10;H6zusLBY/WxOTsG+fpqvdyWVQxG/jgs7XnafL4VSjw/jxzuIiGP8M8MVn9EhZ6aDP5EJolXARaKC&#10;ySzhgeXl23wJ4nC7yDyT/wvkvwAAAP//AwBQSwECLQAUAAYACAAAACEAtoM4kv4AAADhAQAAEwAA&#10;AAAAAAAAAAAAAAAAAAAAW0NvbnRlbnRfVHlwZXNdLnhtbFBLAQItABQABgAIAAAAIQA4/SH/1gAA&#10;AJQBAAALAAAAAAAAAAAAAAAAAC8BAABfcmVscy8ucmVsc1BLAQItABQABgAIAAAAIQClKnWo1AEA&#10;AAEEAAAOAAAAAAAAAAAAAAAAAC4CAABkcnMvZTJvRG9jLnhtbFBLAQItABQABgAIAAAAIQBFSVDW&#10;3gAAAAgBAAAPAAAAAAAAAAAAAAAAAC4EAABkcnMvZG93bnJldi54bWxQSwUGAAAAAAQABADzAAAA&#10;OQUAAAAA&#10;" strokecolor="black [3213]" strokeweight=".5pt">
              <v:stroke joinstyle="miter"/>
              <w10:wrap anchorx="margin"/>
            </v:line>
          </w:pict>
        </mc:Fallback>
      </mc:AlternateContent>
    </w:r>
    <w:r>
      <w:rPr>
        <w:rFonts w:cstheme="minorHAnsi"/>
        <w:sz w:val="16"/>
        <w:szCs w:val="14"/>
      </w:rPr>
      <w:t>telefon: +48 22 52 92 327</w:t>
    </w:r>
    <w:r w:rsidRPr="008509EE">
      <w:rPr>
        <w:rFonts w:cstheme="minorHAnsi"/>
        <w:sz w:val="16"/>
        <w:szCs w:val="14"/>
      </w:rPr>
      <w:tab/>
      <w:t>ul. Wspólna 1/3</w:t>
    </w:r>
  </w:p>
  <w:p w:rsidR="00315D17" w:rsidRPr="008509EE" w:rsidRDefault="001C7068" w:rsidP="003B0371">
    <w:pPr>
      <w:pStyle w:val="Stopka"/>
      <w:tabs>
        <w:tab w:val="clear" w:pos="4536"/>
        <w:tab w:val="clear" w:pos="9072"/>
        <w:tab w:val="left" w:pos="6804"/>
      </w:tabs>
      <w:ind w:right="-144"/>
      <w:rPr>
        <w:rFonts w:cstheme="minorHAnsi"/>
        <w:sz w:val="16"/>
        <w:szCs w:val="14"/>
      </w:rPr>
    </w:pPr>
    <w:r>
      <w:rPr>
        <w:rFonts w:cstheme="minorHAnsi"/>
        <w:sz w:val="16"/>
        <w:szCs w:val="14"/>
      </w:rPr>
      <w:t xml:space="preserve">adres e-mail: </w:t>
    </w:r>
    <w:r w:rsidRPr="00893556">
      <w:rPr>
        <w:rFonts w:cstheme="minorHAnsi"/>
        <w:sz w:val="16"/>
        <w:szCs w:val="14"/>
      </w:rPr>
      <w:t>sekretariat.dn@mnisw.gov.pl</w:t>
    </w:r>
    <w:r>
      <w:rPr>
        <w:rFonts w:cstheme="minorHAnsi"/>
        <w:sz w:val="16"/>
        <w:szCs w:val="14"/>
      </w:rPr>
      <w:tab/>
    </w:r>
    <w:r w:rsidRPr="008509EE">
      <w:rPr>
        <w:rFonts w:cstheme="minorHAnsi"/>
        <w:sz w:val="16"/>
        <w:szCs w:val="14"/>
      </w:rPr>
      <w:t xml:space="preserve">00-529 </w:t>
    </w:r>
    <w:r w:rsidRPr="008509EE">
      <w:rPr>
        <w:rFonts w:cstheme="minorHAnsi"/>
        <w:sz w:val="16"/>
        <w:szCs w:val="14"/>
      </w:rPr>
      <w:t>Warszawa</w:t>
    </w:r>
  </w:p>
  <w:p w:rsidR="00315D17" w:rsidRPr="008509EE" w:rsidRDefault="001C7068" w:rsidP="00315D17">
    <w:pPr>
      <w:pStyle w:val="Stopka"/>
      <w:rPr>
        <w:rFonts w:cstheme="minorHAnsi"/>
        <w:sz w:val="16"/>
        <w:szCs w:val="14"/>
      </w:rPr>
    </w:pPr>
    <w:r w:rsidRPr="004B3962">
      <w:rPr>
        <w:rFonts w:cstheme="minorHAnsi"/>
        <w:sz w:val="16"/>
        <w:szCs w:val="14"/>
      </w:rPr>
      <w:t>gov.pl/nauka</w:t>
    </w:r>
    <w:r w:rsidRPr="008509EE">
      <w:rPr>
        <w:rFonts w:cstheme="minorHAnsi"/>
        <w:sz w:val="16"/>
        <w:szCs w:val="14"/>
      </w:rPr>
      <w:t xml:space="preserve"> </w:t>
    </w:r>
  </w:p>
  <w:p w:rsidR="00315D17" w:rsidRDefault="001C7068" w:rsidP="00315D17">
    <w:pPr>
      <w:pStyle w:val="Stopka"/>
      <w:rPr>
        <w:sz w:val="14"/>
      </w:rPr>
    </w:pPr>
  </w:p>
  <w:p w:rsidR="003B0371" w:rsidRPr="00590C4E" w:rsidRDefault="001C7068" w:rsidP="00315D17">
    <w:pPr>
      <w:pStyle w:val="Stopka"/>
      <w:rPr>
        <w:sz w:val="14"/>
      </w:rPr>
    </w:pPr>
  </w:p>
  <w:p w:rsidR="00315D17" w:rsidRDefault="001C70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068" w:rsidRDefault="001C7068" w:rsidP="00B50A43">
      <w:pPr>
        <w:spacing w:after="0" w:line="240" w:lineRule="auto"/>
      </w:pPr>
      <w:r>
        <w:separator/>
      </w:r>
    </w:p>
  </w:footnote>
  <w:footnote w:type="continuationSeparator" w:id="0">
    <w:p w:rsidR="001C7068" w:rsidRDefault="001C7068" w:rsidP="00B50A43">
      <w:pPr>
        <w:spacing w:after="0" w:line="240" w:lineRule="auto"/>
      </w:pPr>
      <w:r>
        <w:continuationSeparator/>
      </w:r>
    </w:p>
  </w:footnote>
  <w:footnote w:id="1">
    <w:p w:rsidR="00B50A43" w:rsidRDefault="00B50A43" w:rsidP="00B50A4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73CE0">
        <w:rPr>
          <w:sz w:val="14"/>
        </w:rPr>
        <w:t>Cena oferty brutto określa maksymalne wynagrodzenie z tytułu realizacji przedmiotu za</w:t>
      </w:r>
      <w:r>
        <w:rPr>
          <w:sz w:val="14"/>
        </w:rPr>
        <w:t>kupu</w:t>
      </w:r>
      <w:r w:rsidRPr="00373CE0">
        <w:rPr>
          <w:sz w:val="14"/>
        </w:rPr>
        <w:t xml:space="preserve"> (musi obejmować wszystkie koszt</w:t>
      </w:r>
      <w:r>
        <w:rPr>
          <w:sz w:val="14"/>
        </w:rPr>
        <w:t>y związane z wykonaniem zakupu</w:t>
      </w:r>
      <w:r w:rsidRPr="00373CE0">
        <w:rPr>
          <w:sz w:val="1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6B2" w:rsidRDefault="001C7068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17" w:rsidRDefault="001C706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6D2B27D" wp14:editId="7C162313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412476" cy="1061720"/>
          <wp:effectExtent l="0" t="0" r="0" b="0"/>
          <wp:wrapThrough wrapText="bothSides">
            <wp:wrapPolygon edited="0">
              <wp:start x="2894" y="2325"/>
              <wp:lineTo x="1568" y="3876"/>
              <wp:lineTo x="724" y="6589"/>
              <wp:lineTo x="1206" y="17053"/>
              <wp:lineTo x="3256" y="18215"/>
              <wp:lineTo x="5548" y="18990"/>
              <wp:lineTo x="20744" y="18990"/>
              <wp:lineTo x="20623" y="10077"/>
              <wp:lineTo x="17970" y="8914"/>
              <wp:lineTo x="17970" y="4651"/>
              <wp:lineTo x="3377" y="2325"/>
              <wp:lineTo x="2894" y="2325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13376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43"/>
    <w:rsid w:val="001C7068"/>
    <w:rsid w:val="00781722"/>
    <w:rsid w:val="007A2058"/>
    <w:rsid w:val="00B5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FB21A-55D8-430F-86D8-672B20BC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A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A43"/>
  </w:style>
  <w:style w:type="paragraph" w:styleId="Stopka">
    <w:name w:val="footer"/>
    <w:basedOn w:val="Normalny"/>
    <w:link w:val="StopkaZnak"/>
    <w:uiPriority w:val="99"/>
    <w:unhideWhenUsed/>
    <w:rsid w:val="00B5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A43"/>
  </w:style>
  <w:style w:type="paragraph" w:customStyle="1" w:styleId="menfont">
    <w:name w:val="men font"/>
    <w:basedOn w:val="Normalny"/>
    <w:rsid w:val="00B50A4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50A4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B50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0A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0A4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0A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nauk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1225</Characters>
  <Application>Microsoft Office Word</Application>
  <DocSecurity>0</DocSecurity>
  <Lines>10</Lines>
  <Paragraphs>2</Paragraphs>
  <ScaleCrop>false</ScaleCrop>
  <Company>MNiSW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Patoń Wojciech</dc:creator>
  <cp:keywords/>
  <dc:description/>
  <cp:lastModifiedBy>Patoń Wojciech</cp:lastModifiedBy>
  <cp:revision>1</cp:revision>
  <dcterms:created xsi:type="dcterms:W3CDTF">2024-08-28T09:30:00Z</dcterms:created>
  <dcterms:modified xsi:type="dcterms:W3CDTF">2024-08-28T09:30:00Z</dcterms:modified>
</cp:coreProperties>
</file>