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6A" w:rsidRDefault="00BF5A95" w:rsidP="0085366A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OPIS PRZEDMIOTU ZAMÓWIENIA</w:t>
      </w:r>
    </w:p>
    <w:p w:rsidR="00BF5A95" w:rsidRDefault="00BF5A95" w:rsidP="00BF5A95">
      <w:pPr>
        <w:spacing w:line="360" w:lineRule="auto"/>
        <w:rPr>
          <w:rFonts w:ascii="Arial" w:hAnsi="Arial" w:cs="Arial"/>
          <w:b/>
        </w:rPr>
      </w:pPr>
    </w:p>
    <w:p w:rsidR="00BF5A95" w:rsidRDefault="00BF5A95" w:rsidP="00BF5A95">
      <w:pPr>
        <w:spacing w:line="360" w:lineRule="auto"/>
        <w:jc w:val="both"/>
        <w:rPr>
          <w:rFonts w:ascii="Arial" w:hAnsi="Arial" w:cs="Arial"/>
          <w:b/>
        </w:rPr>
      </w:pPr>
    </w:p>
    <w:p w:rsidR="0085366A" w:rsidRPr="0068091B" w:rsidRDefault="0085366A" w:rsidP="0085366A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8557D3">
        <w:rPr>
          <w:rFonts w:ascii="Arial" w:hAnsi="Arial" w:cs="Arial"/>
        </w:rPr>
        <w:t>Uprzejmie proszę o przedstawienie oferty han</w:t>
      </w:r>
      <w:r w:rsidR="000004B3">
        <w:rPr>
          <w:rFonts w:ascii="Arial" w:hAnsi="Arial" w:cs="Arial"/>
        </w:rPr>
        <w:t>dlowej ważnej do 3</w:t>
      </w:r>
      <w:r w:rsidR="00E11B14">
        <w:rPr>
          <w:rFonts w:ascii="Arial" w:hAnsi="Arial" w:cs="Arial"/>
        </w:rPr>
        <w:t>0 grudnia 2022</w:t>
      </w:r>
      <w:r w:rsidRPr="008557D3">
        <w:rPr>
          <w:rFonts w:ascii="Arial" w:hAnsi="Arial" w:cs="Arial"/>
        </w:rPr>
        <w:t xml:space="preserve"> r. dotyczącej </w:t>
      </w:r>
      <w:r w:rsidRPr="0068091B">
        <w:rPr>
          <w:rFonts w:ascii="Arial" w:hAnsi="Arial" w:cs="Arial"/>
          <w:b/>
        </w:rPr>
        <w:t>zakupienia przez Opolski Urząd Wojewódzki w Opolu certyfikatów podpisów cyfrowych kwalifikowanych i niekwalifikowanych</w:t>
      </w:r>
      <w:r w:rsidRPr="008557D3">
        <w:rPr>
          <w:rFonts w:ascii="Arial" w:hAnsi="Arial" w:cs="Arial"/>
        </w:rPr>
        <w:t xml:space="preserve">. Na oferty oczekujemy </w:t>
      </w:r>
      <w:r w:rsidR="00E11B14">
        <w:rPr>
          <w:rFonts w:ascii="Arial" w:hAnsi="Arial" w:cs="Arial"/>
          <w:b/>
        </w:rPr>
        <w:t>do dnia 12 grudnia 2022</w:t>
      </w:r>
      <w:r w:rsidRPr="0068091B">
        <w:rPr>
          <w:rFonts w:ascii="Arial" w:hAnsi="Arial" w:cs="Arial"/>
          <w:b/>
        </w:rPr>
        <w:t xml:space="preserve"> r.</w:t>
      </w:r>
    </w:p>
    <w:p w:rsidR="00204CAE" w:rsidRDefault="00E11B14" w:rsidP="0085366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2023</w:t>
      </w:r>
      <w:r w:rsidR="00373EDD">
        <w:rPr>
          <w:rFonts w:ascii="Arial" w:hAnsi="Arial" w:cs="Arial"/>
        </w:rPr>
        <w:t xml:space="preserve"> zamierzamy zakupić około 5</w:t>
      </w:r>
      <w:r w:rsidR="0085366A" w:rsidRPr="008557D3">
        <w:rPr>
          <w:rFonts w:ascii="Arial" w:hAnsi="Arial" w:cs="Arial"/>
        </w:rPr>
        <w:t xml:space="preserve">0 </w:t>
      </w:r>
      <w:r w:rsidR="00BA5FB8">
        <w:rPr>
          <w:rFonts w:ascii="Arial" w:hAnsi="Arial" w:cs="Arial"/>
        </w:rPr>
        <w:t xml:space="preserve">dwuletnich </w:t>
      </w:r>
      <w:r w:rsidR="0085366A" w:rsidRPr="008557D3">
        <w:rPr>
          <w:rFonts w:ascii="Arial" w:hAnsi="Arial" w:cs="Arial"/>
        </w:rPr>
        <w:t>odnowień certyfikatów</w:t>
      </w:r>
      <w:r w:rsidR="00EF3432">
        <w:rPr>
          <w:rFonts w:ascii="Arial" w:hAnsi="Arial" w:cs="Arial"/>
        </w:rPr>
        <w:t xml:space="preserve"> </w:t>
      </w:r>
      <w:r w:rsidR="0085366A" w:rsidRPr="008557D3">
        <w:rPr>
          <w:rFonts w:ascii="Arial" w:hAnsi="Arial" w:cs="Arial"/>
        </w:rPr>
        <w:t>(terminy ich odnowień nie przypadają w jed</w:t>
      </w:r>
      <w:r w:rsidR="00CD1658">
        <w:rPr>
          <w:rFonts w:ascii="Arial" w:hAnsi="Arial" w:cs="Arial"/>
        </w:rPr>
        <w:t>nym czasie) oraz zakupić około 15</w:t>
      </w:r>
      <w:r w:rsidR="0085366A" w:rsidRPr="008557D3">
        <w:rPr>
          <w:rFonts w:ascii="Arial" w:hAnsi="Arial" w:cs="Arial"/>
        </w:rPr>
        <w:t xml:space="preserve"> sztuk nowych certyfikatów</w:t>
      </w:r>
      <w:r w:rsidR="00EF3432">
        <w:rPr>
          <w:rFonts w:ascii="Arial" w:hAnsi="Arial" w:cs="Arial"/>
        </w:rPr>
        <w:t xml:space="preserve"> na dwa lata z czytnikami</w:t>
      </w:r>
      <w:r w:rsidR="0085366A" w:rsidRPr="008557D3">
        <w:rPr>
          <w:rFonts w:ascii="Arial" w:hAnsi="Arial" w:cs="Arial"/>
        </w:rPr>
        <w:t>, w miarę zaistniałych potrzeb</w:t>
      </w:r>
      <w:r w:rsidR="00A53431">
        <w:rPr>
          <w:rFonts w:ascii="Arial" w:hAnsi="Arial" w:cs="Arial"/>
        </w:rPr>
        <w:t>.</w:t>
      </w:r>
      <w:r w:rsidR="00756209">
        <w:rPr>
          <w:rFonts w:ascii="Arial" w:hAnsi="Arial" w:cs="Arial"/>
        </w:rPr>
        <w:t xml:space="preserve"> </w:t>
      </w:r>
    </w:p>
    <w:p w:rsidR="0060150C" w:rsidRPr="008557D3" w:rsidRDefault="0060150C" w:rsidP="0060150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Certyfika</w:t>
      </w:r>
      <w:r w:rsidR="00E11B14">
        <w:rPr>
          <w:rFonts w:ascii="Arial" w:hAnsi="Arial" w:cs="Arial"/>
        </w:rPr>
        <w:t xml:space="preserve">ty podlegające odnowieniu </w:t>
      </w:r>
      <w:r>
        <w:rPr>
          <w:rFonts w:ascii="Arial" w:hAnsi="Arial" w:cs="Arial"/>
        </w:rPr>
        <w:t xml:space="preserve">to certyfikaty wystawione </w:t>
      </w:r>
      <w:r w:rsidR="00095E5A">
        <w:rPr>
          <w:rFonts w:ascii="Arial" w:hAnsi="Arial" w:cs="Arial"/>
        </w:rPr>
        <w:t>przez KIR SA.</w:t>
      </w:r>
      <w:r>
        <w:rPr>
          <w:rFonts w:ascii="Arial" w:hAnsi="Arial" w:cs="Arial"/>
        </w:rPr>
        <w:t>.</w:t>
      </w:r>
    </w:p>
    <w:p w:rsidR="00EE2779" w:rsidRDefault="0085366A" w:rsidP="0085366A">
      <w:pPr>
        <w:spacing w:line="360" w:lineRule="auto"/>
        <w:ind w:firstLine="708"/>
        <w:jc w:val="both"/>
        <w:rPr>
          <w:rFonts w:ascii="Arial" w:hAnsi="Arial" w:cs="Arial"/>
        </w:rPr>
      </w:pPr>
      <w:r w:rsidRPr="008557D3">
        <w:rPr>
          <w:rFonts w:ascii="Arial" w:hAnsi="Arial" w:cs="Arial"/>
        </w:rPr>
        <w:t xml:space="preserve">Zastrzegamy </w:t>
      </w:r>
      <w:r w:rsidR="00C616A6">
        <w:rPr>
          <w:rFonts w:ascii="Arial" w:hAnsi="Arial" w:cs="Arial"/>
        </w:rPr>
        <w:t>możliwość</w:t>
      </w:r>
      <w:r w:rsidRPr="008557D3">
        <w:rPr>
          <w:rFonts w:ascii="Arial" w:hAnsi="Arial" w:cs="Arial"/>
        </w:rPr>
        <w:t xml:space="preserve"> wyboru zakupu certyfikatów tworzonych wg wymogów ustawy o usługach zaufania i identyfikacji el</w:t>
      </w:r>
      <w:r w:rsidR="00EE2779">
        <w:rPr>
          <w:rFonts w:ascii="Arial" w:hAnsi="Arial" w:cs="Arial"/>
        </w:rPr>
        <w:t>ektronicznej i dyrektywy eIDAS</w:t>
      </w:r>
    </w:p>
    <w:p w:rsidR="0085366A" w:rsidRPr="008557D3" w:rsidRDefault="0085366A" w:rsidP="0085366A">
      <w:pPr>
        <w:spacing w:line="360" w:lineRule="auto"/>
        <w:ind w:firstLine="708"/>
        <w:jc w:val="both"/>
        <w:rPr>
          <w:rFonts w:ascii="Arial" w:hAnsi="Arial" w:cs="Arial"/>
        </w:rPr>
      </w:pPr>
      <w:r w:rsidRPr="008557D3">
        <w:rPr>
          <w:rFonts w:ascii="Arial" w:hAnsi="Arial" w:cs="Arial"/>
        </w:rPr>
        <w:t>W celu wybrania dostawcy certyfikatów proszę o podanie następujących informacji:</w:t>
      </w:r>
    </w:p>
    <w:p w:rsidR="0085366A" w:rsidRPr="0068091B" w:rsidRDefault="0085366A" w:rsidP="0085366A">
      <w:pPr>
        <w:pStyle w:val="Akapitzlist"/>
        <w:numPr>
          <w:ilvl w:val="0"/>
          <w:numId w:val="3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68091B">
        <w:rPr>
          <w:rFonts w:ascii="Arial" w:hAnsi="Arial" w:cs="Arial"/>
          <w:b/>
        </w:rPr>
        <w:t>Koszt odnowienia podpisu elektronicznego brutto</w:t>
      </w:r>
      <w:r w:rsidRPr="0068091B">
        <w:rPr>
          <w:rFonts w:ascii="Arial" w:hAnsi="Arial" w:cs="Arial"/>
        </w:rPr>
        <w:t xml:space="preserve">, obejmujący </w:t>
      </w:r>
      <w:r w:rsidRPr="0068091B">
        <w:rPr>
          <w:rFonts w:ascii="Arial" w:hAnsi="Arial" w:cs="Arial"/>
          <w:b/>
        </w:rPr>
        <w:t>wszystkie koszty</w:t>
      </w:r>
      <w:r w:rsidRPr="0068091B">
        <w:rPr>
          <w:rFonts w:ascii="Arial" w:hAnsi="Arial" w:cs="Arial"/>
        </w:rPr>
        <w:t xml:space="preserve"> z tym związane (tj. koszty certyfikatu i aktywacji, koszt dostarczenia do siedziby OUW, koszty obsługi) w rozbiciu na:</w:t>
      </w:r>
    </w:p>
    <w:p w:rsidR="0012232F" w:rsidRDefault="0012232F" w:rsidP="0012232F">
      <w:pPr>
        <w:pStyle w:val="Akapitzlist"/>
        <w:numPr>
          <w:ilvl w:val="0"/>
          <w:numId w:val="4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 xml:space="preserve">Odnowienie dwuletnie certyfikatu kwalifikowanego na nowej karcie bez czytnika </w:t>
      </w:r>
    </w:p>
    <w:p w:rsidR="0012232F" w:rsidRDefault="0012232F" w:rsidP="0012232F">
      <w:pPr>
        <w:pStyle w:val="Akapitzlist"/>
        <w:numPr>
          <w:ilvl w:val="0"/>
          <w:numId w:val="4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>Odnowienie roczne certyfikatu kwalifikowanego na nowej karcie bez czytnika</w:t>
      </w:r>
    </w:p>
    <w:p w:rsidR="0012232F" w:rsidRDefault="0012232F" w:rsidP="0012232F">
      <w:pPr>
        <w:pStyle w:val="Akapitzlist"/>
        <w:numPr>
          <w:ilvl w:val="0"/>
          <w:numId w:val="4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>Odnowienie dwuletnie certyfikatu kwalifikowanego na dotychczasowej karcie (online)</w:t>
      </w:r>
    </w:p>
    <w:p w:rsidR="0012232F" w:rsidRDefault="0012232F" w:rsidP="0012232F">
      <w:pPr>
        <w:pStyle w:val="Akapitzlist"/>
        <w:numPr>
          <w:ilvl w:val="0"/>
          <w:numId w:val="4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>Odnowienie roczne certyfikatu kwalifikowanego na dotychczasowej karcie (online)</w:t>
      </w:r>
    </w:p>
    <w:p w:rsidR="0085366A" w:rsidRPr="0068091B" w:rsidRDefault="0085366A" w:rsidP="0085366A">
      <w:pPr>
        <w:pStyle w:val="Akapitzlist"/>
        <w:numPr>
          <w:ilvl w:val="0"/>
          <w:numId w:val="3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68091B">
        <w:rPr>
          <w:rFonts w:ascii="Arial" w:hAnsi="Arial" w:cs="Arial"/>
          <w:b/>
        </w:rPr>
        <w:t>Koszt zakupu podpisu elektronicznego brutto</w:t>
      </w:r>
      <w:r w:rsidRPr="0068091B">
        <w:rPr>
          <w:rFonts w:ascii="Arial" w:hAnsi="Arial" w:cs="Arial"/>
        </w:rPr>
        <w:t xml:space="preserve">, obejmujący </w:t>
      </w:r>
      <w:r w:rsidRPr="0068091B">
        <w:rPr>
          <w:rFonts w:ascii="Arial" w:hAnsi="Arial" w:cs="Arial"/>
          <w:b/>
        </w:rPr>
        <w:t>wszystkie koszty</w:t>
      </w:r>
      <w:r w:rsidRPr="0068091B">
        <w:rPr>
          <w:rFonts w:ascii="Arial" w:hAnsi="Arial" w:cs="Arial"/>
        </w:rPr>
        <w:t xml:space="preserve"> z tym związane (tj. certyfikatu i aktywacji, karty i czytnika kart, </w:t>
      </w:r>
      <w:r w:rsidRPr="00A53431">
        <w:rPr>
          <w:rFonts w:ascii="Arial" w:hAnsi="Arial" w:cs="Arial"/>
        </w:rPr>
        <w:t>oprogramowania</w:t>
      </w:r>
      <w:r w:rsidR="00957448" w:rsidRPr="00A53431">
        <w:rPr>
          <w:rFonts w:ascii="Arial" w:hAnsi="Arial" w:cs="Arial"/>
        </w:rPr>
        <w:t>,</w:t>
      </w:r>
      <w:r w:rsidRPr="00A53431">
        <w:rPr>
          <w:rFonts w:ascii="Arial" w:hAnsi="Arial" w:cs="Arial"/>
        </w:rPr>
        <w:t xml:space="preserve"> dostarczenia</w:t>
      </w:r>
      <w:r w:rsidRPr="0068091B">
        <w:rPr>
          <w:rFonts w:ascii="Arial" w:hAnsi="Arial" w:cs="Arial"/>
        </w:rPr>
        <w:t xml:space="preserve"> do siedziby OUW, koszty obsługi), w rozbiciu na:</w:t>
      </w:r>
    </w:p>
    <w:p w:rsidR="0085366A" w:rsidRDefault="0012232F" w:rsidP="0012232F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 xml:space="preserve">Zestaw roczny z certyfikatem kwalifikowanym na nowej karcie z czytnikiem </w:t>
      </w:r>
    </w:p>
    <w:p w:rsidR="0012232F" w:rsidRDefault="0012232F" w:rsidP="00C26EF3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 xml:space="preserve">Zestaw dwuletni z certyfikatem kwalifikowanym na nowej karcie z czytnikiem </w:t>
      </w:r>
    </w:p>
    <w:p w:rsidR="0012232F" w:rsidRDefault="0012232F" w:rsidP="0012232F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>Zestaw roczny z certyfikatem kwalifikowanym na nowej karcie bez czytnika</w:t>
      </w:r>
    </w:p>
    <w:p w:rsidR="0012232F" w:rsidRDefault="0012232F" w:rsidP="0012232F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>Zestaw dwuletni z certyfikatem kwalifikowanym na nowej karcie bez czytnika</w:t>
      </w:r>
    </w:p>
    <w:p w:rsidR="0012232F" w:rsidRDefault="0012232F" w:rsidP="0012232F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lastRenderedPageBreak/>
        <w:t>Zestaw roczny z certyfikatem niekwalifikowanym na nowej karcie bez czytnika</w:t>
      </w:r>
    </w:p>
    <w:p w:rsidR="00C26EF3" w:rsidRDefault="0012232F" w:rsidP="0012232F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>Zestaw dwuletni z certyfikatem niekwalifikowanym na nowej karcie bez czytnika</w:t>
      </w:r>
      <w:r w:rsidR="00C26EF3" w:rsidRPr="0012232F">
        <w:rPr>
          <w:rFonts w:ascii="Arial" w:hAnsi="Arial" w:cs="Arial"/>
        </w:rPr>
        <w:t>.</w:t>
      </w:r>
    </w:p>
    <w:p w:rsidR="00A62693" w:rsidRDefault="0012232F" w:rsidP="0012232F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 xml:space="preserve">Zestaw kwalifikowany i niekwalifikowany dwuletni na jednej karcie z czytnikiem </w:t>
      </w:r>
    </w:p>
    <w:p w:rsidR="00BF5A95" w:rsidRPr="0012232F" w:rsidRDefault="00BF5A95" w:rsidP="0012232F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>Ceny czytników kart kryptograficznych, karty małe – typu SIM.</w:t>
      </w:r>
    </w:p>
    <w:p w:rsidR="00FB3E26" w:rsidRDefault="00FB3E26" w:rsidP="00FB3E26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Wydawanie certyfikatów musi się odbywać na następujących zasadach:</w:t>
      </w:r>
    </w:p>
    <w:p w:rsidR="00FB3E26" w:rsidRDefault="00FB3E26" w:rsidP="00FB3E26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</w:rPr>
      </w:pPr>
      <w:r w:rsidRPr="00FB3E26">
        <w:rPr>
          <w:rFonts w:ascii="Arial" w:hAnsi="Arial" w:cs="Arial"/>
        </w:rPr>
        <w:t xml:space="preserve">Podstawą wytworzenia i wydawania certyfikatów jest zgłoszenie przez Zamawiającego do </w:t>
      </w:r>
      <w:r>
        <w:rPr>
          <w:rFonts w:ascii="Arial" w:hAnsi="Arial" w:cs="Arial"/>
        </w:rPr>
        <w:t>Wykonawcy</w:t>
      </w:r>
      <w:r w:rsidRPr="00FB3E26">
        <w:rPr>
          <w:rFonts w:ascii="Arial" w:hAnsi="Arial" w:cs="Arial"/>
        </w:rPr>
        <w:t xml:space="preserve"> – w sposób i w formie wymaganej przez </w:t>
      </w:r>
      <w:r>
        <w:rPr>
          <w:rFonts w:ascii="Arial" w:hAnsi="Arial" w:cs="Arial"/>
        </w:rPr>
        <w:t>Wykonawcę</w:t>
      </w:r>
      <w:r w:rsidRPr="00FB3E26">
        <w:rPr>
          <w:rFonts w:ascii="Arial" w:hAnsi="Arial" w:cs="Arial"/>
        </w:rPr>
        <w:t xml:space="preserve"> – danych koniecznych do świadczenia usług zaufania.</w:t>
      </w:r>
    </w:p>
    <w:p w:rsidR="00FB3E26" w:rsidRDefault="00FB3E26" w:rsidP="00FB3E26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</w:rPr>
      </w:pPr>
      <w:r w:rsidRPr="00FB3E26">
        <w:rPr>
          <w:rFonts w:ascii="Arial" w:hAnsi="Arial" w:cs="Arial"/>
        </w:rPr>
        <w:t>Wydawanie certyfikatów odbywać się będzie w siedzibie Zamawiające</w:t>
      </w:r>
      <w:r>
        <w:rPr>
          <w:rFonts w:ascii="Arial" w:hAnsi="Arial" w:cs="Arial"/>
        </w:rPr>
        <w:t>go lub w punktach partnerskich Wykonawcy zlokalizowanych w Opolu,</w:t>
      </w:r>
      <w:r w:rsidRPr="00FB3E26">
        <w:rPr>
          <w:rFonts w:ascii="Arial" w:hAnsi="Arial" w:cs="Arial"/>
        </w:rPr>
        <w:t xml:space="preserve"> uprawnionych do wydawania certyfikatów wskazanych na stronie </w:t>
      </w:r>
      <w:r>
        <w:rPr>
          <w:rFonts w:ascii="Arial" w:hAnsi="Arial" w:cs="Arial"/>
        </w:rPr>
        <w:t>Wykonawcy</w:t>
      </w:r>
      <w:r w:rsidRPr="00FB3E26">
        <w:rPr>
          <w:rFonts w:ascii="Arial" w:hAnsi="Arial" w:cs="Arial"/>
        </w:rPr>
        <w:t>, po uprzednim uzgodnieniu z Zamawiającym terminu odbioru, za wyjątk</w:t>
      </w:r>
      <w:r>
        <w:rPr>
          <w:rFonts w:ascii="Arial" w:hAnsi="Arial" w:cs="Arial"/>
        </w:rPr>
        <w:t>iem pkt</w:t>
      </w:r>
      <w:r w:rsidR="00BF5A95">
        <w:rPr>
          <w:rFonts w:ascii="Arial" w:hAnsi="Arial" w:cs="Arial"/>
        </w:rPr>
        <w:t>. 5</w:t>
      </w:r>
      <w:r>
        <w:rPr>
          <w:rFonts w:ascii="Arial" w:hAnsi="Arial" w:cs="Arial"/>
        </w:rPr>
        <w:t>)</w:t>
      </w:r>
      <w:r w:rsidRPr="00FB3E26">
        <w:rPr>
          <w:rFonts w:ascii="Arial" w:hAnsi="Arial" w:cs="Arial"/>
        </w:rPr>
        <w:t xml:space="preserve"> O miejscu wydawania certyfikatów decyduje Zamawiający.</w:t>
      </w:r>
    </w:p>
    <w:p w:rsidR="00E947C0" w:rsidRDefault="00FB3E26" w:rsidP="00FB3E26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</w:rPr>
      </w:pPr>
      <w:r w:rsidRPr="00FB3E26">
        <w:rPr>
          <w:rFonts w:ascii="Arial" w:hAnsi="Arial" w:cs="Arial"/>
        </w:rPr>
        <w:t>Zamawiający zastrzega sobie</w:t>
      </w:r>
      <w:r w:rsidR="00BF5A95">
        <w:rPr>
          <w:rFonts w:ascii="Arial" w:hAnsi="Arial" w:cs="Arial"/>
        </w:rPr>
        <w:t>, w wyjątkowych przypadkach, tj nie częściej niż 4 razy w roku,</w:t>
      </w:r>
      <w:r w:rsidRPr="00FB3E26">
        <w:rPr>
          <w:rFonts w:ascii="Arial" w:hAnsi="Arial" w:cs="Arial"/>
        </w:rPr>
        <w:t xml:space="preserve"> możliwość uzyskania, aktywnego certy</w:t>
      </w:r>
      <w:r w:rsidR="00E947C0">
        <w:rPr>
          <w:rFonts w:ascii="Arial" w:hAnsi="Arial" w:cs="Arial"/>
        </w:rPr>
        <w:t>fikatu z odbiorem w placówce Wykonawcy</w:t>
      </w:r>
      <w:r w:rsidRPr="00FB3E26">
        <w:rPr>
          <w:rFonts w:ascii="Arial" w:hAnsi="Arial" w:cs="Arial"/>
        </w:rPr>
        <w:t xml:space="preserve"> lub w siedzibie Zamawiającego do końca następnego dnia roboczego licząc od czasu dostarcz</w:t>
      </w:r>
      <w:r w:rsidR="00E947C0">
        <w:rPr>
          <w:rFonts w:ascii="Arial" w:hAnsi="Arial" w:cs="Arial"/>
        </w:rPr>
        <w:t>enia do Wykonawcy</w:t>
      </w:r>
      <w:r w:rsidRPr="00FB3E26">
        <w:rPr>
          <w:rFonts w:ascii="Arial" w:hAnsi="Arial" w:cs="Arial"/>
        </w:rPr>
        <w:t xml:space="preserve"> wniosku, będącego podstawą wytworzenia i wydawania certyfikatów – w sposó</w:t>
      </w:r>
      <w:r w:rsidR="00E947C0">
        <w:rPr>
          <w:rFonts w:ascii="Arial" w:hAnsi="Arial" w:cs="Arial"/>
        </w:rPr>
        <w:t>b i w formie wymaganej przez Wykonawcę, za wyjątkiem pkt</w:t>
      </w:r>
      <w:r w:rsidR="00BF5A95">
        <w:rPr>
          <w:rFonts w:ascii="Arial" w:hAnsi="Arial" w:cs="Arial"/>
        </w:rPr>
        <w:t>. 5</w:t>
      </w:r>
      <w:r w:rsidR="00E947C0">
        <w:rPr>
          <w:rFonts w:ascii="Arial" w:hAnsi="Arial" w:cs="Arial"/>
        </w:rPr>
        <w:t>)</w:t>
      </w:r>
    </w:p>
    <w:p w:rsidR="00BF5A95" w:rsidRPr="00BF5A95" w:rsidRDefault="00BF5A95" w:rsidP="00BF5A95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pozostałych przypadkach </w:t>
      </w:r>
      <w:r w:rsidRPr="00FB3E26">
        <w:rPr>
          <w:rFonts w:ascii="Arial" w:hAnsi="Arial" w:cs="Arial"/>
        </w:rPr>
        <w:t>Zamawiający zastrzega sobie</w:t>
      </w:r>
      <w:r>
        <w:rPr>
          <w:rFonts w:ascii="Arial" w:hAnsi="Arial" w:cs="Arial"/>
        </w:rPr>
        <w:t xml:space="preserve">, </w:t>
      </w:r>
      <w:r w:rsidRPr="00FB3E26">
        <w:rPr>
          <w:rFonts w:ascii="Arial" w:hAnsi="Arial" w:cs="Arial"/>
        </w:rPr>
        <w:t>możliwość uzyskania, aktywnego certy</w:t>
      </w:r>
      <w:r>
        <w:rPr>
          <w:rFonts w:ascii="Arial" w:hAnsi="Arial" w:cs="Arial"/>
        </w:rPr>
        <w:t>fikatu z odbiorem w placówce Wykonawcy</w:t>
      </w:r>
      <w:r w:rsidRPr="00FB3E26">
        <w:rPr>
          <w:rFonts w:ascii="Arial" w:hAnsi="Arial" w:cs="Arial"/>
        </w:rPr>
        <w:t xml:space="preserve"> lub w siedzibie Z</w:t>
      </w:r>
      <w:r>
        <w:rPr>
          <w:rFonts w:ascii="Arial" w:hAnsi="Arial" w:cs="Arial"/>
        </w:rPr>
        <w:t>amawiającego do końca 3</w:t>
      </w:r>
      <w:r w:rsidRPr="00FB3E26">
        <w:rPr>
          <w:rFonts w:ascii="Arial" w:hAnsi="Arial" w:cs="Arial"/>
        </w:rPr>
        <w:t xml:space="preserve"> dnia roboczego licząc od czasu dostarcz</w:t>
      </w:r>
      <w:r>
        <w:rPr>
          <w:rFonts w:ascii="Arial" w:hAnsi="Arial" w:cs="Arial"/>
        </w:rPr>
        <w:t>enia do Wykonawcy</w:t>
      </w:r>
      <w:r w:rsidRPr="00FB3E26">
        <w:rPr>
          <w:rFonts w:ascii="Arial" w:hAnsi="Arial" w:cs="Arial"/>
        </w:rPr>
        <w:t xml:space="preserve"> wniosku, będącego podstawą wytworzenia i wydawania certyfikatów – w sposó</w:t>
      </w:r>
      <w:r>
        <w:rPr>
          <w:rFonts w:ascii="Arial" w:hAnsi="Arial" w:cs="Arial"/>
        </w:rPr>
        <w:t>b i w formie wymaganej przez Wykonawcę, za wyjątkiem pkt. 5)</w:t>
      </w:r>
    </w:p>
    <w:p w:rsidR="0085366A" w:rsidRPr="00204CAE" w:rsidRDefault="00FB3E26" w:rsidP="0085366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</w:rPr>
      </w:pPr>
      <w:r w:rsidRPr="00FB3E26">
        <w:rPr>
          <w:rFonts w:ascii="Arial" w:hAnsi="Arial" w:cs="Arial"/>
        </w:rPr>
        <w:t xml:space="preserve"> </w:t>
      </w:r>
      <w:r w:rsidRPr="00E947C0">
        <w:rPr>
          <w:rFonts w:ascii="Arial" w:hAnsi="Arial" w:cs="Arial"/>
        </w:rPr>
        <w:t>Zamawiający zastrzega sobie możliwość odnawiania certyfikatów drogą elektroniczną.</w:t>
      </w:r>
    </w:p>
    <w:p w:rsidR="00074264" w:rsidRPr="00A23FA9" w:rsidRDefault="00074264" w:rsidP="00A23FA9"/>
    <w:sectPr w:rsidR="00074264" w:rsidRPr="00A23FA9" w:rsidSect="00DB63A8">
      <w:headerReference w:type="default" r:id="rId8"/>
      <w:footerReference w:type="default" r:id="rId9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924" w:rsidRDefault="00687924" w:rsidP="007303D0">
      <w:pPr>
        <w:spacing w:after="0" w:line="240" w:lineRule="auto"/>
      </w:pPr>
      <w:r>
        <w:separator/>
      </w:r>
    </w:p>
  </w:endnote>
  <w:endnote w:type="continuationSeparator" w:id="0">
    <w:p w:rsidR="00687924" w:rsidRDefault="00687924" w:rsidP="0073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24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46"/>
      <w:gridCol w:w="2357"/>
      <w:gridCol w:w="2489"/>
      <w:gridCol w:w="489"/>
      <w:gridCol w:w="939"/>
    </w:tblGrid>
    <w:tr w:rsidR="00A72736" w:rsidRPr="00A72736" w:rsidTr="00DB63A8">
      <w:trPr>
        <w:trHeight w:val="286"/>
      </w:trPr>
      <w:tc>
        <w:tcPr>
          <w:tcW w:w="1705" w:type="pct"/>
        </w:tcPr>
        <w:p w:rsidR="00A72736" w:rsidRPr="00A72736" w:rsidRDefault="00426637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5408" behindDoc="0" locked="0" layoutInCell="1" allowOverlap="1">
                    <wp:simplePos x="0" y="0"/>
                    <wp:positionH relativeFrom="column">
                      <wp:posOffset>113665</wp:posOffset>
                    </wp:positionH>
                    <wp:positionV relativeFrom="paragraph">
                      <wp:posOffset>135889</wp:posOffset>
                    </wp:positionV>
                    <wp:extent cx="5784850" cy="0"/>
                    <wp:effectExtent l="0" t="0" r="25400" b="19050"/>
                    <wp:wrapNone/>
                    <wp:docPr id="8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848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70B45B7" id="Łącznik prosty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.95pt,10.7pt" to="464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" strokecolor="red" strokeweight=".5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A72736" w:rsidRPr="00A72736" w:rsidRDefault="00A72736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A72736" w:rsidRPr="00A72736" w:rsidRDefault="00A72736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257" w:type="pct"/>
          <w:vAlign w:val="center"/>
        </w:tcPr>
        <w:p w:rsidR="00A72736" w:rsidRPr="00A72736" w:rsidRDefault="00A72736" w:rsidP="00C325A9">
          <w:pPr>
            <w:pStyle w:val="Nrstrony"/>
            <w:jc w:val="left"/>
            <w:rPr>
              <w:sz w:val="20"/>
              <w:szCs w:val="20"/>
            </w:rPr>
          </w:pPr>
        </w:p>
      </w:tc>
      <w:tc>
        <w:tcPr>
          <w:tcW w:w="493" w:type="pct"/>
          <w:vAlign w:val="center"/>
        </w:tcPr>
        <w:p w:rsidR="00A72736" w:rsidRPr="00A72736" w:rsidRDefault="00A72736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A23FA9" w:rsidRPr="00A72736" w:rsidTr="00A23FA9">
      <w:trPr>
        <w:trHeight w:val="1128"/>
      </w:trPr>
      <w:tc>
        <w:tcPr>
          <w:tcW w:w="1705" w:type="pct"/>
        </w:tcPr>
        <w:p w:rsidR="00A23FA9" w:rsidRPr="00A72736" w:rsidRDefault="00A23FA9">
          <w:pPr>
            <w:pStyle w:val="Stopka"/>
            <w:rPr>
              <w:sz w:val="20"/>
              <w:szCs w:val="20"/>
            </w:rPr>
          </w:pPr>
          <w:r w:rsidRPr="00A72736"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57325" cy="704374"/>
                <wp:effectExtent l="0" t="0" r="0" b="635"/>
                <wp:docPr id="58" name="Obraz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o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76" cy="71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A23FA9" w:rsidRPr="00D214A5" w:rsidRDefault="00A23FA9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t>ul. Piastowska 14</w:t>
          </w:r>
          <w:r w:rsidR="001E6AF1">
            <w:rPr>
              <w:rFonts w:ascii="Arial" w:hAnsi="Arial" w:cs="Arial"/>
              <w:sz w:val="16"/>
              <w:szCs w:val="16"/>
            </w:rPr>
            <w:t>,</w:t>
          </w:r>
          <w:r w:rsidRPr="00D214A5">
            <w:rPr>
              <w:rFonts w:ascii="Arial" w:hAnsi="Arial" w:cs="Arial"/>
              <w:sz w:val="16"/>
              <w:szCs w:val="16"/>
            </w:rPr>
            <w:br/>
            <w:t>45-082 Opole</w:t>
          </w:r>
          <w:r w:rsidRPr="00D214A5">
            <w:rPr>
              <w:rFonts w:ascii="Arial" w:hAnsi="Arial" w:cs="Arial"/>
              <w:sz w:val="16"/>
              <w:szCs w:val="16"/>
            </w:rPr>
            <w:br/>
            <w:t>NIP: 754-11-16-953</w:t>
          </w:r>
          <w:r w:rsidRPr="00D214A5">
            <w:rPr>
              <w:rFonts w:ascii="Arial" w:hAnsi="Arial"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A23FA9" w:rsidRPr="00D214A5" w:rsidRDefault="001E6AF1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</w:t>
          </w:r>
          <w:r w:rsidR="00A23FA9" w:rsidRPr="00D214A5">
            <w:rPr>
              <w:rFonts w:ascii="Arial" w:hAnsi="Arial" w:cs="Arial"/>
              <w:sz w:val="16"/>
              <w:szCs w:val="16"/>
              <w:lang w:val="en-US"/>
            </w:rPr>
            <w:t>77 45 24 125</w:t>
          </w:r>
        </w:p>
        <w:p w:rsidR="00A23FA9" w:rsidRPr="00D214A5" w:rsidRDefault="001E6AF1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 w:rsidR="00A23FA9" w:rsidRPr="00D214A5">
            <w:rPr>
              <w:rFonts w:ascii="Arial" w:hAnsi="Arial" w:cs="Arial"/>
              <w:sz w:val="16"/>
              <w:szCs w:val="16"/>
              <w:lang w:val="en-US"/>
            </w:rPr>
            <w:t>77 45 24 705</w:t>
          </w:r>
        </w:p>
        <w:p w:rsidR="00A23FA9" w:rsidRPr="00D214A5" w:rsidRDefault="001E6AF1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="00A23FA9"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bok@opole.uw.gov.pl</w:t>
            </w:r>
          </w:hyperlink>
        </w:p>
        <w:p w:rsidR="00A23FA9" w:rsidRPr="00D214A5" w:rsidRDefault="001E6AF1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="00A23FA9"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257" w:type="pct"/>
          <w:vAlign w:val="center"/>
        </w:tcPr>
        <w:p w:rsidR="00A23FA9" w:rsidRPr="00D214A5" w:rsidRDefault="00A23FA9" w:rsidP="00A23FA9">
          <w:pPr>
            <w:pStyle w:val="Nrstrony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93" w:type="pct"/>
          <w:vAlign w:val="center"/>
        </w:tcPr>
        <w:p w:rsidR="00A23FA9" w:rsidRPr="00D214A5" w:rsidRDefault="00AD42A0" w:rsidP="00A23FA9">
          <w:pPr>
            <w:pStyle w:val="Nrstrony"/>
            <w:jc w:val="center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fldChar w:fldCharType="begin"/>
          </w:r>
          <w:r w:rsidR="00A23FA9" w:rsidRPr="00D214A5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ascii="Arial" w:hAnsi="Arial" w:cs="Arial"/>
              <w:sz w:val="16"/>
              <w:szCs w:val="16"/>
            </w:rPr>
            <w:fldChar w:fldCharType="separate"/>
          </w:r>
          <w:r w:rsidR="00A22951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D214A5">
            <w:rPr>
              <w:rFonts w:ascii="Arial" w:hAnsi="Arial" w:cs="Arial"/>
              <w:sz w:val="16"/>
              <w:szCs w:val="16"/>
            </w:rPr>
            <w:fldChar w:fldCharType="end"/>
          </w:r>
          <w:r w:rsidR="00A23FA9" w:rsidRPr="00D214A5">
            <w:rPr>
              <w:rFonts w:ascii="Arial" w:hAnsi="Arial" w:cs="Arial"/>
              <w:sz w:val="16"/>
              <w:szCs w:val="16"/>
            </w:rPr>
            <w:t>/</w:t>
          </w:r>
          <w:r w:rsidR="00DA1620">
            <w:rPr>
              <w:rFonts w:ascii="Arial" w:hAnsi="Arial" w:cs="Arial"/>
              <w:noProof/>
              <w:sz w:val="16"/>
              <w:szCs w:val="16"/>
            </w:rPr>
            <w:fldChar w:fldCharType="begin"/>
          </w:r>
          <w:r w:rsidR="00DA1620">
            <w:rPr>
              <w:rFonts w:ascii="Arial" w:hAnsi="Arial" w:cs="Arial"/>
              <w:noProof/>
              <w:sz w:val="16"/>
              <w:szCs w:val="16"/>
            </w:rPr>
            <w:instrText xml:space="preserve"> NUMPAGES   \* MERGEFORMAT </w:instrText>
          </w:r>
          <w:r w:rsidR="00DA1620">
            <w:rPr>
              <w:rFonts w:ascii="Arial" w:hAnsi="Arial" w:cs="Arial"/>
              <w:noProof/>
              <w:sz w:val="16"/>
              <w:szCs w:val="16"/>
            </w:rPr>
            <w:fldChar w:fldCharType="separate"/>
          </w:r>
          <w:r w:rsidR="00A22951">
            <w:rPr>
              <w:rFonts w:ascii="Arial" w:hAnsi="Arial" w:cs="Arial"/>
              <w:noProof/>
              <w:sz w:val="16"/>
              <w:szCs w:val="16"/>
            </w:rPr>
            <w:t>2</w:t>
          </w:r>
          <w:r w:rsidR="00DA1620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8C0D8F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924" w:rsidRDefault="00687924" w:rsidP="007303D0">
      <w:pPr>
        <w:spacing w:after="0" w:line="240" w:lineRule="auto"/>
      </w:pPr>
      <w:r>
        <w:separator/>
      </w:r>
    </w:p>
  </w:footnote>
  <w:footnote w:type="continuationSeparator" w:id="0">
    <w:p w:rsidR="00687924" w:rsidRDefault="00687924" w:rsidP="0073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5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4"/>
      <w:gridCol w:w="7993"/>
    </w:tblGrid>
    <w:tr w:rsidR="003A33FF" w:rsidTr="001D7A2C">
      <w:trPr>
        <w:trHeight w:val="547"/>
      </w:trPr>
      <w:tc>
        <w:tcPr>
          <w:tcW w:w="1018" w:type="pct"/>
        </w:tcPr>
        <w:p w:rsidR="003A33FF" w:rsidRDefault="003A33FF" w:rsidP="00D3056A">
          <w:pPr>
            <w:pStyle w:val="Nagwek"/>
            <w:jc w:val="right"/>
          </w:pPr>
        </w:p>
      </w:tc>
      <w:tc>
        <w:tcPr>
          <w:tcW w:w="3982" w:type="pct"/>
        </w:tcPr>
        <w:p w:rsidR="00BF5A95" w:rsidRDefault="00BF5A95" w:rsidP="00BF5A95">
          <w:pPr>
            <w:pStyle w:val="Nagwek"/>
            <w:jc w:val="right"/>
            <w:rPr>
              <w:sz w:val="36"/>
              <w:szCs w:val="36"/>
            </w:rPr>
          </w:pPr>
          <w:r>
            <w:rPr>
              <w:sz w:val="36"/>
              <w:szCs w:val="36"/>
            </w:rPr>
            <w:t>Załącznik 1</w:t>
          </w:r>
        </w:p>
        <w:p w:rsidR="00BF5A95" w:rsidRPr="000063DE" w:rsidRDefault="003A33FF" w:rsidP="003E1F16">
          <w:pPr>
            <w:pStyle w:val="Nagwek"/>
            <w:rPr>
              <w:sz w:val="36"/>
              <w:szCs w:val="36"/>
            </w:rPr>
          </w:pPr>
          <w:r w:rsidRPr="006E16D2">
            <w:rPr>
              <w:sz w:val="36"/>
              <w:szCs w:val="36"/>
            </w:rPr>
            <w:t>O</w:t>
          </w:r>
          <w:r w:rsidR="003E1F16">
            <w:rPr>
              <w:sz w:val="36"/>
              <w:szCs w:val="36"/>
            </w:rPr>
            <w:t>polski Urząd</w:t>
          </w:r>
          <w:r w:rsidR="007028F2">
            <w:rPr>
              <w:sz w:val="36"/>
              <w:szCs w:val="36"/>
            </w:rPr>
            <w:t xml:space="preserve"> W</w:t>
          </w:r>
          <w:r w:rsidR="003E1F16">
            <w:rPr>
              <w:sz w:val="36"/>
              <w:szCs w:val="36"/>
            </w:rPr>
            <w:t>ojewódzki w Opolu</w:t>
          </w:r>
        </w:p>
      </w:tc>
    </w:tr>
    <w:tr w:rsidR="00BF5A95" w:rsidTr="001D7A2C">
      <w:trPr>
        <w:trHeight w:val="547"/>
      </w:trPr>
      <w:tc>
        <w:tcPr>
          <w:tcW w:w="1018" w:type="pct"/>
        </w:tcPr>
        <w:p w:rsidR="00BF5A95" w:rsidRDefault="00BF5A95" w:rsidP="00BF5A95">
          <w:pPr>
            <w:pStyle w:val="Nagwek"/>
          </w:pPr>
        </w:p>
      </w:tc>
      <w:tc>
        <w:tcPr>
          <w:tcW w:w="3982" w:type="pct"/>
        </w:tcPr>
        <w:p w:rsidR="00BF5A95" w:rsidRDefault="00BF5A95" w:rsidP="003E1F16">
          <w:pPr>
            <w:pStyle w:val="Nagwek"/>
            <w:rPr>
              <w:sz w:val="36"/>
              <w:szCs w:val="36"/>
            </w:rPr>
          </w:pPr>
        </w:p>
      </w:tc>
    </w:tr>
  </w:tbl>
  <w:p w:rsidR="006E16D2" w:rsidRDefault="00426637" w:rsidP="00F83F91">
    <w:pPr>
      <w:pStyle w:val="Nagwek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31749</wp:posOffset>
              </wp:positionV>
              <wp:extent cx="5791200" cy="0"/>
              <wp:effectExtent l="0" t="0" r="19050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15D27E" id="Łącznik prosty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85pt,2.5pt" to="454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" strokecolor="red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D3B1A"/>
    <w:multiLevelType w:val="hybridMultilevel"/>
    <w:tmpl w:val="17627084"/>
    <w:lvl w:ilvl="0" w:tplc="97BCA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D35D1"/>
    <w:multiLevelType w:val="hybridMultilevel"/>
    <w:tmpl w:val="EB105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50AA"/>
    <w:multiLevelType w:val="hybridMultilevel"/>
    <w:tmpl w:val="7CDED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1E53"/>
    <w:multiLevelType w:val="hybridMultilevel"/>
    <w:tmpl w:val="07A22398"/>
    <w:lvl w:ilvl="0" w:tplc="908A73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3480A"/>
    <w:multiLevelType w:val="hybridMultilevel"/>
    <w:tmpl w:val="CFA211A8"/>
    <w:lvl w:ilvl="0" w:tplc="97BCA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55EFD"/>
    <w:multiLevelType w:val="hybridMultilevel"/>
    <w:tmpl w:val="A074F8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273F7"/>
    <w:multiLevelType w:val="hybridMultilevel"/>
    <w:tmpl w:val="50D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D0"/>
    <w:rsid w:val="000004B3"/>
    <w:rsid w:val="000063DE"/>
    <w:rsid w:val="00032E69"/>
    <w:rsid w:val="00074264"/>
    <w:rsid w:val="000808DC"/>
    <w:rsid w:val="000840F4"/>
    <w:rsid w:val="00095E5A"/>
    <w:rsid w:val="00113D90"/>
    <w:rsid w:val="0012232F"/>
    <w:rsid w:val="001240CA"/>
    <w:rsid w:val="00130494"/>
    <w:rsid w:val="00130A91"/>
    <w:rsid w:val="00145945"/>
    <w:rsid w:val="00151C97"/>
    <w:rsid w:val="0015465A"/>
    <w:rsid w:val="00157B79"/>
    <w:rsid w:val="00171479"/>
    <w:rsid w:val="00175341"/>
    <w:rsid w:val="00182D49"/>
    <w:rsid w:val="001A33B7"/>
    <w:rsid w:val="001C3F02"/>
    <w:rsid w:val="001C5A89"/>
    <w:rsid w:val="001C5C7B"/>
    <w:rsid w:val="001D7A2C"/>
    <w:rsid w:val="001E6AF1"/>
    <w:rsid w:val="00204CAE"/>
    <w:rsid w:val="00207609"/>
    <w:rsid w:val="002125BF"/>
    <w:rsid w:val="00220604"/>
    <w:rsid w:val="00286CAB"/>
    <w:rsid w:val="00291E8B"/>
    <w:rsid w:val="002C15A1"/>
    <w:rsid w:val="0034074C"/>
    <w:rsid w:val="00345696"/>
    <w:rsid w:val="00366EFF"/>
    <w:rsid w:val="00373EDD"/>
    <w:rsid w:val="00394524"/>
    <w:rsid w:val="003A109A"/>
    <w:rsid w:val="003A2E55"/>
    <w:rsid w:val="003A33FF"/>
    <w:rsid w:val="003B17E3"/>
    <w:rsid w:val="003B53C2"/>
    <w:rsid w:val="003D408C"/>
    <w:rsid w:val="003E1F16"/>
    <w:rsid w:val="003E324A"/>
    <w:rsid w:val="00422211"/>
    <w:rsid w:val="00426637"/>
    <w:rsid w:val="00435DE9"/>
    <w:rsid w:val="00454540"/>
    <w:rsid w:val="00461218"/>
    <w:rsid w:val="004619DA"/>
    <w:rsid w:val="0046722F"/>
    <w:rsid w:val="004A5EE3"/>
    <w:rsid w:val="004C410D"/>
    <w:rsid w:val="004D3870"/>
    <w:rsid w:val="004E4D3F"/>
    <w:rsid w:val="00505985"/>
    <w:rsid w:val="0056637C"/>
    <w:rsid w:val="00586525"/>
    <w:rsid w:val="005B093C"/>
    <w:rsid w:val="0060150C"/>
    <w:rsid w:val="0061340F"/>
    <w:rsid w:val="00614672"/>
    <w:rsid w:val="00662528"/>
    <w:rsid w:val="00687924"/>
    <w:rsid w:val="006E16D2"/>
    <w:rsid w:val="007028F2"/>
    <w:rsid w:val="007169E5"/>
    <w:rsid w:val="007303D0"/>
    <w:rsid w:val="00756209"/>
    <w:rsid w:val="00757887"/>
    <w:rsid w:val="007720E2"/>
    <w:rsid w:val="00775E36"/>
    <w:rsid w:val="00781A94"/>
    <w:rsid w:val="007976C0"/>
    <w:rsid w:val="007A7892"/>
    <w:rsid w:val="007E2553"/>
    <w:rsid w:val="00804216"/>
    <w:rsid w:val="008500F3"/>
    <w:rsid w:val="0085366A"/>
    <w:rsid w:val="00860EBC"/>
    <w:rsid w:val="00882AC9"/>
    <w:rsid w:val="008B46A1"/>
    <w:rsid w:val="008C0D8F"/>
    <w:rsid w:val="008D6C55"/>
    <w:rsid w:val="008F5D7F"/>
    <w:rsid w:val="0090417F"/>
    <w:rsid w:val="009119F8"/>
    <w:rsid w:val="00914BF6"/>
    <w:rsid w:val="00957448"/>
    <w:rsid w:val="00991621"/>
    <w:rsid w:val="009B22F3"/>
    <w:rsid w:val="009E225F"/>
    <w:rsid w:val="009F17E2"/>
    <w:rsid w:val="00A00AB8"/>
    <w:rsid w:val="00A07CFB"/>
    <w:rsid w:val="00A22951"/>
    <w:rsid w:val="00A23FA9"/>
    <w:rsid w:val="00A53431"/>
    <w:rsid w:val="00A62693"/>
    <w:rsid w:val="00A72736"/>
    <w:rsid w:val="00A856AD"/>
    <w:rsid w:val="00A856E7"/>
    <w:rsid w:val="00A936A4"/>
    <w:rsid w:val="00AA6457"/>
    <w:rsid w:val="00AB16BC"/>
    <w:rsid w:val="00AC4EE9"/>
    <w:rsid w:val="00AC5D75"/>
    <w:rsid w:val="00AC7290"/>
    <w:rsid w:val="00AD42A0"/>
    <w:rsid w:val="00AF5019"/>
    <w:rsid w:val="00B53D54"/>
    <w:rsid w:val="00B62150"/>
    <w:rsid w:val="00BA0D13"/>
    <w:rsid w:val="00BA3175"/>
    <w:rsid w:val="00BA5FB8"/>
    <w:rsid w:val="00BF5A95"/>
    <w:rsid w:val="00C0748E"/>
    <w:rsid w:val="00C13E3B"/>
    <w:rsid w:val="00C26EF3"/>
    <w:rsid w:val="00C325A9"/>
    <w:rsid w:val="00C616A6"/>
    <w:rsid w:val="00C80E89"/>
    <w:rsid w:val="00C8121C"/>
    <w:rsid w:val="00C8733D"/>
    <w:rsid w:val="00CA4BF0"/>
    <w:rsid w:val="00CD1658"/>
    <w:rsid w:val="00CD32C1"/>
    <w:rsid w:val="00CF60C1"/>
    <w:rsid w:val="00D214A5"/>
    <w:rsid w:val="00D3056A"/>
    <w:rsid w:val="00D3311C"/>
    <w:rsid w:val="00D46702"/>
    <w:rsid w:val="00D509FC"/>
    <w:rsid w:val="00D714F9"/>
    <w:rsid w:val="00DA1620"/>
    <w:rsid w:val="00DA22C7"/>
    <w:rsid w:val="00DB63A8"/>
    <w:rsid w:val="00E11B14"/>
    <w:rsid w:val="00E328EB"/>
    <w:rsid w:val="00E436A9"/>
    <w:rsid w:val="00E72B8E"/>
    <w:rsid w:val="00E8637C"/>
    <w:rsid w:val="00E947C0"/>
    <w:rsid w:val="00E95866"/>
    <w:rsid w:val="00EA04FD"/>
    <w:rsid w:val="00EA4AFE"/>
    <w:rsid w:val="00EC74E1"/>
    <w:rsid w:val="00ED391A"/>
    <w:rsid w:val="00EE2779"/>
    <w:rsid w:val="00EF3432"/>
    <w:rsid w:val="00F048A5"/>
    <w:rsid w:val="00F31178"/>
    <w:rsid w:val="00F35130"/>
    <w:rsid w:val="00F44B3A"/>
    <w:rsid w:val="00F51ADE"/>
    <w:rsid w:val="00F630B9"/>
    <w:rsid w:val="00F83F91"/>
    <w:rsid w:val="00F85701"/>
    <w:rsid w:val="00FB3E26"/>
    <w:rsid w:val="00FC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4A8EC43-0BCC-499A-B348-159F8E09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ag. tytuł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27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7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7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EEDDF-48C4-4409-ADD0-4A9CB948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Dziechciński 2</dc:creator>
  <cp:lastModifiedBy>Laura Marschollek</cp:lastModifiedBy>
  <cp:revision>2</cp:revision>
  <cp:lastPrinted>2016-04-11T08:25:00Z</cp:lastPrinted>
  <dcterms:created xsi:type="dcterms:W3CDTF">2022-12-08T12:02:00Z</dcterms:created>
  <dcterms:modified xsi:type="dcterms:W3CDTF">2022-12-08T12:02:00Z</dcterms:modified>
</cp:coreProperties>
</file>