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39F" w:rsidRPr="00207A46" w:rsidRDefault="00DA339F" w:rsidP="00207A46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Warszawa, dnia </w:t>
      </w:r>
      <w:r w:rsidR="00457F7A">
        <w:rPr>
          <w:rFonts w:eastAsia="Times New Roman" w:cstheme="minorHAnsi"/>
          <w:sz w:val="24"/>
          <w:szCs w:val="24"/>
          <w:lang w:eastAsia="pl-PL"/>
        </w:rPr>
        <w:t>1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81CA5">
        <w:rPr>
          <w:rFonts w:eastAsia="Times New Roman" w:cstheme="minorHAnsi"/>
          <w:sz w:val="24"/>
          <w:szCs w:val="24"/>
          <w:lang w:eastAsia="pl-PL"/>
        </w:rPr>
        <w:t>lutego</w:t>
      </w:r>
      <w:r>
        <w:rPr>
          <w:rFonts w:eastAsia="Times New Roman" w:cstheme="minorHAnsi"/>
          <w:sz w:val="24"/>
          <w:szCs w:val="24"/>
          <w:lang w:eastAsia="pl-PL"/>
        </w:rPr>
        <w:t xml:space="preserve"> 2019 r.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</w:tblGrid>
      <w:tr w:rsidR="00DA339F" w:rsidTr="00E049FD">
        <w:tc>
          <w:tcPr>
            <w:tcW w:w="4606" w:type="dxa"/>
            <w:hideMark/>
          </w:tcPr>
          <w:p w:rsidR="00DA339F" w:rsidRDefault="00DA339F" w:rsidP="009E5A2F">
            <w:pPr>
              <w:keepNext/>
              <w:spacing w:before="120" w:after="0" w:line="240" w:lineRule="auto"/>
              <w:jc w:val="center"/>
              <w:outlineLvl w:val="0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1DCAE940" wp14:editId="0C62F845">
                  <wp:extent cx="723900" cy="742950"/>
                  <wp:effectExtent l="0" t="0" r="0" b="0"/>
                  <wp:docPr id="1" name="Obraz 1" descr="ORZ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RZ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39F" w:rsidRDefault="00DA339F" w:rsidP="00E049FD">
            <w:pPr>
              <w:keepNext/>
              <w:spacing w:before="120" w:after="0" w:line="240" w:lineRule="auto"/>
              <w:jc w:val="center"/>
              <w:outlineLvl w:val="0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WOJEWODA MAZOWIECKI</w:t>
            </w:r>
          </w:p>
        </w:tc>
      </w:tr>
    </w:tbl>
    <w:p w:rsidR="00207A46" w:rsidRDefault="00207A46" w:rsidP="00DA339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A339F" w:rsidRDefault="00DA339F" w:rsidP="00DA339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        LEX-R.4131.</w:t>
      </w:r>
      <w:r w:rsidR="00CE4F4B">
        <w:rPr>
          <w:rFonts w:eastAsia="Times New Roman" w:cstheme="minorHAnsi"/>
          <w:sz w:val="24"/>
          <w:szCs w:val="24"/>
          <w:lang w:eastAsia="pl-PL"/>
        </w:rPr>
        <w:t>7</w:t>
      </w:r>
      <w:r>
        <w:rPr>
          <w:rFonts w:eastAsia="Times New Roman" w:cstheme="minorHAnsi"/>
          <w:sz w:val="24"/>
          <w:szCs w:val="24"/>
          <w:lang w:eastAsia="pl-PL"/>
        </w:rPr>
        <w:t xml:space="preserve">.2019.MN </w:t>
      </w:r>
    </w:p>
    <w:p w:rsidR="00DA339F" w:rsidRDefault="00DA339F" w:rsidP="00DA339F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DA339F" w:rsidRDefault="00DA339F" w:rsidP="00DA339F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DA339F" w:rsidRPr="000B3BAD" w:rsidRDefault="00DA339F" w:rsidP="00DA339F">
      <w:pPr>
        <w:spacing w:after="0" w:line="240" w:lineRule="auto"/>
        <w:ind w:left="2832" w:firstLine="1416"/>
        <w:rPr>
          <w:rFonts w:eastAsia="Times New Roman" w:cstheme="minorHAnsi"/>
          <w:b/>
          <w:sz w:val="28"/>
          <w:szCs w:val="28"/>
          <w:lang w:eastAsia="pl-PL"/>
        </w:rPr>
      </w:pPr>
      <w:r w:rsidRPr="000B3BAD">
        <w:rPr>
          <w:rFonts w:eastAsia="Times New Roman" w:cstheme="minorHAnsi"/>
          <w:b/>
          <w:sz w:val="28"/>
          <w:szCs w:val="28"/>
          <w:lang w:eastAsia="pl-PL"/>
        </w:rPr>
        <w:t xml:space="preserve"> Rada Gminy Radziejowice</w:t>
      </w:r>
    </w:p>
    <w:p w:rsidR="00DA339F" w:rsidRPr="000B3BAD" w:rsidRDefault="00DA339F" w:rsidP="00DA339F">
      <w:pPr>
        <w:spacing w:after="0" w:line="240" w:lineRule="auto"/>
        <w:rPr>
          <w:rFonts w:eastAsia="Times New Roman" w:cstheme="minorHAnsi"/>
          <w:b/>
          <w:sz w:val="28"/>
          <w:szCs w:val="28"/>
          <w:lang w:eastAsia="pl-PL"/>
        </w:rPr>
      </w:pPr>
      <w:r w:rsidRPr="000B3BAD">
        <w:rPr>
          <w:rFonts w:eastAsia="Times New Roman" w:cstheme="minorHAnsi"/>
          <w:b/>
          <w:sz w:val="28"/>
          <w:szCs w:val="28"/>
          <w:lang w:eastAsia="pl-PL"/>
        </w:rPr>
        <w:t xml:space="preserve">   </w:t>
      </w:r>
      <w:r w:rsidRPr="000B3BAD">
        <w:rPr>
          <w:rFonts w:eastAsia="Times New Roman" w:cstheme="minorHAnsi"/>
          <w:b/>
          <w:sz w:val="28"/>
          <w:szCs w:val="28"/>
          <w:lang w:eastAsia="pl-PL"/>
        </w:rPr>
        <w:tab/>
      </w:r>
      <w:r w:rsidRPr="000B3BAD">
        <w:rPr>
          <w:rFonts w:eastAsia="Times New Roman" w:cstheme="minorHAnsi"/>
          <w:b/>
          <w:sz w:val="28"/>
          <w:szCs w:val="28"/>
          <w:lang w:eastAsia="pl-PL"/>
        </w:rPr>
        <w:tab/>
      </w:r>
      <w:r w:rsidRPr="000B3BAD">
        <w:rPr>
          <w:rFonts w:eastAsia="Times New Roman" w:cstheme="minorHAnsi"/>
          <w:b/>
          <w:sz w:val="28"/>
          <w:szCs w:val="28"/>
          <w:lang w:eastAsia="pl-PL"/>
        </w:rPr>
        <w:tab/>
      </w:r>
      <w:r w:rsidRPr="000B3BAD">
        <w:rPr>
          <w:rFonts w:eastAsia="Times New Roman" w:cstheme="minorHAnsi"/>
          <w:b/>
          <w:sz w:val="28"/>
          <w:szCs w:val="28"/>
          <w:lang w:eastAsia="pl-PL"/>
        </w:rPr>
        <w:tab/>
      </w:r>
      <w:r w:rsidRPr="000B3BAD">
        <w:rPr>
          <w:rFonts w:eastAsia="Times New Roman" w:cstheme="minorHAnsi"/>
          <w:b/>
          <w:sz w:val="28"/>
          <w:szCs w:val="28"/>
          <w:lang w:eastAsia="pl-PL"/>
        </w:rPr>
        <w:tab/>
      </w:r>
      <w:r w:rsidRPr="000B3BAD">
        <w:rPr>
          <w:rFonts w:eastAsia="Times New Roman" w:cstheme="minorHAnsi"/>
          <w:b/>
          <w:sz w:val="28"/>
          <w:szCs w:val="28"/>
          <w:lang w:eastAsia="pl-PL"/>
        </w:rPr>
        <w:tab/>
        <w:t xml:space="preserve"> ul. Kubickiego 10</w:t>
      </w:r>
    </w:p>
    <w:p w:rsidR="00DA339F" w:rsidRPr="000B3BAD" w:rsidRDefault="00DA339F" w:rsidP="00DA339F">
      <w:pPr>
        <w:spacing w:after="0" w:line="240" w:lineRule="auto"/>
        <w:rPr>
          <w:rFonts w:eastAsia="Times New Roman" w:cstheme="minorHAnsi"/>
          <w:b/>
          <w:sz w:val="28"/>
          <w:szCs w:val="28"/>
          <w:lang w:eastAsia="pl-PL"/>
        </w:rPr>
      </w:pPr>
      <w:r w:rsidRPr="000B3BAD">
        <w:rPr>
          <w:rFonts w:eastAsia="Times New Roman" w:cstheme="minorHAnsi"/>
          <w:b/>
          <w:sz w:val="28"/>
          <w:szCs w:val="28"/>
          <w:lang w:eastAsia="pl-PL"/>
        </w:rPr>
        <w:t xml:space="preserve">                                                                    96-325 Radziejowice                                                                   </w:t>
      </w:r>
    </w:p>
    <w:p w:rsidR="00DA339F" w:rsidRDefault="00DA339F" w:rsidP="00DA339F">
      <w:pPr>
        <w:keepNext/>
        <w:spacing w:after="0" w:line="240" w:lineRule="auto"/>
        <w:outlineLvl w:val="1"/>
        <w:rPr>
          <w:rFonts w:eastAsia="Times New Roman" w:cstheme="minorHAnsi"/>
          <w:b/>
          <w:sz w:val="24"/>
          <w:szCs w:val="24"/>
          <w:lang w:eastAsia="pl-PL"/>
        </w:rPr>
      </w:pPr>
    </w:p>
    <w:p w:rsidR="00DA339F" w:rsidRDefault="00DA339F" w:rsidP="00DA339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A339F" w:rsidRDefault="00DA339F" w:rsidP="00457F7A">
      <w:pPr>
        <w:keepNext/>
        <w:tabs>
          <w:tab w:val="left" w:pos="510"/>
          <w:tab w:val="center" w:pos="4536"/>
        </w:tabs>
        <w:spacing w:after="0" w:line="240" w:lineRule="auto"/>
        <w:jc w:val="center"/>
        <w:outlineLvl w:val="1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Rozstrzygnięcie nadzorcze</w:t>
      </w:r>
    </w:p>
    <w:p w:rsidR="00DA339F" w:rsidRDefault="00DA339F" w:rsidP="00DA339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A339F" w:rsidRDefault="00DA339F" w:rsidP="008731F9">
      <w:pPr>
        <w:spacing w:before="120" w:after="120" w:line="240" w:lineRule="auto"/>
        <w:ind w:firstLine="284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Na podstawie art. 91 ust.1 ustawy z dnia 8 marca 1990 r. o samorządzie gminnym (Dz. U. z 2018 poz. 994</w:t>
      </w:r>
      <w:r w:rsidR="009E5A2F">
        <w:rPr>
          <w:rFonts w:eastAsia="Times New Roman" w:cstheme="minorHAnsi"/>
          <w:sz w:val="24"/>
          <w:szCs w:val="24"/>
          <w:lang w:eastAsia="pl-PL"/>
        </w:rPr>
        <w:t>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B3BAD">
        <w:rPr>
          <w:rFonts w:eastAsia="Times New Roman" w:cstheme="minorHAnsi"/>
          <w:sz w:val="24"/>
          <w:szCs w:val="24"/>
          <w:lang w:eastAsia="pl-PL"/>
        </w:rPr>
        <w:t>z późn. zm.)</w:t>
      </w:r>
    </w:p>
    <w:p w:rsidR="00DA339F" w:rsidRDefault="00DA339F" w:rsidP="008731F9">
      <w:pPr>
        <w:spacing w:before="120" w:after="12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stwierdzam nieważność:</w:t>
      </w:r>
    </w:p>
    <w:p w:rsidR="00DA339F" w:rsidRDefault="000D2BB1" w:rsidP="008731F9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</w:t>
      </w:r>
      <w:r w:rsidR="00DB3878">
        <w:rPr>
          <w:rFonts w:eastAsia="Times New Roman" w:cstheme="minorHAnsi"/>
          <w:sz w:val="24"/>
          <w:szCs w:val="24"/>
          <w:lang w:eastAsia="pl-PL"/>
        </w:rPr>
        <w:t>ałącznika do</w:t>
      </w:r>
      <w:r w:rsidR="00DA339F">
        <w:rPr>
          <w:rFonts w:eastAsia="Times New Roman" w:cstheme="minorHAnsi"/>
          <w:sz w:val="24"/>
          <w:szCs w:val="24"/>
          <w:lang w:eastAsia="pl-PL"/>
        </w:rPr>
        <w:t xml:space="preserve"> uchwały Rady Gminy Rad</w:t>
      </w:r>
      <w:r w:rsidR="00B8788A">
        <w:rPr>
          <w:rFonts w:eastAsia="Times New Roman" w:cstheme="minorHAnsi"/>
          <w:sz w:val="24"/>
          <w:szCs w:val="24"/>
          <w:lang w:eastAsia="pl-PL"/>
        </w:rPr>
        <w:t>ziejowice z dnia 27 grudnia 2018</w:t>
      </w:r>
      <w:r w:rsidR="00DA339F">
        <w:rPr>
          <w:rFonts w:eastAsia="Times New Roman" w:cstheme="minorHAnsi"/>
          <w:sz w:val="24"/>
          <w:szCs w:val="24"/>
          <w:lang w:eastAsia="pl-PL"/>
        </w:rPr>
        <w:t xml:space="preserve"> r</w:t>
      </w:r>
      <w:r w:rsidR="000B3BAD">
        <w:rPr>
          <w:rFonts w:eastAsia="Times New Roman" w:cstheme="minorHAnsi"/>
          <w:sz w:val="24"/>
          <w:szCs w:val="24"/>
          <w:lang w:eastAsia="pl-PL"/>
        </w:rPr>
        <w:t>.</w:t>
      </w:r>
      <w:r w:rsidR="00DA339F">
        <w:rPr>
          <w:rFonts w:eastAsia="Times New Roman" w:cstheme="minorHAnsi"/>
          <w:sz w:val="24"/>
          <w:szCs w:val="24"/>
          <w:lang w:eastAsia="pl-PL"/>
        </w:rPr>
        <w:t xml:space="preserve"> Nr III/22/2018, zmieniającej uchwałę w sprawie regulaminu utrzymania czystości i porządku </w:t>
      </w:r>
      <w:r w:rsidR="000B3BAD">
        <w:rPr>
          <w:rFonts w:eastAsia="Times New Roman" w:cstheme="minorHAnsi"/>
          <w:sz w:val="24"/>
          <w:szCs w:val="24"/>
          <w:lang w:eastAsia="pl-PL"/>
        </w:rPr>
        <w:t>na terenie Gminy Radziejowice.</w:t>
      </w:r>
    </w:p>
    <w:p w:rsidR="00DA339F" w:rsidRPr="000B3BAD" w:rsidRDefault="00DA339F" w:rsidP="008731F9">
      <w:pPr>
        <w:spacing w:before="120" w:after="12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0B3BAD">
        <w:rPr>
          <w:rFonts w:eastAsia="Times New Roman" w:cstheme="minorHAnsi"/>
          <w:b/>
          <w:sz w:val="24"/>
          <w:szCs w:val="24"/>
          <w:lang w:eastAsia="pl-PL"/>
        </w:rPr>
        <w:t>Uzasadnienie</w:t>
      </w:r>
      <w:bookmarkStart w:id="0" w:name="_GoBack"/>
      <w:bookmarkEnd w:id="0"/>
    </w:p>
    <w:p w:rsidR="00DB3878" w:rsidRDefault="00DA339F" w:rsidP="008731F9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Rada Gminy Radziejowice w dni</w:t>
      </w:r>
      <w:r w:rsidR="00B8788A">
        <w:rPr>
          <w:rFonts w:eastAsia="Times New Roman" w:cstheme="minorHAnsi"/>
          <w:sz w:val="24"/>
          <w:szCs w:val="24"/>
          <w:lang w:eastAsia="pl-PL"/>
        </w:rPr>
        <w:t>u 27 grudnia 2018</w:t>
      </w:r>
      <w:r>
        <w:rPr>
          <w:rFonts w:eastAsia="Times New Roman" w:cstheme="minorHAnsi"/>
          <w:sz w:val="24"/>
          <w:szCs w:val="24"/>
          <w:lang w:eastAsia="pl-PL"/>
        </w:rPr>
        <w:t xml:space="preserve"> r. podjęła uchwałę Nr II</w:t>
      </w:r>
      <w:r w:rsidR="00DB3878">
        <w:rPr>
          <w:rFonts w:eastAsia="Times New Roman" w:cstheme="minorHAnsi"/>
          <w:sz w:val="24"/>
          <w:szCs w:val="24"/>
          <w:lang w:eastAsia="pl-PL"/>
        </w:rPr>
        <w:t>I/22</w:t>
      </w:r>
      <w:r>
        <w:rPr>
          <w:rFonts w:eastAsia="Times New Roman" w:cstheme="minorHAnsi"/>
          <w:sz w:val="24"/>
          <w:szCs w:val="24"/>
          <w:lang w:eastAsia="pl-PL"/>
        </w:rPr>
        <w:t>/20</w:t>
      </w:r>
      <w:r w:rsidR="00DB3878">
        <w:rPr>
          <w:rFonts w:eastAsia="Times New Roman" w:cstheme="minorHAnsi"/>
          <w:sz w:val="24"/>
          <w:szCs w:val="24"/>
          <w:lang w:eastAsia="pl-PL"/>
        </w:rPr>
        <w:t>18,</w:t>
      </w:r>
      <w:r w:rsidR="00DB3878" w:rsidRPr="00DB3878">
        <w:t xml:space="preserve"> </w:t>
      </w:r>
      <w:r w:rsidR="00DB3878">
        <w:rPr>
          <w:rFonts w:eastAsia="Times New Roman" w:cstheme="minorHAnsi"/>
          <w:sz w:val="24"/>
          <w:szCs w:val="24"/>
          <w:lang w:eastAsia="pl-PL"/>
        </w:rPr>
        <w:t>zmieniającą</w:t>
      </w:r>
      <w:r w:rsidR="00DB3878" w:rsidRPr="00DB3878">
        <w:rPr>
          <w:rFonts w:eastAsia="Times New Roman" w:cstheme="minorHAnsi"/>
          <w:sz w:val="24"/>
          <w:szCs w:val="24"/>
          <w:lang w:eastAsia="pl-PL"/>
        </w:rPr>
        <w:t xml:space="preserve"> uchwałę w sprawie regulaminu utrzymania czystości i porządku </w:t>
      </w:r>
      <w:r w:rsidR="000B3BAD">
        <w:rPr>
          <w:rFonts w:eastAsia="Times New Roman" w:cstheme="minorHAnsi"/>
          <w:sz w:val="24"/>
          <w:szCs w:val="24"/>
          <w:lang w:eastAsia="pl-PL"/>
        </w:rPr>
        <w:t>na terenie Gminy Radziejowice.</w:t>
      </w:r>
    </w:p>
    <w:p w:rsidR="000B3BAD" w:rsidRDefault="000B3BAD" w:rsidP="008731F9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Wraz z uchwałą organowi nadzoru doręczono </w:t>
      </w:r>
      <w:r w:rsidR="00DB3878">
        <w:rPr>
          <w:rFonts w:eastAsia="Times New Roman" w:cstheme="minorHAnsi"/>
          <w:sz w:val="24"/>
          <w:szCs w:val="24"/>
          <w:lang w:eastAsia="pl-PL"/>
        </w:rPr>
        <w:t>tekst</w:t>
      </w:r>
      <w:r w:rsidR="00CE4F4B">
        <w:rPr>
          <w:rFonts w:eastAsia="Times New Roman" w:cstheme="minorHAnsi"/>
          <w:sz w:val="24"/>
          <w:szCs w:val="24"/>
          <w:lang w:eastAsia="pl-PL"/>
        </w:rPr>
        <w:t xml:space="preserve">, </w:t>
      </w:r>
      <w:r>
        <w:rPr>
          <w:rFonts w:eastAsia="Times New Roman" w:cstheme="minorHAnsi"/>
          <w:sz w:val="24"/>
          <w:szCs w:val="24"/>
          <w:lang w:eastAsia="pl-PL"/>
        </w:rPr>
        <w:t xml:space="preserve">w żaden sposób nie oznaczony, aczkolwiek, </w:t>
      </w:r>
      <w:r w:rsidR="00CE4F4B">
        <w:rPr>
          <w:rFonts w:eastAsia="Times New Roman" w:cstheme="minorHAnsi"/>
          <w:sz w:val="24"/>
          <w:szCs w:val="24"/>
          <w:lang w:eastAsia="pl-PL"/>
        </w:rPr>
        <w:t>jak wynika z jego treści</w:t>
      </w:r>
      <w:r>
        <w:rPr>
          <w:rFonts w:eastAsia="Times New Roman" w:cstheme="minorHAnsi"/>
          <w:sz w:val="24"/>
          <w:szCs w:val="24"/>
          <w:lang w:eastAsia="pl-PL"/>
        </w:rPr>
        <w:t>, jest to tekst ujednolicony</w:t>
      </w:r>
      <w:r w:rsidR="00DB3878">
        <w:rPr>
          <w:rFonts w:eastAsia="Times New Roman" w:cstheme="minorHAnsi"/>
          <w:sz w:val="24"/>
          <w:szCs w:val="24"/>
          <w:lang w:eastAsia="pl-PL"/>
        </w:rPr>
        <w:t xml:space="preserve"> regulaminu utrzymania czystości i porządku </w:t>
      </w:r>
      <w:r>
        <w:rPr>
          <w:rFonts w:eastAsia="Times New Roman" w:cstheme="minorHAnsi"/>
          <w:sz w:val="24"/>
          <w:szCs w:val="24"/>
          <w:lang w:eastAsia="pl-PL"/>
        </w:rPr>
        <w:t xml:space="preserve">na terenie </w:t>
      </w:r>
      <w:r w:rsidR="00DB3878">
        <w:rPr>
          <w:rFonts w:eastAsia="Times New Roman" w:cstheme="minorHAnsi"/>
          <w:sz w:val="24"/>
          <w:szCs w:val="24"/>
          <w:lang w:eastAsia="pl-PL"/>
        </w:rPr>
        <w:t xml:space="preserve">Gminy Radziejowice. </w:t>
      </w:r>
    </w:p>
    <w:p w:rsidR="00DA339F" w:rsidRDefault="007171CD" w:rsidP="008731F9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Uchwała została ogłoszona</w:t>
      </w:r>
      <w:r w:rsidR="00324D16">
        <w:rPr>
          <w:rFonts w:eastAsia="Times New Roman" w:cstheme="minorHAnsi"/>
          <w:sz w:val="24"/>
          <w:szCs w:val="24"/>
          <w:lang w:eastAsia="pl-PL"/>
        </w:rPr>
        <w:t>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B3BAD">
        <w:rPr>
          <w:rFonts w:eastAsia="Times New Roman" w:cstheme="minorHAnsi"/>
          <w:sz w:val="24"/>
          <w:szCs w:val="24"/>
          <w:lang w:eastAsia="pl-PL"/>
        </w:rPr>
        <w:t>a opisany wyżej tekst został również ogłoszony, tym razem z opisem „załącznik do uchwały”</w:t>
      </w:r>
      <w:r w:rsidR="00324D16">
        <w:rPr>
          <w:rFonts w:eastAsia="Times New Roman" w:cstheme="minorHAnsi"/>
          <w:sz w:val="24"/>
          <w:szCs w:val="24"/>
          <w:lang w:eastAsia="pl-PL"/>
        </w:rPr>
        <w:t>,</w:t>
      </w:r>
      <w:r w:rsidR="00EA58B1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w Dzienniku Urzędowym Województwa Mazowieckiego z dnia 31 grudnia 2018 r</w:t>
      </w:r>
      <w:r w:rsidR="000B3BAD">
        <w:rPr>
          <w:rFonts w:eastAsia="Times New Roman" w:cstheme="minorHAnsi"/>
          <w:sz w:val="24"/>
          <w:szCs w:val="24"/>
          <w:lang w:eastAsia="pl-PL"/>
        </w:rPr>
        <w:t>.,</w:t>
      </w:r>
      <w:r>
        <w:rPr>
          <w:rFonts w:eastAsia="Times New Roman" w:cstheme="minorHAnsi"/>
          <w:sz w:val="24"/>
          <w:szCs w:val="24"/>
          <w:lang w:eastAsia="pl-PL"/>
        </w:rPr>
        <w:t xml:space="preserve"> poz.</w:t>
      </w:r>
      <w:r w:rsidR="00083944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13240</w:t>
      </w:r>
      <w:r w:rsidR="00CE4F4B">
        <w:rPr>
          <w:rFonts w:eastAsia="Times New Roman" w:cstheme="minorHAnsi"/>
          <w:sz w:val="24"/>
          <w:szCs w:val="24"/>
          <w:lang w:eastAsia="pl-PL"/>
        </w:rPr>
        <w:t>.</w:t>
      </w:r>
    </w:p>
    <w:p w:rsidR="007171CD" w:rsidRDefault="00DA339F" w:rsidP="008731F9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Jako podstawę prawną uchwa</w:t>
      </w:r>
      <w:r w:rsidR="007171CD">
        <w:rPr>
          <w:rFonts w:eastAsia="Times New Roman" w:cstheme="minorHAnsi"/>
          <w:sz w:val="24"/>
          <w:szCs w:val="24"/>
          <w:lang w:eastAsia="pl-PL"/>
        </w:rPr>
        <w:t>ły wskazano art. 18 ust. 2 pkt</w:t>
      </w:r>
      <w:r w:rsidR="000B3BA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171CD">
        <w:rPr>
          <w:rFonts w:eastAsia="Times New Roman" w:cstheme="minorHAnsi"/>
          <w:sz w:val="24"/>
          <w:szCs w:val="24"/>
          <w:lang w:eastAsia="pl-PL"/>
        </w:rPr>
        <w:t>15, art.40 ust.</w:t>
      </w:r>
      <w:r w:rsidR="000B3BA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171CD">
        <w:rPr>
          <w:rFonts w:eastAsia="Times New Roman" w:cstheme="minorHAnsi"/>
          <w:sz w:val="24"/>
          <w:szCs w:val="24"/>
          <w:lang w:eastAsia="pl-PL"/>
        </w:rPr>
        <w:t>1 i art. 41 ust.</w:t>
      </w:r>
      <w:r w:rsidR="000B3BA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171CD">
        <w:rPr>
          <w:rFonts w:eastAsia="Times New Roman" w:cstheme="minorHAnsi"/>
          <w:sz w:val="24"/>
          <w:szCs w:val="24"/>
          <w:lang w:eastAsia="pl-PL"/>
        </w:rPr>
        <w:t>1</w:t>
      </w:r>
      <w:r>
        <w:rPr>
          <w:rFonts w:eastAsia="Times New Roman" w:cstheme="minorHAnsi"/>
          <w:sz w:val="24"/>
          <w:szCs w:val="24"/>
          <w:lang w:eastAsia="pl-PL"/>
        </w:rPr>
        <w:t xml:space="preserve"> ustawy </w:t>
      </w:r>
      <w:r w:rsidR="008731F9">
        <w:rPr>
          <w:rFonts w:eastAsia="Times New Roman" w:cstheme="minorHAnsi"/>
          <w:sz w:val="24"/>
          <w:szCs w:val="24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>o samorządzie gminnym oraz ar</w:t>
      </w:r>
      <w:r w:rsidR="009E5A2F">
        <w:rPr>
          <w:rFonts w:eastAsia="Times New Roman" w:cstheme="minorHAnsi"/>
          <w:sz w:val="24"/>
          <w:szCs w:val="24"/>
          <w:lang w:eastAsia="pl-PL"/>
        </w:rPr>
        <w:t>t. 4 ust.</w:t>
      </w:r>
      <w:r w:rsidR="007171CD">
        <w:rPr>
          <w:rFonts w:eastAsia="Times New Roman" w:cstheme="minorHAnsi"/>
          <w:sz w:val="24"/>
          <w:szCs w:val="24"/>
          <w:lang w:eastAsia="pl-PL"/>
        </w:rPr>
        <w:t xml:space="preserve"> 2</w:t>
      </w:r>
      <w:r>
        <w:rPr>
          <w:rFonts w:eastAsia="Times New Roman" w:cstheme="minorHAnsi"/>
          <w:sz w:val="24"/>
          <w:szCs w:val="24"/>
          <w:lang w:eastAsia="pl-PL"/>
        </w:rPr>
        <w:t xml:space="preserve"> ustawy z d</w:t>
      </w:r>
      <w:r w:rsidR="007171CD">
        <w:rPr>
          <w:rFonts w:eastAsia="Times New Roman" w:cstheme="minorHAnsi"/>
          <w:sz w:val="24"/>
          <w:szCs w:val="24"/>
          <w:lang w:eastAsia="pl-PL"/>
        </w:rPr>
        <w:t>nia 13 września 1996 r</w:t>
      </w:r>
      <w:r w:rsidR="000B3BAD">
        <w:rPr>
          <w:rFonts w:eastAsia="Times New Roman" w:cstheme="minorHAnsi"/>
          <w:sz w:val="24"/>
          <w:szCs w:val="24"/>
          <w:lang w:eastAsia="pl-PL"/>
        </w:rPr>
        <w:t>.</w:t>
      </w:r>
      <w:r w:rsidR="00457F7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171CD">
        <w:rPr>
          <w:rFonts w:eastAsia="Times New Roman" w:cstheme="minorHAnsi"/>
          <w:sz w:val="24"/>
          <w:szCs w:val="24"/>
          <w:lang w:eastAsia="pl-PL"/>
        </w:rPr>
        <w:t xml:space="preserve">o utrzymaniu czystości </w:t>
      </w:r>
      <w:r w:rsidR="008731F9">
        <w:rPr>
          <w:rFonts w:eastAsia="Times New Roman" w:cstheme="minorHAnsi"/>
          <w:sz w:val="24"/>
          <w:szCs w:val="24"/>
          <w:lang w:eastAsia="pl-PL"/>
        </w:rPr>
        <w:br/>
      </w:r>
      <w:r w:rsidR="007171CD">
        <w:rPr>
          <w:rFonts w:eastAsia="Times New Roman" w:cstheme="minorHAnsi"/>
          <w:sz w:val="24"/>
          <w:szCs w:val="24"/>
          <w:lang w:eastAsia="pl-PL"/>
        </w:rPr>
        <w:t>i porządku w gminach (Dz.</w:t>
      </w:r>
      <w:r w:rsidR="000B3BA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171CD">
        <w:rPr>
          <w:rFonts w:eastAsia="Times New Roman" w:cstheme="minorHAnsi"/>
          <w:sz w:val="24"/>
          <w:szCs w:val="24"/>
          <w:lang w:eastAsia="pl-PL"/>
        </w:rPr>
        <w:t>U</w:t>
      </w:r>
      <w:r w:rsidR="000B3BAD">
        <w:rPr>
          <w:rFonts w:eastAsia="Times New Roman" w:cstheme="minorHAnsi"/>
          <w:sz w:val="24"/>
          <w:szCs w:val="24"/>
          <w:lang w:eastAsia="pl-PL"/>
        </w:rPr>
        <w:t>.</w:t>
      </w:r>
      <w:r w:rsidR="007171CD">
        <w:rPr>
          <w:rFonts w:eastAsia="Times New Roman" w:cstheme="minorHAnsi"/>
          <w:sz w:val="24"/>
          <w:szCs w:val="24"/>
          <w:lang w:eastAsia="pl-PL"/>
        </w:rPr>
        <w:t xml:space="preserve"> z 2018 r</w:t>
      </w:r>
      <w:r w:rsidR="000B3BAD">
        <w:rPr>
          <w:rFonts w:eastAsia="Times New Roman" w:cstheme="minorHAnsi"/>
          <w:sz w:val="24"/>
          <w:szCs w:val="24"/>
          <w:lang w:eastAsia="pl-PL"/>
        </w:rPr>
        <w:t>.</w:t>
      </w:r>
      <w:r w:rsidR="007171CD">
        <w:rPr>
          <w:rFonts w:eastAsia="Times New Roman" w:cstheme="minorHAnsi"/>
          <w:sz w:val="24"/>
          <w:szCs w:val="24"/>
          <w:lang w:eastAsia="pl-PL"/>
        </w:rPr>
        <w:t xml:space="preserve"> poz. 1454)</w:t>
      </w:r>
      <w:r w:rsidR="00324D16">
        <w:rPr>
          <w:rFonts w:eastAsia="Times New Roman" w:cstheme="minorHAnsi"/>
          <w:sz w:val="24"/>
          <w:szCs w:val="24"/>
          <w:lang w:eastAsia="pl-PL"/>
        </w:rPr>
        <w:t>.</w:t>
      </w:r>
    </w:p>
    <w:p w:rsidR="00324D16" w:rsidRDefault="00324D16" w:rsidP="008731F9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Należy tu wskazać, ze publikator ustawy o utrzymaniu czystości i porządku w gminach został tu błędnie podany</w:t>
      </w:r>
      <w:r w:rsidR="00C44AAA">
        <w:rPr>
          <w:rFonts w:eastAsia="Times New Roman" w:cstheme="minorHAnsi"/>
          <w:sz w:val="24"/>
          <w:szCs w:val="24"/>
          <w:lang w:eastAsia="pl-PL"/>
        </w:rPr>
        <w:t>. W</w:t>
      </w:r>
      <w:r w:rsidR="00E0275F">
        <w:rPr>
          <w:rFonts w:eastAsia="Times New Roman" w:cstheme="minorHAnsi"/>
          <w:sz w:val="24"/>
          <w:szCs w:val="24"/>
          <w:lang w:eastAsia="pl-PL"/>
        </w:rPr>
        <w:t xml:space="preserve">skazano bowiem publikator tekstu jednolitego jako </w:t>
      </w:r>
      <w:r w:rsidR="000B3BAD">
        <w:rPr>
          <w:rFonts w:eastAsia="Times New Roman" w:cstheme="minorHAnsi"/>
          <w:sz w:val="24"/>
          <w:szCs w:val="24"/>
          <w:lang w:eastAsia="pl-PL"/>
        </w:rPr>
        <w:t>„</w:t>
      </w:r>
      <w:r w:rsidR="00E0275F" w:rsidRPr="00E0275F">
        <w:rPr>
          <w:rFonts w:eastAsia="Times New Roman" w:cstheme="minorHAnsi"/>
          <w:sz w:val="24"/>
          <w:szCs w:val="24"/>
          <w:lang w:eastAsia="pl-PL"/>
        </w:rPr>
        <w:t>Dz.</w:t>
      </w:r>
      <w:r w:rsidR="0008394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0275F" w:rsidRPr="00E0275F">
        <w:rPr>
          <w:rFonts w:eastAsia="Times New Roman" w:cstheme="minorHAnsi"/>
          <w:sz w:val="24"/>
          <w:szCs w:val="24"/>
          <w:lang w:eastAsia="pl-PL"/>
        </w:rPr>
        <w:t>U z 2018 r</w:t>
      </w:r>
      <w:r w:rsidR="00083944">
        <w:rPr>
          <w:rFonts w:eastAsia="Times New Roman" w:cstheme="minorHAnsi"/>
          <w:sz w:val="24"/>
          <w:szCs w:val="24"/>
          <w:lang w:eastAsia="pl-PL"/>
        </w:rPr>
        <w:t>.</w:t>
      </w:r>
      <w:r w:rsidR="00457F7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0275F" w:rsidRPr="00E0275F">
        <w:rPr>
          <w:rFonts w:eastAsia="Times New Roman" w:cstheme="minorHAnsi"/>
          <w:sz w:val="24"/>
          <w:szCs w:val="24"/>
          <w:lang w:eastAsia="pl-PL"/>
        </w:rPr>
        <w:t>poz. 1454</w:t>
      </w:r>
      <w:r w:rsidR="00E0275F">
        <w:rPr>
          <w:rFonts w:eastAsia="Times New Roman" w:cstheme="minorHAnsi"/>
          <w:sz w:val="24"/>
          <w:szCs w:val="24"/>
          <w:lang w:eastAsia="pl-PL"/>
        </w:rPr>
        <w:t>, poz.</w:t>
      </w:r>
      <w:r w:rsidR="0008394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0275F">
        <w:rPr>
          <w:rFonts w:eastAsia="Times New Roman" w:cstheme="minorHAnsi"/>
          <w:sz w:val="24"/>
          <w:szCs w:val="24"/>
          <w:lang w:eastAsia="pl-PL"/>
        </w:rPr>
        <w:t>1629</w:t>
      </w:r>
      <w:r w:rsidR="000B3BAD">
        <w:rPr>
          <w:rFonts w:eastAsia="Times New Roman" w:cstheme="minorHAnsi"/>
          <w:sz w:val="24"/>
          <w:szCs w:val="24"/>
          <w:lang w:eastAsia="pl-PL"/>
        </w:rPr>
        <w:t>”</w:t>
      </w:r>
      <w:r w:rsidR="00E0275F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C44AAA" w:rsidRDefault="005C268A" w:rsidP="008731F9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Przede wszystkim jednak, </w:t>
      </w:r>
      <w:r w:rsidR="00C44AAA">
        <w:rPr>
          <w:rFonts w:eastAsia="Times New Roman" w:cstheme="minorHAnsi"/>
          <w:sz w:val="24"/>
          <w:szCs w:val="24"/>
          <w:lang w:eastAsia="pl-PL"/>
        </w:rPr>
        <w:t>tekst jednolity regulaminu utrzymania czystości i porządku w Gminie Radziejowice nie może zostać opublikowany jako załącznik do uchwały w sprawie dokonania</w:t>
      </w:r>
      <w:r w:rsidR="00CE4F4B">
        <w:rPr>
          <w:rFonts w:eastAsia="Times New Roman" w:cstheme="minorHAnsi"/>
          <w:sz w:val="24"/>
          <w:szCs w:val="24"/>
          <w:lang w:eastAsia="pl-PL"/>
        </w:rPr>
        <w:t xml:space="preserve"> zmian w uchwale</w:t>
      </w:r>
      <w:r w:rsidR="00C44AAA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686C00">
        <w:rPr>
          <w:rFonts w:eastAsia="Times New Roman" w:cstheme="minorHAnsi"/>
          <w:sz w:val="24"/>
          <w:szCs w:val="24"/>
          <w:lang w:eastAsia="pl-PL"/>
        </w:rPr>
        <w:t>Tryb publikacji tekstów jednolitych określa art. 16 ust.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86C00">
        <w:rPr>
          <w:rFonts w:eastAsia="Times New Roman" w:cstheme="minorHAnsi"/>
          <w:sz w:val="24"/>
          <w:szCs w:val="24"/>
          <w:lang w:eastAsia="pl-PL"/>
        </w:rPr>
        <w:t xml:space="preserve">3 ustawy o ogłaszaniu </w:t>
      </w:r>
      <w:r w:rsidR="00686C00" w:rsidRPr="00686C00">
        <w:rPr>
          <w:rFonts w:eastAsia="Times New Roman" w:cstheme="minorHAnsi"/>
          <w:sz w:val="24"/>
          <w:szCs w:val="24"/>
          <w:lang w:eastAsia="pl-PL"/>
        </w:rPr>
        <w:t>aktów normatywnych i niektórych innych aktów prawnych</w:t>
      </w:r>
      <w:r w:rsidR="00EA58B1">
        <w:rPr>
          <w:rFonts w:eastAsia="Times New Roman" w:cstheme="minorHAnsi"/>
          <w:sz w:val="24"/>
          <w:szCs w:val="24"/>
          <w:lang w:eastAsia="pl-PL"/>
        </w:rPr>
        <w:t xml:space="preserve"> (Dz.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A58B1">
        <w:rPr>
          <w:rFonts w:eastAsia="Times New Roman" w:cstheme="minorHAnsi"/>
          <w:sz w:val="24"/>
          <w:szCs w:val="24"/>
          <w:lang w:eastAsia="pl-PL"/>
        </w:rPr>
        <w:t>U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="00EA58B1">
        <w:rPr>
          <w:rFonts w:eastAsia="Times New Roman" w:cstheme="minorHAnsi"/>
          <w:sz w:val="24"/>
          <w:szCs w:val="24"/>
          <w:lang w:eastAsia="pl-PL"/>
        </w:rPr>
        <w:t xml:space="preserve"> z 2017 r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="00EA58B1">
        <w:rPr>
          <w:rFonts w:eastAsia="Times New Roman" w:cstheme="minorHAnsi"/>
          <w:sz w:val="24"/>
          <w:szCs w:val="24"/>
          <w:lang w:eastAsia="pl-PL"/>
        </w:rPr>
        <w:t xml:space="preserve"> poz. 1523)</w:t>
      </w:r>
      <w:r w:rsidR="00686C00">
        <w:rPr>
          <w:rFonts w:eastAsia="Times New Roman" w:cstheme="minorHAnsi"/>
          <w:sz w:val="24"/>
          <w:szCs w:val="24"/>
          <w:lang w:eastAsia="pl-PL"/>
        </w:rPr>
        <w:t xml:space="preserve"> oraz </w:t>
      </w:r>
      <w:r w:rsidR="00457F7A">
        <w:rPr>
          <w:rFonts w:eastAsia="Times New Roman" w:cstheme="minorHAnsi"/>
          <w:sz w:val="24"/>
          <w:szCs w:val="24"/>
          <w:lang w:eastAsia="pl-PL"/>
        </w:rPr>
        <w:t>§ </w:t>
      </w:r>
      <w:r w:rsidR="00686C00" w:rsidRPr="00686C00">
        <w:rPr>
          <w:rFonts w:eastAsia="Times New Roman" w:cstheme="minorHAnsi"/>
          <w:sz w:val="24"/>
          <w:szCs w:val="24"/>
          <w:lang w:eastAsia="pl-PL"/>
        </w:rPr>
        <w:t>101</w:t>
      </w:r>
      <w:r w:rsidR="00686C00" w:rsidRPr="00686C00">
        <w:t xml:space="preserve"> </w:t>
      </w:r>
      <w:r w:rsidR="00686C00" w:rsidRPr="00686C00">
        <w:rPr>
          <w:rFonts w:eastAsia="Times New Roman" w:cstheme="minorHAnsi"/>
          <w:sz w:val="24"/>
          <w:szCs w:val="24"/>
          <w:lang w:eastAsia="pl-PL"/>
        </w:rPr>
        <w:t>rozporządzenia Prezesa Rady Ministrów z dnia 20 czerwca 2002 r. w sprawie "Zasad techniki prawodawczej"</w:t>
      </w:r>
      <w:r w:rsidR="00EA58B1">
        <w:rPr>
          <w:rFonts w:eastAsia="Times New Roman" w:cstheme="minorHAnsi"/>
          <w:sz w:val="24"/>
          <w:szCs w:val="24"/>
          <w:lang w:eastAsia="pl-PL"/>
        </w:rPr>
        <w:t xml:space="preserve"> (Dz.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A58B1">
        <w:rPr>
          <w:rFonts w:eastAsia="Times New Roman" w:cstheme="minorHAnsi"/>
          <w:sz w:val="24"/>
          <w:szCs w:val="24"/>
          <w:lang w:eastAsia="pl-PL"/>
        </w:rPr>
        <w:t>U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="00EA58B1">
        <w:rPr>
          <w:rFonts w:eastAsia="Times New Roman" w:cstheme="minorHAnsi"/>
          <w:sz w:val="24"/>
          <w:szCs w:val="24"/>
          <w:lang w:eastAsia="pl-PL"/>
        </w:rPr>
        <w:t xml:space="preserve"> z 2016 r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="00EA58B1">
        <w:rPr>
          <w:rFonts w:eastAsia="Times New Roman" w:cstheme="minorHAnsi"/>
          <w:sz w:val="24"/>
          <w:szCs w:val="24"/>
          <w:lang w:eastAsia="pl-PL"/>
        </w:rPr>
        <w:t xml:space="preserve"> poz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="00EA58B1">
        <w:rPr>
          <w:rFonts w:eastAsia="Times New Roman" w:cstheme="minorHAnsi"/>
          <w:sz w:val="24"/>
          <w:szCs w:val="24"/>
          <w:lang w:eastAsia="pl-PL"/>
        </w:rPr>
        <w:t xml:space="preserve"> 283)</w:t>
      </w:r>
      <w:r w:rsidR="00686C00">
        <w:rPr>
          <w:rFonts w:eastAsia="Times New Roman" w:cstheme="minorHAnsi"/>
          <w:sz w:val="24"/>
          <w:szCs w:val="24"/>
          <w:lang w:eastAsia="pl-PL"/>
        </w:rPr>
        <w:t>. Zgodnie z tymi re</w:t>
      </w:r>
      <w:r w:rsidR="000D2BB1">
        <w:rPr>
          <w:rFonts w:eastAsia="Times New Roman" w:cstheme="minorHAnsi"/>
          <w:sz w:val="24"/>
          <w:szCs w:val="24"/>
          <w:lang w:eastAsia="pl-PL"/>
        </w:rPr>
        <w:t>g</w:t>
      </w:r>
      <w:r w:rsidR="00686C00">
        <w:rPr>
          <w:rFonts w:eastAsia="Times New Roman" w:cstheme="minorHAnsi"/>
          <w:sz w:val="24"/>
          <w:szCs w:val="24"/>
          <w:lang w:eastAsia="pl-PL"/>
        </w:rPr>
        <w:t>ulacjami teksty jednolite aktów prawnych o</w:t>
      </w:r>
      <w:r w:rsidR="00B8788A">
        <w:rPr>
          <w:rFonts w:eastAsia="Times New Roman" w:cstheme="minorHAnsi"/>
          <w:sz w:val="24"/>
          <w:szCs w:val="24"/>
          <w:lang w:eastAsia="pl-PL"/>
        </w:rPr>
        <w:t>głasza się w formie obwieszczenia.</w:t>
      </w:r>
    </w:p>
    <w:p w:rsidR="000D2BB1" w:rsidRDefault="00B8788A" w:rsidP="008731F9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 xml:space="preserve">Należy również zwrócić uwagę, że tekst jednolity może zostać ogłoszony dopiero po wejściu w życie aktu prawnego dokonującego zmian, a nie równocześnie z nim. </w:t>
      </w:r>
    </w:p>
    <w:p w:rsidR="00686C00" w:rsidRDefault="00686C00" w:rsidP="008731F9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Jak stwierdził Wojewódzki Sąd Administracyjne we Wrocławiu w wyroku z dnia 26 czerwca 2013 r</w:t>
      </w:r>
      <w:r w:rsidR="00083944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sygnatura akt </w:t>
      </w:r>
      <w:r w:rsidRPr="00686C00">
        <w:rPr>
          <w:rFonts w:eastAsia="Times New Roman" w:cstheme="minorHAnsi"/>
          <w:sz w:val="24"/>
          <w:szCs w:val="24"/>
          <w:lang w:eastAsia="pl-PL"/>
        </w:rPr>
        <w:t>III SA/Wr 381/13</w:t>
      </w:r>
      <w:r w:rsidR="00B8788A">
        <w:rPr>
          <w:rFonts w:eastAsia="Times New Roman" w:cstheme="minorHAnsi"/>
          <w:sz w:val="24"/>
          <w:szCs w:val="24"/>
          <w:lang w:eastAsia="pl-PL"/>
        </w:rPr>
        <w:t>:</w:t>
      </w:r>
    </w:p>
    <w:p w:rsidR="00686C00" w:rsidRPr="00B8788A" w:rsidRDefault="00B8788A" w:rsidP="008731F9">
      <w:pPr>
        <w:spacing w:before="120" w:after="12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i/>
          <w:sz w:val="24"/>
          <w:szCs w:val="24"/>
          <w:lang w:eastAsia="pl-PL"/>
        </w:rPr>
        <w:t>„</w:t>
      </w:r>
      <w:r w:rsidR="00686C00" w:rsidRPr="00B8788A">
        <w:rPr>
          <w:rFonts w:eastAsia="Times New Roman" w:cstheme="minorHAnsi"/>
          <w:i/>
          <w:sz w:val="24"/>
          <w:szCs w:val="24"/>
          <w:lang w:eastAsia="pl-PL"/>
        </w:rPr>
        <w:t>Zgodnie z art. 16 ust. 3 ustawy z dnia 20 lipca 2000 r. o ogłaszaniu aktów normatywnych i niektórych innych aktów prawnych, teksty jednolite aktów normatywnych innych niż ustawa ogł</w:t>
      </w:r>
      <w:r w:rsidRPr="00B8788A">
        <w:rPr>
          <w:rFonts w:eastAsia="Times New Roman" w:cstheme="minorHAnsi"/>
          <w:i/>
          <w:sz w:val="24"/>
          <w:szCs w:val="24"/>
          <w:lang w:eastAsia="pl-PL"/>
        </w:rPr>
        <w:t>asza</w:t>
      </w:r>
      <w:r w:rsidR="00686C00" w:rsidRPr="00B8788A">
        <w:rPr>
          <w:rFonts w:eastAsia="Times New Roman" w:cstheme="minorHAnsi"/>
          <w:i/>
          <w:sz w:val="24"/>
          <w:szCs w:val="24"/>
          <w:lang w:eastAsia="pl-PL"/>
        </w:rPr>
        <w:t>, organ właściwy do wydania aktu normatywnego. W rozpoznawanym przypadku organem tym jest oczywiście Rada Gminy, która podjęła weryfikowaną uchwałę. Wskazany przepis stanowi podstawę sporządzania i ogłaszania tekstów jednolitych aktów normatywnych innych n</w:t>
      </w:r>
      <w:r>
        <w:rPr>
          <w:rFonts w:eastAsia="Times New Roman" w:cstheme="minorHAnsi"/>
          <w:i/>
          <w:sz w:val="24"/>
          <w:szCs w:val="24"/>
          <w:lang w:eastAsia="pl-PL"/>
        </w:rPr>
        <w:t>iż ustawa (w tym także uchwał).</w:t>
      </w:r>
    </w:p>
    <w:p w:rsidR="00686C00" w:rsidRPr="00B8788A" w:rsidRDefault="00686C00" w:rsidP="008731F9">
      <w:pPr>
        <w:spacing w:before="120" w:after="12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B8788A">
        <w:rPr>
          <w:rFonts w:eastAsia="Times New Roman" w:cstheme="minorHAnsi"/>
          <w:i/>
          <w:sz w:val="24"/>
          <w:szCs w:val="24"/>
          <w:lang w:eastAsia="pl-PL"/>
        </w:rPr>
        <w:t xml:space="preserve">Trafnie jednak podniósł Wojewoda, że tekst jednolity podlega w pierwszej kolejności obwieszczeniu, </w:t>
      </w:r>
      <w:r w:rsidR="00457F7A">
        <w:rPr>
          <w:rFonts w:eastAsia="Times New Roman" w:cstheme="minorHAnsi"/>
          <w:i/>
          <w:sz w:val="24"/>
          <w:szCs w:val="24"/>
          <w:lang w:eastAsia="pl-PL"/>
        </w:rPr>
        <w:br/>
      </w:r>
      <w:r w:rsidRPr="00B8788A">
        <w:rPr>
          <w:rFonts w:eastAsia="Times New Roman" w:cstheme="minorHAnsi"/>
          <w:i/>
          <w:sz w:val="24"/>
          <w:szCs w:val="24"/>
          <w:lang w:eastAsia="pl-PL"/>
        </w:rPr>
        <w:t>a nie kolejnemu uchwaleniu, tak jakby stanowił całkowicie nowy akt prawny.</w:t>
      </w:r>
    </w:p>
    <w:p w:rsidR="00686C00" w:rsidRPr="00B8788A" w:rsidRDefault="00686C00" w:rsidP="008731F9">
      <w:pPr>
        <w:spacing w:before="120" w:after="12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B8788A">
        <w:rPr>
          <w:rFonts w:eastAsia="Times New Roman" w:cstheme="minorHAnsi"/>
          <w:i/>
          <w:sz w:val="24"/>
          <w:szCs w:val="24"/>
          <w:lang w:eastAsia="pl-PL"/>
        </w:rPr>
        <w:t xml:space="preserve">Należy w pełni zgodzić się z twierdzeniem Wojewody, że niedopuszczalne było zamieszczenie </w:t>
      </w:r>
      <w:r w:rsidR="00457F7A">
        <w:rPr>
          <w:rFonts w:eastAsia="Times New Roman" w:cstheme="minorHAnsi"/>
          <w:i/>
          <w:sz w:val="24"/>
          <w:szCs w:val="24"/>
          <w:lang w:eastAsia="pl-PL"/>
        </w:rPr>
        <w:br/>
      </w:r>
      <w:r w:rsidRPr="00B8788A">
        <w:rPr>
          <w:rFonts w:eastAsia="Times New Roman" w:cstheme="minorHAnsi"/>
          <w:i/>
          <w:sz w:val="24"/>
          <w:szCs w:val="24"/>
          <w:lang w:eastAsia="pl-PL"/>
        </w:rPr>
        <w:t>w ogłaszanym tekście jednolitym, zapisów aktu, kt</w:t>
      </w:r>
      <w:r w:rsidR="00B8788A">
        <w:rPr>
          <w:rFonts w:eastAsia="Times New Roman" w:cstheme="minorHAnsi"/>
          <w:i/>
          <w:sz w:val="24"/>
          <w:szCs w:val="24"/>
          <w:lang w:eastAsia="pl-PL"/>
        </w:rPr>
        <w:t>óre jeszcze nie weszły w życie.</w:t>
      </w:r>
    </w:p>
    <w:p w:rsidR="00686C00" w:rsidRPr="00362CB2" w:rsidRDefault="00686C00" w:rsidP="008731F9">
      <w:pPr>
        <w:spacing w:before="120" w:after="12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B8788A">
        <w:rPr>
          <w:rFonts w:eastAsia="Times New Roman" w:cstheme="minorHAnsi"/>
          <w:i/>
          <w:sz w:val="24"/>
          <w:szCs w:val="24"/>
          <w:lang w:eastAsia="pl-PL"/>
        </w:rPr>
        <w:t>Zasady sporządzania tekstów jednolitych aktów normatywnych zostały szczegółowo określone w § 98 i następnych załącznika do rozporządzenia Prezesa Rady Ministrów z dnia 20 czerwca 2002 r. w sprawie "Zasad techniki prawodawczej", a zgodnie z § 101 tego załącznika - "Ogłoszenie tekstu jednolitego następuje w formie obwieszczenia; tekst jednolity jest załącznikiem do tego obwiesz</w:t>
      </w:r>
      <w:r w:rsidR="00362CB2">
        <w:rPr>
          <w:rFonts w:eastAsia="Times New Roman" w:cstheme="minorHAnsi"/>
          <w:i/>
          <w:sz w:val="24"/>
          <w:szCs w:val="24"/>
          <w:lang w:eastAsia="pl-PL"/>
        </w:rPr>
        <w:t>czenia."</w:t>
      </w:r>
      <w:r w:rsidR="005C268A">
        <w:rPr>
          <w:rFonts w:eastAsia="Times New Roman" w:cstheme="minorHAnsi"/>
          <w:i/>
          <w:sz w:val="24"/>
          <w:szCs w:val="24"/>
          <w:lang w:eastAsia="pl-PL"/>
        </w:rPr>
        <w:t>.</w:t>
      </w:r>
    </w:p>
    <w:p w:rsidR="004B74B2" w:rsidRDefault="004B74B2" w:rsidP="008731F9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Przesłany do organu nadzoru tekst uchwały Rady Gminy Radziejowice nie zawiera w swojej treści stwierdzenia, że tekst jednolity regulaminu utrzymania czystości i porządku stanowi załącznik do uchwały. Również w załączonym </w:t>
      </w:r>
      <w:r w:rsidR="00A5250A">
        <w:rPr>
          <w:rFonts w:eastAsia="Times New Roman" w:cstheme="minorHAnsi"/>
          <w:sz w:val="24"/>
          <w:szCs w:val="24"/>
          <w:lang w:eastAsia="pl-PL"/>
        </w:rPr>
        <w:t xml:space="preserve">do uchwały tekście </w:t>
      </w:r>
      <w:r>
        <w:rPr>
          <w:rFonts w:eastAsia="Times New Roman" w:cstheme="minorHAnsi"/>
          <w:sz w:val="24"/>
          <w:szCs w:val="24"/>
          <w:lang w:eastAsia="pl-PL"/>
        </w:rPr>
        <w:t>nie zamieszczono oznaczenia</w:t>
      </w:r>
      <w:r w:rsidR="002804C1">
        <w:rPr>
          <w:rFonts w:eastAsia="Times New Roman" w:cstheme="minorHAnsi"/>
          <w:sz w:val="24"/>
          <w:szCs w:val="24"/>
          <w:lang w:eastAsia="pl-PL"/>
        </w:rPr>
        <w:t xml:space="preserve"> świadczącego o tym</w:t>
      </w:r>
      <w:r w:rsidR="005C268A">
        <w:rPr>
          <w:rFonts w:eastAsia="Times New Roman" w:cstheme="minorHAnsi"/>
          <w:sz w:val="24"/>
          <w:szCs w:val="24"/>
          <w:lang w:eastAsia="pl-PL"/>
        </w:rPr>
        <w:t>,</w:t>
      </w:r>
      <w:r>
        <w:rPr>
          <w:rFonts w:eastAsia="Times New Roman" w:cstheme="minorHAnsi"/>
          <w:sz w:val="24"/>
          <w:szCs w:val="24"/>
          <w:lang w:eastAsia="pl-PL"/>
        </w:rPr>
        <w:t xml:space="preserve"> iż jest on załącznikiem. Niemniej jednak tekst jednolity regulaminu został  ogłoszony jako załącznik do uchwały Rady Gminy Radziejowice w </w:t>
      </w:r>
      <w:r w:rsidRPr="004B74B2">
        <w:rPr>
          <w:rFonts w:eastAsia="Times New Roman" w:cstheme="minorHAnsi"/>
          <w:sz w:val="24"/>
          <w:szCs w:val="24"/>
          <w:lang w:eastAsia="pl-PL"/>
        </w:rPr>
        <w:t xml:space="preserve">Dzienniku Urzędowym Województwa Mazowieckiego z dnia </w:t>
      </w:r>
      <w:r w:rsidR="008731F9">
        <w:rPr>
          <w:rFonts w:eastAsia="Times New Roman" w:cstheme="minorHAnsi"/>
          <w:sz w:val="24"/>
          <w:szCs w:val="24"/>
          <w:lang w:eastAsia="pl-PL"/>
        </w:rPr>
        <w:br/>
      </w:r>
      <w:r w:rsidRPr="004B74B2">
        <w:rPr>
          <w:rFonts w:eastAsia="Times New Roman" w:cstheme="minorHAnsi"/>
          <w:sz w:val="24"/>
          <w:szCs w:val="24"/>
          <w:lang w:eastAsia="pl-PL"/>
        </w:rPr>
        <w:t>31 grudnia 2018 r</w:t>
      </w:r>
      <w:r w:rsidR="00083944">
        <w:rPr>
          <w:rFonts w:eastAsia="Times New Roman" w:cstheme="minorHAnsi"/>
          <w:sz w:val="24"/>
          <w:szCs w:val="24"/>
          <w:lang w:eastAsia="pl-PL"/>
        </w:rPr>
        <w:t>.</w:t>
      </w:r>
      <w:r w:rsidR="005C268A">
        <w:rPr>
          <w:rFonts w:eastAsia="Times New Roman" w:cstheme="minorHAnsi"/>
          <w:sz w:val="24"/>
          <w:szCs w:val="24"/>
          <w:lang w:eastAsia="pl-PL"/>
        </w:rPr>
        <w:t>,</w:t>
      </w:r>
      <w:r w:rsidRPr="004B74B2">
        <w:rPr>
          <w:rFonts w:eastAsia="Times New Roman" w:cstheme="minorHAnsi"/>
          <w:sz w:val="24"/>
          <w:szCs w:val="24"/>
          <w:lang w:eastAsia="pl-PL"/>
        </w:rPr>
        <w:t xml:space="preserve"> poz.</w:t>
      </w:r>
      <w:r w:rsidR="0008394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B74B2">
        <w:rPr>
          <w:rFonts w:eastAsia="Times New Roman" w:cstheme="minorHAnsi"/>
          <w:sz w:val="24"/>
          <w:szCs w:val="24"/>
          <w:lang w:eastAsia="pl-PL"/>
        </w:rPr>
        <w:t>13240</w:t>
      </w:r>
      <w:r>
        <w:rPr>
          <w:rFonts w:eastAsia="Times New Roman" w:cstheme="minorHAnsi"/>
          <w:sz w:val="24"/>
          <w:szCs w:val="24"/>
          <w:lang w:eastAsia="pl-PL"/>
        </w:rPr>
        <w:t>. Stą</w:t>
      </w:r>
      <w:r w:rsidR="002804C1">
        <w:rPr>
          <w:rFonts w:eastAsia="Times New Roman" w:cstheme="minorHAnsi"/>
          <w:sz w:val="24"/>
          <w:szCs w:val="24"/>
          <w:lang w:eastAsia="pl-PL"/>
        </w:rPr>
        <w:t>d też należy traktować go jako z</w:t>
      </w:r>
      <w:r>
        <w:rPr>
          <w:rFonts w:eastAsia="Times New Roman" w:cstheme="minorHAnsi"/>
          <w:sz w:val="24"/>
          <w:szCs w:val="24"/>
          <w:lang w:eastAsia="pl-PL"/>
        </w:rPr>
        <w:t>ałącznik do aktu prawa miejscowego</w:t>
      </w:r>
      <w:r w:rsidR="005C268A">
        <w:rPr>
          <w:rFonts w:eastAsia="Times New Roman" w:cstheme="minorHAnsi"/>
          <w:sz w:val="24"/>
          <w:szCs w:val="24"/>
          <w:lang w:eastAsia="pl-PL"/>
        </w:rPr>
        <w:t>,</w:t>
      </w:r>
      <w:r>
        <w:rPr>
          <w:rFonts w:eastAsia="Times New Roman" w:cstheme="minorHAnsi"/>
          <w:sz w:val="24"/>
          <w:szCs w:val="24"/>
          <w:lang w:eastAsia="pl-PL"/>
        </w:rPr>
        <w:t xml:space="preserve"> jakim jest uchwała w sprawie wprowadzenia zmian w regulaminie dotychczas obowiązującym. </w:t>
      </w:r>
      <w:r w:rsidR="005C268A">
        <w:rPr>
          <w:rFonts w:eastAsia="Times New Roman" w:cstheme="minorHAnsi"/>
          <w:sz w:val="24"/>
          <w:szCs w:val="24"/>
          <w:lang w:eastAsia="pl-PL"/>
        </w:rPr>
        <w:t xml:space="preserve">Z racji wyżej przedstawionych </w:t>
      </w:r>
      <w:r>
        <w:rPr>
          <w:rFonts w:eastAsia="Times New Roman" w:cstheme="minorHAnsi"/>
          <w:sz w:val="24"/>
          <w:szCs w:val="24"/>
          <w:lang w:eastAsia="pl-PL"/>
        </w:rPr>
        <w:t>nie można uznać za</w:t>
      </w:r>
      <w:r w:rsidR="002804C1">
        <w:rPr>
          <w:rFonts w:eastAsia="Times New Roman" w:cstheme="minorHAnsi"/>
          <w:sz w:val="24"/>
          <w:szCs w:val="24"/>
          <w:lang w:eastAsia="pl-PL"/>
        </w:rPr>
        <w:t xml:space="preserve"> zgodne z prawem wprowadzeni</w:t>
      </w:r>
      <w:r w:rsidR="005C268A">
        <w:rPr>
          <w:rFonts w:eastAsia="Times New Roman" w:cstheme="minorHAnsi"/>
          <w:sz w:val="24"/>
          <w:szCs w:val="24"/>
          <w:lang w:eastAsia="pl-PL"/>
        </w:rPr>
        <w:t>e</w:t>
      </w:r>
      <w:r w:rsidR="002804C1">
        <w:rPr>
          <w:rFonts w:eastAsia="Times New Roman" w:cstheme="minorHAnsi"/>
          <w:sz w:val="24"/>
          <w:szCs w:val="24"/>
          <w:lang w:eastAsia="pl-PL"/>
        </w:rPr>
        <w:t xml:space="preserve"> tekstu jednolitego regulaminu z pominięciem przepisów o ogłaszaniu tekstów jednolitych, a także sporządzeni</w:t>
      </w:r>
      <w:r w:rsidR="005C268A">
        <w:rPr>
          <w:rFonts w:eastAsia="Times New Roman" w:cstheme="minorHAnsi"/>
          <w:sz w:val="24"/>
          <w:szCs w:val="24"/>
          <w:lang w:eastAsia="pl-PL"/>
        </w:rPr>
        <w:t>e</w:t>
      </w:r>
      <w:r w:rsidR="002804C1">
        <w:rPr>
          <w:rFonts w:eastAsia="Times New Roman" w:cstheme="minorHAnsi"/>
          <w:sz w:val="24"/>
          <w:szCs w:val="24"/>
          <w:lang w:eastAsia="pl-PL"/>
        </w:rPr>
        <w:t xml:space="preserve"> takiego tekstu jeszcze przed wejściem w życie zmian. Stąd też niniejsze rozstrzygnięcie jest konieczne i uzasadnione.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083944" w:rsidRPr="00686C00" w:rsidRDefault="00083944" w:rsidP="008731F9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Ponadto należy wskazać, że postanowienia </w:t>
      </w:r>
      <w:r w:rsidRPr="00686C00">
        <w:rPr>
          <w:rFonts w:eastAsia="Times New Roman" w:cstheme="minorHAnsi"/>
          <w:sz w:val="24"/>
          <w:szCs w:val="24"/>
          <w:lang w:eastAsia="pl-PL"/>
        </w:rPr>
        <w:t>§</w:t>
      </w:r>
      <w:r>
        <w:rPr>
          <w:rFonts w:eastAsia="Times New Roman" w:cstheme="minorHAnsi"/>
          <w:sz w:val="24"/>
          <w:szCs w:val="24"/>
          <w:lang w:eastAsia="pl-PL"/>
        </w:rPr>
        <w:t xml:space="preserve"> 9 ust. 1 pkt. 7 regulaminu  są sprzeczne z prawem, gdyż nie wszystkie leki są niebezpieczne, a gmina nie może się zwolnić z obowiązku odbioru leków, powinien </w:t>
      </w:r>
      <w:r w:rsidR="0063704E">
        <w:rPr>
          <w:rFonts w:eastAsia="Times New Roman" w:cstheme="minorHAnsi"/>
          <w:sz w:val="24"/>
          <w:szCs w:val="24"/>
          <w:lang w:eastAsia="pl-PL"/>
        </w:rPr>
        <w:t>je odebrać przynajmniej PSZOK.</w:t>
      </w:r>
    </w:p>
    <w:p w:rsidR="00DA339F" w:rsidRDefault="00DA339F" w:rsidP="008731F9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Na niniejsze rozstrzygnięcie nadzorcze Gminie przysługuje skarga do Wojewódzkiego Sądu Administracyjnego w Warszawie w terminie 30 dni od daty doręczenia, wnoszona za moim pośrednictwem. </w:t>
      </w:r>
    </w:p>
    <w:p w:rsidR="00DA339F" w:rsidRDefault="00DA339F" w:rsidP="008731F9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Informuję, że rozstrzygnięcie nadzorcze wstrzymuje wykonanie uchwały z mocy prawa, w zakresie objętym stwierdzeniem, z dniem jego doręczenia.</w:t>
      </w:r>
    </w:p>
    <w:p w:rsidR="0082100D" w:rsidRDefault="0082100D" w:rsidP="00457F7A">
      <w:pPr>
        <w:jc w:val="right"/>
      </w:pPr>
    </w:p>
    <w:p w:rsidR="00457F7A" w:rsidRDefault="00457F7A" w:rsidP="00457F7A">
      <w:pPr>
        <w:jc w:val="right"/>
      </w:pPr>
      <w:r>
        <w:t>Wojewoda Mazowiecki:</w:t>
      </w:r>
      <w:r>
        <w:br/>
      </w:r>
      <w:r w:rsidRPr="00457F7A">
        <w:rPr>
          <w:i/>
        </w:rPr>
        <w:t>wz. Sylwester Dąbrowski</w:t>
      </w:r>
      <w:r>
        <w:rPr>
          <w:i/>
        </w:rPr>
        <w:br/>
      </w:r>
      <w:r>
        <w:t>I Wicewojewoda Mazowiecki</w:t>
      </w:r>
    </w:p>
    <w:sectPr w:rsidR="00457F7A" w:rsidSect="00457F7A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461" w:rsidRDefault="00430461" w:rsidP="001A0463">
      <w:pPr>
        <w:spacing w:after="0" w:line="240" w:lineRule="auto"/>
      </w:pPr>
      <w:r>
        <w:separator/>
      </w:r>
    </w:p>
  </w:endnote>
  <w:endnote w:type="continuationSeparator" w:id="0">
    <w:p w:rsidR="00430461" w:rsidRDefault="00430461" w:rsidP="001A0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461" w:rsidRDefault="00430461" w:rsidP="001A0463">
      <w:pPr>
        <w:spacing w:after="0" w:line="240" w:lineRule="auto"/>
      </w:pPr>
      <w:r>
        <w:separator/>
      </w:r>
    </w:p>
  </w:footnote>
  <w:footnote w:type="continuationSeparator" w:id="0">
    <w:p w:rsidR="00430461" w:rsidRDefault="00430461" w:rsidP="001A0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9F"/>
    <w:rsid w:val="00083944"/>
    <w:rsid w:val="000B3BAD"/>
    <w:rsid w:val="000D2BB1"/>
    <w:rsid w:val="001940AE"/>
    <w:rsid w:val="001A0463"/>
    <w:rsid w:val="001B0AC7"/>
    <w:rsid w:val="00207A46"/>
    <w:rsid w:val="00243612"/>
    <w:rsid w:val="002553EB"/>
    <w:rsid w:val="002804C1"/>
    <w:rsid w:val="00281CA5"/>
    <w:rsid w:val="00324D16"/>
    <w:rsid w:val="00362CB2"/>
    <w:rsid w:val="00430461"/>
    <w:rsid w:val="00457F7A"/>
    <w:rsid w:val="004B74B2"/>
    <w:rsid w:val="00570FB9"/>
    <w:rsid w:val="005860A4"/>
    <w:rsid w:val="005C268A"/>
    <w:rsid w:val="0063704E"/>
    <w:rsid w:val="00686C00"/>
    <w:rsid w:val="007171CD"/>
    <w:rsid w:val="0072416E"/>
    <w:rsid w:val="0082100D"/>
    <w:rsid w:val="008731F9"/>
    <w:rsid w:val="009E5A2F"/>
    <w:rsid w:val="00A5250A"/>
    <w:rsid w:val="00B070FC"/>
    <w:rsid w:val="00B8788A"/>
    <w:rsid w:val="00C32330"/>
    <w:rsid w:val="00C44AAA"/>
    <w:rsid w:val="00CB749F"/>
    <w:rsid w:val="00CE4F4B"/>
    <w:rsid w:val="00D93842"/>
    <w:rsid w:val="00DA339F"/>
    <w:rsid w:val="00DB3878"/>
    <w:rsid w:val="00E0275F"/>
    <w:rsid w:val="00EA58B1"/>
    <w:rsid w:val="00FB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DA137"/>
  <w15:docId w15:val="{04E16D32-1077-412A-9C27-AF578F01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39F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A339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A0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463"/>
  </w:style>
  <w:style w:type="paragraph" w:styleId="Stopka">
    <w:name w:val="footer"/>
    <w:basedOn w:val="Normalny"/>
    <w:link w:val="StopkaZnak"/>
    <w:uiPriority w:val="99"/>
    <w:unhideWhenUsed/>
    <w:rsid w:val="001A0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463"/>
  </w:style>
  <w:style w:type="paragraph" w:styleId="Tekstdymka">
    <w:name w:val="Balloon Text"/>
    <w:basedOn w:val="Normalny"/>
    <w:link w:val="TekstdymkaZnak"/>
    <w:uiPriority w:val="99"/>
    <w:semiHidden/>
    <w:unhideWhenUsed/>
    <w:rsid w:val="00083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778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Napora-Hajnrych</dc:creator>
  <cp:keywords/>
  <dc:description/>
  <cp:lastModifiedBy>nazwisko imie</cp:lastModifiedBy>
  <cp:revision>4</cp:revision>
  <dcterms:created xsi:type="dcterms:W3CDTF">2019-09-02T09:13:00Z</dcterms:created>
  <dcterms:modified xsi:type="dcterms:W3CDTF">2019-09-09T10:37:00Z</dcterms:modified>
</cp:coreProperties>
</file>