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B915" w14:textId="77777777" w:rsidR="001938F9" w:rsidRDefault="001938F9" w:rsidP="001938F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DFA392" w14:textId="1BB393FB" w:rsidR="001938F9" w:rsidRPr="008D589E" w:rsidRDefault="001938F9" w:rsidP="001938F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D589E">
        <w:rPr>
          <w:rFonts w:ascii="Times New Roman" w:hAnsi="Times New Roman"/>
          <w:b/>
          <w:bCs/>
          <w:sz w:val="24"/>
          <w:szCs w:val="24"/>
        </w:rPr>
        <w:t>OGŁOSZENIE O KONKURSIE</w:t>
      </w:r>
    </w:p>
    <w:p w14:paraId="4D92FF4A" w14:textId="77777777" w:rsidR="001938F9" w:rsidRPr="008D589E" w:rsidRDefault="001938F9" w:rsidP="001938F9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D589E">
        <w:rPr>
          <w:rFonts w:ascii="Times New Roman" w:hAnsi="Times New Roman"/>
          <w:b/>
          <w:bCs/>
          <w:sz w:val="24"/>
          <w:szCs w:val="24"/>
          <w:lang w:eastAsia="pl-PL"/>
        </w:rPr>
        <w:t>WOJEWODA PODLASKI</w:t>
      </w:r>
    </w:p>
    <w:p w14:paraId="1B589F6A" w14:textId="77777777" w:rsidR="001938F9" w:rsidRPr="008D589E" w:rsidRDefault="001938F9" w:rsidP="001938F9">
      <w:pPr>
        <w:pStyle w:val="Akapitzlist"/>
        <w:spacing w:after="0"/>
        <w:ind w:left="0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8D589E">
        <w:rPr>
          <w:rFonts w:ascii="Times New Roman" w:hAnsi="Times New Roman"/>
          <w:bCs/>
          <w:sz w:val="24"/>
          <w:szCs w:val="24"/>
          <w:lang w:eastAsia="pl-PL"/>
        </w:rPr>
        <w:t>ogłasza konkurs na stanowisko</w:t>
      </w:r>
    </w:p>
    <w:p w14:paraId="31E85DB5" w14:textId="77777777" w:rsidR="001938F9" w:rsidRPr="008D589E" w:rsidRDefault="001938F9" w:rsidP="001938F9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D589E">
        <w:rPr>
          <w:rFonts w:ascii="Times New Roman" w:hAnsi="Times New Roman"/>
          <w:b/>
          <w:bCs/>
          <w:sz w:val="24"/>
          <w:szCs w:val="24"/>
          <w:lang w:eastAsia="pl-PL"/>
        </w:rPr>
        <w:t>PODLASKIEGO KURATORA OŚWIATY</w:t>
      </w:r>
    </w:p>
    <w:p w14:paraId="1F8D5B46" w14:textId="77777777" w:rsidR="00D67EED" w:rsidRPr="008D589E" w:rsidRDefault="00D67EED" w:rsidP="001851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vertAlign w:val="superscript"/>
        </w:rPr>
      </w:pPr>
    </w:p>
    <w:p w14:paraId="0CF36141" w14:textId="77777777" w:rsidR="00D67EED" w:rsidRPr="008D589E" w:rsidRDefault="00D67EED" w:rsidP="00BA5E66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 w:rsidRPr="008D589E">
        <w:rPr>
          <w:rFonts w:ascii="Times New Roman" w:hAnsi="Times New Roman"/>
        </w:rPr>
        <w:t xml:space="preserve">Kandydatami  przystępującymi do konkursu mogą być </w:t>
      </w:r>
      <w:r w:rsidR="007741C9" w:rsidRPr="008D589E">
        <w:rPr>
          <w:rFonts w:ascii="Times New Roman" w:hAnsi="Times New Roman"/>
        </w:rPr>
        <w:t>osoby</w:t>
      </w:r>
      <w:r w:rsidR="005A49F3" w:rsidRPr="008D589E">
        <w:rPr>
          <w:rFonts w:ascii="Times New Roman" w:hAnsi="Times New Roman"/>
        </w:rPr>
        <w:t>, które posiadają</w:t>
      </w:r>
      <w:r w:rsidR="007741C9" w:rsidRPr="008D589E">
        <w:rPr>
          <w:rFonts w:ascii="Times New Roman" w:hAnsi="Times New Roman"/>
        </w:rPr>
        <w:t>:</w:t>
      </w:r>
    </w:p>
    <w:p w14:paraId="7D7E135F" w14:textId="77777777" w:rsidR="00D67EED" w:rsidRPr="008D589E" w:rsidRDefault="00D67EED" w:rsidP="00BA5E66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/>
          <w:sz w:val="36"/>
          <w:szCs w:val="36"/>
        </w:rPr>
      </w:pPr>
      <w:r w:rsidRPr="008D589E">
        <w:rPr>
          <w:rFonts w:ascii="Times New Roman" w:hAnsi="Times New Roman"/>
        </w:rPr>
        <w:t xml:space="preserve">wykształcenie wyższe </w:t>
      </w:r>
      <w:r w:rsidR="002C1589" w:rsidRPr="008D589E">
        <w:rPr>
          <w:rFonts w:ascii="Times New Roman" w:hAnsi="Times New Roman"/>
        </w:rPr>
        <w:t>i tytuł zawodowy magister, magister inżynier lub równorzędny</w:t>
      </w:r>
      <w:r w:rsidR="00D63A9B" w:rsidRPr="008D589E">
        <w:rPr>
          <w:rFonts w:ascii="Times New Roman" w:hAnsi="Times New Roman"/>
        </w:rPr>
        <w:t>;</w:t>
      </w:r>
    </w:p>
    <w:p w14:paraId="68BA2583" w14:textId="141788E2" w:rsidR="007741C9" w:rsidRPr="008D589E" w:rsidRDefault="007741C9" w:rsidP="00BA5E66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/>
          <w:sz w:val="36"/>
          <w:szCs w:val="36"/>
        </w:rPr>
      </w:pPr>
      <w:r w:rsidRPr="008D589E">
        <w:rPr>
          <w:rFonts w:ascii="Times New Roman" w:hAnsi="Times New Roman"/>
        </w:rPr>
        <w:t xml:space="preserve">stopień nauczyciela mianowanego lub </w:t>
      </w:r>
      <w:r w:rsidR="00F33E46" w:rsidRPr="008D589E">
        <w:rPr>
          <w:rFonts w:ascii="Times New Roman" w:hAnsi="Times New Roman"/>
        </w:rPr>
        <w:t>d</w:t>
      </w:r>
      <w:r w:rsidRPr="008D589E">
        <w:rPr>
          <w:rFonts w:ascii="Times New Roman" w:hAnsi="Times New Roman"/>
        </w:rPr>
        <w:t>yplomowanego</w:t>
      </w:r>
      <w:r w:rsidR="00D63A9B" w:rsidRPr="008D589E">
        <w:rPr>
          <w:rFonts w:ascii="Times New Roman" w:hAnsi="Times New Roman"/>
        </w:rPr>
        <w:t>;</w:t>
      </w:r>
    </w:p>
    <w:p w14:paraId="483DF220" w14:textId="0CAB76FD" w:rsidR="00D67EED" w:rsidRPr="008D589E" w:rsidRDefault="00D67EED" w:rsidP="00BA5E66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/>
          <w:sz w:val="36"/>
          <w:szCs w:val="36"/>
        </w:rPr>
      </w:pPr>
      <w:r w:rsidRPr="008D589E">
        <w:rPr>
          <w:rFonts w:ascii="Times New Roman" w:hAnsi="Times New Roman"/>
        </w:rPr>
        <w:t>co najmniej 7-letni staż pracy w charakterze nauczyciela</w:t>
      </w:r>
      <w:r w:rsidR="0027037F" w:rsidRPr="008D589E">
        <w:rPr>
          <w:rFonts w:ascii="Times New Roman" w:hAnsi="Times New Roman"/>
        </w:rPr>
        <w:t>.</w:t>
      </w:r>
    </w:p>
    <w:p w14:paraId="1182868D" w14:textId="77777777" w:rsidR="00D67EED" w:rsidRPr="008D589E" w:rsidRDefault="00D67EED" w:rsidP="00BA5E66">
      <w:pPr>
        <w:pStyle w:val="Akapitzlist"/>
        <w:spacing w:after="0"/>
        <w:ind w:left="567"/>
        <w:jc w:val="both"/>
        <w:rPr>
          <w:rFonts w:ascii="Times New Roman" w:hAnsi="Times New Roman"/>
        </w:rPr>
      </w:pPr>
    </w:p>
    <w:p w14:paraId="57707BBB" w14:textId="77777777" w:rsidR="00D67EED" w:rsidRPr="008D589E" w:rsidRDefault="00D67EED" w:rsidP="00BA5E6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</w:rPr>
        <w:t>Oferty kandydatów powinny zawierać:</w:t>
      </w:r>
      <w:r w:rsidRPr="008D589E">
        <w:rPr>
          <w:rFonts w:ascii="Times New Roman" w:hAnsi="Times New Roman"/>
          <w:b/>
          <w:bCs/>
          <w:lang w:eastAsia="pl-PL"/>
        </w:rPr>
        <w:t xml:space="preserve"> </w:t>
      </w:r>
    </w:p>
    <w:p w14:paraId="11478ABB" w14:textId="75093D9B" w:rsidR="00D67EED" w:rsidRDefault="00D67EED" w:rsidP="00BA5E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 xml:space="preserve">uzasadnienie przystąpienia do konkursu wraz z pisemną koncepcją realizacji zadań nadzoru pedagogicznego, a także organizacji i </w:t>
      </w:r>
      <w:r w:rsidR="007741C9" w:rsidRPr="008D589E">
        <w:rPr>
          <w:rFonts w:ascii="Times New Roman" w:hAnsi="Times New Roman"/>
          <w:bCs/>
          <w:lang w:eastAsia="pl-PL"/>
        </w:rPr>
        <w:t>zarządzania</w:t>
      </w:r>
      <w:r w:rsidR="005A49F3" w:rsidRPr="008D589E">
        <w:rPr>
          <w:rFonts w:ascii="Times New Roman" w:hAnsi="Times New Roman"/>
          <w:bCs/>
          <w:lang w:eastAsia="pl-PL"/>
        </w:rPr>
        <w:t xml:space="preserve"> kuratorium oświaty;</w:t>
      </w:r>
    </w:p>
    <w:p w14:paraId="7E8D617C" w14:textId="77777777" w:rsidR="001938F9" w:rsidRPr="001938F9" w:rsidRDefault="001938F9" w:rsidP="001938F9">
      <w:pPr>
        <w:pStyle w:val="Akapitzlist"/>
        <w:spacing w:after="0"/>
        <w:jc w:val="both"/>
        <w:rPr>
          <w:rFonts w:ascii="Times New Roman" w:hAnsi="Times New Roman"/>
          <w:bCs/>
          <w:sz w:val="6"/>
          <w:szCs w:val="6"/>
          <w:lang w:eastAsia="pl-PL"/>
        </w:rPr>
      </w:pPr>
    </w:p>
    <w:p w14:paraId="00A1DA97" w14:textId="10E1CDC2" w:rsidR="00D67EED" w:rsidRDefault="00D67EED" w:rsidP="00BA5E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>życiorys z op</w:t>
      </w:r>
      <w:r w:rsidR="005A49F3" w:rsidRPr="008D589E">
        <w:rPr>
          <w:rFonts w:ascii="Times New Roman" w:hAnsi="Times New Roman"/>
          <w:bCs/>
          <w:lang w:eastAsia="pl-PL"/>
        </w:rPr>
        <w:t>isem przebiegu pracy zawodowej;</w:t>
      </w:r>
    </w:p>
    <w:p w14:paraId="419F3AC2" w14:textId="77777777" w:rsidR="001938F9" w:rsidRPr="001938F9" w:rsidRDefault="001938F9" w:rsidP="001938F9">
      <w:pPr>
        <w:pStyle w:val="Akapitzlist"/>
        <w:spacing w:after="0"/>
        <w:jc w:val="both"/>
        <w:rPr>
          <w:rFonts w:ascii="Times New Roman" w:hAnsi="Times New Roman"/>
          <w:bCs/>
          <w:sz w:val="6"/>
          <w:szCs w:val="6"/>
          <w:lang w:eastAsia="pl-PL"/>
        </w:rPr>
      </w:pPr>
    </w:p>
    <w:p w14:paraId="5C4B7E3D" w14:textId="77777777" w:rsidR="007741C9" w:rsidRPr="008D589E" w:rsidRDefault="007741C9" w:rsidP="00BA5E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>poświadczone przez kandydata za zgodność z oryginałem kopie dokumentów potwierdzających:</w:t>
      </w:r>
    </w:p>
    <w:p w14:paraId="5736CA85" w14:textId="77777777" w:rsidR="007741C9" w:rsidRPr="008D589E" w:rsidRDefault="007741C9" w:rsidP="00BA5E66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>wymagane wykształcenie,</w:t>
      </w:r>
    </w:p>
    <w:p w14:paraId="6C0425E2" w14:textId="77777777" w:rsidR="007741C9" w:rsidRPr="008D589E" w:rsidRDefault="007741C9" w:rsidP="00BA5E66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>kwalifikacje do zajmowania stanowiska nauczyciela – w przypadku gdy ich posiadanie nie wynika z dokumentu potwierdzającego wymagane wykształcenie,</w:t>
      </w:r>
    </w:p>
    <w:p w14:paraId="762E3992" w14:textId="77777777" w:rsidR="007741C9" w:rsidRPr="008D589E" w:rsidRDefault="007741C9" w:rsidP="00BA5E66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>znajomość języka polskiego – w przypadku kandydata będącego cudzoziemcem,</w:t>
      </w:r>
    </w:p>
    <w:p w14:paraId="66639A96" w14:textId="07C6FC16" w:rsidR="007741C9" w:rsidRPr="008D589E" w:rsidRDefault="007741C9" w:rsidP="00BA5E66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>co najmniej 7-letni sta</w:t>
      </w:r>
      <w:r w:rsidR="0014600F" w:rsidRPr="008D589E">
        <w:rPr>
          <w:rFonts w:ascii="Times New Roman" w:hAnsi="Times New Roman"/>
          <w:bCs/>
          <w:lang w:eastAsia="pl-PL"/>
        </w:rPr>
        <w:t>ż</w:t>
      </w:r>
      <w:r w:rsidRPr="008D589E">
        <w:rPr>
          <w:rFonts w:ascii="Times New Roman" w:hAnsi="Times New Roman"/>
          <w:bCs/>
          <w:lang w:eastAsia="pl-PL"/>
        </w:rPr>
        <w:t xml:space="preserve"> pracy w charakterze nauczyciela (świadectwa pracy, zaświadczenia </w:t>
      </w:r>
      <w:r w:rsidR="005F3A42" w:rsidRPr="008D589E">
        <w:rPr>
          <w:rFonts w:ascii="Times New Roman" w:hAnsi="Times New Roman"/>
          <w:bCs/>
          <w:lang w:eastAsia="pl-PL"/>
        </w:rPr>
        <w:br/>
      </w:r>
      <w:r w:rsidRPr="008D589E">
        <w:rPr>
          <w:rFonts w:ascii="Times New Roman" w:hAnsi="Times New Roman"/>
          <w:bCs/>
          <w:lang w:eastAsia="pl-PL"/>
        </w:rPr>
        <w:t>o zatrudnieniu lub inne dokumenty potwierdzające okres zatrudnienia),</w:t>
      </w:r>
    </w:p>
    <w:p w14:paraId="162E52C6" w14:textId="149DEF8F" w:rsidR="007741C9" w:rsidRDefault="007741C9" w:rsidP="00BA5E66">
      <w:pPr>
        <w:pStyle w:val="Akapitzlist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>dodatkowe kompetencje przydatne na stanowisku kierowniczym</w:t>
      </w:r>
      <w:r w:rsidR="0014600F" w:rsidRPr="008D589E">
        <w:rPr>
          <w:rFonts w:ascii="Times New Roman" w:hAnsi="Times New Roman"/>
          <w:bCs/>
          <w:lang w:eastAsia="pl-PL"/>
        </w:rPr>
        <w:t>;</w:t>
      </w:r>
    </w:p>
    <w:p w14:paraId="09FBF494" w14:textId="77777777" w:rsidR="001938F9" w:rsidRPr="001938F9" w:rsidRDefault="001938F9" w:rsidP="001938F9">
      <w:pPr>
        <w:pStyle w:val="Akapitzlist"/>
        <w:spacing w:after="0"/>
        <w:ind w:left="993"/>
        <w:jc w:val="both"/>
        <w:rPr>
          <w:rFonts w:ascii="Times New Roman" w:hAnsi="Times New Roman"/>
          <w:bCs/>
          <w:sz w:val="6"/>
          <w:szCs w:val="6"/>
          <w:lang w:eastAsia="pl-PL"/>
        </w:rPr>
      </w:pPr>
    </w:p>
    <w:p w14:paraId="0E2A3077" w14:textId="77777777" w:rsidR="0014600F" w:rsidRPr="008D589E" w:rsidRDefault="0014600F" w:rsidP="00BA5E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>poświadczone przez kandydata za zgodność z oryginałem kopie:</w:t>
      </w:r>
    </w:p>
    <w:p w14:paraId="039204EC" w14:textId="77777777" w:rsidR="0014600F" w:rsidRPr="008D589E" w:rsidRDefault="0014600F" w:rsidP="00BA5E66">
      <w:pPr>
        <w:pStyle w:val="Akapitzlist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 xml:space="preserve">zaświadczenia lekarskiego o braku przeciwskazań zdrowotnych do wykonywania pracy </w:t>
      </w:r>
      <w:r w:rsidR="00EB6AAD" w:rsidRPr="008D589E">
        <w:rPr>
          <w:rFonts w:ascii="Times New Roman" w:hAnsi="Times New Roman"/>
          <w:bCs/>
          <w:lang w:eastAsia="pl-PL"/>
        </w:rPr>
        <w:br/>
      </w:r>
      <w:r w:rsidRPr="008D589E">
        <w:rPr>
          <w:rFonts w:ascii="Times New Roman" w:hAnsi="Times New Roman"/>
          <w:bCs/>
          <w:lang w:eastAsia="pl-PL"/>
        </w:rPr>
        <w:t xml:space="preserve">na stanowisku kierowniczym, wydanego nie wcześniej niż 3 miesiące przed dniem, </w:t>
      </w:r>
      <w:r w:rsidR="00EB6AAD" w:rsidRPr="008D589E">
        <w:rPr>
          <w:rFonts w:ascii="Times New Roman" w:hAnsi="Times New Roman"/>
          <w:bCs/>
          <w:lang w:eastAsia="pl-PL"/>
        </w:rPr>
        <w:br/>
      </w:r>
      <w:r w:rsidRPr="008D589E">
        <w:rPr>
          <w:rFonts w:ascii="Times New Roman" w:hAnsi="Times New Roman"/>
          <w:bCs/>
          <w:lang w:eastAsia="pl-PL"/>
        </w:rPr>
        <w:t>w którym upływa termin składania ofert przez kandydatów,</w:t>
      </w:r>
    </w:p>
    <w:p w14:paraId="13D39459" w14:textId="77777777" w:rsidR="0014600F" w:rsidRPr="008D589E" w:rsidRDefault="0014600F" w:rsidP="00BA5E66">
      <w:pPr>
        <w:pStyle w:val="Akapitzlist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>aktu nadania stopnia nauczyciela mianowanego lub dyplomowanego,</w:t>
      </w:r>
    </w:p>
    <w:p w14:paraId="36EEE02B" w14:textId="21E28B03" w:rsidR="0014600F" w:rsidRDefault="0014600F" w:rsidP="00BA5E66">
      <w:pPr>
        <w:pStyle w:val="Akapitzlist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>dowodu osobistego lub innego dokumentu potwierdzającego tożsamość;</w:t>
      </w:r>
    </w:p>
    <w:p w14:paraId="0AFBC33E" w14:textId="77777777" w:rsidR="001938F9" w:rsidRPr="001938F9" w:rsidRDefault="001938F9" w:rsidP="001938F9">
      <w:pPr>
        <w:pStyle w:val="Akapitzlist"/>
        <w:spacing w:after="0"/>
        <w:ind w:left="993"/>
        <w:jc w:val="both"/>
        <w:rPr>
          <w:rFonts w:ascii="Times New Roman" w:hAnsi="Times New Roman"/>
          <w:bCs/>
          <w:sz w:val="6"/>
          <w:szCs w:val="6"/>
          <w:lang w:eastAsia="pl-PL"/>
        </w:rPr>
      </w:pPr>
    </w:p>
    <w:p w14:paraId="671A4E9D" w14:textId="77777777" w:rsidR="0014600F" w:rsidRPr="008D589E" w:rsidRDefault="0014600F" w:rsidP="00BA5E6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>oświadczenia, że kandydat:</w:t>
      </w:r>
    </w:p>
    <w:p w14:paraId="7746BA51" w14:textId="77777777" w:rsidR="0014600F" w:rsidRPr="008D589E" w:rsidRDefault="0014600F" w:rsidP="00BA5E66">
      <w:pPr>
        <w:pStyle w:val="Akapitzlist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>ma pełną zdolność do czynności prawnych i korzysta z pełni praw publicznych,</w:t>
      </w:r>
    </w:p>
    <w:p w14:paraId="6F66BB18" w14:textId="031D0657" w:rsidR="0014600F" w:rsidRPr="008D589E" w:rsidRDefault="0014600F" w:rsidP="00BA5E66">
      <w:pPr>
        <w:pStyle w:val="Akapitzlist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>nie był karany karą dyscypl</w:t>
      </w:r>
      <w:r w:rsidR="00C6463C" w:rsidRPr="008D589E">
        <w:rPr>
          <w:rFonts w:ascii="Times New Roman" w:hAnsi="Times New Roman"/>
          <w:bCs/>
          <w:lang w:eastAsia="pl-PL"/>
        </w:rPr>
        <w:t>i</w:t>
      </w:r>
      <w:r w:rsidRPr="008D589E">
        <w:rPr>
          <w:rFonts w:ascii="Times New Roman" w:hAnsi="Times New Roman"/>
          <w:bCs/>
          <w:lang w:eastAsia="pl-PL"/>
        </w:rPr>
        <w:t>narną i nie toczy s</w:t>
      </w:r>
      <w:r w:rsidR="00A8517D">
        <w:rPr>
          <w:rFonts w:ascii="Times New Roman" w:hAnsi="Times New Roman"/>
          <w:bCs/>
          <w:lang w:eastAsia="pl-PL"/>
        </w:rPr>
        <w:t xml:space="preserve">ię przeciwko niemu postępowanie </w:t>
      </w:r>
      <w:r w:rsidRPr="008D589E">
        <w:rPr>
          <w:rFonts w:ascii="Times New Roman" w:hAnsi="Times New Roman"/>
          <w:bCs/>
          <w:lang w:eastAsia="pl-PL"/>
        </w:rPr>
        <w:t>dyscyplinarne,</w:t>
      </w:r>
    </w:p>
    <w:p w14:paraId="532489B8" w14:textId="609A6E0C" w:rsidR="0014600F" w:rsidRPr="008D589E" w:rsidRDefault="0014600F" w:rsidP="00BA5E66">
      <w:pPr>
        <w:pStyle w:val="Akapitzlist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>nie był skazany prawomocnym wyrokiem za umyślne przestępstwo lub umyślne przestępstwo skarbowe oraz że nie toczy się przeciwko niemu postępowanie o przestępstwo ścigane z oskarżenia publicznego,</w:t>
      </w:r>
    </w:p>
    <w:p w14:paraId="3BC43761" w14:textId="0F0F70BE" w:rsidR="0014600F" w:rsidRPr="008D589E" w:rsidRDefault="0014600F" w:rsidP="00BA5E66">
      <w:pPr>
        <w:pStyle w:val="Akapitzlist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 xml:space="preserve">nie był karany zakazem pełnienia funkcji związanych z dysponowaniem środkami publicznymi, o których mowa w art. 31 ust. 1 pkt 4 ustawy z dnia 17 grudnia 2004 r. </w:t>
      </w:r>
      <w:r w:rsidR="00EB6AAD" w:rsidRPr="008D589E">
        <w:rPr>
          <w:rFonts w:ascii="Times New Roman" w:hAnsi="Times New Roman"/>
          <w:bCs/>
          <w:lang w:eastAsia="pl-PL"/>
        </w:rPr>
        <w:br/>
      </w:r>
      <w:r w:rsidRPr="008D589E">
        <w:rPr>
          <w:rFonts w:ascii="Times New Roman" w:hAnsi="Times New Roman"/>
          <w:bCs/>
          <w:lang w:eastAsia="pl-PL"/>
        </w:rPr>
        <w:t xml:space="preserve">o odpowiedzialności za naruszenie dyscypliny finansów publicznych (Dz.U. z </w:t>
      </w:r>
      <w:r w:rsidR="00904212" w:rsidRPr="008D589E">
        <w:rPr>
          <w:rFonts w:ascii="Times New Roman" w:hAnsi="Times New Roman"/>
          <w:bCs/>
          <w:lang w:eastAsia="pl-PL"/>
        </w:rPr>
        <w:t>20</w:t>
      </w:r>
      <w:r w:rsidR="00E07283" w:rsidRPr="008D589E">
        <w:rPr>
          <w:rFonts w:ascii="Times New Roman" w:hAnsi="Times New Roman"/>
          <w:bCs/>
          <w:lang w:eastAsia="pl-PL"/>
        </w:rPr>
        <w:t>21</w:t>
      </w:r>
      <w:r w:rsidR="00904212" w:rsidRPr="008D589E">
        <w:rPr>
          <w:rFonts w:ascii="Times New Roman" w:hAnsi="Times New Roman"/>
          <w:bCs/>
          <w:lang w:eastAsia="pl-PL"/>
        </w:rPr>
        <w:t xml:space="preserve"> r. </w:t>
      </w:r>
      <w:r w:rsidR="005F3A42" w:rsidRPr="008D589E">
        <w:rPr>
          <w:rFonts w:ascii="Times New Roman" w:hAnsi="Times New Roman"/>
          <w:bCs/>
          <w:lang w:eastAsia="pl-PL"/>
        </w:rPr>
        <w:br/>
      </w:r>
      <w:r w:rsidR="00904212" w:rsidRPr="008D589E">
        <w:rPr>
          <w:rFonts w:ascii="Times New Roman" w:hAnsi="Times New Roman"/>
          <w:bCs/>
          <w:lang w:eastAsia="pl-PL"/>
        </w:rPr>
        <w:t xml:space="preserve">poz. </w:t>
      </w:r>
      <w:r w:rsidR="00E07283" w:rsidRPr="008D589E">
        <w:rPr>
          <w:rFonts w:ascii="Times New Roman" w:hAnsi="Times New Roman"/>
          <w:bCs/>
          <w:lang w:eastAsia="pl-PL"/>
        </w:rPr>
        <w:t>289 oraz z 2023 r. poz. 1030 i 1532</w:t>
      </w:r>
      <w:r w:rsidRPr="008D589E">
        <w:rPr>
          <w:rFonts w:ascii="Times New Roman" w:hAnsi="Times New Roman"/>
          <w:bCs/>
          <w:lang w:eastAsia="pl-PL"/>
        </w:rPr>
        <w:t>),</w:t>
      </w:r>
    </w:p>
    <w:p w14:paraId="718D4E6A" w14:textId="07A33447" w:rsidR="0014600F" w:rsidRPr="008D589E" w:rsidRDefault="0014600F" w:rsidP="00BA5E66">
      <w:pPr>
        <w:pStyle w:val="Akapitzlist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>nie był karany karą porządkową, o której mowa w art. 108 ustawy z dnia 26 czerwca 1974 r. – Kodeks pracy (Dz. U. z 20</w:t>
      </w:r>
      <w:r w:rsidR="00743EE5" w:rsidRPr="008D589E">
        <w:rPr>
          <w:rFonts w:ascii="Times New Roman" w:hAnsi="Times New Roman"/>
          <w:bCs/>
          <w:lang w:eastAsia="pl-PL"/>
        </w:rPr>
        <w:t>23</w:t>
      </w:r>
      <w:r w:rsidRPr="008D589E">
        <w:rPr>
          <w:rFonts w:ascii="Times New Roman" w:hAnsi="Times New Roman"/>
          <w:bCs/>
          <w:lang w:eastAsia="pl-PL"/>
        </w:rPr>
        <w:t xml:space="preserve"> r. poz. </w:t>
      </w:r>
      <w:r w:rsidR="00743EE5" w:rsidRPr="008D589E">
        <w:rPr>
          <w:rFonts w:ascii="Times New Roman" w:hAnsi="Times New Roman"/>
          <w:bCs/>
          <w:lang w:eastAsia="pl-PL"/>
        </w:rPr>
        <w:t>1465</w:t>
      </w:r>
      <w:r w:rsidRPr="008D589E">
        <w:rPr>
          <w:rFonts w:ascii="Times New Roman" w:hAnsi="Times New Roman"/>
          <w:bCs/>
          <w:lang w:eastAsia="pl-PL"/>
        </w:rPr>
        <w:t>),</w:t>
      </w:r>
    </w:p>
    <w:p w14:paraId="550631F7" w14:textId="08033FC0" w:rsidR="001938F9" w:rsidRDefault="0014600F" w:rsidP="00CB79CA">
      <w:pPr>
        <w:pStyle w:val="Akapitzlist"/>
        <w:numPr>
          <w:ilvl w:val="0"/>
          <w:numId w:val="7"/>
        </w:numPr>
        <w:spacing w:after="0"/>
        <w:ind w:left="993" w:hanging="284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 xml:space="preserve">wyraża zgodę na przeprowadzenie postępowania sprawdzającego na podstawie przepisów ustawy z dnia 5 sierpnia 2010 r. o ochronie </w:t>
      </w:r>
      <w:r w:rsidR="00CD6856" w:rsidRPr="008D589E">
        <w:rPr>
          <w:rFonts w:ascii="Times New Roman" w:hAnsi="Times New Roman"/>
          <w:bCs/>
          <w:lang w:eastAsia="pl-PL"/>
        </w:rPr>
        <w:t xml:space="preserve">informacji </w:t>
      </w:r>
      <w:r w:rsidRPr="008D589E">
        <w:rPr>
          <w:rFonts w:ascii="Times New Roman" w:hAnsi="Times New Roman"/>
          <w:bCs/>
          <w:lang w:eastAsia="pl-PL"/>
        </w:rPr>
        <w:t xml:space="preserve">niejawnych (Dz.U. z </w:t>
      </w:r>
      <w:r w:rsidR="00904212" w:rsidRPr="008D589E">
        <w:rPr>
          <w:rFonts w:ascii="Times New Roman" w:hAnsi="Times New Roman"/>
          <w:bCs/>
          <w:lang w:eastAsia="pl-PL"/>
        </w:rPr>
        <w:t>20</w:t>
      </w:r>
      <w:r w:rsidR="00743EE5" w:rsidRPr="008D589E">
        <w:rPr>
          <w:rFonts w:ascii="Times New Roman" w:hAnsi="Times New Roman"/>
          <w:bCs/>
          <w:lang w:eastAsia="pl-PL"/>
        </w:rPr>
        <w:t>23</w:t>
      </w:r>
      <w:r w:rsidR="00904212" w:rsidRPr="008D589E">
        <w:rPr>
          <w:rFonts w:ascii="Times New Roman" w:hAnsi="Times New Roman"/>
          <w:bCs/>
          <w:lang w:eastAsia="pl-PL"/>
        </w:rPr>
        <w:t xml:space="preserve"> r. poz. </w:t>
      </w:r>
      <w:r w:rsidR="00743EE5" w:rsidRPr="008D589E">
        <w:rPr>
          <w:rFonts w:ascii="Times New Roman" w:hAnsi="Times New Roman"/>
          <w:bCs/>
          <w:lang w:eastAsia="pl-PL"/>
        </w:rPr>
        <w:t>756 oraz poz.</w:t>
      </w:r>
      <w:r w:rsidR="00904212" w:rsidRPr="008D589E">
        <w:rPr>
          <w:rFonts w:ascii="Times New Roman" w:hAnsi="Times New Roman"/>
          <w:bCs/>
          <w:lang w:eastAsia="pl-PL"/>
        </w:rPr>
        <w:t xml:space="preserve"> </w:t>
      </w:r>
      <w:r w:rsidR="00743EE5" w:rsidRPr="008D589E">
        <w:rPr>
          <w:rFonts w:ascii="Times New Roman" w:hAnsi="Times New Roman"/>
          <w:bCs/>
          <w:lang w:eastAsia="pl-PL"/>
        </w:rPr>
        <w:t>1030 i 1532</w:t>
      </w:r>
      <w:r w:rsidRPr="008D589E">
        <w:rPr>
          <w:rFonts w:ascii="Times New Roman" w:hAnsi="Times New Roman"/>
          <w:bCs/>
          <w:lang w:eastAsia="pl-PL"/>
        </w:rPr>
        <w:t>),</w:t>
      </w:r>
    </w:p>
    <w:p w14:paraId="7FB15195" w14:textId="77777777" w:rsidR="001938F9" w:rsidRDefault="001938F9">
      <w:pPr>
        <w:spacing w:after="0" w:line="240" w:lineRule="auto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br w:type="page"/>
      </w:r>
    </w:p>
    <w:p w14:paraId="3E48C03A" w14:textId="77777777" w:rsidR="0014600F" w:rsidRPr="001938F9" w:rsidRDefault="0014600F" w:rsidP="001938F9">
      <w:pPr>
        <w:spacing w:after="0"/>
        <w:jc w:val="both"/>
        <w:rPr>
          <w:rFonts w:ascii="Times New Roman" w:hAnsi="Times New Roman"/>
          <w:bCs/>
          <w:lang w:eastAsia="pl-PL"/>
        </w:rPr>
      </w:pPr>
    </w:p>
    <w:p w14:paraId="69B7BB80" w14:textId="024C85D9" w:rsidR="0014600F" w:rsidRPr="008D589E" w:rsidRDefault="0014600F" w:rsidP="00A03DC5">
      <w:pPr>
        <w:pStyle w:val="Akapitzlist"/>
        <w:numPr>
          <w:ilvl w:val="0"/>
          <w:numId w:val="7"/>
        </w:numPr>
        <w:spacing w:after="0"/>
        <w:ind w:left="851" w:hanging="284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 xml:space="preserve">dopełnił obowiązku, o którym mowa w art. 7 ust. 1 i 3a ustawy z dnia 18 października 2006 r. </w:t>
      </w:r>
      <w:r w:rsidR="00D32DA1" w:rsidRPr="008D589E">
        <w:rPr>
          <w:rFonts w:ascii="Times New Roman" w:hAnsi="Times New Roman"/>
          <w:bCs/>
          <w:lang w:eastAsia="pl-PL"/>
        </w:rPr>
        <w:br/>
      </w:r>
      <w:r w:rsidRPr="008D589E">
        <w:rPr>
          <w:rFonts w:ascii="Times New Roman" w:hAnsi="Times New Roman"/>
          <w:bCs/>
          <w:lang w:eastAsia="pl-PL"/>
        </w:rPr>
        <w:t xml:space="preserve">o </w:t>
      </w:r>
      <w:r w:rsidR="00C6463C" w:rsidRPr="008D589E">
        <w:rPr>
          <w:rFonts w:ascii="Times New Roman" w:hAnsi="Times New Roman"/>
          <w:bCs/>
          <w:lang w:eastAsia="pl-PL"/>
        </w:rPr>
        <w:t xml:space="preserve">ujawnianiu informacji o dokumentach organów bezpieczeństwa państwa z lat 1944 – 1990 oraz treści tych dokumentów (Dz.U. z </w:t>
      </w:r>
      <w:r w:rsidR="00904212" w:rsidRPr="008D589E">
        <w:rPr>
          <w:rFonts w:ascii="Times New Roman" w:hAnsi="Times New Roman"/>
          <w:bCs/>
          <w:lang w:eastAsia="pl-PL"/>
        </w:rPr>
        <w:t>20</w:t>
      </w:r>
      <w:r w:rsidR="00743EE5" w:rsidRPr="008D589E">
        <w:rPr>
          <w:rFonts w:ascii="Times New Roman" w:hAnsi="Times New Roman"/>
          <w:bCs/>
          <w:lang w:eastAsia="pl-PL"/>
        </w:rPr>
        <w:t>23</w:t>
      </w:r>
      <w:r w:rsidR="00904212" w:rsidRPr="008D589E">
        <w:rPr>
          <w:rFonts w:ascii="Times New Roman" w:hAnsi="Times New Roman"/>
          <w:bCs/>
          <w:lang w:eastAsia="pl-PL"/>
        </w:rPr>
        <w:t xml:space="preserve"> r. poz. </w:t>
      </w:r>
      <w:r w:rsidR="00743EE5" w:rsidRPr="008D589E">
        <w:rPr>
          <w:rFonts w:ascii="Times New Roman" w:hAnsi="Times New Roman"/>
          <w:bCs/>
          <w:lang w:eastAsia="pl-PL"/>
        </w:rPr>
        <w:t>342 oraz poz. 497, 1195 i 1872</w:t>
      </w:r>
      <w:r w:rsidR="00C6463C" w:rsidRPr="008D589E">
        <w:rPr>
          <w:rFonts w:ascii="Times New Roman" w:hAnsi="Times New Roman"/>
          <w:bCs/>
          <w:lang w:eastAsia="pl-PL"/>
        </w:rPr>
        <w:t>) – dotyczy kandydatów urodzonych przed 1 sierpnia 1972 r.</w:t>
      </w:r>
      <w:r w:rsidR="001938F9">
        <w:rPr>
          <w:rStyle w:val="Odwoanieprzypisudolnego"/>
          <w:rFonts w:ascii="Times New Roman" w:hAnsi="Times New Roman"/>
          <w:bCs/>
          <w:lang w:eastAsia="pl-PL"/>
        </w:rPr>
        <w:footnoteReference w:id="1"/>
      </w:r>
    </w:p>
    <w:p w14:paraId="48A1177C" w14:textId="77777777" w:rsidR="005175B9" w:rsidRPr="008D589E" w:rsidRDefault="005175B9" w:rsidP="00BA5E66">
      <w:pPr>
        <w:pStyle w:val="Akapitzlist"/>
        <w:spacing w:after="0"/>
        <w:ind w:left="993"/>
        <w:jc w:val="both"/>
        <w:rPr>
          <w:rFonts w:ascii="Times New Roman" w:hAnsi="Times New Roman"/>
          <w:bCs/>
          <w:lang w:eastAsia="pl-PL"/>
        </w:rPr>
      </w:pPr>
    </w:p>
    <w:p w14:paraId="670EBECB" w14:textId="75B4DB50" w:rsidR="003F5A06" w:rsidRDefault="00D67EED" w:rsidP="00527100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>O</w:t>
      </w:r>
      <w:r w:rsidR="003F5A06" w:rsidRPr="008D589E">
        <w:rPr>
          <w:rFonts w:ascii="Times New Roman" w:hAnsi="Times New Roman"/>
          <w:bCs/>
          <w:lang w:eastAsia="pl-PL"/>
        </w:rPr>
        <w:t xml:space="preserve">ferty, </w:t>
      </w:r>
      <w:r w:rsidRPr="008D589E">
        <w:rPr>
          <w:rFonts w:ascii="Times New Roman" w:hAnsi="Times New Roman"/>
          <w:bCs/>
          <w:lang w:eastAsia="pl-PL"/>
        </w:rPr>
        <w:t xml:space="preserve">w zamkniętych kopertach z dopiskiem </w:t>
      </w:r>
      <w:r w:rsidRPr="00527100">
        <w:rPr>
          <w:rFonts w:ascii="Times New Roman" w:hAnsi="Times New Roman"/>
          <w:b/>
          <w:bCs/>
          <w:lang w:eastAsia="pl-PL"/>
        </w:rPr>
        <w:t>„KONKURS</w:t>
      </w:r>
      <w:r w:rsidR="003F5A06" w:rsidRPr="00527100">
        <w:rPr>
          <w:rFonts w:ascii="Times New Roman" w:hAnsi="Times New Roman"/>
          <w:b/>
          <w:bCs/>
          <w:lang w:eastAsia="pl-PL"/>
        </w:rPr>
        <w:t xml:space="preserve"> NA STANOWISKO KURATORA OŚWIATY</w:t>
      </w:r>
      <w:r w:rsidRPr="00527100">
        <w:rPr>
          <w:rFonts w:ascii="Times New Roman" w:hAnsi="Times New Roman"/>
          <w:b/>
          <w:bCs/>
          <w:lang w:eastAsia="pl-PL"/>
        </w:rPr>
        <w:t>”</w:t>
      </w:r>
      <w:r w:rsidR="00527100" w:rsidRPr="00527100">
        <w:rPr>
          <w:rFonts w:ascii="Times New Roman" w:hAnsi="Times New Roman"/>
          <w:b/>
          <w:bCs/>
          <w:lang w:eastAsia="pl-PL"/>
        </w:rPr>
        <w:t xml:space="preserve"> / </w:t>
      </w:r>
      <w:proofErr w:type="spellStart"/>
      <w:r w:rsidR="00527100" w:rsidRPr="00527100">
        <w:rPr>
          <w:rFonts w:ascii="Times New Roman" w:hAnsi="Times New Roman"/>
          <w:b/>
          <w:bCs/>
          <w:lang w:eastAsia="pl-PL"/>
        </w:rPr>
        <w:t>BOiK</w:t>
      </w:r>
      <w:proofErr w:type="spellEnd"/>
      <w:r w:rsidR="00527100" w:rsidRPr="00527100">
        <w:rPr>
          <w:rFonts w:ascii="Times New Roman" w:hAnsi="Times New Roman"/>
          <w:b/>
          <w:bCs/>
          <w:lang w:eastAsia="pl-PL"/>
        </w:rPr>
        <w:t>, pok. 41”</w:t>
      </w:r>
      <w:r w:rsidR="00527100" w:rsidRPr="006D7C24">
        <w:rPr>
          <w:rFonts w:ascii="Times New Roman" w:hAnsi="Times New Roman"/>
          <w:bCs/>
          <w:lang w:eastAsia="pl-PL"/>
        </w:rPr>
        <w:t xml:space="preserve"> oraz danymi zwrotnymi (imię i nazwisko, adres do korespo</w:t>
      </w:r>
      <w:r w:rsidR="00527100">
        <w:rPr>
          <w:rFonts w:ascii="Times New Roman" w:hAnsi="Times New Roman"/>
          <w:bCs/>
          <w:lang w:eastAsia="pl-PL"/>
        </w:rPr>
        <w:t>ndencji, telefon, adres e-mail)</w:t>
      </w:r>
      <w:r w:rsidRPr="00527100">
        <w:rPr>
          <w:rFonts w:ascii="Times New Roman" w:hAnsi="Times New Roman"/>
          <w:bCs/>
          <w:lang w:eastAsia="pl-PL"/>
        </w:rPr>
        <w:t xml:space="preserve">, </w:t>
      </w:r>
      <w:r w:rsidR="003F5A06" w:rsidRPr="00527100">
        <w:rPr>
          <w:rFonts w:ascii="Times New Roman" w:hAnsi="Times New Roman"/>
          <w:bCs/>
          <w:lang w:eastAsia="pl-PL"/>
        </w:rPr>
        <w:t xml:space="preserve"> należy:</w:t>
      </w:r>
    </w:p>
    <w:p w14:paraId="364E84EC" w14:textId="77777777" w:rsidR="00527100" w:rsidRPr="00527100" w:rsidRDefault="00527100" w:rsidP="00527100">
      <w:pPr>
        <w:pStyle w:val="Akapitzlist"/>
        <w:spacing w:after="0"/>
        <w:ind w:left="284"/>
        <w:jc w:val="both"/>
        <w:rPr>
          <w:rFonts w:ascii="Times New Roman" w:hAnsi="Times New Roman"/>
          <w:bCs/>
          <w:sz w:val="10"/>
          <w:szCs w:val="10"/>
          <w:lang w:eastAsia="pl-PL"/>
        </w:rPr>
      </w:pPr>
    </w:p>
    <w:p w14:paraId="3BBA6E47" w14:textId="7D4E2B1F" w:rsidR="003F5A06" w:rsidRDefault="003F5A06" w:rsidP="00BA5E6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 xml:space="preserve">złożyć </w:t>
      </w:r>
      <w:r w:rsidR="00527100">
        <w:rPr>
          <w:rFonts w:ascii="Times New Roman" w:hAnsi="Times New Roman"/>
          <w:bCs/>
          <w:lang w:eastAsia="pl-PL"/>
        </w:rPr>
        <w:t xml:space="preserve">osobiście </w:t>
      </w:r>
      <w:r w:rsidRPr="008D589E">
        <w:rPr>
          <w:rFonts w:ascii="Times New Roman" w:hAnsi="Times New Roman"/>
          <w:bCs/>
          <w:lang w:eastAsia="pl-PL"/>
        </w:rPr>
        <w:t xml:space="preserve">w siedzibie </w:t>
      </w:r>
      <w:r w:rsidRPr="008D589E">
        <w:rPr>
          <w:rFonts w:ascii="Times New Roman" w:hAnsi="Times New Roman"/>
          <w:b/>
          <w:bCs/>
          <w:lang w:eastAsia="pl-PL"/>
        </w:rPr>
        <w:t>Podlaskiego Urzędu Wojewódzkiego w Białymstoku</w:t>
      </w:r>
      <w:r w:rsidR="00527100">
        <w:rPr>
          <w:rFonts w:ascii="Times New Roman" w:hAnsi="Times New Roman"/>
          <w:b/>
          <w:bCs/>
          <w:lang w:eastAsia="pl-PL"/>
        </w:rPr>
        <w:t xml:space="preserve"> / Biuro Organizacji i Kadr</w:t>
      </w:r>
      <w:r w:rsidRPr="008D589E">
        <w:rPr>
          <w:rFonts w:ascii="Times New Roman" w:hAnsi="Times New Roman"/>
          <w:b/>
          <w:bCs/>
          <w:lang w:eastAsia="pl-PL"/>
        </w:rPr>
        <w:t xml:space="preserve">, </w:t>
      </w:r>
      <w:r w:rsidR="00EB6AAD" w:rsidRPr="008D589E">
        <w:rPr>
          <w:rFonts w:ascii="Times New Roman" w:hAnsi="Times New Roman"/>
          <w:b/>
          <w:bCs/>
          <w:lang w:eastAsia="pl-PL"/>
        </w:rPr>
        <w:t>ul. Mickiewicza 3</w:t>
      </w:r>
      <w:r w:rsidR="00527100">
        <w:rPr>
          <w:rFonts w:ascii="Times New Roman" w:hAnsi="Times New Roman"/>
          <w:b/>
          <w:bCs/>
          <w:lang w:eastAsia="pl-PL"/>
        </w:rPr>
        <w:t>,</w:t>
      </w:r>
      <w:r w:rsidR="00EB6AAD" w:rsidRPr="008D589E">
        <w:rPr>
          <w:rFonts w:ascii="Times New Roman" w:hAnsi="Times New Roman"/>
          <w:b/>
          <w:bCs/>
          <w:lang w:eastAsia="pl-PL"/>
        </w:rPr>
        <w:t xml:space="preserve"> </w:t>
      </w:r>
      <w:r w:rsidRPr="008D589E">
        <w:rPr>
          <w:rFonts w:ascii="Times New Roman" w:hAnsi="Times New Roman"/>
          <w:b/>
          <w:bCs/>
          <w:lang w:eastAsia="pl-PL"/>
        </w:rPr>
        <w:t>pok. 41</w:t>
      </w:r>
      <w:r w:rsidRPr="008D589E">
        <w:rPr>
          <w:rFonts w:ascii="Times New Roman" w:hAnsi="Times New Roman"/>
          <w:bCs/>
          <w:lang w:eastAsia="pl-PL"/>
        </w:rPr>
        <w:t>, lub</w:t>
      </w:r>
    </w:p>
    <w:p w14:paraId="3AD938DA" w14:textId="77777777" w:rsidR="00527100" w:rsidRPr="00527100" w:rsidRDefault="00527100" w:rsidP="00527100">
      <w:pPr>
        <w:pStyle w:val="Akapitzlist"/>
        <w:jc w:val="both"/>
        <w:rPr>
          <w:rFonts w:ascii="Times New Roman" w:hAnsi="Times New Roman"/>
          <w:bCs/>
          <w:sz w:val="10"/>
          <w:szCs w:val="10"/>
          <w:lang w:eastAsia="pl-PL"/>
        </w:rPr>
      </w:pPr>
    </w:p>
    <w:p w14:paraId="7A256F48" w14:textId="3193994C" w:rsidR="00D67EED" w:rsidRPr="008D589E" w:rsidRDefault="003F5A06" w:rsidP="00BA5E6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 xml:space="preserve">przesłać pocztą </w:t>
      </w:r>
      <w:r w:rsidR="00D67EED" w:rsidRPr="008D589E">
        <w:rPr>
          <w:rFonts w:ascii="Times New Roman" w:hAnsi="Times New Roman"/>
          <w:bCs/>
          <w:lang w:eastAsia="pl-PL"/>
        </w:rPr>
        <w:t xml:space="preserve">na </w:t>
      </w:r>
      <w:r w:rsidR="00527100">
        <w:rPr>
          <w:rFonts w:ascii="Times New Roman" w:hAnsi="Times New Roman"/>
          <w:bCs/>
          <w:lang w:eastAsia="pl-PL"/>
        </w:rPr>
        <w:t xml:space="preserve">ww. </w:t>
      </w:r>
      <w:r w:rsidR="00D67EED" w:rsidRPr="008D589E">
        <w:rPr>
          <w:rFonts w:ascii="Times New Roman" w:hAnsi="Times New Roman"/>
          <w:bCs/>
          <w:lang w:eastAsia="pl-PL"/>
        </w:rPr>
        <w:t>adre</w:t>
      </w:r>
      <w:r w:rsidR="00527100">
        <w:rPr>
          <w:rFonts w:ascii="Times New Roman" w:hAnsi="Times New Roman"/>
          <w:bCs/>
          <w:lang w:eastAsia="pl-PL"/>
        </w:rPr>
        <w:t>s Podlaskiego Urzędu Wojewódzkiego w Białymstoku</w:t>
      </w:r>
      <w:r w:rsidR="00686F01">
        <w:rPr>
          <w:rFonts w:ascii="Times New Roman" w:hAnsi="Times New Roman"/>
          <w:bCs/>
          <w:lang w:eastAsia="pl-PL"/>
        </w:rPr>
        <w:t>.</w:t>
      </w:r>
    </w:p>
    <w:p w14:paraId="61D9D198" w14:textId="77777777" w:rsidR="00527100" w:rsidRPr="008D589E" w:rsidRDefault="00527100" w:rsidP="00BA5E66">
      <w:pPr>
        <w:pStyle w:val="Akapitzlist"/>
        <w:spacing w:after="0"/>
        <w:ind w:left="360"/>
        <w:jc w:val="center"/>
        <w:rPr>
          <w:rFonts w:ascii="Times New Roman" w:hAnsi="Times New Roman"/>
          <w:b/>
          <w:bCs/>
          <w:lang w:eastAsia="pl-PL"/>
        </w:rPr>
      </w:pPr>
    </w:p>
    <w:p w14:paraId="2F247A28" w14:textId="249DECAB" w:rsidR="003F5A06" w:rsidRPr="008D589E" w:rsidRDefault="003F5A06" w:rsidP="00BA5E6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/>
          <w:bCs/>
          <w:lang w:eastAsia="pl-PL"/>
        </w:rPr>
      </w:pPr>
      <w:r w:rsidRPr="008D589E">
        <w:rPr>
          <w:rFonts w:ascii="Times New Roman" w:hAnsi="Times New Roman"/>
          <w:bCs/>
          <w:lang w:eastAsia="pl-PL"/>
        </w:rPr>
        <w:t xml:space="preserve">Oferty należy złożyć </w:t>
      </w:r>
      <w:r w:rsidRPr="008D589E">
        <w:rPr>
          <w:rFonts w:ascii="Times New Roman" w:hAnsi="Times New Roman"/>
          <w:b/>
          <w:bCs/>
          <w:lang w:eastAsia="pl-PL"/>
        </w:rPr>
        <w:t xml:space="preserve">w terminie </w:t>
      </w:r>
      <w:r w:rsidR="00F33E46" w:rsidRPr="008D589E">
        <w:rPr>
          <w:rFonts w:ascii="Times New Roman" w:hAnsi="Times New Roman"/>
          <w:b/>
          <w:bCs/>
          <w:lang w:eastAsia="pl-PL"/>
        </w:rPr>
        <w:t>15</w:t>
      </w:r>
      <w:r w:rsidRPr="008D589E">
        <w:rPr>
          <w:rFonts w:ascii="Times New Roman" w:hAnsi="Times New Roman"/>
          <w:b/>
          <w:bCs/>
          <w:lang w:eastAsia="pl-PL"/>
        </w:rPr>
        <w:t xml:space="preserve"> dni od dnia ukazania się ogłoszenia</w:t>
      </w:r>
      <w:r w:rsidRPr="008D589E">
        <w:rPr>
          <w:rFonts w:ascii="Times New Roman" w:hAnsi="Times New Roman"/>
          <w:bCs/>
          <w:lang w:eastAsia="pl-PL"/>
        </w:rPr>
        <w:t>.</w:t>
      </w:r>
      <w:r w:rsidR="00FB2504" w:rsidRPr="008D589E">
        <w:rPr>
          <w:rFonts w:ascii="Times New Roman" w:hAnsi="Times New Roman"/>
          <w:bCs/>
          <w:lang w:eastAsia="pl-PL"/>
        </w:rPr>
        <w:t xml:space="preserve"> O </w:t>
      </w:r>
      <w:r w:rsidR="00EB6AAD" w:rsidRPr="008D589E">
        <w:rPr>
          <w:rFonts w:ascii="Times New Roman" w:hAnsi="Times New Roman"/>
          <w:bCs/>
          <w:lang w:eastAsia="pl-PL"/>
        </w:rPr>
        <w:t xml:space="preserve">złożeniu </w:t>
      </w:r>
      <w:r w:rsidR="00FB2504" w:rsidRPr="008D589E">
        <w:rPr>
          <w:rFonts w:ascii="Times New Roman" w:hAnsi="Times New Roman"/>
          <w:bCs/>
          <w:lang w:eastAsia="pl-PL"/>
        </w:rPr>
        <w:t>ofert</w:t>
      </w:r>
      <w:r w:rsidR="00EB6AAD" w:rsidRPr="008D589E">
        <w:rPr>
          <w:rFonts w:ascii="Times New Roman" w:hAnsi="Times New Roman"/>
          <w:bCs/>
          <w:lang w:eastAsia="pl-PL"/>
        </w:rPr>
        <w:t xml:space="preserve">y </w:t>
      </w:r>
      <w:r w:rsidR="00EB6AAD" w:rsidRPr="008D589E">
        <w:rPr>
          <w:rFonts w:ascii="Times New Roman" w:hAnsi="Times New Roman"/>
          <w:bCs/>
          <w:lang w:eastAsia="pl-PL"/>
        </w:rPr>
        <w:br/>
        <w:t xml:space="preserve">w terminie decyduje data dostarczenia oferty do urzędu lub data </w:t>
      </w:r>
      <w:r w:rsidR="00FB2504" w:rsidRPr="008D589E">
        <w:rPr>
          <w:rFonts w:ascii="Times New Roman" w:hAnsi="Times New Roman"/>
          <w:bCs/>
          <w:lang w:eastAsia="pl-PL"/>
        </w:rPr>
        <w:t>stempla pocztowego.</w:t>
      </w:r>
    </w:p>
    <w:p w14:paraId="256F1D09" w14:textId="0EAA9C11" w:rsidR="00FB2504" w:rsidRDefault="00FB2504" w:rsidP="00185169">
      <w:pPr>
        <w:pStyle w:val="Akapitzlist"/>
        <w:spacing w:after="0"/>
        <w:ind w:left="0"/>
        <w:contextualSpacing w:val="0"/>
        <w:jc w:val="both"/>
        <w:rPr>
          <w:rFonts w:ascii="Times New Roman" w:hAnsi="Times New Roman"/>
          <w:bCs/>
          <w:lang w:eastAsia="pl-PL"/>
        </w:rPr>
      </w:pPr>
    </w:p>
    <w:p w14:paraId="4231E6DB" w14:textId="0F723F9F" w:rsidR="00D223B1" w:rsidRDefault="00D223B1" w:rsidP="00185169">
      <w:pPr>
        <w:pStyle w:val="Akapitzlist"/>
        <w:spacing w:after="0"/>
        <w:ind w:left="0"/>
        <w:contextualSpacing w:val="0"/>
        <w:jc w:val="both"/>
        <w:rPr>
          <w:rFonts w:ascii="Times New Roman" w:hAnsi="Times New Roman"/>
          <w:bCs/>
          <w:lang w:eastAsia="pl-PL"/>
        </w:rPr>
      </w:pPr>
    </w:p>
    <w:p w14:paraId="2CFF64FE" w14:textId="5CD240E2" w:rsidR="00D223B1" w:rsidRDefault="00D223B1" w:rsidP="00185169">
      <w:pPr>
        <w:pStyle w:val="Akapitzlist"/>
        <w:spacing w:after="0"/>
        <w:ind w:left="0"/>
        <w:contextualSpacing w:val="0"/>
        <w:jc w:val="both"/>
        <w:rPr>
          <w:rFonts w:ascii="Times New Roman" w:hAnsi="Times New Roman"/>
          <w:bCs/>
          <w:lang w:eastAsia="pl-PL"/>
        </w:rPr>
      </w:pPr>
    </w:p>
    <w:p w14:paraId="09100B6D" w14:textId="47930899" w:rsidR="00D223B1" w:rsidRDefault="00D223B1" w:rsidP="00185169">
      <w:pPr>
        <w:pStyle w:val="Akapitzlist"/>
        <w:spacing w:after="0"/>
        <w:ind w:left="0"/>
        <w:contextualSpacing w:val="0"/>
        <w:jc w:val="both"/>
        <w:rPr>
          <w:rFonts w:ascii="Times New Roman" w:hAnsi="Times New Roman"/>
          <w:bCs/>
          <w:lang w:eastAsia="pl-PL"/>
        </w:rPr>
      </w:pPr>
    </w:p>
    <w:p w14:paraId="4E8F1FE9" w14:textId="77777777" w:rsidR="00094963" w:rsidRPr="00DA4F03" w:rsidRDefault="00094963" w:rsidP="00094963">
      <w:pPr>
        <w:ind w:left="4500" w:hanging="252"/>
        <w:jc w:val="center"/>
        <w:rPr>
          <w:rFonts w:ascii="Times New Roman" w:hAnsi="Times New Roman"/>
          <w:szCs w:val="24"/>
          <w:lang w:eastAsia="pl-PL"/>
        </w:rPr>
      </w:pPr>
      <w:r w:rsidRPr="00DA4F03">
        <w:rPr>
          <w:rFonts w:ascii="Times New Roman" w:hAnsi="Times New Roman"/>
          <w:szCs w:val="24"/>
        </w:rPr>
        <w:t>WOJEWODA PODLASKI</w:t>
      </w:r>
    </w:p>
    <w:p w14:paraId="63C81DCF" w14:textId="72CA224E" w:rsidR="00094963" w:rsidRPr="00DA4F03" w:rsidRDefault="00094963" w:rsidP="00094963">
      <w:pPr>
        <w:ind w:left="4500" w:hanging="252"/>
        <w:jc w:val="center"/>
        <w:rPr>
          <w:rFonts w:ascii="Times New Roman" w:hAnsi="Times New Roman"/>
          <w:i/>
          <w:szCs w:val="24"/>
        </w:rPr>
      </w:pPr>
      <w:r w:rsidRPr="00DA4F03">
        <w:rPr>
          <w:rFonts w:ascii="Times New Roman" w:hAnsi="Times New Roman"/>
          <w:i/>
          <w:szCs w:val="24"/>
        </w:rPr>
        <w:t xml:space="preserve">/-/ </w:t>
      </w:r>
      <w:r>
        <w:rPr>
          <w:rFonts w:ascii="Times New Roman" w:hAnsi="Times New Roman"/>
          <w:i/>
          <w:szCs w:val="24"/>
        </w:rPr>
        <w:t>Jacek Brzozowski</w:t>
      </w:r>
      <w:bookmarkStart w:id="0" w:name="_GoBack"/>
      <w:bookmarkEnd w:id="0"/>
    </w:p>
    <w:p w14:paraId="5A6E137B" w14:textId="77777777" w:rsidR="00D223B1" w:rsidRDefault="00D223B1" w:rsidP="00D223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FFD472D" w14:textId="77777777" w:rsidR="00D223B1" w:rsidRDefault="00D223B1" w:rsidP="00D223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A1067E4" w14:textId="77777777" w:rsidR="00D223B1" w:rsidRDefault="00D223B1" w:rsidP="00D223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1D5DAC3" w14:textId="77777777" w:rsidR="00D223B1" w:rsidRDefault="00D223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 w:type="page"/>
      </w:r>
    </w:p>
    <w:p w14:paraId="4F2C8FB3" w14:textId="426E7045" w:rsidR="00D223B1" w:rsidRDefault="00D223B1" w:rsidP="00D223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KLAUZULA INFORMACYJNA</w:t>
      </w:r>
    </w:p>
    <w:p w14:paraId="7B91A3D6" w14:textId="77777777" w:rsidR="00D223B1" w:rsidRDefault="00D223B1" w:rsidP="00D22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Dane osobowe są przetwarzane zgodnie z przepisami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/>
          <w:lang w:eastAsia="pl-PL"/>
        </w:rPr>
        <w:br/>
        <w:t>z przetwarzaniem danych osobowych i w sprawie swobodnego przepływu takich danych oraz uchylenia dyrektywy 95/46/WE (RODO).</w:t>
      </w:r>
    </w:p>
    <w:p w14:paraId="1D473278" w14:textId="77777777" w:rsidR="00D223B1" w:rsidRDefault="00D223B1" w:rsidP="00D223B1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Administratorem danych osób składających oferty jest Wojewoda Podlaski, </w:t>
      </w:r>
    </w:p>
    <w:p w14:paraId="4F67E475" w14:textId="77777777" w:rsidR="00D223B1" w:rsidRDefault="00D223B1" w:rsidP="00D223B1">
      <w:pPr>
        <w:ind w:left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adres: ul. Mickiewicza 3, 15-213 Białystok.</w:t>
      </w:r>
    </w:p>
    <w:p w14:paraId="5FB4458D" w14:textId="77777777" w:rsidR="00D223B1" w:rsidRDefault="00D223B1" w:rsidP="00D223B1">
      <w:pPr>
        <w:numPr>
          <w:ilvl w:val="0"/>
          <w:numId w:val="9"/>
        </w:numPr>
        <w:spacing w:after="16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do Inspektora ochrony danych osobowych w Podlaskim Urzędzie Wojewódzkim </w:t>
      </w:r>
      <w:r>
        <w:rPr>
          <w:rFonts w:ascii="Times New Roman" w:eastAsia="Times New Roman" w:hAnsi="Times New Roman"/>
          <w:lang w:eastAsia="pl-PL"/>
        </w:rPr>
        <w:br/>
        <w:t xml:space="preserve">w Białymstoku: </w:t>
      </w:r>
      <w:hyperlink r:id="rId8" w:history="1">
        <w:r>
          <w:rPr>
            <w:rStyle w:val="Hipercze"/>
            <w:rFonts w:ascii="Times New Roman" w:eastAsia="Times New Roman" w:hAnsi="Times New Roman"/>
            <w:lang w:eastAsia="pl-PL"/>
          </w:rPr>
          <w:t>iod@bialystok.uw.gov.pl</w:t>
        </w:r>
      </w:hyperlink>
      <w:r>
        <w:rPr>
          <w:rFonts w:ascii="Times New Roman" w:eastAsia="Times New Roman" w:hAnsi="Times New Roman"/>
          <w:lang w:eastAsia="pl-PL"/>
        </w:rPr>
        <w:t xml:space="preserve"> lub Inspektor ochrony danych, Podlaski Urząd Wojewódzki, 15-213 Białystok, ul. Mickiewicza 3.</w:t>
      </w:r>
    </w:p>
    <w:p w14:paraId="21DD2564" w14:textId="77777777" w:rsidR="00D223B1" w:rsidRDefault="00D223B1" w:rsidP="00D223B1">
      <w:pPr>
        <w:numPr>
          <w:ilvl w:val="0"/>
          <w:numId w:val="9"/>
        </w:numPr>
        <w:spacing w:after="16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Dane osobowe osób składających oferty będą przetwarzane w celu realizacji procedury </w:t>
      </w:r>
      <w:r>
        <w:rPr>
          <w:rFonts w:ascii="Times New Roman" w:eastAsia="Times New Roman" w:hAnsi="Times New Roman"/>
          <w:lang w:eastAsia="pl-PL"/>
        </w:rPr>
        <w:br/>
        <w:t xml:space="preserve">związanej z prowadzonym postępowaniem konkursowym oraz archiwizacji dokumentów </w:t>
      </w:r>
      <w:r>
        <w:rPr>
          <w:rFonts w:ascii="Times New Roman" w:eastAsia="Times New Roman" w:hAnsi="Times New Roman"/>
          <w:lang w:eastAsia="pl-PL"/>
        </w:rPr>
        <w:br/>
        <w:t>po przeprowadzeniu tego postępowania.</w:t>
      </w:r>
    </w:p>
    <w:p w14:paraId="3BF027C6" w14:textId="6634035B" w:rsidR="00D223B1" w:rsidRDefault="00D223B1" w:rsidP="00D223B1">
      <w:pPr>
        <w:numPr>
          <w:ilvl w:val="0"/>
          <w:numId w:val="9"/>
        </w:numPr>
        <w:spacing w:after="16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Podstawą przetwarzania danych osobowych dotyczących kandydatów jest </w:t>
      </w:r>
      <w:r w:rsidRPr="00D223B1">
        <w:rPr>
          <w:rFonts w:ascii="Times New Roman" w:eastAsia="Times New Roman" w:hAnsi="Times New Roman"/>
          <w:i/>
          <w:lang w:eastAsia="pl-PL"/>
        </w:rPr>
        <w:t>art.</w:t>
      </w:r>
      <w:r>
        <w:rPr>
          <w:rFonts w:ascii="Times New Roman" w:eastAsia="Times New Roman" w:hAnsi="Times New Roman"/>
          <w:lang w:eastAsia="pl-PL"/>
        </w:rPr>
        <w:t xml:space="preserve"> 50</w:t>
      </w:r>
      <w:r w:rsidRPr="00D223B1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 xml:space="preserve">ustawy z dnia </w:t>
      </w:r>
      <w:r>
        <w:rPr>
          <w:rFonts w:ascii="Times New Roman" w:eastAsia="Times New Roman" w:hAnsi="Times New Roman"/>
          <w:i/>
          <w:lang w:eastAsia="pl-PL"/>
        </w:rPr>
        <w:br/>
        <w:t xml:space="preserve">14 grudnia 2016 r. Prawo Oświatowe (Dz.U. z 2023 r. poz. 900 z późn. zm.) oraz rozporządzenie Ministra Edukacji Narodowej z dnia 16 grudnia 2016 r. w sprawie regulaminu konkursu </w:t>
      </w:r>
      <w:r>
        <w:rPr>
          <w:rFonts w:ascii="Times New Roman" w:eastAsia="Times New Roman" w:hAnsi="Times New Roman"/>
          <w:i/>
          <w:lang w:eastAsia="pl-PL"/>
        </w:rPr>
        <w:br/>
        <w:t>na stanowisko kuratora oświaty oraz trybu pracy komisji konkursowej (Dz.U. poz. 2150)</w:t>
      </w:r>
      <w:r>
        <w:rPr>
          <w:rFonts w:ascii="Times New Roman" w:eastAsia="Times New Roman" w:hAnsi="Times New Roman"/>
          <w:lang w:eastAsia="pl-PL"/>
        </w:rPr>
        <w:t xml:space="preserve"> w związku z art. 6 ust. 1 lit. a i lit. c RODO.</w:t>
      </w:r>
    </w:p>
    <w:p w14:paraId="0732A47C" w14:textId="77777777" w:rsidR="00D223B1" w:rsidRDefault="00D223B1" w:rsidP="00D223B1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Dane osobowe kandydatów </w:t>
      </w:r>
      <w:r>
        <w:rPr>
          <w:rFonts w:ascii="Times New Roman" w:hAnsi="Times New Roman"/>
          <w:sz w:val="24"/>
          <w:szCs w:val="24"/>
        </w:rPr>
        <w:t>nie będą udostępniane innym odbiorcom</w:t>
      </w:r>
      <w:r>
        <w:rPr>
          <w:rFonts w:ascii="Times New Roman" w:eastAsia="Times New Roman" w:hAnsi="Times New Roman"/>
          <w:lang w:eastAsia="pl-PL"/>
        </w:rPr>
        <w:t xml:space="preserve">. </w:t>
      </w:r>
    </w:p>
    <w:p w14:paraId="3CDCDC73" w14:textId="77777777" w:rsidR="00D223B1" w:rsidRDefault="00D223B1" w:rsidP="00D223B1">
      <w:pPr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Uwaga: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organy publiczne, które mogą otrzymywać dane osobowe kandydata w ramach konkretnego postępowania zgodnie z prawem Unii lub prawem państwa członkowskiego,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nie są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uznawane za odbiorców!).</w:t>
      </w:r>
    </w:p>
    <w:p w14:paraId="0001F27C" w14:textId="77777777" w:rsidR="00D223B1" w:rsidRDefault="00D223B1" w:rsidP="00D223B1">
      <w:pPr>
        <w:spacing w:after="0"/>
        <w:ind w:left="426"/>
        <w:jc w:val="both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65C03631" w14:textId="77777777" w:rsidR="00D223B1" w:rsidRDefault="00D223B1" w:rsidP="00D223B1">
      <w:pPr>
        <w:numPr>
          <w:ilvl w:val="0"/>
          <w:numId w:val="9"/>
        </w:numPr>
        <w:spacing w:after="16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Dane osobowe kandydatów nie będą przekazywane do państwa trzeciego.</w:t>
      </w:r>
    </w:p>
    <w:p w14:paraId="19EBEA05" w14:textId="77777777" w:rsidR="00D223B1" w:rsidRDefault="00D223B1" w:rsidP="00D223B1">
      <w:pPr>
        <w:numPr>
          <w:ilvl w:val="0"/>
          <w:numId w:val="9"/>
        </w:numPr>
        <w:spacing w:after="16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Dane osobowe kandydatów będą przechowywane przez okres niezbędny do przeprowadzenia procedury konkursowej </w:t>
      </w:r>
      <w:r>
        <w:rPr>
          <w:rFonts w:ascii="inherit" w:hAnsi="inherit"/>
          <w:shd w:val="clear" w:color="auto" w:fill="FFFFFF"/>
        </w:rPr>
        <w:t>a następnie przez czas wynikający z przepisów o archiwizacji</w:t>
      </w:r>
      <w:r>
        <w:rPr>
          <w:rFonts w:ascii="Times New Roman" w:eastAsia="Times New Roman" w:hAnsi="Times New Roman"/>
          <w:lang w:eastAsia="pl-PL"/>
        </w:rPr>
        <w:t>.</w:t>
      </w:r>
    </w:p>
    <w:p w14:paraId="0A7D7898" w14:textId="77777777" w:rsidR="00D223B1" w:rsidRDefault="00D223B1" w:rsidP="00D223B1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Kandydat ma prawo żądać od Wojewody Podlaskiego:</w:t>
      </w:r>
    </w:p>
    <w:p w14:paraId="0A880A3B" w14:textId="77777777" w:rsidR="00D223B1" w:rsidRDefault="00D223B1" w:rsidP="00D223B1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dostępu do swoich danych osobowych oraz otrzymania ich kopii;</w:t>
      </w:r>
    </w:p>
    <w:p w14:paraId="1FFD36F4" w14:textId="77777777" w:rsidR="00D223B1" w:rsidRDefault="00D223B1" w:rsidP="00D223B1">
      <w:pPr>
        <w:pStyle w:val="Akapitzlist"/>
        <w:numPr>
          <w:ilvl w:val="0"/>
          <w:numId w:val="10"/>
        </w:numPr>
        <w:spacing w:after="16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sprostowania swoich danych osobowych;</w:t>
      </w:r>
    </w:p>
    <w:p w14:paraId="5031E6FC" w14:textId="77777777" w:rsidR="00D223B1" w:rsidRDefault="00D223B1" w:rsidP="00D223B1">
      <w:pPr>
        <w:pStyle w:val="Akapitzlist"/>
        <w:numPr>
          <w:ilvl w:val="0"/>
          <w:numId w:val="10"/>
        </w:numPr>
        <w:spacing w:after="16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usunięcia lub ograniczenia przetwarzania danych osobowych;</w:t>
      </w:r>
    </w:p>
    <w:p w14:paraId="2577422B" w14:textId="77777777" w:rsidR="00D223B1" w:rsidRDefault="00D223B1" w:rsidP="00D223B1">
      <w:pPr>
        <w:pStyle w:val="Akapitzlist"/>
        <w:ind w:left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Uwaga: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dostęp, usunięcie lub ograniczenie przetwarzania danych osobowych kandydata musi być zgodne z przepisami prawa, na podstawie których odbywa się przetwarzanie oraz na podstawie przepisów prawa dotyczących np. archiwizacji).</w:t>
      </w:r>
    </w:p>
    <w:p w14:paraId="6B321F52" w14:textId="77777777" w:rsidR="00D223B1" w:rsidRDefault="00D223B1" w:rsidP="00D223B1">
      <w:pPr>
        <w:numPr>
          <w:ilvl w:val="0"/>
          <w:numId w:val="9"/>
        </w:numPr>
        <w:spacing w:after="16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Jeżeli kandydat uzna, że przetwarzanie jego danych osobowych jest nieprawidłowe, ma on prawo wniesienia skargi do Prezesa Urzędu Ochrony Danych Osobowych.</w:t>
      </w:r>
    </w:p>
    <w:p w14:paraId="7CE8735D" w14:textId="77777777" w:rsidR="00D223B1" w:rsidRDefault="00D223B1" w:rsidP="00D223B1">
      <w:pPr>
        <w:numPr>
          <w:ilvl w:val="0"/>
          <w:numId w:val="9"/>
        </w:numPr>
        <w:spacing w:after="16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Podanie danych osobowych przez kandydata przystępującego do konkursu jest dobrowolne, jednak bez podania wymaganych danych osobowych udział kandydata w konkursie nie będzie możliwy. </w:t>
      </w:r>
    </w:p>
    <w:p w14:paraId="7C9EAA3F" w14:textId="77777777" w:rsidR="00D223B1" w:rsidRDefault="00D223B1" w:rsidP="00D223B1">
      <w:pPr>
        <w:numPr>
          <w:ilvl w:val="0"/>
          <w:numId w:val="9"/>
        </w:numPr>
        <w:spacing w:after="16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Podanie innych danych w zakresie nieokreślonym przepisami prawa, zostanie potraktowane jako zgoda na przetwarzanie danych osobowych. Wyrażenie zgody w tym przypadku jest dobrowolne, </w:t>
      </w:r>
      <w:r>
        <w:rPr>
          <w:rFonts w:ascii="Times New Roman" w:eastAsia="Times New Roman" w:hAnsi="Times New Roman"/>
          <w:lang w:eastAsia="pl-PL"/>
        </w:rPr>
        <w:br/>
        <w:t>a zgodę tak wyrażoną można odwołać w dowolnym czasie.</w:t>
      </w:r>
    </w:p>
    <w:p w14:paraId="6DF62FA4" w14:textId="77777777" w:rsidR="00D223B1" w:rsidRDefault="00D223B1" w:rsidP="00D223B1">
      <w:pPr>
        <w:numPr>
          <w:ilvl w:val="0"/>
          <w:numId w:val="9"/>
        </w:numPr>
        <w:spacing w:after="16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Jeżeli dane będą obejmowały szczególne kategorie danych, o których mowa w art. 9 ust. 2 RODO, konieczna będzie wyraźna zgoda na ich przetwarzanie, która może zostać odwołana w dowolnym czasie.</w:t>
      </w:r>
    </w:p>
    <w:p w14:paraId="6EBDB1AB" w14:textId="08B92ECC" w:rsidR="00D223B1" w:rsidRPr="003F5D56" w:rsidRDefault="00D223B1" w:rsidP="00185169">
      <w:pPr>
        <w:numPr>
          <w:ilvl w:val="0"/>
          <w:numId w:val="9"/>
        </w:numPr>
        <w:spacing w:after="0"/>
        <w:ind w:left="0" w:hanging="426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Dane osobowe kandydatów </w:t>
      </w:r>
      <w:r>
        <w:rPr>
          <w:rFonts w:ascii="Times New Roman" w:eastAsia="Times New Roman" w:hAnsi="Times New Roman"/>
          <w:b/>
          <w:lang w:eastAsia="pl-PL"/>
        </w:rPr>
        <w:t>nie podlegają</w:t>
      </w:r>
      <w:r>
        <w:rPr>
          <w:rFonts w:ascii="Times New Roman" w:eastAsia="Times New Roman" w:hAnsi="Times New Roman"/>
          <w:lang w:eastAsia="pl-PL"/>
        </w:rPr>
        <w:t xml:space="preserve"> zautomatyzowanemu podejmowaniu decyzji przez Wojewodę, w tym profilowaniu</w:t>
      </w:r>
      <w:r w:rsidR="003F5D56">
        <w:rPr>
          <w:rFonts w:ascii="Times New Roman" w:eastAsia="Times New Roman" w:hAnsi="Times New Roman"/>
          <w:lang w:eastAsia="pl-PL"/>
        </w:rPr>
        <w:t>.</w:t>
      </w:r>
    </w:p>
    <w:sectPr w:rsidR="00D223B1" w:rsidRPr="003F5D56" w:rsidSect="009417C2">
      <w:pgSz w:w="11906" w:h="16838"/>
      <w:pgMar w:top="709" w:right="1276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3D1AE" w14:textId="77777777" w:rsidR="007212A5" w:rsidRDefault="007212A5" w:rsidP="00185169">
      <w:pPr>
        <w:spacing w:after="0" w:line="240" w:lineRule="auto"/>
      </w:pPr>
      <w:r>
        <w:separator/>
      </w:r>
    </w:p>
  </w:endnote>
  <w:endnote w:type="continuationSeparator" w:id="0">
    <w:p w14:paraId="41310B16" w14:textId="77777777" w:rsidR="007212A5" w:rsidRDefault="007212A5" w:rsidP="0018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CB3E9" w14:textId="77777777" w:rsidR="007212A5" w:rsidRDefault="007212A5" w:rsidP="00185169">
      <w:pPr>
        <w:spacing w:after="0" w:line="240" w:lineRule="auto"/>
      </w:pPr>
      <w:r>
        <w:separator/>
      </w:r>
    </w:p>
  </w:footnote>
  <w:footnote w:type="continuationSeparator" w:id="0">
    <w:p w14:paraId="2FAC1C99" w14:textId="77777777" w:rsidR="007212A5" w:rsidRDefault="007212A5" w:rsidP="00185169">
      <w:pPr>
        <w:spacing w:after="0" w:line="240" w:lineRule="auto"/>
      </w:pPr>
      <w:r>
        <w:continuationSeparator/>
      </w:r>
    </w:p>
  </w:footnote>
  <w:footnote w:id="1">
    <w:p w14:paraId="56987210" w14:textId="77777777" w:rsidR="001938F9" w:rsidRPr="00125C2C" w:rsidRDefault="001938F9" w:rsidP="001938F9">
      <w:pPr>
        <w:pStyle w:val="Tekstprzypisudolnego"/>
        <w:ind w:left="142" w:hanging="142"/>
        <w:jc w:val="both"/>
        <w:rPr>
          <w:rFonts w:ascii="Times New Roman" w:hAnsi="Times New Roman"/>
          <w:b/>
        </w:rPr>
      </w:pPr>
      <w:r>
        <w:rPr>
          <w:rStyle w:val="Odwoanieprzypisudolnego"/>
        </w:rPr>
        <w:footnoteRef/>
      </w:r>
      <w:r>
        <w:t xml:space="preserve"> </w:t>
      </w:r>
      <w:r w:rsidRPr="00125C2C">
        <w:rPr>
          <w:rFonts w:ascii="Times New Roman" w:hAnsi="Times New Roman"/>
          <w:b/>
        </w:rPr>
        <w:t>Przed złożeniem oferty na stanowisko Podlaskiego Kuratora Oświaty osoby zainteresowane złożeniem oferty powinne:</w:t>
      </w:r>
    </w:p>
    <w:p w14:paraId="315CAD8D" w14:textId="77777777" w:rsidR="001938F9" w:rsidRPr="00125C2C" w:rsidRDefault="001938F9" w:rsidP="001938F9">
      <w:pPr>
        <w:pStyle w:val="Tekstprzypisudolnego"/>
        <w:ind w:left="284" w:hanging="142"/>
        <w:jc w:val="both"/>
        <w:rPr>
          <w:rFonts w:ascii="Times New Roman" w:hAnsi="Times New Roman"/>
          <w:b/>
        </w:rPr>
      </w:pPr>
      <w:r w:rsidRPr="00125C2C">
        <w:rPr>
          <w:rFonts w:ascii="Times New Roman" w:hAnsi="Times New Roman"/>
          <w:b/>
        </w:rPr>
        <w:t>- złożyć do Wojewody Podlaskiego „Oświadczenie lustracyjne” – w przypadku osób, które wcześniej nie składały takiego oświadczenia lub</w:t>
      </w:r>
    </w:p>
    <w:p w14:paraId="4B7AB69D" w14:textId="77777777" w:rsidR="001938F9" w:rsidRPr="00125C2C" w:rsidRDefault="001938F9" w:rsidP="001938F9">
      <w:pPr>
        <w:pStyle w:val="Tekstprzypisudolnego"/>
        <w:ind w:left="284" w:hanging="142"/>
        <w:jc w:val="both"/>
        <w:rPr>
          <w:rFonts w:ascii="Times New Roman" w:hAnsi="Times New Roman"/>
          <w:b/>
        </w:rPr>
      </w:pPr>
      <w:r w:rsidRPr="00125C2C">
        <w:rPr>
          <w:rFonts w:ascii="Times New Roman" w:hAnsi="Times New Roman"/>
          <w:b/>
        </w:rPr>
        <w:t>- złożyć do Wojewody Podlaskiego „Informację o złożeniu oświadczenia lustracyjnego” – w przypadku osób, które wcześniej składały „Oświadczenie lustracyjne”,</w:t>
      </w:r>
    </w:p>
    <w:p w14:paraId="4CB7954C" w14:textId="4A0C1D7E" w:rsidR="001938F9" w:rsidRPr="00125C2C" w:rsidRDefault="001938F9" w:rsidP="001938F9">
      <w:pPr>
        <w:pStyle w:val="Tekstprzypisudolnego"/>
        <w:jc w:val="both"/>
        <w:rPr>
          <w:b/>
        </w:rPr>
      </w:pPr>
      <w:r w:rsidRPr="00125C2C">
        <w:rPr>
          <w:rFonts w:ascii="Times New Roman" w:hAnsi="Times New Roman"/>
          <w:b/>
        </w:rPr>
        <w:t>a następnie do oferty dołączyć stosowne oświadczenie o dopełnieniu wymogu, o którym mowa w art. 7 ust. 1 i 3a ustawy z dnia 18 października o ujawnianiu informacji o dokumentach organów bezpieczeństwa państwa z lat 1944-1990 oraz treści tych dokumentów (Dz.U. z 2023 r. poz. 342 z późn.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7D6"/>
    <w:multiLevelType w:val="hybridMultilevel"/>
    <w:tmpl w:val="94749DC4"/>
    <w:lvl w:ilvl="0" w:tplc="153E65DE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88F3C78"/>
    <w:multiLevelType w:val="hybridMultilevel"/>
    <w:tmpl w:val="855A5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17452A"/>
    <w:multiLevelType w:val="hybridMultilevel"/>
    <w:tmpl w:val="CBB8C638"/>
    <w:lvl w:ilvl="0" w:tplc="CFB86D28">
      <w:start w:val="1"/>
      <w:numFmt w:val="decimal"/>
      <w:lvlText w:val="%1)"/>
      <w:lvlJc w:val="left"/>
      <w:pPr>
        <w:ind w:left="1004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3FA96F45"/>
    <w:multiLevelType w:val="hybridMultilevel"/>
    <w:tmpl w:val="FC4804EE"/>
    <w:lvl w:ilvl="0" w:tplc="D31C9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80512"/>
    <w:multiLevelType w:val="multilevel"/>
    <w:tmpl w:val="70C8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D632B"/>
    <w:multiLevelType w:val="hybridMultilevel"/>
    <w:tmpl w:val="88AA48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315AF0"/>
    <w:multiLevelType w:val="hybridMultilevel"/>
    <w:tmpl w:val="E8B0577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A7E68FB"/>
    <w:multiLevelType w:val="hybridMultilevel"/>
    <w:tmpl w:val="4686E2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D670FDA"/>
    <w:multiLevelType w:val="hybridMultilevel"/>
    <w:tmpl w:val="855A5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3D2688"/>
    <w:multiLevelType w:val="hybridMultilevel"/>
    <w:tmpl w:val="B66AA3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BD0D2A"/>
    <w:multiLevelType w:val="hybridMultilevel"/>
    <w:tmpl w:val="6C4033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38"/>
    <w:rsid w:val="0004174C"/>
    <w:rsid w:val="000565A9"/>
    <w:rsid w:val="00081407"/>
    <w:rsid w:val="00094963"/>
    <w:rsid w:val="00094CCF"/>
    <w:rsid w:val="000D1422"/>
    <w:rsid w:val="000F0EEB"/>
    <w:rsid w:val="000F229F"/>
    <w:rsid w:val="00107711"/>
    <w:rsid w:val="001233F2"/>
    <w:rsid w:val="00125C2C"/>
    <w:rsid w:val="0014600F"/>
    <w:rsid w:val="00147C02"/>
    <w:rsid w:val="001520F6"/>
    <w:rsid w:val="00185169"/>
    <w:rsid w:val="001938F9"/>
    <w:rsid w:val="001A59C4"/>
    <w:rsid w:val="001B641A"/>
    <w:rsid w:val="001B7DF8"/>
    <w:rsid w:val="002015A5"/>
    <w:rsid w:val="00202993"/>
    <w:rsid w:val="00247029"/>
    <w:rsid w:val="00253D1A"/>
    <w:rsid w:val="00257A9B"/>
    <w:rsid w:val="002611B6"/>
    <w:rsid w:val="0027037F"/>
    <w:rsid w:val="00286781"/>
    <w:rsid w:val="002C1589"/>
    <w:rsid w:val="002D0F26"/>
    <w:rsid w:val="002D1A41"/>
    <w:rsid w:val="003A00F5"/>
    <w:rsid w:val="003C6F04"/>
    <w:rsid w:val="003D4625"/>
    <w:rsid w:val="003D6E90"/>
    <w:rsid w:val="003F5A06"/>
    <w:rsid w:val="003F5D56"/>
    <w:rsid w:val="00402015"/>
    <w:rsid w:val="004132F3"/>
    <w:rsid w:val="004577F0"/>
    <w:rsid w:val="005175B9"/>
    <w:rsid w:val="00527100"/>
    <w:rsid w:val="005A3566"/>
    <w:rsid w:val="005A49F3"/>
    <w:rsid w:val="005E3FE9"/>
    <w:rsid w:val="005F3A42"/>
    <w:rsid w:val="006572C3"/>
    <w:rsid w:val="006737B4"/>
    <w:rsid w:val="00673CE0"/>
    <w:rsid w:val="00686F01"/>
    <w:rsid w:val="007212A5"/>
    <w:rsid w:val="00743EE5"/>
    <w:rsid w:val="007741C9"/>
    <w:rsid w:val="00782A22"/>
    <w:rsid w:val="00791274"/>
    <w:rsid w:val="007B0B56"/>
    <w:rsid w:val="007D0420"/>
    <w:rsid w:val="007E5A66"/>
    <w:rsid w:val="007F16DD"/>
    <w:rsid w:val="00825BD8"/>
    <w:rsid w:val="008D589E"/>
    <w:rsid w:val="008E28EF"/>
    <w:rsid w:val="00904212"/>
    <w:rsid w:val="00913AEA"/>
    <w:rsid w:val="00921375"/>
    <w:rsid w:val="00936834"/>
    <w:rsid w:val="009417C2"/>
    <w:rsid w:val="00947796"/>
    <w:rsid w:val="0095218B"/>
    <w:rsid w:val="00986CA9"/>
    <w:rsid w:val="009A395D"/>
    <w:rsid w:val="009E028D"/>
    <w:rsid w:val="00A41538"/>
    <w:rsid w:val="00A6107F"/>
    <w:rsid w:val="00A81664"/>
    <w:rsid w:val="00A8517D"/>
    <w:rsid w:val="00B92034"/>
    <w:rsid w:val="00B9222A"/>
    <w:rsid w:val="00BA5E66"/>
    <w:rsid w:val="00BE4EB8"/>
    <w:rsid w:val="00BE52ED"/>
    <w:rsid w:val="00C46FCF"/>
    <w:rsid w:val="00C6463C"/>
    <w:rsid w:val="00C76EF3"/>
    <w:rsid w:val="00CB79CA"/>
    <w:rsid w:val="00CC764F"/>
    <w:rsid w:val="00CD6856"/>
    <w:rsid w:val="00CF7CC3"/>
    <w:rsid w:val="00D138E8"/>
    <w:rsid w:val="00D223B1"/>
    <w:rsid w:val="00D32DA1"/>
    <w:rsid w:val="00D431AA"/>
    <w:rsid w:val="00D44956"/>
    <w:rsid w:val="00D5382A"/>
    <w:rsid w:val="00D63A9B"/>
    <w:rsid w:val="00D67EED"/>
    <w:rsid w:val="00E07283"/>
    <w:rsid w:val="00E542B9"/>
    <w:rsid w:val="00E7227E"/>
    <w:rsid w:val="00E76E40"/>
    <w:rsid w:val="00E813F9"/>
    <w:rsid w:val="00E84861"/>
    <w:rsid w:val="00E93407"/>
    <w:rsid w:val="00EB20D2"/>
    <w:rsid w:val="00EB6AAD"/>
    <w:rsid w:val="00F11C1D"/>
    <w:rsid w:val="00F27D14"/>
    <w:rsid w:val="00F33E46"/>
    <w:rsid w:val="00F924ED"/>
    <w:rsid w:val="00FA5BC6"/>
    <w:rsid w:val="00FB2504"/>
    <w:rsid w:val="00FC3CCF"/>
    <w:rsid w:val="00FC49A1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9BDF6D"/>
  <w15:docId w15:val="{4BA75AAD-DBA4-4E0C-802F-8F49AB94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53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53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85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5169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85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5169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64F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3A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A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A9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A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A9B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D223B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8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38F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3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alystok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D9E7D-E794-4966-A40B-96820B8E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aklinkowska</dc:creator>
  <cp:lastModifiedBy>Chlabicz Agnieszka</cp:lastModifiedBy>
  <cp:revision>2</cp:revision>
  <cp:lastPrinted>2018-02-07T08:20:00Z</cp:lastPrinted>
  <dcterms:created xsi:type="dcterms:W3CDTF">2024-01-11T07:29:00Z</dcterms:created>
  <dcterms:modified xsi:type="dcterms:W3CDTF">2024-01-11T07:29:00Z</dcterms:modified>
</cp:coreProperties>
</file>