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21C4584D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6BC1CB1" w:rsidR="00D111BC" w:rsidRPr="000D7D5B" w:rsidRDefault="000D7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val="en-AU" w:eastAsia="en-GB"/>
        </w:rPr>
      </w:pPr>
      <w:r w:rsidRPr="000D7D5B">
        <w:rPr>
          <w:rFonts w:ascii="Arial" w:hAnsi="Arial" w:cs="Arial"/>
          <w:b/>
          <w:highlight w:val="yellow"/>
          <w:lang w:val="en-AU" w:eastAsia="en-GB"/>
        </w:rPr>
        <w:t xml:space="preserve">Dz.U. UE </w:t>
      </w:r>
    </w:p>
    <w:p w14:paraId="16580882" w14:textId="6F132E1F" w:rsidR="00D111BC" w:rsidRPr="000D7D5B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0D7D5B">
        <w:rPr>
          <w:rFonts w:ascii="Arial" w:hAnsi="Arial" w:cs="Arial"/>
          <w:b/>
          <w:highlight w:val="yellow"/>
          <w:lang w:eastAsia="en-GB"/>
        </w:rPr>
        <w:t xml:space="preserve">Numer ogłoszenia w Dz.U. 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20CB67C9" w14:textId="77777777" w:rsidR="00EA354F" w:rsidRPr="00DC5C38" w:rsidRDefault="00EA354F" w:rsidP="00DC5C38">
            <w:pPr>
              <w:suppressAutoHyphens w:val="0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>Skarb Państwa – Państwowe</w:t>
            </w:r>
          </w:p>
          <w:p w14:paraId="36594630" w14:textId="77777777" w:rsidR="00EA354F" w:rsidRPr="00DC5C38" w:rsidRDefault="00EA354F" w:rsidP="00DC5C38">
            <w:pPr>
              <w:suppressAutoHyphens w:val="0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 xml:space="preserve">Gospodarstwo Leśne Lasy Państwowe </w:t>
            </w:r>
          </w:p>
          <w:p w14:paraId="19E673CF" w14:textId="77777777" w:rsidR="00EA354F" w:rsidRPr="00DC5C38" w:rsidRDefault="00EA354F" w:rsidP="00DC5C38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 xml:space="preserve">Nadleśnictwo Tułowice </w:t>
            </w:r>
          </w:p>
          <w:p w14:paraId="38F593E8" w14:textId="5FCAF0E6" w:rsidR="00EA354F" w:rsidRPr="00DC5C38" w:rsidRDefault="00AF3CD0" w:rsidP="00DC5C38">
            <w:pPr>
              <w:suppressAutoHyphens w:val="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u</w:t>
            </w:r>
            <w:r w:rsidR="00EA354F" w:rsidRPr="00DC5C38">
              <w:rPr>
                <w:rFonts w:ascii="Arial" w:hAnsi="Arial" w:cs="Arial"/>
                <w:b/>
                <w:bCs/>
                <w:lang w:eastAsia="en-GB"/>
              </w:rPr>
              <w:t xml:space="preserve">l. Parkowa 14/14a </w:t>
            </w:r>
          </w:p>
          <w:p w14:paraId="653E5034" w14:textId="4037FE9A" w:rsidR="00D111BC" w:rsidRPr="00DC5C38" w:rsidRDefault="00EA354F" w:rsidP="00DC5C38">
            <w:pPr>
              <w:suppressAutoHyphens w:val="0"/>
              <w:jc w:val="both"/>
              <w:rPr>
                <w:rFonts w:ascii="Arial" w:hAnsi="Arial" w:cs="Arial"/>
                <w:lang w:eastAsia="en-GB"/>
              </w:rPr>
            </w:pPr>
            <w:r w:rsidRPr="00DC5C38">
              <w:rPr>
                <w:rFonts w:ascii="Arial" w:hAnsi="Arial" w:cs="Arial"/>
                <w:b/>
                <w:bCs/>
                <w:lang w:eastAsia="en-GB"/>
              </w:rPr>
              <w:t>49-130 Tułowice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Pr="00DC5C38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DC5C38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8F58100" w:rsidR="00D111BC" w:rsidRPr="00DC5C38" w:rsidRDefault="00EA354F" w:rsidP="00EA354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pl-PL"/>
              </w:rPr>
            </w:pPr>
            <w:r w:rsidRPr="00EA354F">
              <w:rPr>
                <w:rFonts w:ascii="Arial" w:hAnsi="Arial" w:cs="Arial"/>
                <w:b/>
                <w:bCs/>
                <w:iCs/>
                <w:lang w:eastAsia="pl-PL"/>
              </w:rPr>
              <w:t xml:space="preserve">„Wykonywanie usług z zakresu gospodarki leśnej na terenie </w:t>
            </w:r>
            <w:r w:rsidR="00AF3CD0">
              <w:rPr>
                <w:rFonts w:ascii="Arial" w:hAnsi="Arial" w:cs="Arial"/>
                <w:b/>
                <w:bCs/>
                <w:iCs/>
                <w:lang w:eastAsia="pl-PL"/>
              </w:rPr>
              <w:t>Nadleśnictwa Tułowice w roku 2024</w:t>
            </w:r>
            <w:r w:rsidRPr="00DC5C38">
              <w:rPr>
                <w:rFonts w:ascii="Arial" w:hAnsi="Arial" w:cs="Arial"/>
                <w:b/>
                <w:bCs/>
                <w:iCs/>
                <w:lang w:eastAsia="pl-PL"/>
              </w:rPr>
              <w:t xml:space="preserve">” – </w:t>
            </w:r>
            <w:r w:rsidRPr="00DC5C38">
              <w:rPr>
                <w:rFonts w:ascii="Arial" w:hAnsi="Arial" w:cs="Arial"/>
                <w:b/>
                <w:bCs/>
                <w:iCs/>
                <w:highlight w:val="yellow"/>
                <w:lang w:eastAsia="pl-PL"/>
              </w:rPr>
              <w:t>Pakiet nr __________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44667199" w:rsidR="00D111BC" w:rsidRPr="00DC5C38" w:rsidRDefault="000A143C" w:rsidP="00EA354F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A143C">
              <w:rPr>
                <w:rFonts w:ascii="Arial" w:hAnsi="Arial" w:cs="Arial"/>
                <w:b/>
                <w:lang w:eastAsia="pl-PL"/>
              </w:rPr>
              <w:t>ZG.270.19.2023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7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bierze udział w postępowaniu o </w:t>
            </w:r>
            <w:r>
              <w:rPr>
                <w:rFonts w:ascii="Arial" w:hAnsi="Arial" w:cs="Arial"/>
                <w:lang w:eastAsia="en-GB"/>
              </w:rPr>
              <w:lastRenderedPageBreak/>
              <w:t>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510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6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5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533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 xml:space="preserve">c) w zakresie, w jakim zostało to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 xml:space="preserve">c) długość okresu wykluczenia [……] oraz </w:t>
            </w:r>
            <w:r>
              <w:rPr>
                <w:rFonts w:ascii="Arial" w:hAnsi="Arial" w:cs="Arial"/>
                <w:lang w:eastAsia="en-GB"/>
              </w:rPr>
              <w:lastRenderedPageBreak/>
              <w:t>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265"/>
        <w:gridCol w:w="2266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d) Czy wykonawca spełnił lub spełni swoje </w:t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538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8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4"/>
        <w:gridCol w:w="4535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9"/>
        <w:gridCol w:w="4530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</w:t>
            </w:r>
            <w:r>
              <w:rPr>
                <w:rFonts w:ascii="Arial" w:hAnsi="Arial" w:cs="Arial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4"/>
        <w:gridCol w:w="4565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</w:t>
            </w:r>
            <w:r>
              <w:rPr>
                <w:rFonts w:ascii="Arial" w:hAnsi="Arial" w:cs="Arial"/>
                <w:lang w:eastAsia="en-GB"/>
              </w:rPr>
              <w:lastRenderedPageBreak/>
              <w:t>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4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29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4EAA84FE" w14:textId="786CFFE8" w:rsidR="00AF3CD0" w:rsidRDefault="00AF3CD0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25EE" w14:textId="77777777" w:rsidR="00DF4922" w:rsidRDefault="00DF4922">
      <w:r>
        <w:separator/>
      </w:r>
    </w:p>
  </w:endnote>
  <w:endnote w:type="continuationSeparator" w:id="0">
    <w:p w14:paraId="1DF3D3CC" w14:textId="77777777" w:rsidR="00DF4922" w:rsidRDefault="00DF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CBA5" w14:textId="77777777" w:rsidR="00963DAC" w:rsidRDefault="00963D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2FECE6BE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963DAC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8F9D" w14:textId="77777777" w:rsidR="00963DAC" w:rsidRDefault="00963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38E5" w14:textId="77777777" w:rsidR="00DF4922" w:rsidRDefault="00DF4922">
      <w:r>
        <w:separator/>
      </w:r>
    </w:p>
  </w:footnote>
  <w:footnote w:type="continuationSeparator" w:id="0">
    <w:p w14:paraId="7D590B98" w14:textId="77777777" w:rsidR="00DF4922" w:rsidRDefault="00DF4922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E64E" w14:textId="77777777" w:rsidR="00963DAC" w:rsidRDefault="00963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35A1" w14:textId="261D11E5" w:rsidR="00E6085F" w:rsidRPr="0046498A" w:rsidRDefault="00963DAC" w:rsidP="00E6085F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Zn.spr.: ZG.270.19</w:t>
    </w:r>
    <w:r w:rsidR="00AF3CD0" w:rsidRPr="0046498A">
      <w:rPr>
        <w:rFonts w:ascii="Arial" w:hAnsi="Arial" w:cs="Arial"/>
      </w:rPr>
      <w:t>.2023</w:t>
    </w:r>
  </w:p>
  <w:p w14:paraId="7E2C7935" w14:textId="77777777" w:rsidR="00D111BC" w:rsidRDefault="00D111BC" w:rsidP="00E608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224D" w14:textId="77777777" w:rsidR="00963DAC" w:rsidRDefault="00963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23824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2347848">
    <w:abstractNumId w:val="3"/>
    <w:lvlOverride w:ilvl="0">
      <w:startOverride w:val="1"/>
    </w:lvlOverride>
  </w:num>
  <w:num w:numId="3" w16cid:durableId="804396951">
    <w:abstractNumId w:val="1"/>
    <w:lvlOverride w:ilvl="0">
      <w:startOverride w:val="1"/>
    </w:lvlOverride>
  </w:num>
  <w:num w:numId="4" w16cid:durableId="355614902">
    <w:abstractNumId w:val="2"/>
    <w:lvlOverride w:ilvl="0">
      <w:startOverride w:val="1"/>
    </w:lvlOverride>
  </w:num>
  <w:num w:numId="5" w16cid:durableId="551816746">
    <w:abstractNumId w:val="1"/>
  </w:num>
  <w:num w:numId="6" w16cid:durableId="83845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143C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D5B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1CC3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65A2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498A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A4E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53A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DAC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3CD0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C38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922"/>
    <w:rsid w:val="00DF659D"/>
    <w:rsid w:val="00DF6C30"/>
    <w:rsid w:val="00DF76A6"/>
    <w:rsid w:val="00E02E5E"/>
    <w:rsid w:val="00E036D1"/>
    <w:rsid w:val="00E03912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85F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54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7648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docId w15:val="{19262776-9B89-418C-AE1F-87BF6B87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FFE6-5095-4DF4-AA14-CAF8ADA7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4510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Barbara Rokosz</cp:lastModifiedBy>
  <cp:revision>13</cp:revision>
  <cp:lastPrinted>2017-05-23T10:32:00Z</cp:lastPrinted>
  <dcterms:created xsi:type="dcterms:W3CDTF">2022-06-26T12:58:00Z</dcterms:created>
  <dcterms:modified xsi:type="dcterms:W3CDTF">2023-11-05T10:29:00Z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