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B0E6" w14:textId="77777777" w:rsidR="001D24BC" w:rsidRPr="00443112" w:rsidRDefault="00C574AC" w:rsidP="007360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50430209"/>
      <w:r w:rsidRPr="00443112">
        <w:rPr>
          <w:rFonts w:cstheme="minorHAnsi"/>
          <w:b/>
          <w:bCs/>
          <w:sz w:val="24"/>
          <w:szCs w:val="24"/>
        </w:rPr>
        <w:t>Zapytanie ofertowe</w:t>
      </w:r>
      <w:r w:rsidR="001D24BC" w:rsidRPr="00443112">
        <w:rPr>
          <w:rFonts w:cstheme="minorHAnsi"/>
          <w:b/>
          <w:bCs/>
          <w:sz w:val="24"/>
          <w:szCs w:val="24"/>
        </w:rPr>
        <w:t xml:space="preserve"> </w:t>
      </w:r>
      <w:r w:rsidR="003B3282" w:rsidRPr="00443112">
        <w:rPr>
          <w:rFonts w:cstheme="minorHAnsi"/>
          <w:b/>
          <w:bCs/>
          <w:sz w:val="24"/>
          <w:szCs w:val="24"/>
        </w:rPr>
        <w:t xml:space="preserve">dotyczące udzielenia zamówienia </w:t>
      </w:r>
    </w:p>
    <w:p w14:paraId="69C76AFE" w14:textId="4C763F5F" w:rsidR="003B3282" w:rsidRPr="00443112" w:rsidRDefault="003B3282" w:rsidP="0073609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3112">
        <w:rPr>
          <w:rFonts w:cstheme="minorHAnsi"/>
          <w:bCs/>
          <w:sz w:val="24"/>
          <w:szCs w:val="24"/>
        </w:rPr>
        <w:t>na</w:t>
      </w:r>
      <w:r w:rsidRPr="00443112">
        <w:rPr>
          <w:rFonts w:cstheme="minorHAnsi"/>
          <w:b/>
          <w:bCs/>
          <w:sz w:val="24"/>
          <w:szCs w:val="24"/>
        </w:rPr>
        <w:t xml:space="preserve"> </w:t>
      </w:r>
      <w:r w:rsidRPr="00443112">
        <w:rPr>
          <w:rFonts w:cstheme="minorHAnsi"/>
          <w:sz w:val="24"/>
          <w:szCs w:val="24"/>
        </w:rPr>
        <w:t>usługę</w:t>
      </w:r>
      <w:r w:rsidR="00BF1348" w:rsidRPr="00443112">
        <w:rPr>
          <w:rFonts w:cstheme="minorHAnsi"/>
          <w:sz w:val="24"/>
          <w:szCs w:val="24"/>
        </w:rPr>
        <w:t xml:space="preserve"> kompleksowej organizacji, koordynacji i przeprowadzenia</w:t>
      </w:r>
      <w:r w:rsidR="001D24BC" w:rsidRPr="00443112">
        <w:rPr>
          <w:rFonts w:cstheme="minorHAnsi"/>
          <w:sz w:val="24"/>
          <w:szCs w:val="24"/>
        </w:rPr>
        <w:t xml:space="preserve"> </w:t>
      </w:r>
      <w:r w:rsidR="00BF1348" w:rsidRPr="00443112">
        <w:rPr>
          <w:rFonts w:cstheme="minorHAnsi"/>
          <w:sz w:val="24"/>
          <w:szCs w:val="24"/>
        </w:rPr>
        <w:t>warsztatów dla dzieci pracowników Ministerstwa Sprawiedliwości</w:t>
      </w:r>
    </w:p>
    <w:p w14:paraId="78A55A67" w14:textId="77777777" w:rsidR="00736097" w:rsidRPr="00443112" w:rsidRDefault="00736097" w:rsidP="007360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A4666F0" w14:textId="12F91CBC" w:rsidR="001D24BC" w:rsidRPr="00443112" w:rsidRDefault="001D24BC" w:rsidP="00736097">
      <w:pPr>
        <w:spacing w:after="0" w:line="240" w:lineRule="auto"/>
        <w:rPr>
          <w:rFonts w:cstheme="minorHAnsi"/>
          <w:bCs/>
          <w:sz w:val="24"/>
          <w:szCs w:val="24"/>
        </w:rPr>
      </w:pPr>
      <w:r w:rsidRPr="00443112">
        <w:rPr>
          <w:rFonts w:cstheme="minorHAnsi"/>
          <w:bCs/>
          <w:sz w:val="24"/>
          <w:szCs w:val="24"/>
        </w:rPr>
        <w:t xml:space="preserve">o wartości szacunkowej </w:t>
      </w:r>
      <w:r w:rsidRPr="00443112">
        <w:rPr>
          <w:rFonts w:cstheme="minorHAnsi"/>
          <w:b/>
          <w:bCs/>
          <w:sz w:val="24"/>
          <w:szCs w:val="24"/>
          <w:u w:val="single"/>
        </w:rPr>
        <w:t>poniżej 130 000,00 zł</w:t>
      </w:r>
      <w:r w:rsidR="00DE6DD9">
        <w:rPr>
          <w:rFonts w:cstheme="minorHAnsi"/>
          <w:b/>
          <w:bCs/>
          <w:sz w:val="24"/>
          <w:szCs w:val="24"/>
          <w:u w:val="single"/>
        </w:rPr>
        <w:t xml:space="preserve"> netto</w:t>
      </w:r>
    </w:p>
    <w:p w14:paraId="596A071F" w14:textId="4ADA2C87" w:rsidR="00C574AC" w:rsidRPr="00443112" w:rsidRDefault="00C574AC" w:rsidP="00736097">
      <w:pPr>
        <w:spacing w:after="0" w:line="240" w:lineRule="auto"/>
        <w:rPr>
          <w:rFonts w:cstheme="minorHAnsi"/>
          <w:b/>
          <w:bCs/>
        </w:rPr>
      </w:pPr>
    </w:p>
    <w:p w14:paraId="6168DFAA" w14:textId="6012EAA7" w:rsidR="003B3282" w:rsidRPr="00443112" w:rsidRDefault="00C574AC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Zamawiający</w:t>
      </w:r>
      <w:r w:rsidR="00D9719A" w:rsidRPr="00443112">
        <w:rPr>
          <w:rFonts w:cstheme="minorHAnsi"/>
          <w:b/>
          <w:bCs/>
        </w:rPr>
        <w:t>:</w:t>
      </w:r>
    </w:p>
    <w:p w14:paraId="411751EF" w14:textId="4EC88935" w:rsidR="00C574AC" w:rsidRPr="00443112" w:rsidRDefault="003B3282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Skarb Państwa - </w:t>
      </w:r>
      <w:r w:rsidR="00C574AC" w:rsidRPr="00443112">
        <w:rPr>
          <w:rFonts w:cstheme="minorHAnsi"/>
        </w:rPr>
        <w:t xml:space="preserve">Ministerstwo Sprawiedliwości </w:t>
      </w:r>
    </w:p>
    <w:p w14:paraId="36AF0229" w14:textId="4668C58B" w:rsidR="00C574AC" w:rsidRPr="00443112" w:rsidRDefault="00C574AC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A</w:t>
      </w:r>
      <w:r w:rsidR="003B3282" w:rsidRPr="00443112">
        <w:rPr>
          <w:rFonts w:cstheme="minorHAnsi"/>
        </w:rPr>
        <w:t>l</w:t>
      </w:r>
      <w:r w:rsidRPr="00443112">
        <w:rPr>
          <w:rFonts w:cstheme="minorHAnsi"/>
        </w:rPr>
        <w:t>. Ujazdowskie 11</w:t>
      </w:r>
    </w:p>
    <w:p w14:paraId="72F2AB8B" w14:textId="6BA95632" w:rsidR="00C574AC" w:rsidRPr="00443112" w:rsidRDefault="00C574AC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00 – </w:t>
      </w:r>
      <w:r w:rsidR="001D24BC" w:rsidRPr="00443112">
        <w:rPr>
          <w:rFonts w:cstheme="minorHAnsi"/>
        </w:rPr>
        <w:t>950</w:t>
      </w:r>
      <w:r w:rsidRPr="00443112">
        <w:rPr>
          <w:rFonts w:cstheme="minorHAnsi"/>
        </w:rPr>
        <w:t xml:space="preserve"> Warszawa</w:t>
      </w:r>
      <w:r w:rsidR="00B71BC2">
        <w:rPr>
          <w:rFonts w:cstheme="minorHAnsi"/>
        </w:rPr>
        <w:t xml:space="preserve"> P33</w:t>
      </w:r>
    </w:p>
    <w:p w14:paraId="62ABECBA" w14:textId="3254583D" w:rsidR="00C574AC" w:rsidRPr="00443112" w:rsidRDefault="00C574AC" w:rsidP="00736097">
      <w:pPr>
        <w:pStyle w:val="Akapitzlist"/>
        <w:spacing w:after="0" w:line="240" w:lineRule="auto"/>
        <w:ind w:left="1134"/>
        <w:rPr>
          <w:rFonts w:cstheme="minorHAnsi"/>
        </w:rPr>
      </w:pPr>
      <w:r w:rsidRPr="00443112">
        <w:rPr>
          <w:rFonts w:cstheme="minorHAnsi"/>
        </w:rPr>
        <w:t>NIP:</w:t>
      </w:r>
      <w:r w:rsidR="003B3282" w:rsidRPr="00443112">
        <w:rPr>
          <w:rFonts w:cstheme="minorHAnsi"/>
        </w:rPr>
        <w:t xml:space="preserve"> </w:t>
      </w:r>
      <w:r w:rsidRPr="00443112">
        <w:rPr>
          <w:rFonts w:cstheme="minorHAnsi"/>
        </w:rPr>
        <w:t>526-16-73-166</w:t>
      </w:r>
      <w:r w:rsidRPr="00443112">
        <w:rPr>
          <w:rFonts w:cstheme="minorHAnsi"/>
        </w:rPr>
        <w:br/>
        <w:t>REGON: 000319150</w:t>
      </w:r>
    </w:p>
    <w:p w14:paraId="42C5A8AA" w14:textId="77777777" w:rsidR="00236132" w:rsidRPr="00443112" w:rsidRDefault="00236132" w:rsidP="00736097">
      <w:pPr>
        <w:pStyle w:val="Akapitzlist"/>
        <w:spacing w:after="0" w:line="240" w:lineRule="auto"/>
        <w:ind w:left="1134"/>
        <w:rPr>
          <w:rFonts w:cstheme="minorHAnsi"/>
          <w:b/>
          <w:bCs/>
        </w:rPr>
      </w:pPr>
    </w:p>
    <w:p w14:paraId="78A597E0" w14:textId="50C0F59E" w:rsidR="00C574AC" w:rsidRPr="00443112" w:rsidRDefault="003B3282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Wykonawcy</w:t>
      </w:r>
      <w:r w:rsidR="00D9719A" w:rsidRPr="00443112">
        <w:rPr>
          <w:rFonts w:cstheme="minorHAnsi"/>
          <w:b/>
          <w:bCs/>
        </w:rPr>
        <w:t>:</w:t>
      </w:r>
    </w:p>
    <w:p w14:paraId="4EB9999E" w14:textId="3DE811BC" w:rsidR="003B3282" w:rsidRPr="00443112" w:rsidRDefault="003B3282" w:rsidP="007360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 udzielenie zamówienia może ubiegać się wykonawca, który:</w:t>
      </w:r>
    </w:p>
    <w:p w14:paraId="0AFD2102" w14:textId="669F2F41" w:rsidR="003B3282" w:rsidRPr="00443112" w:rsidRDefault="003B3282" w:rsidP="007360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nie podlega wykluczeniu</w:t>
      </w:r>
      <w:r w:rsidR="001D24BC" w:rsidRPr="00443112">
        <w:rPr>
          <w:rFonts w:cstheme="minorHAnsi"/>
        </w:rPr>
        <w:t>,</w:t>
      </w:r>
    </w:p>
    <w:p w14:paraId="24EC71C7" w14:textId="03E4BBB1" w:rsidR="003B3282" w:rsidRPr="00443112" w:rsidRDefault="003B3282" w:rsidP="007360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spełnia warunki udziału w postępowaniu</w:t>
      </w:r>
      <w:r w:rsidR="001D24BC" w:rsidRPr="00443112">
        <w:rPr>
          <w:rFonts w:cstheme="minorHAnsi"/>
        </w:rPr>
        <w:t>.</w:t>
      </w:r>
    </w:p>
    <w:p w14:paraId="1DD5A2F5" w14:textId="42C5AD3F" w:rsidR="003B3282" w:rsidRPr="00443112" w:rsidRDefault="003B3282" w:rsidP="00736097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0449872D" w14:textId="01C43ADD" w:rsidR="00C574AC" w:rsidRPr="00443112" w:rsidRDefault="00C97978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Opis przedmiotu zamówienia</w:t>
      </w:r>
      <w:r w:rsidR="00D9719A" w:rsidRPr="00443112">
        <w:rPr>
          <w:rFonts w:cstheme="minorHAnsi"/>
          <w:b/>
          <w:bCs/>
        </w:rPr>
        <w:t>:</w:t>
      </w:r>
    </w:p>
    <w:p w14:paraId="0EE606DE" w14:textId="0273E285" w:rsidR="00CE1C89" w:rsidRPr="00443112" w:rsidRDefault="00C574AC" w:rsidP="00736097">
      <w:pPr>
        <w:pStyle w:val="Akapitzlist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cstheme="minorHAnsi"/>
        </w:rPr>
      </w:pPr>
      <w:r w:rsidRPr="00443112">
        <w:rPr>
          <w:rFonts w:cstheme="minorHAnsi"/>
        </w:rPr>
        <w:t xml:space="preserve">Przedmiotem </w:t>
      </w:r>
      <w:r w:rsidR="00C97978" w:rsidRPr="00443112">
        <w:rPr>
          <w:rFonts w:cstheme="minorHAnsi"/>
        </w:rPr>
        <w:t xml:space="preserve">zamówienia </w:t>
      </w:r>
      <w:r w:rsidRPr="00443112">
        <w:rPr>
          <w:rFonts w:cstheme="minorHAnsi"/>
        </w:rPr>
        <w:t xml:space="preserve">jest usługa </w:t>
      </w:r>
      <w:r w:rsidR="00BF1348" w:rsidRPr="00443112">
        <w:rPr>
          <w:rFonts w:cstheme="minorHAnsi"/>
        </w:rPr>
        <w:t>kompleksowej organizacji, koordynacji i przeprowadzenia warsztatów dla dzieci pracowników Ministerstwa Sprawiedliwości</w:t>
      </w:r>
      <w:r w:rsidR="00CE21C0" w:rsidRPr="00443112">
        <w:rPr>
          <w:rFonts w:cstheme="minorHAnsi"/>
        </w:rPr>
        <w:t>.</w:t>
      </w:r>
    </w:p>
    <w:p w14:paraId="63149046" w14:textId="53D6C964" w:rsidR="00CE1C89" w:rsidRPr="00443112" w:rsidRDefault="00CE1C89" w:rsidP="00736097">
      <w:pPr>
        <w:pStyle w:val="Akapitzlist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cstheme="minorHAnsi"/>
        </w:rPr>
      </w:pPr>
      <w:r w:rsidRPr="00443112">
        <w:rPr>
          <w:rFonts w:cstheme="minorHAnsi"/>
        </w:rPr>
        <w:t>Oznaczenie przedmiotu zamówienia według Wspólnego Słownika Zamówień (CPV):</w:t>
      </w:r>
    </w:p>
    <w:p w14:paraId="26EFAD44" w14:textId="78D35384" w:rsidR="00CE1C89" w:rsidRPr="00443112" w:rsidRDefault="00CE1C89" w:rsidP="00736097">
      <w:pPr>
        <w:pStyle w:val="Akapitzlist"/>
        <w:spacing w:after="0" w:line="240" w:lineRule="auto"/>
        <w:ind w:left="1418" w:hanging="2"/>
        <w:jc w:val="both"/>
        <w:rPr>
          <w:rFonts w:cstheme="minorHAnsi"/>
        </w:rPr>
      </w:pPr>
      <w:r w:rsidRPr="00443112">
        <w:rPr>
          <w:rFonts w:cstheme="minorHAnsi"/>
        </w:rPr>
        <w:t>79952000-2 Usługi w zakresie organizacji imprezy</w:t>
      </w:r>
      <w:r w:rsidR="00236132" w:rsidRPr="00443112">
        <w:rPr>
          <w:rFonts w:cstheme="minorHAnsi"/>
        </w:rPr>
        <w:t>.</w:t>
      </w:r>
    </w:p>
    <w:p w14:paraId="1FE205AE" w14:textId="77777777" w:rsidR="00236132" w:rsidRPr="00443112" w:rsidRDefault="00236132" w:rsidP="00736097">
      <w:pPr>
        <w:pStyle w:val="Akapitzlist"/>
        <w:spacing w:after="0" w:line="240" w:lineRule="auto"/>
        <w:jc w:val="both"/>
        <w:rPr>
          <w:rFonts w:cstheme="minorHAnsi"/>
        </w:rPr>
      </w:pPr>
    </w:p>
    <w:p w14:paraId="7F20F7FE" w14:textId="796A657C" w:rsidR="00CE1C89" w:rsidRPr="00443112" w:rsidRDefault="00CE1C89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wykonania zamówienia</w:t>
      </w:r>
      <w:r w:rsidR="00D9719A" w:rsidRPr="00443112">
        <w:rPr>
          <w:rFonts w:cstheme="minorHAnsi"/>
          <w:b/>
          <w:bCs/>
        </w:rPr>
        <w:t>:</w:t>
      </w:r>
    </w:p>
    <w:p w14:paraId="100433B0" w14:textId="7A8A2716" w:rsidR="00CE1C89" w:rsidRPr="00443112" w:rsidRDefault="006E1B85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443112">
        <w:rPr>
          <w:rFonts w:cstheme="minorHAnsi"/>
        </w:rPr>
        <w:t>1</w:t>
      </w:r>
      <w:r w:rsidR="00C45088" w:rsidRPr="00443112">
        <w:rPr>
          <w:rFonts w:cstheme="minorHAnsi"/>
        </w:rPr>
        <w:t>0</w:t>
      </w:r>
      <w:r w:rsidR="00CE1C89" w:rsidRPr="00443112">
        <w:rPr>
          <w:rFonts w:cstheme="minorHAnsi"/>
        </w:rPr>
        <w:t>.12.202</w:t>
      </w:r>
      <w:r w:rsidR="00C45088" w:rsidRPr="00443112">
        <w:rPr>
          <w:rFonts w:cstheme="minorHAnsi"/>
        </w:rPr>
        <w:t xml:space="preserve">3 </w:t>
      </w:r>
      <w:r w:rsidR="00CE1C89" w:rsidRPr="00443112">
        <w:rPr>
          <w:rFonts w:cstheme="minorHAnsi"/>
        </w:rPr>
        <w:t>r., w godzinach 1</w:t>
      </w:r>
      <w:r w:rsidR="00C45088" w:rsidRPr="00443112">
        <w:rPr>
          <w:rFonts w:cstheme="minorHAnsi"/>
        </w:rPr>
        <w:t>2</w:t>
      </w:r>
      <w:r w:rsidR="00CE1C89" w:rsidRPr="00443112">
        <w:rPr>
          <w:rFonts w:cstheme="minorHAnsi"/>
        </w:rPr>
        <w:t>:00 – 1</w:t>
      </w:r>
      <w:r w:rsidR="00C45088" w:rsidRPr="00443112">
        <w:rPr>
          <w:rFonts w:cstheme="minorHAnsi"/>
        </w:rPr>
        <w:t>6</w:t>
      </w:r>
      <w:r w:rsidR="00CE1C89" w:rsidRPr="00443112">
        <w:rPr>
          <w:rFonts w:cstheme="minorHAnsi"/>
        </w:rPr>
        <w:t>:00</w:t>
      </w:r>
    </w:p>
    <w:p w14:paraId="5F0F3B56" w14:textId="77777777" w:rsidR="00236132" w:rsidRPr="00443112" w:rsidRDefault="00236132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7727B555" w14:textId="159B7CED" w:rsidR="00CE1C89" w:rsidRPr="00443112" w:rsidRDefault="00CE1C89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Warunki udziału w postępowaniu</w:t>
      </w:r>
      <w:r w:rsidR="00D9719A" w:rsidRPr="00443112">
        <w:rPr>
          <w:rFonts w:cstheme="minorHAnsi"/>
          <w:b/>
          <w:bCs/>
        </w:rPr>
        <w:t>:</w:t>
      </w:r>
    </w:p>
    <w:p w14:paraId="6C917D40" w14:textId="4FFE4328" w:rsidR="00761B18" w:rsidRPr="00443112" w:rsidRDefault="00767C97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W postępowaniu może wziąć udział Wykonawca, który w okresie ostatnich 24 miesięcy zorganizował co najmniej 3 podobne wydarzenia</w:t>
      </w:r>
      <w:r w:rsidR="00113433">
        <w:rPr>
          <w:rFonts w:cstheme="minorHAnsi"/>
        </w:rPr>
        <w:t>,</w:t>
      </w:r>
      <w:r w:rsidRPr="00443112">
        <w:rPr>
          <w:rFonts w:cstheme="minorHAnsi"/>
        </w:rPr>
        <w:t xml:space="preserve"> skierowane do dzieci</w:t>
      </w:r>
      <w:r w:rsidR="00113433">
        <w:rPr>
          <w:rFonts w:cstheme="minorHAnsi"/>
        </w:rPr>
        <w:t>,</w:t>
      </w:r>
      <w:r w:rsidR="000E5D41" w:rsidRPr="00443112">
        <w:rPr>
          <w:rFonts w:cstheme="minorHAnsi"/>
        </w:rPr>
        <w:t xml:space="preserve"> o wartości co najmniej 7</w:t>
      </w:r>
      <w:r w:rsidR="00761B18" w:rsidRPr="00443112">
        <w:rPr>
          <w:rFonts w:cstheme="minorHAnsi"/>
        </w:rPr>
        <w:t>0</w:t>
      </w:r>
      <w:r w:rsidR="000E5D41" w:rsidRPr="00443112">
        <w:rPr>
          <w:rFonts w:cstheme="minorHAnsi"/>
        </w:rPr>
        <w:t xml:space="preserve"> 000 </w:t>
      </w:r>
      <w:r w:rsidR="00113433">
        <w:rPr>
          <w:rFonts w:cstheme="minorHAnsi"/>
        </w:rPr>
        <w:t xml:space="preserve">zł </w:t>
      </w:r>
      <w:r w:rsidR="000E5D41" w:rsidRPr="00443112">
        <w:rPr>
          <w:rFonts w:cstheme="minorHAnsi"/>
        </w:rPr>
        <w:t>brutto każde.</w:t>
      </w:r>
    </w:p>
    <w:p w14:paraId="29D087CF" w14:textId="77777777" w:rsidR="00736097" w:rsidRPr="00443112" w:rsidRDefault="00736097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25CB1EB0" w14:textId="0914515D" w:rsidR="00E42D98" w:rsidRPr="00443112" w:rsidRDefault="00E42D98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Opis sposobu przygotowania oferty</w:t>
      </w:r>
      <w:r w:rsidR="00D9719A" w:rsidRPr="00443112">
        <w:rPr>
          <w:rFonts w:cstheme="minorHAnsi"/>
          <w:b/>
          <w:bCs/>
        </w:rPr>
        <w:t>:</w:t>
      </w:r>
    </w:p>
    <w:p w14:paraId="4E461A58" w14:textId="4D57F109" w:rsidR="00E42D98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FB620E">
        <w:rPr>
          <w:rFonts w:cstheme="minorHAnsi"/>
          <w:u w:val="single"/>
        </w:rPr>
        <w:t xml:space="preserve">Oferta </w:t>
      </w:r>
      <w:r w:rsidR="00201236" w:rsidRPr="00FB620E">
        <w:rPr>
          <w:rFonts w:cstheme="minorHAnsi"/>
          <w:u w:val="single"/>
        </w:rPr>
        <w:t>wraz z załącznikami</w:t>
      </w:r>
      <w:r w:rsidR="00201236">
        <w:rPr>
          <w:rFonts w:cstheme="minorHAnsi"/>
        </w:rPr>
        <w:t xml:space="preserve"> </w:t>
      </w:r>
      <w:r w:rsidRPr="00443112">
        <w:rPr>
          <w:rFonts w:cstheme="minorHAnsi"/>
        </w:rPr>
        <w:t>powinna być sporządzona</w:t>
      </w:r>
      <w:r w:rsidR="00C54569">
        <w:rPr>
          <w:rFonts w:cstheme="minorHAnsi"/>
        </w:rPr>
        <w:t xml:space="preserve"> w formie elektronicznej</w:t>
      </w:r>
      <w:r w:rsidR="00201236">
        <w:rPr>
          <w:rFonts w:cstheme="minorHAnsi"/>
        </w:rPr>
        <w:t xml:space="preserve"> (</w:t>
      </w:r>
      <w:r w:rsidR="00201236" w:rsidRPr="00FB620E">
        <w:rPr>
          <w:rFonts w:cstheme="minorHAnsi"/>
          <w:u w:val="single"/>
        </w:rPr>
        <w:t xml:space="preserve">podpisana </w:t>
      </w:r>
      <w:r w:rsidR="00FB620E">
        <w:rPr>
          <w:rFonts w:cstheme="minorHAnsi"/>
          <w:u w:val="single"/>
        </w:rPr>
        <w:t xml:space="preserve">wraz z załącznikami </w:t>
      </w:r>
      <w:r w:rsidR="00201236" w:rsidRPr="00FB620E">
        <w:rPr>
          <w:rFonts w:cstheme="minorHAnsi"/>
          <w:u w:val="single"/>
        </w:rPr>
        <w:t>kwalifikowanym podpisem elektronicznym</w:t>
      </w:r>
      <w:r w:rsidR="00201236">
        <w:rPr>
          <w:rFonts w:cstheme="minorHAnsi"/>
        </w:rPr>
        <w:t>)</w:t>
      </w:r>
      <w:r w:rsidRPr="00443112">
        <w:rPr>
          <w:rFonts w:cstheme="minorHAnsi"/>
        </w:rPr>
        <w:t>, w języku polskim, na formularzu oferty stanowiącym załącznik nr 1</w:t>
      </w:r>
      <w:r w:rsidR="00C54569">
        <w:rPr>
          <w:rFonts w:cstheme="minorHAnsi"/>
        </w:rPr>
        <w:t xml:space="preserve">. </w:t>
      </w:r>
    </w:p>
    <w:p w14:paraId="511CB732" w14:textId="24A8F1A6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Wykonawca może złożyć tylko jedną ofertę</w:t>
      </w:r>
      <w:r w:rsidR="00236132" w:rsidRPr="00443112">
        <w:rPr>
          <w:rFonts w:cstheme="minorHAnsi"/>
        </w:rPr>
        <w:t>.</w:t>
      </w:r>
    </w:p>
    <w:p w14:paraId="59337CCB" w14:textId="5D6EE7BD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Zamawiający nie dopuszcza składania ofert częściowych i wariantowych</w:t>
      </w:r>
      <w:r w:rsidR="00236132" w:rsidRPr="00443112">
        <w:rPr>
          <w:rFonts w:cstheme="minorHAnsi"/>
        </w:rPr>
        <w:t>.</w:t>
      </w:r>
    </w:p>
    <w:p w14:paraId="513C8F94" w14:textId="73ED895C" w:rsidR="003C2934" w:rsidRPr="00443112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Do oferty należy dołączyć:</w:t>
      </w:r>
    </w:p>
    <w:p w14:paraId="396D5E0B" w14:textId="2E6F2E65" w:rsidR="00C54569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bookmarkStart w:id="1" w:name="_Hlk151119654"/>
      <w:r w:rsidRPr="00443112">
        <w:rPr>
          <w:rFonts w:cstheme="minorHAnsi"/>
        </w:rPr>
        <w:t xml:space="preserve">Scenariusz </w:t>
      </w:r>
      <w:r w:rsidR="00F00C5B">
        <w:rPr>
          <w:rFonts w:cstheme="minorHAnsi"/>
        </w:rPr>
        <w:t xml:space="preserve">kreatywny </w:t>
      </w:r>
      <w:r w:rsidR="007073C1">
        <w:rPr>
          <w:rFonts w:cstheme="minorHAnsi"/>
        </w:rPr>
        <w:t>w</w:t>
      </w:r>
      <w:r w:rsidRPr="00443112">
        <w:rPr>
          <w:rFonts w:cstheme="minorHAnsi"/>
        </w:rPr>
        <w:t xml:space="preserve">ydarzenia stanowiący kryterium oceny oferty „Scenariusz </w:t>
      </w:r>
      <w:r w:rsidR="00F00C5B">
        <w:rPr>
          <w:rFonts w:cstheme="minorHAnsi"/>
        </w:rPr>
        <w:t xml:space="preserve">kreatywny </w:t>
      </w:r>
      <w:r w:rsidRPr="00443112">
        <w:rPr>
          <w:rFonts w:cstheme="minorHAnsi"/>
        </w:rPr>
        <w:t>Wydarzenia”</w:t>
      </w:r>
      <w:r w:rsidR="00C54569">
        <w:rPr>
          <w:rFonts w:cstheme="minorHAnsi"/>
        </w:rPr>
        <w:t xml:space="preserve"> zawierający co najmniej</w:t>
      </w:r>
      <w:r w:rsidR="002344B9">
        <w:rPr>
          <w:rFonts w:cstheme="minorHAnsi"/>
        </w:rPr>
        <w:t xml:space="preserve"> poniże założenia</w:t>
      </w:r>
      <w:r w:rsidR="00C54569">
        <w:rPr>
          <w:rFonts w:cstheme="minorHAnsi"/>
        </w:rPr>
        <w:t>:</w:t>
      </w:r>
    </w:p>
    <w:p w14:paraId="5F23FA6D" w14:textId="47E5D388" w:rsidR="003C2934" w:rsidRDefault="00C54569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- szczegółowy opis atrakcji z podziałem na grupy wiekowe;</w:t>
      </w:r>
    </w:p>
    <w:p w14:paraId="67303E08" w14:textId="22B04B15" w:rsidR="000F61A6" w:rsidRDefault="000F61A6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- szczegółowy opis warsztatów;</w:t>
      </w:r>
    </w:p>
    <w:p w14:paraId="70A8EDA0" w14:textId="1D651C35" w:rsidR="00C54569" w:rsidRDefault="00C54569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- przebieg wydarzenia w odniesieniu czasowym;</w:t>
      </w:r>
    </w:p>
    <w:p w14:paraId="757411D4" w14:textId="50229E3C" w:rsidR="005C0FE9" w:rsidRDefault="005C0FE9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- motyw przewodni wydarzenia;</w:t>
      </w:r>
    </w:p>
    <w:p w14:paraId="56F1B945" w14:textId="367DF9D1" w:rsidR="00C54569" w:rsidRDefault="00C54569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- propozycję </w:t>
      </w:r>
      <w:r w:rsidR="00FD6D5E">
        <w:rPr>
          <w:rFonts w:cstheme="minorHAnsi"/>
        </w:rPr>
        <w:t xml:space="preserve">aranżacji wydarzenia (w tym: </w:t>
      </w:r>
      <w:r>
        <w:rPr>
          <w:rFonts w:cstheme="minorHAnsi"/>
        </w:rPr>
        <w:t>scenografii</w:t>
      </w:r>
      <w:r w:rsidR="00FD6D5E">
        <w:rPr>
          <w:rFonts w:cstheme="minorHAnsi"/>
        </w:rPr>
        <w:t xml:space="preserve">, oświetlenia, nagłośnienia) </w:t>
      </w:r>
      <w:r>
        <w:rPr>
          <w:rFonts w:cstheme="minorHAnsi"/>
        </w:rPr>
        <w:t xml:space="preserve">w formie </w:t>
      </w:r>
      <w:r w:rsidR="009E4CC8">
        <w:rPr>
          <w:rFonts w:cstheme="minorHAnsi"/>
        </w:rPr>
        <w:t>opisowej</w:t>
      </w:r>
      <w:r w:rsidR="00FD6D5E">
        <w:rPr>
          <w:rFonts w:cstheme="minorHAnsi"/>
        </w:rPr>
        <w:t xml:space="preserve"> wraz z wizualizacją lub zdjęciami</w:t>
      </w:r>
      <w:r>
        <w:rPr>
          <w:rFonts w:cstheme="minorHAnsi"/>
        </w:rPr>
        <w:t>;</w:t>
      </w:r>
    </w:p>
    <w:p w14:paraId="311B52B2" w14:textId="72C1849F" w:rsidR="00C54569" w:rsidRDefault="00C54569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E4CC8">
        <w:rPr>
          <w:rFonts w:cstheme="minorHAnsi"/>
        </w:rPr>
        <w:t>propozycję charakteryzacji animatorów w formie opisowej;</w:t>
      </w:r>
    </w:p>
    <w:p w14:paraId="296FF4B0" w14:textId="4DEACA25" w:rsidR="009E4CC8" w:rsidRPr="00443112" w:rsidRDefault="009E4CC8" w:rsidP="00C54569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- propozycję menu w ramach usługi cateringu. </w:t>
      </w:r>
    </w:p>
    <w:bookmarkEnd w:id="1"/>
    <w:p w14:paraId="013440E5" w14:textId="73CA6F0E" w:rsidR="003C2934" w:rsidRPr="00443112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Pełnomocnictwo do reprezentowania Wykonawcy – jeśli dotyczy</w:t>
      </w:r>
      <w:r w:rsidR="00236132" w:rsidRPr="00443112">
        <w:rPr>
          <w:rFonts w:cstheme="minorHAnsi"/>
        </w:rPr>
        <w:t>.</w:t>
      </w:r>
    </w:p>
    <w:p w14:paraId="25F14977" w14:textId="6E5AAA29" w:rsidR="009E4CC8" w:rsidRDefault="001D3DF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lastRenderedPageBreak/>
        <w:t>Fotografie z realizacji wydarze</w:t>
      </w:r>
      <w:r w:rsidR="009E4CC8">
        <w:rPr>
          <w:rFonts w:cstheme="minorHAnsi"/>
        </w:rPr>
        <w:t>nia lub wydarzeń o</w:t>
      </w:r>
      <w:r w:rsidRPr="00443112">
        <w:rPr>
          <w:rFonts w:cstheme="minorHAnsi"/>
        </w:rPr>
        <w:t xml:space="preserve"> podobnym bądź takim samym charakterze</w:t>
      </w:r>
      <w:r w:rsidR="009E4CC8">
        <w:rPr>
          <w:rFonts w:cstheme="minorHAnsi"/>
        </w:rPr>
        <w:t>;</w:t>
      </w:r>
    </w:p>
    <w:p w14:paraId="35512067" w14:textId="5E03429A" w:rsidR="009E4CC8" w:rsidRDefault="009E4CC8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R</w:t>
      </w:r>
      <w:r w:rsidR="00515C3B">
        <w:rPr>
          <w:rFonts w:cstheme="minorHAnsi"/>
        </w:rPr>
        <w:t xml:space="preserve">eferencje </w:t>
      </w:r>
      <w:r w:rsidRPr="00443112">
        <w:rPr>
          <w:rFonts w:cstheme="minorHAnsi"/>
        </w:rPr>
        <w:t>z realizacji wydarze</w:t>
      </w:r>
      <w:r>
        <w:rPr>
          <w:rFonts w:cstheme="minorHAnsi"/>
        </w:rPr>
        <w:t>nia lub wydarzeń</w:t>
      </w:r>
      <w:r w:rsidRPr="00443112">
        <w:rPr>
          <w:rFonts w:cstheme="minorHAnsi"/>
        </w:rPr>
        <w:t xml:space="preserve"> o podobnym bądź takim samym charakterze</w:t>
      </w:r>
      <w:r>
        <w:rPr>
          <w:rFonts w:cstheme="minorHAnsi"/>
        </w:rPr>
        <w:t>;</w:t>
      </w:r>
    </w:p>
    <w:p w14:paraId="6FDC4529" w14:textId="33F83372" w:rsidR="001D3DF4" w:rsidRPr="00443112" w:rsidRDefault="003C2934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Aktualny odpis z Krajowego Rejestru Sądowego lub wydruk z Centralnej Ewidencji Działalności i Informacji o Działalności Gospodarczej</w:t>
      </w:r>
      <w:r w:rsidR="00236132" w:rsidRPr="00443112">
        <w:rPr>
          <w:rFonts w:cstheme="minorHAnsi"/>
        </w:rPr>
        <w:t>.</w:t>
      </w:r>
    </w:p>
    <w:p w14:paraId="3A0528CE" w14:textId="03A1D7DD" w:rsidR="001D24BC" w:rsidRDefault="001D24BC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 xml:space="preserve">Oświadczenie </w:t>
      </w:r>
      <w:r w:rsidR="00DA0522" w:rsidRPr="00443112">
        <w:rPr>
          <w:rFonts w:cstheme="minorHAnsi"/>
        </w:rPr>
        <w:t>o niepodleganiu wykluczeniu (załącznik nr 2)</w:t>
      </w:r>
      <w:r w:rsidR="00515C3B">
        <w:rPr>
          <w:rFonts w:cstheme="minorHAnsi"/>
        </w:rPr>
        <w:t>.</w:t>
      </w:r>
    </w:p>
    <w:p w14:paraId="0950C79B" w14:textId="09A8DE61" w:rsidR="00515C3B" w:rsidRPr="00443112" w:rsidRDefault="00515C3B" w:rsidP="00736097">
      <w:pPr>
        <w:pStyle w:val="Akapitzlist"/>
        <w:numPr>
          <w:ilvl w:val="1"/>
          <w:numId w:val="25"/>
        </w:numPr>
        <w:spacing w:after="0" w:line="240" w:lineRule="auto"/>
        <w:ind w:left="1701"/>
        <w:jc w:val="both"/>
        <w:rPr>
          <w:rFonts w:cstheme="minorHAnsi"/>
        </w:rPr>
      </w:pPr>
      <w:r>
        <w:rPr>
          <w:rFonts w:cstheme="minorHAnsi"/>
        </w:rPr>
        <w:t>Wykaz usług (załącznik nr 3).</w:t>
      </w:r>
    </w:p>
    <w:p w14:paraId="6464D825" w14:textId="0708F424" w:rsidR="003C2934" w:rsidRDefault="003C2934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 xml:space="preserve">Oferta jest jawna z wyłączeniem informacji stanowiących tajemnicę przedsiębiorstwa. Wykonawca zobowiązany jest wykazać w dołączonym do oferty uzasadnieniu </w:t>
      </w:r>
      <w:r w:rsidR="00453FA1" w:rsidRPr="00443112">
        <w:rPr>
          <w:rFonts w:cstheme="minorHAnsi"/>
        </w:rPr>
        <w:t>że informacje stanowią tajemnicę przedsiębiorstwa. Informacje stanowiące tajemnicę przedsiębiorstwa powinny zostać oznaczone „</w:t>
      </w:r>
      <w:r w:rsidR="006A3D15" w:rsidRPr="00443112">
        <w:rPr>
          <w:rFonts w:cstheme="minorHAnsi"/>
        </w:rPr>
        <w:t>tajemnica przedsiębiorstwa</w:t>
      </w:r>
      <w:r w:rsidR="00453FA1" w:rsidRPr="00443112">
        <w:rPr>
          <w:rFonts w:cstheme="minorHAnsi"/>
        </w:rPr>
        <w:t>”</w:t>
      </w:r>
      <w:r w:rsidR="006A3D15" w:rsidRPr="00443112">
        <w:rPr>
          <w:rFonts w:cstheme="minorHAnsi"/>
        </w:rPr>
        <w:t>.</w:t>
      </w:r>
    </w:p>
    <w:p w14:paraId="3157514C" w14:textId="0A6CAF74" w:rsidR="009E4CC8" w:rsidRPr="00201236" w:rsidRDefault="009E4CC8" w:rsidP="00736097">
      <w:pPr>
        <w:pStyle w:val="Akapitzlist"/>
        <w:numPr>
          <w:ilvl w:val="0"/>
          <w:numId w:val="25"/>
        </w:numPr>
        <w:spacing w:after="0" w:line="240" w:lineRule="auto"/>
        <w:ind w:left="1418"/>
        <w:jc w:val="both"/>
        <w:rPr>
          <w:rFonts w:cstheme="minorHAnsi"/>
          <w:u w:val="single"/>
        </w:rPr>
      </w:pPr>
      <w:r w:rsidRPr="00201236">
        <w:rPr>
          <w:rFonts w:cstheme="minorHAnsi"/>
          <w:u w:val="single"/>
        </w:rPr>
        <w:t xml:space="preserve">Oferta złożona </w:t>
      </w:r>
      <w:r w:rsidR="00762589">
        <w:rPr>
          <w:rFonts w:cstheme="minorHAnsi"/>
          <w:u w:val="single"/>
        </w:rPr>
        <w:t>z naruszeniem wymagań opisanych w punkcie VI</w:t>
      </w:r>
      <w:r w:rsidR="000C5F5B">
        <w:rPr>
          <w:rFonts w:cstheme="minorHAnsi"/>
          <w:u w:val="single"/>
        </w:rPr>
        <w:t>.1-4</w:t>
      </w:r>
      <w:r w:rsidR="00FA19C6">
        <w:rPr>
          <w:rFonts w:cstheme="minorHAnsi"/>
          <w:u w:val="single"/>
        </w:rPr>
        <w:t xml:space="preserve">, bądź terminu opisanego w punkcie VII - </w:t>
      </w:r>
      <w:r w:rsidRPr="00201236">
        <w:rPr>
          <w:rFonts w:cstheme="minorHAnsi"/>
          <w:u w:val="single"/>
        </w:rPr>
        <w:t xml:space="preserve">podlega odrzuceniu. </w:t>
      </w:r>
    </w:p>
    <w:p w14:paraId="7C6CAA5E" w14:textId="77777777" w:rsidR="00236132" w:rsidRPr="00201236" w:rsidRDefault="00236132" w:rsidP="00201236">
      <w:pPr>
        <w:spacing w:after="0" w:line="240" w:lineRule="auto"/>
        <w:jc w:val="both"/>
        <w:rPr>
          <w:rFonts w:cstheme="minorHAnsi"/>
        </w:rPr>
      </w:pPr>
    </w:p>
    <w:p w14:paraId="4CCE0E3A" w14:textId="036B7361" w:rsidR="003C2934" w:rsidRPr="00443112" w:rsidRDefault="00453FA1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składania ofert</w:t>
      </w:r>
    </w:p>
    <w:p w14:paraId="196644D6" w14:textId="3A86409D" w:rsidR="00453FA1" w:rsidRPr="003D0CEA" w:rsidRDefault="00125776" w:rsidP="00736097">
      <w:pPr>
        <w:spacing w:after="0" w:line="240" w:lineRule="auto"/>
        <w:ind w:left="1134"/>
        <w:jc w:val="both"/>
        <w:rPr>
          <w:rFonts w:cstheme="minorHAnsi"/>
          <w:u w:val="single"/>
        </w:rPr>
      </w:pPr>
      <w:r w:rsidRPr="003D0CEA">
        <w:rPr>
          <w:rFonts w:cstheme="minorHAnsi"/>
          <w:u w:val="single"/>
        </w:rPr>
        <w:t>Ofertę należy złożyć do</w:t>
      </w:r>
      <w:r w:rsidR="00FB620E">
        <w:rPr>
          <w:rFonts w:cstheme="minorHAnsi"/>
          <w:u w:val="single"/>
        </w:rPr>
        <w:t xml:space="preserve"> </w:t>
      </w:r>
      <w:r w:rsidR="00201236" w:rsidRPr="00FB620E">
        <w:rPr>
          <w:rFonts w:cstheme="minorHAnsi"/>
          <w:b/>
          <w:bCs/>
          <w:u w:val="single"/>
        </w:rPr>
        <w:t>2</w:t>
      </w:r>
      <w:r w:rsidR="00FB620E">
        <w:rPr>
          <w:rFonts w:cstheme="minorHAnsi"/>
          <w:b/>
          <w:bCs/>
          <w:u w:val="single"/>
        </w:rPr>
        <w:t>2</w:t>
      </w:r>
      <w:r w:rsidRPr="00FB620E">
        <w:rPr>
          <w:rFonts w:cstheme="minorHAnsi"/>
          <w:b/>
          <w:bCs/>
          <w:u w:val="single"/>
        </w:rPr>
        <w:t>.11.202</w:t>
      </w:r>
      <w:r w:rsidR="00A852C7" w:rsidRPr="00FB620E">
        <w:rPr>
          <w:rFonts w:cstheme="minorHAnsi"/>
          <w:b/>
          <w:bCs/>
          <w:u w:val="single"/>
        </w:rPr>
        <w:t>3</w:t>
      </w:r>
      <w:r w:rsidRPr="00FB620E">
        <w:rPr>
          <w:rFonts w:cstheme="minorHAnsi"/>
          <w:b/>
          <w:bCs/>
          <w:u w:val="single"/>
        </w:rPr>
        <w:t xml:space="preserve"> r</w:t>
      </w:r>
      <w:r w:rsidRPr="003D0CEA">
        <w:rPr>
          <w:rFonts w:cstheme="minorHAnsi"/>
          <w:u w:val="single"/>
        </w:rPr>
        <w:t xml:space="preserve">. do godz. </w:t>
      </w:r>
      <w:r w:rsidRPr="00FB620E">
        <w:rPr>
          <w:rFonts w:cstheme="minorHAnsi"/>
          <w:b/>
          <w:bCs/>
          <w:u w:val="single"/>
        </w:rPr>
        <w:t>1</w:t>
      </w:r>
      <w:r w:rsidR="00FB620E">
        <w:rPr>
          <w:rFonts w:cstheme="minorHAnsi"/>
          <w:b/>
          <w:bCs/>
          <w:u w:val="single"/>
        </w:rPr>
        <w:t>0</w:t>
      </w:r>
      <w:r w:rsidRPr="00FB620E">
        <w:rPr>
          <w:rFonts w:cstheme="minorHAnsi"/>
          <w:b/>
          <w:bCs/>
          <w:u w:val="single"/>
        </w:rPr>
        <w:t>.00</w:t>
      </w:r>
      <w:r w:rsidR="00236132" w:rsidRPr="003D0CEA">
        <w:rPr>
          <w:rFonts w:cstheme="minorHAnsi"/>
          <w:u w:val="single"/>
        </w:rPr>
        <w:t>.</w:t>
      </w:r>
    </w:p>
    <w:p w14:paraId="4D2FAC4F" w14:textId="25199C76" w:rsidR="00125776" w:rsidRPr="00443112" w:rsidRDefault="00125776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Ofertę należy złożyć na adres poczty elektronicznej:</w:t>
      </w:r>
      <w:r w:rsidR="00A852C7" w:rsidRPr="00443112">
        <w:rPr>
          <w:rFonts w:cstheme="minorHAnsi"/>
        </w:rPr>
        <w:t xml:space="preserve"> </w:t>
      </w:r>
      <w:hyperlink r:id="rId8" w:history="1">
        <w:r w:rsidR="00A852C7" w:rsidRPr="00443112">
          <w:rPr>
            <w:rStyle w:val="Hipercze"/>
            <w:rFonts w:cstheme="minorHAnsi"/>
          </w:rPr>
          <w:t>promocja.bk@ms.gov.pl</w:t>
        </w:r>
      </w:hyperlink>
    </w:p>
    <w:p w14:paraId="7AF2010A" w14:textId="77777777" w:rsidR="00772511" w:rsidRPr="00443112" w:rsidRDefault="00772511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015497B1" w14:textId="7D9ABCFE" w:rsidR="00125776" w:rsidRPr="00443112" w:rsidRDefault="0012577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Termin otwarcia ofert:</w:t>
      </w:r>
    </w:p>
    <w:p w14:paraId="22A70C97" w14:textId="3532BFFA" w:rsidR="00125776" w:rsidRDefault="00125776" w:rsidP="00736097">
      <w:pPr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Otwarcie ofert nastąpi </w:t>
      </w:r>
      <w:r w:rsidR="00201236">
        <w:rPr>
          <w:rFonts w:cstheme="minorHAnsi"/>
        </w:rPr>
        <w:t>22</w:t>
      </w:r>
      <w:r w:rsidRPr="00443112">
        <w:rPr>
          <w:rFonts w:cstheme="minorHAnsi"/>
        </w:rPr>
        <w:t>.11.202</w:t>
      </w:r>
      <w:r w:rsidR="00A852C7" w:rsidRPr="00443112">
        <w:rPr>
          <w:rFonts w:cstheme="minorHAnsi"/>
        </w:rPr>
        <w:t>3</w:t>
      </w:r>
      <w:r w:rsidRPr="00443112">
        <w:rPr>
          <w:rFonts w:cstheme="minorHAnsi"/>
        </w:rPr>
        <w:t xml:space="preserve"> r. o godz. 1</w:t>
      </w:r>
      <w:r w:rsidR="00FB620E">
        <w:rPr>
          <w:rFonts w:cstheme="minorHAnsi"/>
        </w:rPr>
        <w:t>0</w:t>
      </w:r>
      <w:r w:rsidRPr="00443112">
        <w:rPr>
          <w:rFonts w:cstheme="minorHAnsi"/>
        </w:rPr>
        <w:t>.</w:t>
      </w:r>
      <w:r w:rsidR="00201236">
        <w:rPr>
          <w:rFonts w:cstheme="minorHAnsi"/>
        </w:rPr>
        <w:t>3</w:t>
      </w:r>
      <w:r w:rsidRPr="00443112">
        <w:rPr>
          <w:rFonts w:cstheme="minorHAnsi"/>
        </w:rPr>
        <w:t>0</w:t>
      </w:r>
      <w:r w:rsidR="00772511" w:rsidRPr="00443112">
        <w:rPr>
          <w:rFonts w:cstheme="minorHAnsi"/>
        </w:rPr>
        <w:t>.</w:t>
      </w:r>
      <w:r w:rsidR="00201236">
        <w:rPr>
          <w:rFonts w:cstheme="minorHAnsi"/>
        </w:rPr>
        <w:t xml:space="preserve"> </w:t>
      </w:r>
    </w:p>
    <w:p w14:paraId="240A6948" w14:textId="71E86913" w:rsidR="00201236" w:rsidRPr="00443112" w:rsidRDefault="00201236" w:rsidP="00736097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Informacja z otwarcia ofert zostanie przesłana na adres e-mailowy </w:t>
      </w:r>
      <w:r w:rsidR="00BF615B">
        <w:rPr>
          <w:rFonts w:cstheme="minorHAnsi"/>
        </w:rPr>
        <w:t xml:space="preserve">Wykonawcy z którego została przesłana oferta. </w:t>
      </w:r>
    </w:p>
    <w:p w14:paraId="357C4D1C" w14:textId="77777777" w:rsidR="00772511" w:rsidRPr="00443112" w:rsidRDefault="00772511" w:rsidP="00736097">
      <w:pPr>
        <w:spacing w:after="0" w:line="240" w:lineRule="auto"/>
        <w:ind w:left="1134"/>
        <w:jc w:val="both"/>
        <w:rPr>
          <w:rFonts w:cstheme="minorHAnsi"/>
        </w:rPr>
      </w:pPr>
    </w:p>
    <w:p w14:paraId="66E59AC9" w14:textId="4C782516" w:rsidR="00125776" w:rsidRPr="00443112" w:rsidRDefault="0012577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Sposób obliczenia ceny:</w:t>
      </w:r>
    </w:p>
    <w:p w14:paraId="6AE7FF97" w14:textId="77777777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1. Przez cenę oferty należy rozumieć cenę w rozumieniu art. 3 ust. 1 pkt. 1 i ust. 2 ustawy z dnia 9 maja 2014 r. o informowaniu o cenach towarów i usług (Dz. U. z 2019 r., poz. 178 z </w:t>
      </w:r>
      <w:proofErr w:type="spellStart"/>
      <w:r w:rsidRPr="00443112">
        <w:rPr>
          <w:rFonts w:cstheme="minorHAnsi"/>
        </w:rPr>
        <w:t>późn</w:t>
      </w:r>
      <w:proofErr w:type="spellEnd"/>
      <w:r w:rsidRPr="00443112">
        <w:rPr>
          <w:rFonts w:cstheme="minorHAnsi"/>
        </w:rPr>
        <w:t xml:space="preserve">. zm.). </w:t>
      </w:r>
    </w:p>
    <w:p w14:paraId="38AA0CB3" w14:textId="413CF325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2. Wykonawca wskazuje cenę oferty</w:t>
      </w:r>
      <w:r w:rsidR="00A852C7" w:rsidRPr="00443112">
        <w:rPr>
          <w:rFonts w:cstheme="minorHAnsi"/>
        </w:rPr>
        <w:t xml:space="preserve"> netto i </w:t>
      </w:r>
      <w:r w:rsidRPr="00443112">
        <w:rPr>
          <w:rFonts w:cstheme="minorHAnsi"/>
        </w:rPr>
        <w:t xml:space="preserve">brutto (wraz z należnym podatkiem VAT). </w:t>
      </w:r>
    </w:p>
    <w:p w14:paraId="550C8606" w14:textId="77777777" w:rsidR="00125776" w:rsidRPr="00443112" w:rsidRDefault="0012577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3. Wyliczona cena oferty będzie służyć do: </w:t>
      </w:r>
    </w:p>
    <w:p w14:paraId="1FF34688" w14:textId="26726676" w:rsidR="00125776" w:rsidRPr="00443112" w:rsidRDefault="006863B6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a. porównani</w:t>
      </w:r>
      <w:r w:rsidR="00113433">
        <w:rPr>
          <w:rFonts w:cstheme="minorHAnsi"/>
        </w:rPr>
        <w:t>a</w:t>
      </w:r>
      <w:r w:rsidRPr="00443112">
        <w:rPr>
          <w:rFonts w:cstheme="minorHAnsi"/>
        </w:rPr>
        <w:t xml:space="preserve"> złożonych ofert w zakresie kryterium ceny</w:t>
      </w:r>
      <w:r w:rsidR="00D94869" w:rsidRPr="00443112">
        <w:rPr>
          <w:rFonts w:cstheme="minorHAnsi"/>
        </w:rPr>
        <w:t>,</w:t>
      </w:r>
    </w:p>
    <w:p w14:paraId="5A537A1C" w14:textId="3A5B0D44" w:rsidR="006863B6" w:rsidRPr="00443112" w:rsidRDefault="006863B6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  <w:r w:rsidRPr="00443112">
        <w:rPr>
          <w:rFonts w:cstheme="minorHAnsi"/>
        </w:rPr>
        <w:t>b. ustalenia podstawy rozliczenia umowy zawartej pomiędzy Zamawiającym</w:t>
      </w:r>
      <w:r w:rsidR="00C03A42" w:rsidRPr="00443112">
        <w:rPr>
          <w:rFonts w:cstheme="minorHAnsi"/>
        </w:rPr>
        <w:t>,</w:t>
      </w:r>
      <w:r w:rsidRPr="00443112">
        <w:rPr>
          <w:rFonts w:cstheme="minorHAnsi"/>
        </w:rPr>
        <w:t xml:space="preserve"> a Wykonawcą</w:t>
      </w:r>
      <w:r w:rsidR="00D94869" w:rsidRPr="00443112">
        <w:rPr>
          <w:rFonts w:cstheme="minorHAnsi"/>
        </w:rPr>
        <w:t>.</w:t>
      </w:r>
    </w:p>
    <w:p w14:paraId="0400435F" w14:textId="77777777" w:rsidR="00772511" w:rsidRPr="00443112" w:rsidRDefault="00772511" w:rsidP="00736097">
      <w:pPr>
        <w:pStyle w:val="Akapitzlist"/>
        <w:spacing w:after="0" w:line="240" w:lineRule="auto"/>
        <w:ind w:left="1418"/>
        <w:jc w:val="both"/>
        <w:rPr>
          <w:rFonts w:cstheme="minorHAnsi"/>
        </w:rPr>
      </w:pPr>
    </w:p>
    <w:p w14:paraId="60CEE8B6" w14:textId="4C568A67" w:rsidR="006863B6" w:rsidRPr="00443112" w:rsidRDefault="006863B6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Kryteria oceny ofert:</w:t>
      </w:r>
    </w:p>
    <w:p w14:paraId="210899CC" w14:textId="335E34FB" w:rsidR="006863B6" w:rsidRPr="00443112" w:rsidRDefault="006863B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 xml:space="preserve">1. Ocenie podlegają wyłącznie oferty wykonawców, którzy nie podlegają wykluczeniu, </w:t>
      </w:r>
      <w:r w:rsidR="00761B18" w:rsidRPr="00443112">
        <w:rPr>
          <w:rFonts w:cstheme="minorHAnsi"/>
        </w:rPr>
        <w:br/>
      </w:r>
      <w:r w:rsidRPr="00443112">
        <w:rPr>
          <w:rFonts w:cstheme="minorHAnsi"/>
        </w:rPr>
        <w:t>a oferty ich nie podlegają odrzuceniu.</w:t>
      </w:r>
    </w:p>
    <w:p w14:paraId="03BF727F" w14:textId="68B0BF5A" w:rsidR="006863B6" w:rsidRPr="00443112" w:rsidRDefault="006863B6" w:rsidP="00736097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r w:rsidRPr="00443112">
        <w:rPr>
          <w:rFonts w:cstheme="minorHAnsi"/>
        </w:rPr>
        <w:t>2. Zamawiający dokona wyboru oferty najkorzystniejszej na podstawie poniższych kryteriów oceny ofert:</w:t>
      </w:r>
    </w:p>
    <w:p w14:paraId="31534A31" w14:textId="382C147F" w:rsidR="00C574AC" w:rsidRPr="00443112" w:rsidRDefault="006863B6" w:rsidP="00736097">
      <w:pPr>
        <w:pStyle w:val="Akapitzlist"/>
        <w:numPr>
          <w:ilvl w:val="0"/>
          <w:numId w:val="23"/>
        </w:numPr>
        <w:spacing w:after="0" w:line="240" w:lineRule="auto"/>
        <w:ind w:left="1418" w:firstLine="0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C</w:t>
      </w:r>
      <w:r w:rsidR="00C574AC" w:rsidRPr="00443112">
        <w:rPr>
          <w:rFonts w:cstheme="minorHAnsi"/>
          <w:b/>
          <w:bCs/>
        </w:rPr>
        <w:t>ena</w:t>
      </w:r>
      <w:r w:rsidR="009474CC" w:rsidRPr="00443112">
        <w:rPr>
          <w:rFonts w:cstheme="minorHAnsi"/>
          <w:b/>
          <w:bCs/>
        </w:rPr>
        <w:t xml:space="preserve"> </w:t>
      </w:r>
      <w:r w:rsidR="00C03A42" w:rsidRPr="00443112">
        <w:rPr>
          <w:rFonts w:cstheme="minorHAnsi"/>
          <w:b/>
          <w:bCs/>
        </w:rPr>
        <w:t>-</w:t>
      </w:r>
      <w:r w:rsidR="00C574AC" w:rsidRPr="00443112">
        <w:rPr>
          <w:rFonts w:cstheme="minorHAnsi"/>
          <w:b/>
          <w:bCs/>
        </w:rPr>
        <w:t xml:space="preserve"> </w:t>
      </w:r>
      <w:r w:rsidR="009474CC" w:rsidRPr="00443112">
        <w:rPr>
          <w:rFonts w:cstheme="minorHAnsi"/>
          <w:b/>
          <w:bCs/>
        </w:rPr>
        <w:t>5</w:t>
      </w:r>
      <w:r w:rsidR="00A508C4" w:rsidRPr="00443112">
        <w:rPr>
          <w:rFonts w:cstheme="minorHAnsi"/>
          <w:b/>
          <w:bCs/>
        </w:rPr>
        <w:t>0</w:t>
      </w:r>
      <w:r w:rsidR="00C574AC" w:rsidRPr="00443112">
        <w:rPr>
          <w:rFonts w:cstheme="minorHAnsi"/>
          <w:b/>
          <w:bCs/>
        </w:rPr>
        <w:t>%</w:t>
      </w:r>
    </w:p>
    <w:p w14:paraId="63520494" w14:textId="77777777" w:rsidR="00C574AC" w:rsidRPr="00443112" w:rsidRDefault="00C574AC" w:rsidP="00736097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443112">
        <w:rPr>
          <w:rFonts w:cstheme="minorHAnsi"/>
        </w:rPr>
        <w:t>W kryterium oceny ofert: „Cena” liczba punktów zostanie obliczona według następującego wzoru:</w:t>
      </w:r>
    </w:p>
    <w:p w14:paraId="5C86863E" w14:textId="0ED466EC" w:rsidR="00C574AC" w:rsidRPr="00443112" w:rsidRDefault="00C574AC" w:rsidP="00736097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443112">
        <w:rPr>
          <w:rFonts w:cstheme="minorHAnsi"/>
        </w:rPr>
        <w:t xml:space="preserve">C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443112">
        <w:rPr>
          <w:rFonts w:cstheme="minorHAnsi"/>
        </w:rPr>
        <w:t xml:space="preserve">x </w:t>
      </w:r>
      <w:r w:rsidR="009474CC" w:rsidRPr="00443112">
        <w:rPr>
          <w:rFonts w:cstheme="minorHAnsi"/>
        </w:rPr>
        <w:t>5</w:t>
      </w:r>
      <w:r w:rsidR="005D7E53" w:rsidRPr="00443112">
        <w:rPr>
          <w:rFonts w:cstheme="minorHAnsi"/>
        </w:rPr>
        <w:t xml:space="preserve">0 </w:t>
      </w:r>
      <w:r w:rsidRPr="00443112">
        <w:rPr>
          <w:rFonts w:cstheme="minorHAnsi"/>
        </w:rPr>
        <w:t>pkt.</w:t>
      </w:r>
    </w:p>
    <w:p w14:paraId="3D9E28CC" w14:textId="77777777" w:rsidR="00F46CD4" w:rsidRPr="00443112" w:rsidRDefault="00C574AC" w:rsidP="00736097">
      <w:pPr>
        <w:autoSpaceDE w:val="0"/>
        <w:autoSpaceDN w:val="0"/>
        <w:adjustRightInd w:val="0"/>
        <w:spacing w:after="0" w:line="240" w:lineRule="auto"/>
        <w:ind w:left="1701"/>
        <w:rPr>
          <w:rFonts w:cstheme="minorHAnsi"/>
        </w:rPr>
      </w:pPr>
      <w:r w:rsidRPr="00443112">
        <w:rPr>
          <w:rFonts w:cstheme="minorHAnsi"/>
        </w:rPr>
        <w:t xml:space="preserve">gdzie: </w:t>
      </w:r>
    </w:p>
    <w:p w14:paraId="2FD8E89E" w14:textId="6E0B272C" w:rsidR="00C574AC" w:rsidRPr="00443112" w:rsidRDefault="00C574AC" w:rsidP="00736097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</w:rPr>
      </w:pPr>
      <w:proofErr w:type="spellStart"/>
      <w:r w:rsidRPr="00443112">
        <w:rPr>
          <w:rFonts w:cstheme="minorHAnsi"/>
          <w:i/>
        </w:rPr>
        <w:t>Cmin</w:t>
      </w:r>
      <w:proofErr w:type="spellEnd"/>
      <w:r w:rsidRPr="00443112">
        <w:rPr>
          <w:rFonts w:cstheme="minorHAnsi"/>
        </w:rPr>
        <w:t xml:space="preserve"> - cena oferty najtańszej</w:t>
      </w:r>
      <w:r w:rsidR="006A3D15" w:rsidRPr="00443112">
        <w:rPr>
          <w:rFonts w:cstheme="minorHAnsi"/>
        </w:rPr>
        <w:t>,</w:t>
      </w:r>
    </w:p>
    <w:p w14:paraId="2F60C50C" w14:textId="3CEAB8B2" w:rsidR="00C574AC" w:rsidRPr="00443112" w:rsidRDefault="00C574AC" w:rsidP="00736097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cstheme="minorHAnsi"/>
        </w:rPr>
      </w:pPr>
      <w:r w:rsidRPr="00443112">
        <w:rPr>
          <w:rFonts w:cstheme="minorHAnsi"/>
          <w:i/>
        </w:rPr>
        <w:t>Co</w:t>
      </w:r>
      <w:r w:rsidRPr="00443112">
        <w:rPr>
          <w:rFonts w:cstheme="minorHAnsi"/>
        </w:rPr>
        <w:t xml:space="preserve"> - cena oferty ocenianej</w:t>
      </w:r>
      <w:r w:rsidR="006A3D15" w:rsidRPr="00443112">
        <w:rPr>
          <w:rFonts w:cstheme="minorHAnsi"/>
        </w:rPr>
        <w:t>,</w:t>
      </w:r>
    </w:p>
    <w:p w14:paraId="5FAEA42B" w14:textId="2FD985DE" w:rsidR="00BB46FE" w:rsidRPr="00443112" w:rsidRDefault="006A3D15" w:rsidP="006505EA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cstheme="minorHAnsi"/>
        </w:rPr>
      </w:pPr>
      <w:r w:rsidRPr="00443112">
        <w:rPr>
          <w:rFonts w:cstheme="minorHAnsi"/>
        </w:rPr>
        <w:t>-</w:t>
      </w:r>
      <w:r w:rsidR="00767C97" w:rsidRPr="00443112">
        <w:rPr>
          <w:rFonts w:cstheme="minorHAnsi"/>
        </w:rPr>
        <w:t xml:space="preserve"> </w:t>
      </w:r>
      <w:r w:rsidR="00F46CD4" w:rsidRPr="00443112">
        <w:rPr>
          <w:rFonts w:cstheme="minorHAnsi"/>
        </w:rPr>
        <w:t>cena stanowi cenę łączną brutto wskazaną w formularzu ofertowym – załącznik nr 1</w:t>
      </w:r>
      <w:r w:rsidRPr="00443112">
        <w:rPr>
          <w:rFonts w:cstheme="minorHAnsi"/>
        </w:rPr>
        <w:t>.</w:t>
      </w:r>
      <w:r w:rsidR="00BB46FE" w:rsidRPr="00443112">
        <w:rPr>
          <w:rFonts w:cstheme="minorHAnsi"/>
        </w:rPr>
        <w:t xml:space="preserve"> W ramach kryterium maksymalnie zostanie przyznanych 50 pkt. Wszystkie powyższe działania będą zaokrąglone do dwóch miejsc po przecinku.</w:t>
      </w:r>
    </w:p>
    <w:p w14:paraId="4FB55437" w14:textId="77777777" w:rsidR="00C574AC" w:rsidRPr="00443112" w:rsidRDefault="00C574AC" w:rsidP="00736097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</w:p>
    <w:p w14:paraId="430BFCF7" w14:textId="66F34A20" w:rsidR="007073C1" w:rsidRDefault="00C574AC" w:rsidP="00E7126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cstheme="minorHAnsi"/>
        </w:rPr>
      </w:pPr>
      <w:r w:rsidRPr="00BF615B">
        <w:rPr>
          <w:rFonts w:cstheme="minorHAnsi"/>
          <w:b/>
          <w:bCs/>
        </w:rPr>
        <w:t xml:space="preserve">Scenariusz </w:t>
      </w:r>
      <w:r w:rsidR="00F00C5B">
        <w:rPr>
          <w:rFonts w:cstheme="minorHAnsi"/>
          <w:b/>
          <w:bCs/>
        </w:rPr>
        <w:t xml:space="preserve">kreatywny </w:t>
      </w:r>
      <w:r w:rsidR="007073C1">
        <w:rPr>
          <w:rFonts w:cstheme="minorHAnsi"/>
          <w:b/>
          <w:bCs/>
        </w:rPr>
        <w:t>w</w:t>
      </w:r>
      <w:r w:rsidRPr="00BF615B">
        <w:rPr>
          <w:rFonts w:cstheme="minorHAnsi"/>
          <w:b/>
          <w:bCs/>
        </w:rPr>
        <w:t xml:space="preserve">ydarzenia </w:t>
      </w:r>
      <w:r w:rsidR="00002692" w:rsidRPr="00BF615B">
        <w:rPr>
          <w:rFonts w:cstheme="minorHAnsi"/>
          <w:b/>
          <w:bCs/>
        </w:rPr>
        <w:t>-</w:t>
      </w:r>
      <w:r w:rsidR="00C03A42" w:rsidRPr="00BF615B">
        <w:rPr>
          <w:rFonts w:cstheme="minorHAnsi"/>
          <w:b/>
          <w:bCs/>
        </w:rPr>
        <w:t xml:space="preserve"> </w:t>
      </w:r>
      <w:r w:rsidR="009474CC" w:rsidRPr="00BF615B">
        <w:rPr>
          <w:rFonts w:cstheme="minorHAnsi"/>
          <w:b/>
          <w:bCs/>
        </w:rPr>
        <w:t>5</w:t>
      </w:r>
      <w:r w:rsidRPr="00BF615B">
        <w:rPr>
          <w:rFonts w:cstheme="minorHAnsi"/>
          <w:b/>
          <w:bCs/>
        </w:rPr>
        <w:t>0%</w:t>
      </w:r>
      <w:r w:rsidRPr="00BF615B">
        <w:rPr>
          <w:rFonts w:cstheme="minorHAnsi"/>
        </w:rPr>
        <w:t xml:space="preserve">, </w:t>
      </w:r>
    </w:p>
    <w:p w14:paraId="65B949BE" w14:textId="11CD8E44" w:rsidR="007073C1" w:rsidRPr="00870959" w:rsidRDefault="007073C1" w:rsidP="007073C1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bookmarkStart w:id="2" w:name="_Hlk151125320"/>
      <w:r w:rsidRPr="00870959">
        <w:rPr>
          <w:rFonts w:cstheme="minorHAnsi"/>
        </w:rPr>
        <w:lastRenderedPageBreak/>
        <w:t xml:space="preserve">W ramach kryterium oceny ofert „Scenariusz </w:t>
      </w:r>
      <w:r w:rsidR="00F00C5B" w:rsidRPr="00870959">
        <w:rPr>
          <w:rFonts w:cstheme="minorHAnsi"/>
        </w:rPr>
        <w:t xml:space="preserve">kreatywny </w:t>
      </w:r>
      <w:r w:rsidRPr="00870959">
        <w:rPr>
          <w:rFonts w:cstheme="minorHAnsi"/>
        </w:rPr>
        <w:t>wydarzenia”</w:t>
      </w:r>
      <w:bookmarkEnd w:id="2"/>
      <w:r w:rsidRPr="00870959">
        <w:rPr>
          <w:rFonts w:cstheme="minorHAnsi"/>
        </w:rPr>
        <w:t xml:space="preserve"> przyznanych zostanie maksymalnie 50 pkt</w:t>
      </w:r>
      <w:r w:rsidR="00A52025">
        <w:rPr>
          <w:rFonts w:cstheme="minorHAnsi"/>
        </w:rPr>
        <w:t>.</w:t>
      </w:r>
      <w:r w:rsidR="00F81B7C">
        <w:rPr>
          <w:rFonts w:cstheme="minorHAnsi"/>
        </w:rPr>
        <w:t xml:space="preserve"> co stanowi 50% punktacji końcowej</w:t>
      </w:r>
      <w:r w:rsidRPr="00870959">
        <w:rPr>
          <w:rFonts w:cstheme="minorHAnsi"/>
        </w:rPr>
        <w:t xml:space="preserve">. </w:t>
      </w:r>
    </w:p>
    <w:p w14:paraId="54F2CFDB" w14:textId="77777777" w:rsidR="007073C1" w:rsidRPr="00870959" w:rsidRDefault="007073C1" w:rsidP="007073C1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870959">
        <w:rPr>
          <w:rFonts w:cstheme="minorHAnsi"/>
        </w:rPr>
        <w:t>Zamawiający będzie oceniał:</w:t>
      </w:r>
    </w:p>
    <w:p w14:paraId="55CC48FC" w14:textId="427E9CA1" w:rsidR="008810B0" w:rsidRPr="00870959" w:rsidRDefault="007073C1" w:rsidP="00A34AA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959">
        <w:rPr>
          <w:rFonts w:cstheme="minorHAnsi"/>
        </w:rPr>
        <w:t>dopasowanie zaproponowanych atrakcji do grupy wiekowej</w:t>
      </w:r>
      <w:r w:rsidR="00DF5847" w:rsidRPr="00870959">
        <w:rPr>
          <w:rFonts w:cstheme="minorHAnsi"/>
        </w:rPr>
        <w:t xml:space="preserve"> oraz ich różnorodność</w:t>
      </w:r>
      <w:r w:rsidR="00521660" w:rsidRPr="00870959">
        <w:rPr>
          <w:rFonts w:cstheme="minorHAnsi"/>
        </w:rPr>
        <w:t>, pomysłowość</w:t>
      </w:r>
      <w:r w:rsidR="005C0FE9" w:rsidRPr="00870959">
        <w:rPr>
          <w:rFonts w:cstheme="minorHAnsi"/>
        </w:rPr>
        <w:t xml:space="preserve"> i liczb</w:t>
      </w:r>
      <w:r w:rsidR="000C5F5B">
        <w:rPr>
          <w:rFonts w:cstheme="minorHAnsi"/>
        </w:rPr>
        <w:t>ę</w:t>
      </w:r>
      <w:r w:rsidR="00A34AAD" w:rsidRPr="00870959">
        <w:rPr>
          <w:rFonts w:cstheme="minorHAnsi"/>
        </w:rPr>
        <w:t xml:space="preserve">, a także </w:t>
      </w:r>
      <w:r w:rsidR="00EF18CA" w:rsidRPr="00870959">
        <w:rPr>
          <w:rFonts w:cstheme="minorHAnsi"/>
        </w:rPr>
        <w:t xml:space="preserve">różnorodność </w:t>
      </w:r>
      <w:r w:rsidR="00521660" w:rsidRPr="00870959">
        <w:rPr>
          <w:rFonts w:cstheme="minorHAnsi"/>
        </w:rPr>
        <w:t xml:space="preserve">i pomysłowość </w:t>
      </w:r>
      <w:r w:rsidR="00EF18CA" w:rsidRPr="00870959">
        <w:rPr>
          <w:rFonts w:cstheme="minorHAnsi"/>
        </w:rPr>
        <w:t>zaproponowanych warsztatów</w:t>
      </w:r>
      <w:r w:rsidR="00521660" w:rsidRPr="00870959">
        <w:rPr>
          <w:rFonts w:cstheme="minorHAnsi"/>
        </w:rPr>
        <w:t xml:space="preserve"> oraz ich liczb</w:t>
      </w:r>
      <w:r w:rsidR="000C5F5B">
        <w:rPr>
          <w:rFonts w:cstheme="minorHAnsi"/>
        </w:rPr>
        <w:t>ę</w:t>
      </w:r>
      <w:r w:rsidR="00A34AAD" w:rsidRPr="00870959">
        <w:rPr>
          <w:rFonts w:cstheme="minorHAnsi"/>
        </w:rPr>
        <w:t xml:space="preserve"> (0-10 pkt</w:t>
      </w:r>
      <w:r w:rsidR="006505EA" w:rsidRPr="00870959">
        <w:rPr>
          <w:rFonts w:cstheme="minorHAnsi"/>
        </w:rPr>
        <w:t>.</w:t>
      </w:r>
      <w:r w:rsidR="00A34AAD" w:rsidRPr="00870959">
        <w:rPr>
          <w:rFonts w:cstheme="minorHAnsi"/>
        </w:rPr>
        <w:t>)</w:t>
      </w:r>
      <w:r w:rsidR="00042F44" w:rsidRPr="00870959">
        <w:rPr>
          <w:rFonts w:cstheme="minorHAnsi"/>
        </w:rPr>
        <w:t>;</w:t>
      </w:r>
    </w:p>
    <w:p w14:paraId="6E2811EF" w14:textId="7977DA01" w:rsidR="008810B0" w:rsidRPr="00870959" w:rsidRDefault="00042F44" w:rsidP="008810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959">
        <w:rPr>
          <w:rFonts w:cstheme="minorHAnsi"/>
          <w:shd w:val="clear" w:color="auto" w:fill="FFFFFF"/>
        </w:rPr>
        <w:t>szczegółowość przygotowanego programu wydarzenia</w:t>
      </w:r>
      <w:r w:rsidR="00521660" w:rsidRPr="00870959">
        <w:rPr>
          <w:rFonts w:cstheme="minorHAnsi"/>
          <w:shd w:val="clear" w:color="auto" w:fill="FFFFFF"/>
        </w:rPr>
        <w:t xml:space="preserve"> oraz atrakcyjność motywu przewodniego dla grupy docelowej uczestników</w:t>
      </w:r>
      <w:r w:rsidR="00A34AAD" w:rsidRPr="00870959">
        <w:rPr>
          <w:rFonts w:cstheme="minorHAnsi"/>
          <w:shd w:val="clear" w:color="auto" w:fill="FFFFFF"/>
        </w:rPr>
        <w:t xml:space="preserve"> (0-10 pkt</w:t>
      </w:r>
      <w:r w:rsidR="006505EA" w:rsidRPr="00870959">
        <w:rPr>
          <w:rFonts w:cstheme="minorHAnsi"/>
          <w:shd w:val="clear" w:color="auto" w:fill="FFFFFF"/>
        </w:rPr>
        <w:t>.</w:t>
      </w:r>
      <w:r w:rsidR="00A34AAD" w:rsidRPr="00870959">
        <w:rPr>
          <w:rFonts w:cstheme="minorHAnsi"/>
          <w:shd w:val="clear" w:color="auto" w:fill="FFFFFF"/>
        </w:rPr>
        <w:t>)</w:t>
      </w:r>
      <w:r w:rsidRPr="00870959">
        <w:rPr>
          <w:rFonts w:cstheme="minorHAnsi"/>
          <w:shd w:val="clear" w:color="auto" w:fill="FFFFFF"/>
        </w:rPr>
        <w:t>;</w:t>
      </w:r>
    </w:p>
    <w:p w14:paraId="3F3D887C" w14:textId="15D779BB" w:rsidR="008810B0" w:rsidRPr="00870959" w:rsidRDefault="00F00C5B" w:rsidP="008810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959">
        <w:rPr>
          <w:rFonts w:cstheme="minorHAnsi"/>
          <w:shd w:val="clear" w:color="auto" w:fill="FFFFFF"/>
        </w:rPr>
        <w:t>unikalność</w:t>
      </w:r>
      <w:r w:rsidR="00521660" w:rsidRPr="00870959">
        <w:rPr>
          <w:rFonts w:cstheme="minorHAnsi"/>
          <w:shd w:val="clear" w:color="auto" w:fill="FFFFFF"/>
        </w:rPr>
        <w:t xml:space="preserve">, pomysłowość </w:t>
      </w:r>
      <w:r w:rsidRPr="00870959">
        <w:rPr>
          <w:rFonts w:cstheme="minorHAnsi"/>
          <w:shd w:val="clear" w:color="auto" w:fill="FFFFFF"/>
        </w:rPr>
        <w:t>i kompletność aranżacji wydarzenia</w:t>
      </w:r>
      <w:r w:rsidR="00291497" w:rsidRPr="00870959">
        <w:rPr>
          <w:rFonts w:cstheme="minorHAnsi"/>
          <w:shd w:val="clear" w:color="auto" w:fill="FFFFFF"/>
        </w:rPr>
        <w:t xml:space="preserve"> </w:t>
      </w:r>
      <w:r w:rsidRPr="00870959">
        <w:rPr>
          <w:rFonts w:cstheme="minorHAnsi"/>
          <w:shd w:val="clear" w:color="auto" w:fill="FFFFFF"/>
        </w:rPr>
        <w:t>(</w:t>
      </w:r>
      <w:r w:rsidR="00521660" w:rsidRPr="00870959">
        <w:rPr>
          <w:rFonts w:cstheme="minorHAnsi"/>
          <w:shd w:val="clear" w:color="auto" w:fill="FFFFFF"/>
        </w:rPr>
        <w:t>m</w:t>
      </w:r>
      <w:r w:rsidR="00A52025">
        <w:rPr>
          <w:rFonts w:cstheme="minorHAnsi"/>
          <w:shd w:val="clear" w:color="auto" w:fill="FFFFFF"/>
        </w:rPr>
        <w:t>.</w:t>
      </w:r>
      <w:r w:rsidR="00521660" w:rsidRPr="00870959">
        <w:rPr>
          <w:rFonts w:cstheme="minorHAnsi"/>
          <w:shd w:val="clear" w:color="auto" w:fill="FFFFFF"/>
        </w:rPr>
        <w:t xml:space="preserve">in. dekoracji, </w:t>
      </w:r>
      <w:r w:rsidRPr="00870959">
        <w:rPr>
          <w:rFonts w:cstheme="minorHAnsi"/>
          <w:shd w:val="clear" w:color="auto" w:fill="FFFFFF"/>
        </w:rPr>
        <w:t>scenografii, oświetlenia, nagłośnienia)</w:t>
      </w:r>
      <w:r w:rsidR="008810B0" w:rsidRPr="00870959">
        <w:rPr>
          <w:rFonts w:cstheme="minorHAnsi"/>
          <w:shd w:val="clear" w:color="auto" w:fill="FFFFFF"/>
        </w:rPr>
        <w:t xml:space="preserve"> w kontekście powierzchni przeznaczonej na realizację wydarzenia</w:t>
      </w:r>
      <w:r w:rsidR="00A34AAD" w:rsidRPr="00870959">
        <w:rPr>
          <w:rFonts w:cstheme="minorHAnsi"/>
          <w:shd w:val="clear" w:color="auto" w:fill="FFFFFF"/>
        </w:rPr>
        <w:t xml:space="preserve"> </w:t>
      </w:r>
      <w:r w:rsidR="000C5F5B">
        <w:rPr>
          <w:rFonts w:cstheme="minorHAnsi"/>
          <w:shd w:val="clear" w:color="auto" w:fill="FFFFFF"/>
        </w:rPr>
        <w:t xml:space="preserve">i motywu wydarzenia </w:t>
      </w:r>
      <w:r w:rsidR="00A34AAD" w:rsidRPr="00870959">
        <w:rPr>
          <w:rFonts w:cstheme="minorHAnsi"/>
          <w:shd w:val="clear" w:color="auto" w:fill="FFFFFF"/>
        </w:rPr>
        <w:t>(0-10 pkt</w:t>
      </w:r>
      <w:r w:rsidR="006505EA" w:rsidRPr="00870959">
        <w:rPr>
          <w:rFonts w:cstheme="minorHAnsi"/>
          <w:shd w:val="clear" w:color="auto" w:fill="FFFFFF"/>
        </w:rPr>
        <w:t>.</w:t>
      </w:r>
      <w:r w:rsidR="00A34AAD" w:rsidRPr="00870959">
        <w:rPr>
          <w:rFonts w:cstheme="minorHAnsi"/>
          <w:shd w:val="clear" w:color="auto" w:fill="FFFFFF"/>
        </w:rPr>
        <w:t>)</w:t>
      </w:r>
      <w:r w:rsidR="005C0FE9" w:rsidRPr="00870959">
        <w:rPr>
          <w:rFonts w:cstheme="minorHAnsi"/>
          <w:shd w:val="clear" w:color="auto" w:fill="FFFFFF"/>
        </w:rPr>
        <w:t>;</w:t>
      </w:r>
    </w:p>
    <w:p w14:paraId="633F8840" w14:textId="02719EB1" w:rsidR="008810B0" w:rsidRPr="00870959" w:rsidRDefault="00521660" w:rsidP="008810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959">
        <w:rPr>
          <w:rFonts w:cstheme="minorHAnsi"/>
          <w:shd w:val="clear" w:color="auto" w:fill="FFFFFF"/>
        </w:rPr>
        <w:t>dopasowanie charakteryzacji animatorów do zaproponowanego motywu wydarzenia</w:t>
      </w:r>
      <w:r w:rsidR="008355E3" w:rsidRPr="00870959">
        <w:rPr>
          <w:rFonts w:cstheme="minorHAnsi"/>
          <w:shd w:val="clear" w:color="auto" w:fill="FFFFFF"/>
        </w:rPr>
        <w:t>, unikalność charakteryzacji, kostiumów i rekwizytów</w:t>
      </w:r>
      <w:r w:rsidR="006505EA" w:rsidRPr="00870959">
        <w:rPr>
          <w:rFonts w:cstheme="minorHAnsi"/>
          <w:shd w:val="clear" w:color="auto" w:fill="FFFFFF"/>
        </w:rPr>
        <w:t xml:space="preserve"> (0-10 pkt.)</w:t>
      </w:r>
      <w:r w:rsidR="008810B0" w:rsidRPr="00870959">
        <w:rPr>
          <w:rFonts w:cstheme="minorHAnsi"/>
          <w:shd w:val="clear" w:color="auto" w:fill="FFFFFF"/>
        </w:rPr>
        <w:t>;</w:t>
      </w:r>
      <w:r w:rsidR="008355E3" w:rsidRPr="00870959">
        <w:rPr>
          <w:rFonts w:cstheme="minorHAnsi"/>
          <w:shd w:val="clear" w:color="auto" w:fill="FFFFFF"/>
        </w:rPr>
        <w:t xml:space="preserve"> </w:t>
      </w:r>
    </w:p>
    <w:p w14:paraId="6865B0C7" w14:textId="0D9AB07F" w:rsidR="005C0FE9" w:rsidRPr="00F81B7C" w:rsidRDefault="008355E3" w:rsidP="008810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959">
        <w:rPr>
          <w:rFonts w:cstheme="minorHAnsi"/>
          <w:shd w:val="clear" w:color="auto" w:fill="FFFFFF"/>
        </w:rPr>
        <w:t xml:space="preserve">kartę menu pod względem różnorodności </w:t>
      </w:r>
      <w:r w:rsidR="008810B0" w:rsidRPr="00870959">
        <w:rPr>
          <w:rFonts w:cstheme="minorHAnsi"/>
          <w:shd w:val="clear" w:color="auto" w:fill="FFFFFF"/>
        </w:rPr>
        <w:t xml:space="preserve">i ilości </w:t>
      </w:r>
      <w:r w:rsidRPr="00870959">
        <w:rPr>
          <w:rFonts w:cstheme="minorHAnsi"/>
          <w:shd w:val="clear" w:color="auto" w:fill="FFFFFF"/>
        </w:rPr>
        <w:t>zaproponowanych produktów</w:t>
      </w:r>
      <w:r w:rsidR="006505EA" w:rsidRPr="00870959">
        <w:rPr>
          <w:rFonts w:cstheme="minorHAnsi"/>
          <w:shd w:val="clear" w:color="auto" w:fill="FFFFFF"/>
        </w:rPr>
        <w:t xml:space="preserve"> (0-10 pkt.)</w:t>
      </w:r>
      <w:r w:rsidR="008810B0" w:rsidRPr="00870959">
        <w:rPr>
          <w:rFonts w:cstheme="minorHAnsi"/>
          <w:shd w:val="clear" w:color="auto" w:fill="FFFFFF"/>
        </w:rPr>
        <w:t xml:space="preserve">. </w:t>
      </w:r>
    </w:p>
    <w:p w14:paraId="120673F0" w14:textId="4B6ED3F6" w:rsidR="00F81B7C" w:rsidRPr="00F81B7C" w:rsidRDefault="00F81B7C" w:rsidP="00F81B7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w tym: </w:t>
      </w:r>
    </w:p>
    <w:p w14:paraId="35967DCB" w14:textId="27FEBA10" w:rsidR="00870959" w:rsidRPr="002D50AF" w:rsidRDefault="002307E9" w:rsidP="00130587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2D50AF">
        <w:rPr>
          <w:rFonts w:cstheme="minorHAnsi"/>
        </w:rPr>
        <w:t xml:space="preserve">Poniżej </w:t>
      </w:r>
      <w:r w:rsidR="00614C77" w:rsidRPr="002D50AF">
        <w:rPr>
          <w:rFonts w:cstheme="minorHAnsi"/>
        </w:rPr>
        <w:t>2</w:t>
      </w:r>
      <w:r w:rsidRPr="002D50AF">
        <w:rPr>
          <w:rFonts w:cstheme="minorHAnsi"/>
        </w:rPr>
        <w:t xml:space="preserve">0% elementów jest </w:t>
      </w:r>
      <w:r w:rsidR="00870959" w:rsidRPr="002D50AF">
        <w:rPr>
          <w:rFonts w:cstheme="minorHAnsi"/>
        </w:rPr>
        <w:t xml:space="preserve">kreatywnych, spójnych i przemyślanych, oraz </w:t>
      </w:r>
      <w:r w:rsidR="002D50AF" w:rsidRPr="002D50AF">
        <w:rPr>
          <w:rFonts w:cstheme="minorHAnsi"/>
        </w:rPr>
        <w:t>buduje atrakcyjność wydarzenia</w:t>
      </w:r>
      <w:r w:rsidR="007E71C0">
        <w:rPr>
          <w:rFonts w:cstheme="minorHAnsi"/>
        </w:rPr>
        <w:t xml:space="preserve">, w tym poprzez różnorodność zaproponowanych rozwiązań i dopasowanie ich ilości do grupy docelowej. </w:t>
      </w:r>
    </w:p>
    <w:p w14:paraId="2737B08F" w14:textId="6C56D18D" w:rsidR="00002692" w:rsidRPr="002D50AF" w:rsidRDefault="00002692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2D50AF">
        <w:rPr>
          <w:rFonts w:cstheme="minorHAnsi"/>
        </w:rPr>
        <w:t xml:space="preserve">Zamawiający przyzna 0 pkt. </w:t>
      </w:r>
    </w:p>
    <w:p w14:paraId="5C27D37C" w14:textId="261329B3" w:rsidR="002D50AF" w:rsidRPr="002D50AF" w:rsidRDefault="002307E9" w:rsidP="002D50AF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2D50AF">
        <w:rPr>
          <w:rFonts w:cstheme="minorHAnsi"/>
        </w:rPr>
        <w:t xml:space="preserve">Co najmniej </w:t>
      </w:r>
      <w:r w:rsidR="009E7179" w:rsidRPr="002D50AF">
        <w:rPr>
          <w:rFonts w:cstheme="minorHAnsi"/>
        </w:rPr>
        <w:t>2</w:t>
      </w:r>
      <w:r w:rsidRPr="002D50AF">
        <w:rPr>
          <w:rFonts w:cstheme="minorHAnsi"/>
        </w:rPr>
        <w:t xml:space="preserve">0% do </w:t>
      </w:r>
      <w:r w:rsidR="00614C77" w:rsidRPr="002D50AF">
        <w:rPr>
          <w:rFonts w:cstheme="minorHAnsi"/>
        </w:rPr>
        <w:t>4</w:t>
      </w:r>
      <w:r w:rsidRPr="002D50AF">
        <w:rPr>
          <w:rFonts w:cstheme="minorHAnsi"/>
        </w:rPr>
        <w:t xml:space="preserve">0% </w:t>
      </w:r>
      <w:r w:rsidR="009545C4" w:rsidRPr="002D50AF">
        <w:rPr>
          <w:rFonts w:cstheme="minorHAnsi"/>
        </w:rPr>
        <w:t xml:space="preserve">elementów </w:t>
      </w:r>
      <w:r w:rsidR="009474CC" w:rsidRPr="002D50AF">
        <w:rPr>
          <w:rFonts w:cstheme="minorHAnsi"/>
        </w:rPr>
        <w:t xml:space="preserve">jest </w:t>
      </w:r>
      <w:r w:rsidR="002D50AF" w:rsidRPr="002D50AF">
        <w:rPr>
          <w:rFonts w:cstheme="minorHAnsi"/>
        </w:rPr>
        <w:t>kreatywnych, spójnych i przemyślanych, oraz buduje atrakcyjność wydarzenia</w:t>
      </w:r>
      <w:r w:rsidR="007E71C0">
        <w:rPr>
          <w:rFonts w:cstheme="minorHAnsi"/>
        </w:rPr>
        <w:t>, w tym poprzez różnorodność zaproponowanych rozwiązań i dopasowanie ich ilości do grupy docelowej</w:t>
      </w:r>
      <w:r w:rsidR="002D50AF" w:rsidRPr="002D50AF">
        <w:rPr>
          <w:rFonts w:cstheme="minorHAnsi"/>
        </w:rPr>
        <w:t xml:space="preserve">. </w:t>
      </w:r>
    </w:p>
    <w:p w14:paraId="30469D14" w14:textId="7EE91309" w:rsidR="002307E9" w:rsidRPr="002D50AF" w:rsidRDefault="002307E9" w:rsidP="002D50AF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2D50AF">
        <w:rPr>
          <w:rFonts w:cstheme="minorHAnsi"/>
        </w:rPr>
        <w:t xml:space="preserve">Zamawiający przyzna </w:t>
      </w:r>
      <w:r w:rsidR="0059002C" w:rsidRPr="002D50AF">
        <w:rPr>
          <w:rFonts w:cstheme="minorHAnsi"/>
        </w:rPr>
        <w:t>4</w:t>
      </w:r>
      <w:r w:rsidRPr="002D50AF">
        <w:rPr>
          <w:rFonts w:cstheme="minorHAnsi"/>
        </w:rPr>
        <w:t xml:space="preserve"> pkt.</w:t>
      </w:r>
    </w:p>
    <w:p w14:paraId="1F97B6C2" w14:textId="48338DAC" w:rsidR="002D50AF" w:rsidRPr="002D50AF" w:rsidRDefault="00614C77" w:rsidP="002D50AF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2D50AF">
        <w:rPr>
          <w:rFonts w:cstheme="minorHAnsi"/>
        </w:rPr>
        <w:t xml:space="preserve">Powyżej 40% do 60% elementów jest </w:t>
      </w:r>
      <w:r w:rsidR="002D50AF" w:rsidRPr="002D50AF">
        <w:rPr>
          <w:rFonts w:cstheme="minorHAnsi"/>
        </w:rPr>
        <w:t>kreatywnych, spójnych i przemyślanych, oraz buduje atrakcyjność wydarzenia</w:t>
      </w:r>
      <w:r w:rsidR="007E71C0">
        <w:rPr>
          <w:rFonts w:cstheme="minorHAnsi"/>
        </w:rPr>
        <w:t>, w tym poprzez różnorodność zaproponowanych rozwiązań i dopasowanie ich ilości do grupy docelowej</w:t>
      </w:r>
      <w:r w:rsidR="002D50AF" w:rsidRPr="002D50AF">
        <w:rPr>
          <w:rFonts w:cstheme="minorHAnsi"/>
        </w:rPr>
        <w:t xml:space="preserve">. </w:t>
      </w:r>
    </w:p>
    <w:p w14:paraId="21FBD338" w14:textId="1A4AF3C4" w:rsidR="00614C77" w:rsidRPr="002D50AF" w:rsidRDefault="00614C77" w:rsidP="002D50AF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2D50AF">
        <w:rPr>
          <w:rFonts w:cstheme="minorHAnsi"/>
        </w:rPr>
        <w:t xml:space="preserve">Zamawiający przyzna </w:t>
      </w:r>
      <w:r w:rsidR="0059002C" w:rsidRPr="002D50AF">
        <w:rPr>
          <w:rFonts w:cstheme="minorHAnsi"/>
        </w:rPr>
        <w:t>6</w:t>
      </w:r>
      <w:r w:rsidRPr="002D50AF">
        <w:rPr>
          <w:rFonts w:cstheme="minorHAnsi"/>
        </w:rPr>
        <w:t xml:space="preserve"> pkt.</w:t>
      </w:r>
    </w:p>
    <w:p w14:paraId="0001F263" w14:textId="726CF9A7" w:rsidR="002D50AF" w:rsidRPr="002D50AF" w:rsidRDefault="002307E9" w:rsidP="002D50AF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2D50AF">
        <w:rPr>
          <w:rFonts w:cstheme="minorHAnsi"/>
        </w:rPr>
        <w:t xml:space="preserve">powyżej </w:t>
      </w:r>
      <w:r w:rsidR="00614C77" w:rsidRPr="002D50AF">
        <w:rPr>
          <w:rFonts w:cstheme="minorHAnsi"/>
        </w:rPr>
        <w:t>6</w:t>
      </w:r>
      <w:r w:rsidRPr="002D50AF">
        <w:rPr>
          <w:rFonts w:cstheme="minorHAnsi"/>
        </w:rPr>
        <w:t>0%</w:t>
      </w:r>
      <w:r w:rsidR="009E7179" w:rsidRPr="002D50AF">
        <w:rPr>
          <w:rFonts w:cstheme="minorHAnsi"/>
        </w:rPr>
        <w:t xml:space="preserve"> do 80%</w:t>
      </w:r>
      <w:r w:rsidRPr="002D50AF">
        <w:rPr>
          <w:rFonts w:cstheme="minorHAnsi"/>
        </w:rPr>
        <w:t xml:space="preserve"> </w:t>
      </w:r>
      <w:r w:rsidR="009474CC" w:rsidRPr="002D50AF">
        <w:rPr>
          <w:rFonts w:cstheme="minorHAnsi"/>
        </w:rPr>
        <w:t xml:space="preserve">elementów jest </w:t>
      </w:r>
      <w:r w:rsidR="002D50AF" w:rsidRPr="002D50AF">
        <w:rPr>
          <w:rFonts w:cstheme="minorHAnsi"/>
        </w:rPr>
        <w:t>kreatywnych, spójnych i przemyślanych, oraz buduje atrakcyjność wydarzenia</w:t>
      </w:r>
      <w:r w:rsidR="007E71C0">
        <w:rPr>
          <w:rFonts w:cstheme="minorHAnsi"/>
        </w:rPr>
        <w:t>, w tym poprzez różnorodność zaproponowanych rozwiązań i dopasowanie ich ilości do grupy docelowej</w:t>
      </w:r>
      <w:r w:rsidR="002D50AF" w:rsidRPr="002D50AF">
        <w:rPr>
          <w:rFonts w:cstheme="minorHAnsi"/>
        </w:rPr>
        <w:t xml:space="preserve">. </w:t>
      </w:r>
    </w:p>
    <w:p w14:paraId="2004E2C8" w14:textId="0C8980BE" w:rsidR="002307E9" w:rsidRPr="002D50AF" w:rsidRDefault="002307E9" w:rsidP="002D50AF">
      <w:pPr>
        <w:spacing w:after="0" w:line="240" w:lineRule="auto"/>
        <w:ind w:left="993" w:firstLine="708"/>
        <w:jc w:val="both"/>
        <w:rPr>
          <w:rFonts w:cstheme="minorHAnsi"/>
        </w:rPr>
      </w:pPr>
      <w:r w:rsidRPr="002D50AF">
        <w:rPr>
          <w:rFonts w:cstheme="minorHAnsi"/>
        </w:rPr>
        <w:t xml:space="preserve">Zamawiający przyzna </w:t>
      </w:r>
      <w:r w:rsidR="0059002C" w:rsidRPr="002D50AF">
        <w:rPr>
          <w:rFonts w:cstheme="minorHAnsi"/>
        </w:rPr>
        <w:t>8</w:t>
      </w:r>
      <w:r w:rsidRPr="002D50AF">
        <w:rPr>
          <w:rFonts w:cstheme="minorHAnsi"/>
        </w:rPr>
        <w:t xml:space="preserve"> pkt.</w:t>
      </w:r>
    </w:p>
    <w:p w14:paraId="16870BF2" w14:textId="6678EE7A" w:rsidR="002D50AF" w:rsidRPr="002D50AF" w:rsidRDefault="009E7179" w:rsidP="002D50AF">
      <w:pPr>
        <w:pStyle w:val="Akapitzlist"/>
        <w:numPr>
          <w:ilvl w:val="0"/>
          <w:numId w:val="35"/>
        </w:numPr>
        <w:spacing w:after="0" w:line="240" w:lineRule="auto"/>
        <w:ind w:left="1701" w:firstLine="0"/>
        <w:jc w:val="both"/>
        <w:rPr>
          <w:rFonts w:cstheme="minorHAnsi"/>
        </w:rPr>
      </w:pPr>
      <w:r w:rsidRPr="002D50AF">
        <w:rPr>
          <w:rFonts w:cstheme="minorHAnsi"/>
        </w:rPr>
        <w:t xml:space="preserve">powyżej 80% </w:t>
      </w:r>
      <w:r w:rsidR="009474CC" w:rsidRPr="002D50AF">
        <w:rPr>
          <w:rFonts w:cstheme="minorHAnsi"/>
        </w:rPr>
        <w:t xml:space="preserve">elementów jest </w:t>
      </w:r>
      <w:r w:rsidR="002D50AF" w:rsidRPr="002D50AF">
        <w:rPr>
          <w:rFonts w:cstheme="minorHAnsi"/>
        </w:rPr>
        <w:t>kreatywnych, spójnych i przemyślanych, oraz buduje atrakcyjność wydarzenia</w:t>
      </w:r>
      <w:r w:rsidR="007E71C0">
        <w:rPr>
          <w:rFonts w:cstheme="minorHAnsi"/>
        </w:rPr>
        <w:t>, w tym poprzez różnorodność zaproponowanych rozwiązań i dopasowanie ich ilości do grupy docelowej</w:t>
      </w:r>
      <w:r w:rsidR="002D50AF" w:rsidRPr="002D50AF">
        <w:rPr>
          <w:rFonts w:cstheme="minorHAnsi"/>
        </w:rPr>
        <w:t xml:space="preserve">. </w:t>
      </w:r>
    </w:p>
    <w:p w14:paraId="773CECAC" w14:textId="38E49084" w:rsidR="009E7179" w:rsidRPr="002D50AF" w:rsidRDefault="009E7179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  <w:r w:rsidRPr="002D50AF">
        <w:rPr>
          <w:rFonts w:cstheme="minorHAnsi"/>
        </w:rPr>
        <w:t xml:space="preserve">Zamawiający przyzna </w:t>
      </w:r>
      <w:r w:rsidR="0059002C" w:rsidRPr="002D50AF">
        <w:rPr>
          <w:rFonts w:cstheme="minorHAnsi"/>
        </w:rPr>
        <w:t>10</w:t>
      </w:r>
      <w:r w:rsidRPr="002D50AF">
        <w:rPr>
          <w:rFonts w:cstheme="minorHAnsi"/>
        </w:rPr>
        <w:t xml:space="preserve"> pkt.</w:t>
      </w:r>
    </w:p>
    <w:p w14:paraId="7C248E55" w14:textId="77777777" w:rsidR="00736097" w:rsidRPr="002D50AF" w:rsidRDefault="00736097" w:rsidP="00736097">
      <w:pPr>
        <w:pStyle w:val="Akapitzlist"/>
        <w:spacing w:after="0" w:line="240" w:lineRule="auto"/>
        <w:ind w:left="1701"/>
        <w:jc w:val="both"/>
        <w:rPr>
          <w:rFonts w:cstheme="minorHAnsi"/>
        </w:rPr>
      </w:pPr>
    </w:p>
    <w:p w14:paraId="09D8EC3F" w14:textId="3CD1E5B6" w:rsidR="0059002C" w:rsidRDefault="002D50AF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Ocena </w:t>
      </w:r>
      <w:r w:rsidR="000C5F5B">
        <w:rPr>
          <w:rFonts w:cstheme="minorHAnsi"/>
        </w:rPr>
        <w:t xml:space="preserve">każdej </w:t>
      </w:r>
      <w:r w:rsidR="000C5F5B" w:rsidRPr="000C5F5B">
        <w:rPr>
          <w:rFonts w:cstheme="minorHAnsi"/>
        </w:rPr>
        <w:t>ofert</w:t>
      </w:r>
      <w:r w:rsidR="000C5F5B">
        <w:rPr>
          <w:rFonts w:cstheme="minorHAnsi"/>
        </w:rPr>
        <w:t xml:space="preserve">y w ramach kryterium </w:t>
      </w:r>
      <w:r w:rsidR="000C5F5B" w:rsidRPr="000C5F5B">
        <w:rPr>
          <w:rFonts w:cstheme="minorHAnsi"/>
        </w:rPr>
        <w:t>„Scenariusz kreatywny wydarzenia”</w:t>
      </w:r>
      <w:r w:rsidR="000C5F5B">
        <w:rPr>
          <w:rFonts w:cstheme="minorHAnsi"/>
        </w:rPr>
        <w:t xml:space="preserve"> </w:t>
      </w:r>
      <w:r>
        <w:rPr>
          <w:rFonts w:cstheme="minorHAnsi"/>
        </w:rPr>
        <w:t xml:space="preserve">zostanie dokonana przez </w:t>
      </w:r>
      <w:r w:rsidR="000C5F5B">
        <w:rPr>
          <w:rFonts w:cstheme="minorHAnsi"/>
        </w:rPr>
        <w:t>3</w:t>
      </w:r>
      <w:r>
        <w:rPr>
          <w:rFonts w:cstheme="minorHAnsi"/>
        </w:rPr>
        <w:t xml:space="preserve"> osoby – przedstawicieli Zamawiającego. Każda z osób będzie przyznawała punkty zgodnie z opisem kryterium. Liczba punktów przyznanych ocenianej ofercie w </w:t>
      </w:r>
      <w:r w:rsidR="000C5F5B">
        <w:rPr>
          <w:rFonts w:cstheme="minorHAnsi"/>
        </w:rPr>
        <w:t xml:space="preserve">ramach kryterium </w:t>
      </w:r>
      <w:r>
        <w:rPr>
          <w:rFonts w:cstheme="minorHAnsi"/>
        </w:rPr>
        <w:t>będzie odpowiadała średniej arytmetycznej punktów przyznanych przez każdą z osób oceniających</w:t>
      </w:r>
      <w:r w:rsidR="007E71C0">
        <w:rPr>
          <w:rFonts w:cstheme="minorHAnsi"/>
        </w:rPr>
        <w:t xml:space="preserve"> w ramach poszczególnych punktów od a) do e)</w:t>
      </w:r>
      <w:r>
        <w:rPr>
          <w:rFonts w:cstheme="minorHAnsi"/>
        </w:rPr>
        <w:t>. Średnia arytmetyczna zostanie zaokrąglona do dwóch miejsc po przecinku.</w:t>
      </w:r>
    </w:p>
    <w:p w14:paraId="77256DB0" w14:textId="77777777" w:rsidR="002D50AF" w:rsidRDefault="002D50AF" w:rsidP="002D50AF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3304D17C" w14:textId="304CB56D" w:rsidR="00BB46FE" w:rsidRPr="00443112" w:rsidRDefault="00BB46FE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Zamawiający zastrzega sobie prawo do unieważnienia postępowania bez podania przyczyny.</w:t>
      </w:r>
    </w:p>
    <w:p w14:paraId="29C8236B" w14:textId="77777777" w:rsidR="00736097" w:rsidRPr="00443112" w:rsidRDefault="00736097" w:rsidP="00736097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FD3AFA9" w14:textId="77777777" w:rsidR="00BB46FE" w:rsidRDefault="00BB46FE" w:rsidP="0073609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Opis przedmiotu zamówienia:</w:t>
      </w:r>
    </w:p>
    <w:p w14:paraId="36308611" w14:textId="77777777" w:rsidR="003B57DE" w:rsidRPr="003B57DE" w:rsidRDefault="003B57DE" w:rsidP="003B57DE">
      <w:pPr>
        <w:pStyle w:val="Akapitzlist"/>
        <w:rPr>
          <w:rFonts w:cstheme="minorHAnsi"/>
        </w:rPr>
      </w:pPr>
    </w:p>
    <w:p w14:paraId="5FED7A44" w14:textId="77777777" w:rsidR="003B57DE" w:rsidRPr="00443112" w:rsidRDefault="003B57DE" w:rsidP="003B57DE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 xml:space="preserve">Przedmiotem zamówienia jest: </w:t>
      </w:r>
    </w:p>
    <w:p w14:paraId="34787725" w14:textId="77777777" w:rsidR="003B57DE" w:rsidRDefault="003B57DE" w:rsidP="003B57DE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443112">
        <w:rPr>
          <w:rFonts w:cstheme="minorHAnsi"/>
        </w:rPr>
        <w:lastRenderedPageBreak/>
        <w:t>Kompleksowa organizacja, koordynacja i przeprowadzenie warsztatów dla dzieci pracowników Ministerstwa Sprawiedliwości 10</w:t>
      </w:r>
      <w:r>
        <w:rPr>
          <w:rFonts w:cstheme="minorHAnsi"/>
        </w:rPr>
        <w:t xml:space="preserve"> grudnia </w:t>
      </w:r>
      <w:r w:rsidRPr="00443112">
        <w:rPr>
          <w:rFonts w:cstheme="minorHAnsi"/>
        </w:rPr>
        <w:t xml:space="preserve">2023 r. w miejscu wskazanym przez Zamawiającego na terenie miasta Warszawy. </w:t>
      </w:r>
    </w:p>
    <w:p w14:paraId="0C7F8443" w14:textId="77777777" w:rsidR="003B57DE" w:rsidRPr="00443112" w:rsidRDefault="003B57DE" w:rsidP="003B57DE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1301AC33" w14:textId="77777777" w:rsidR="003B57DE" w:rsidRPr="00443112" w:rsidRDefault="003B57DE" w:rsidP="003B57DE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 xml:space="preserve">Termin i czas organizacji spotkania: </w:t>
      </w:r>
    </w:p>
    <w:p w14:paraId="4237DA4C" w14:textId="77777777" w:rsidR="003B57DE" w:rsidRPr="00443112" w:rsidRDefault="003B57DE" w:rsidP="003B57DE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443112">
        <w:rPr>
          <w:rFonts w:cstheme="minorHAnsi"/>
        </w:rPr>
        <w:t>- 10</w:t>
      </w:r>
      <w:r>
        <w:rPr>
          <w:rFonts w:cstheme="minorHAnsi"/>
        </w:rPr>
        <w:t xml:space="preserve"> grudnia </w:t>
      </w:r>
      <w:r w:rsidRPr="00443112">
        <w:rPr>
          <w:rFonts w:cstheme="minorHAnsi"/>
        </w:rPr>
        <w:t>2023 r. w godzinach 12:00 – 16:00</w:t>
      </w:r>
      <w:r>
        <w:rPr>
          <w:rFonts w:cstheme="minorHAnsi"/>
        </w:rPr>
        <w:t>,</w:t>
      </w:r>
    </w:p>
    <w:p w14:paraId="73BE712B" w14:textId="77777777" w:rsidR="003B57DE" w:rsidRPr="00443112" w:rsidRDefault="003B57DE" w:rsidP="003B57DE">
      <w:pPr>
        <w:spacing w:after="0" w:line="240" w:lineRule="auto"/>
        <w:ind w:firstLine="708"/>
        <w:jc w:val="both"/>
        <w:rPr>
          <w:rFonts w:cstheme="minorHAnsi"/>
        </w:rPr>
      </w:pPr>
      <w:r w:rsidRPr="00443112">
        <w:rPr>
          <w:rFonts w:cstheme="minorHAnsi"/>
        </w:rPr>
        <w:t xml:space="preserve">- </w:t>
      </w:r>
      <w:r>
        <w:rPr>
          <w:rFonts w:cstheme="minorHAnsi"/>
        </w:rPr>
        <w:t>liczba</w:t>
      </w:r>
      <w:r w:rsidRPr="00443112">
        <w:rPr>
          <w:rFonts w:cstheme="minorHAnsi"/>
        </w:rPr>
        <w:t xml:space="preserve"> dzieci biorących udział w </w:t>
      </w:r>
      <w:r w:rsidRPr="00443112">
        <w:rPr>
          <w:rFonts w:cstheme="minorHAnsi"/>
          <w:color w:val="000000" w:themeColor="text1"/>
        </w:rPr>
        <w:t>wydarzeniu: ok. 300</w:t>
      </w:r>
      <w:r>
        <w:rPr>
          <w:rFonts w:cstheme="minorHAnsi"/>
          <w:color w:val="000000" w:themeColor="text1"/>
        </w:rPr>
        <w:t>,</w:t>
      </w:r>
    </w:p>
    <w:p w14:paraId="6C087D79" w14:textId="77777777" w:rsidR="003B57DE" w:rsidRDefault="003B57DE" w:rsidP="003B57DE">
      <w:pPr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  <w:r w:rsidRPr="00443112">
        <w:rPr>
          <w:rFonts w:cstheme="minorHAnsi"/>
        </w:rPr>
        <w:t>-</w:t>
      </w:r>
      <w:r w:rsidRPr="00443112">
        <w:rPr>
          <w:rFonts w:cstheme="minorHAnsi"/>
          <w:b/>
          <w:bCs/>
        </w:rPr>
        <w:t xml:space="preserve"> </w:t>
      </w:r>
      <w:r>
        <w:rPr>
          <w:rFonts w:cstheme="minorHAnsi"/>
          <w:color w:val="000000" w:themeColor="text1"/>
        </w:rPr>
        <w:t>liczba</w:t>
      </w:r>
      <w:r w:rsidRPr="0044311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osób dorosłych b</w:t>
      </w:r>
      <w:r w:rsidRPr="00443112">
        <w:rPr>
          <w:rFonts w:cstheme="minorHAnsi"/>
          <w:color w:val="000000" w:themeColor="text1"/>
        </w:rPr>
        <w:t>iorących udział w wydarzeniu: ok. 250</w:t>
      </w:r>
      <w:r>
        <w:rPr>
          <w:rFonts w:cstheme="minorHAnsi"/>
          <w:color w:val="000000" w:themeColor="text1"/>
        </w:rPr>
        <w:t>.</w:t>
      </w:r>
    </w:p>
    <w:p w14:paraId="1CC278BB" w14:textId="77777777" w:rsidR="003B57DE" w:rsidRPr="00443112" w:rsidRDefault="003B57DE" w:rsidP="003B57DE">
      <w:pPr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6B9E5574" w14:textId="77777777" w:rsidR="003B57DE" w:rsidRPr="00443112" w:rsidRDefault="003B57DE" w:rsidP="003B57DE">
      <w:pPr>
        <w:spacing w:after="0" w:line="240" w:lineRule="auto"/>
        <w:ind w:left="1080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c.</w:t>
      </w:r>
      <w:r w:rsidRPr="00443112">
        <w:rPr>
          <w:rFonts w:cstheme="minorHAnsi"/>
        </w:rPr>
        <w:t xml:space="preserve"> </w:t>
      </w:r>
      <w:r w:rsidRPr="00443112">
        <w:rPr>
          <w:rFonts w:cstheme="minorHAnsi"/>
          <w:b/>
          <w:bCs/>
        </w:rPr>
        <w:t>Zamówienie dotyczy Kompleksowej organizacji, koordynacji i przeprowadzenia warsztatów  dla dzieci pracowników Ministerstwa Sprawiedliwości i polega na:</w:t>
      </w:r>
    </w:p>
    <w:p w14:paraId="344133D5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ucharakteryzowanych animatorów w tematyce spotkania (nie mniej niż 15 osób).</w:t>
      </w:r>
    </w:p>
    <w:p w14:paraId="446E5369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animatora całego spotkania.</w:t>
      </w:r>
    </w:p>
    <w:p w14:paraId="5782C599" w14:textId="77777777" w:rsidR="003B57DE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Przeprowadzeniu </w:t>
      </w:r>
      <w:r>
        <w:rPr>
          <w:rFonts w:cstheme="minorHAnsi"/>
        </w:rPr>
        <w:t xml:space="preserve">min. 6 rodzajów </w:t>
      </w:r>
      <w:r w:rsidRPr="00443112">
        <w:rPr>
          <w:rFonts w:cstheme="minorHAnsi"/>
        </w:rPr>
        <w:t xml:space="preserve">warsztatów dla dzieci. </w:t>
      </w:r>
    </w:p>
    <w:p w14:paraId="4EE37258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Do przeprowadzenia warsztatów Wykonawca zapewni odpowiednią ilość materiałów oraz animatorów.</w:t>
      </w:r>
    </w:p>
    <w:p w14:paraId="06A68C2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zapewnieni bezpieczne, atestowane materiały do realizacji warsztatów (takich jak kleje, szablony, flamastry, ozdoby).</w:t>
      </w:r>
    </w:p>
    <w:p w14:paraId="3E5BD3D7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zapewni stoliki i krzesełka odpowiednie do wskazanej grupy wiekowej.</w:t>
      </w:r>
    </w:p>
    <w:p w14:paraId="63DABBDD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zapewni atrakcje dla różnych grup wiekowych</w:t>
      </w:r>
      <w:r>
        <w:rPr>
          <w:rFonts w:cstheme="minorHAnsi"/>
        </w:rPr>
        <w:t>, przy czym min. po 3 dla każdej z grup wiekowych wraz z kompleksową obsługą atrakcji przez animatorów (*warsztaty opisane w pkt. c3 nie wliczają się do atrakcji)</w:t>
      </w:r>
      <w:r w:rsidRPr="00443112">
        <w:rPr>
          <w:rFonts w:cstheme="minorHAnsi"/>
        </w:rPr>
        <w:t>:</w:t>
      </w:r>
    </w:p>
    <w:p w14:paraId="5966088A" w14:textId="77777777" w:rsidR="003B57DE" w:rsidRPr="00443112" w:rsidRDefault="003B57DE" w:rsidP="003B57DE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dzieci do lat 6 (strefa przedszkolaka zostanie przez Wykonawcę </w:t>
      </w:r>
      <w:r>
        <w:rPr>
          <w:rFonts w:cstheme="minorHAnsi"/>
        </w:rPr>
        <w:t xml:space="preserve">dodatkowo </w:t>
      </w:r>
      <w:r w:rsidRPr="00443112">
        <w:rPr>
          <w:rFonts w:cstheme="minorHAnsi"/>
        </w:rPr>
        <w:t>wygrodzona);</w:t>
      </w:r>
    </w:p>
    <w:p w14:paraId="3A628E9E" w14:textId="77777777" w:rsidR="003B57DE" w:rsidRPr="00443112" w:rsidRDefault="003B57DE" w:rsidP="003B57DE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dzieci w wieku 6 </w:t>
      </w:r>
      <w:r>
        <w:rPr>
          <w:rFonts w:cstheme="minorHAnsi"/>
        </w:rPr>
        <w:t>–</w:t>
      </w:r>
      <w:r w:rsidRPr="00443112">
        <w:rPr>
          <w:rFonts w:cstheme="minorHAnsi"/>
        </w:rPr>
        <w:t xml:space="preserve"> 12 lat;</w:t>
      </w:r>
    </w:p>
    <w:p w14:paraId="7206203B" w14:textId="77777777" w:rsidR="003B57DE" w:rsidRPr="00443112" w:rsidRDefault="003B57DE" w:rsidP="003B57DE">
      <w:pPr>
        <w:pStyle w:val="Akapitzlist"/>
        <w:numPr>
          <w:ilvl w:val="2"/>
          <w:numId w:val="37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dzieci w wieku 13 – 16 lat.</w:t>
      </w:r>
    </w:p>
    <w:p w14:paraId="700F79A8" w14:textId="77777777" w:rsidR="003B57DE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Zapewnienie cateringu (dla uczestników w ilości opisanej w pkt c) </w:t>
      </w:r>
      <w:r w:rsidRPr="00443112">
        <w:rPr>
          <w:rFonts w:cstheme="minorHAnsi"/>
        </w:rPr>
        <w:t>w postaci: kaw</w:t>
      </w:r>
      <w:r>
        <w:rPr>
          <w:rFonts w:cstheme="minorHAnsi"/>
        </w:rPr>
        <w:t>y</w:t>
      </w:r>
      <w:r w:rsidRPr="00443112">
        <w:rPr>
          <w:rFonts w:cstheme="minorHAnsi"/>
        </w:rPr>
        <w:t>, herbat</w:t>
      </w:r>
      <w:r>
        <w:rPr>
          <w:rFonts w:cstheme="minorHAnsi"/>
        </w:rPr>
        <w:t xml:space="preserve">y (+ cukier, mleko), </w:t>
      </w:r>
      <w:r w:rsidRPr="00443112">
        <w:rPr>
          <w:rFonts w:cstheme="minorHAnsi"/>
        </w:rPr>
        <w:t>ciast</w:t>
      </w:r>
      <w:r>
        <w:rPr>
          <w:rFonts w:cstheme="minorHAnsi"/>
        </w:rPr>
        <w:t>a (porcjowanego)</w:t>
      </w:r>
      <w:r w:rsidRPr="00443112">
        <w:rPr>
          <w:rFonts w:cstheme="minorHAnsi"/>
        </w:rPr>
        <w:t>, napo</w:t>
      </w:r>
      <w:r>
        <w:rPr>
          <w:rFonts w:cstheme="minorHAnsi"/>
        </w:rPr>
        <w:t xml:space="preserve">i </w:t>
      </w:r>
      <w:r w:rsidRPr="00443112">
        <w:rPr>
          <w:rFonts w:cstheme="minorHAnsi"/>
        </w:rPr>
        <w:t>zimn</w:t>
      </w:r>
      <w:r>
        <w:rPr>
          <w:rFonts w:cstheme="minorHAnsi"/>
        </w:rPr>
        <w:t xml:space="preserve">ych (np. soki owocowe, woda gazowana/ niegazowana) i drobnych </w:t>
      </w:r>
      <w:r w:rsidRPr="00443112">
        <w:rPr>
          <w:rFonts w:cstheme="minorHAnsi"/>
        </w:rPr>
        <w:t>przekąs</w:t>
      </w:r>
      <w:r>
        <w:rPr>
          <w:rFonts w:cstheme="minorHAnsi"/>
        </w:rPr>
        <w:t xml:space="preserve">ek (np. kruche ciastka, paluszki słone, krakersy).   </w:t>
      </w:r>
    </w:p>
    <w:p w14:paraId="1CBB168C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Z</w:t>
      </w:r>
      <w:r w:rsidRPr="00443112">
        <w:rPr>
          <w:rFonts w:cstheme="minorHAnsi"/>
          <w:color w:val="000000" w:themeColor="text1"/>
        </w:rPr>
        <w:t>apewni</w:t>
      </w:r>
      <w:r>
        <w:rPr>
          <w:rFonts w:cstheme="minorHAnsi"/>
          <w:color w:val="000000" w:themeColor="text1"/>
        </w:rPr>
        <w:t>eniu</w:t>
      </w:r>
      <w:r w:rsidRPr="00443112">
        <w:rPr>
          <w:rFonts w:cstheme="minorHAnsi"/>
          <w:color w:val="000000" w:themeColor="text1"/>
        </w:rPr>
        <w:t xml:space="preserve"> odpowiedni</w:t>
      </w:r>
      <w:r>
        <w:rPr>
          <w:rFonts w:cstheme="minorHAnsi"/>
          <w:color w:val="000000" w:themeColor="text1"/>
        </w:rPr>
        <w:t xml:space="preserve">ej </w:t>
      </w:r>
      <w:r w:rsidRPr="00443112">
        <w:rPr>
          <w:rFonts w:cstheme="minorHAnsi"/>
          <w:color w:val="000000" w:themeColor="text1"/>
        </w:rPr>
        <w:t>iloś</w:t>
      </w:r>
      <w:r>
        <w:rPr>
          <w:rFonts w:cstheme="minorHAnsi"/>
          <w:color w:val="000000" w:themeColor="text1"/>
        </w:rPr>
        <w:t>ci</w:t>
      </w:r>
      <w:r w:rsidRPr="00443112">
        <w:rPr>
          <w:rFonts w:cstheme="minorHAnsi"/>
          <w:color w:val="000000" w:themeColor="text1"/>
        </w:rPr>
        <w:t xml:space="preserve"> stołów i stolików bankietowych</w:t>
      </w:r>
      <w:r>
        <w:rPr>
          <w:rFonts w:cstheme="minorHAnsi"/>
          <w:color w:val="000000" w:themeColor="text1"/>
        </w:rPr>
        <w:t xml:space="preserve"> na catering opisany w pkt 8. </w:t>
      </w:r>
    </w:p>
    <w:p w14:paraId="505CBDB8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Ubezpieczeniu OC wydarzenia. Ubezpieczenie powinno dotyczyć również odpowiedzialności za ewentualne zniszczenia dokonane w miejscu wydarzenia przez uczestników, organizatorów i wynajmującego, którym będzie Zamawiający - podczas wynajmu. </w:t>
      </w:r>
    </w:p>
    <w:p w14:paraId="10E712E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Zaproponowane atrakcje muszą spełniać wymogi PZH, BHP oraz posiadać certyfikaty bezpieczeństwa.</w:t>
      </w:r>
    </w:p>
    <w:p w14:paraId="0BCD5109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zobowiązany jest do zabezpieczenia podłogi wykładziną zgodnie z wymaganiami właściciela obiektu.</w:t>
      </w:r>
    </w:p>
    <w:p w14:paraId="5EAA7852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niezbędnej ilości produktów z atestami bezpieczeństwa do przeprowadzenia warsztatów.</w:t>
      </w:r>
    </w:p>
    <w:p w14:paraId="4CD6C884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atrakcji dostosowanych do powierzchni i wysokości pomieszczeń.</w:t>
      </w:r>
    </w:p>
    <w:p w14:paraId="66D74AE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prowadzącego w stroju adekwatnym do scenariusza wydarzenia, który będzie między innymi:</w:t>
      </w:r>
    </w:p>
    <w:p w14:paraId="6C61E07A" w14:textId="77777777" w:rsidR="003B57DE" w:rsidRPr="00443112" w:rsidRDefault="003B57DE" w:rsidP="003B57D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animatorem wydarzenia,</w:t>
      </w:r>
    </w:p>
    <w:p w14:paraId="01ED90A0" w14:textId="77777777" w:rsidR="003B57DE" w:rsidRPr="00443112" w:rsidRDefault="003B57DE" w:rsidP="003B57D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przekazywał informacje o atrakcjach,</w:t>
      </w:r>
    </w:p>
    <w:p w14:paraId="11D1F79C" w14:textId="77777777" w:rsidR="003B57DE" w:rsidRPr="00443112" w:rsidRDefault="003B57DE" w:rsidP="003B57D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zachęcał do wzięcia udziału w konkursach,</w:t>
      </w:r>
    </w:p>
    <w:p w14:paraId="3F14D8F7" w14:textId="77777777" w:rsidR="003B57DE" w:rsidRPr="00443112" w:rsidRDefault="003B57DE" w:rsidP="003B57D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witał nowo przybyłe dzieci.</w:t>
      </w:r>
    </w:p>
    <w:p w14:paraId="1DD45C8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Zapewnieniu każdemu uczestnikowi spotkania  „Certyfikatu warsztatów” w tym:</w:t>
      </w:r>
    </w:p>
    <w:p w14:paraId="76EEE7AE" w14:textId="77777777" w:rsidR="003B57DE" w:rsidRPr="00443112" w:rsidRDefault="003B57DE" w:rsidP="003B57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lastRenderedPageBreak/>
        <w:t>Wykonawca zabezpieczy certyfikaty w ilości odpowiedniej do ilości dzieci;</w:t>
      </w:r>
    </w:p>
    <w:p w14:paraId="463AFE57" w14:textId="77777777" w:rsidR="003B57DE" w:rsidRPr="00443112" w:rsidRDefault="003B57DE" w:rsidP="003B57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Wykonawca zabezpieczy osobę, która ręcznie będzie wpisywała na certyfikat imię i nazwisko dziecka.</w:t>
      </w:r>
    </w:p>
    <w:p w14:paraId="603C1A75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Zapewnieniu oświetlenia </w:t>
      </w:r>
      <w:r>
        <w:rPr>
          <w:rFonts w:cstheme="minorHAnsi"/>
        </w:rPr>
        <w:t xml:space="preserve">dekoracyjnego w klimacie wydarzenia </w:t>
      </w:r>
      <w:r w:rsidRPr="00443112">
        <w:rPr>
          <w:rFonts w:cstheme="minorHAnsi"/>
        </w:rPr>
        <w:t>dostosowanego do powierzchni jaka będzie udostępniona do realizacji wydarzenia.</w:t>
      </w:r>
    </w:p>
    <w:p w14:paraId="7CCFE5F3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Zapewnienie </w:t>
      </w:r>
      <w:proofErr w:type="spellStart"/>
      <w:r w:rsidRPr="00443112">
        <w:rPr>
          <w:rFonts w:cstheme="minorHAnsi"/>
        </w:rPr>
        <w:t>playlisty</w:t>
      </w:r>
      <w:proofErr w:type="spellEnd"/>
      <w:r w:rsidRPr="00443112">
        <w:rPr>
          <w:rFonts w:cstheme="minorHAnsi"/>
        </w:rPr>
        <w:t xml:space="preserve"> z muzyką </w:t>
      </w:r>
      <w:r>
        <w:rPr>
          <w:rFonts w:cstheme="minorHAnsi"/>
        </w:rPr>
        <w:t xml:space="preserve">w klimacie wydarzenia (zaakceptowaną przez Zamawiającego) </w:t>
      </w:r>
      <w:r w:rsidRPr="00443112">
        <w:rPr>
          <w:rFonts w:cstheme="minorHAnsi"/>
        </w:rPr>
        <w:t xml:space="preserve">oraz zapewnienie </w:t>
      </w:r>
      <w:r>
        <w:rPr>
          <w:rFonts w:cstheme="minorHAnsi"/>
        </w:rPr>
        <w:t xml:space="preserve">kompleksowego nagłośnienia (w tym </w:t>
      </w:r>
      <w:r w:rsidRPr="00443112">
        <w:rPr>
          <w:rFonts w:cstheme="minorHAnsi"/>
        </w:rPr>
        <w:t>sprzętu i osoby do obsługi sprzętu muzycznego</w:t>
      </w:r>
      <w:r>
        <w:rPr>
          <w:rFonts w:cstheme="minorHAnsi"/>
        </w:rPr>
        <w:t xml:space="preserve">) </w:t>
      </w:r>
      <w:r w:rsidRPr="00443112">
        <w:rPr>
          <w:rFonts w:cstheme="minorHAnsi"/>
        </w:rPr>
        <w:t>dostosowanego do powierzchni jaka będzie udostępniona do realizacji wydarzenia</w:t>
      </w:r>
      <w:r>
        <w:rPr>
          <w:rFonts w:cstheme="minorHAnsi"/>
        </w:rPr>
        <w:t xml:space="preserve"> </w:t>
      </w:r>
      <w:r w:rsidRPr="00443112">
        <w:rPr>
          <w:rFonts w:cstheme="minorHAnsi"/>
        </w:rPr>
        <w:t>oraz uregulowanie płatności na rzecz ZAIKS-u.</w:t>
      </w:r>
    </w:p>
    <w:p w14:paraId="4EB58740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Zapewnieniu udekorowanych </w:t>
      </w:r>
      <w:r>
        <w:rPr>
          <w:rFonts w:cstheme="minorHAnsi"/>
        </w:rPr>
        <w:t xml:space="preserve">w klimacie wydarzenia </w:t>
      </w:r>
      <w:r w:rsidRPr="00443112">
        <w:rPr>
          <w:rFonts w:cstheme="minorHAnsi"/>
        </w:rPr>
        <w:t>stołów, krzeseł i płotków.</w:t>
      </w:r>
    </w:p>
    <w:p w14:paraId="2512725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Przedstawieniu propozycji scenografii wynajętej przestrzeni w klimacie</w:t>
      </w:r>
      <w:r>
        <w:rPr>
          <w:rFonts w:cstheme="minorHAnsi"/>
        </w:rPr>
        <w:t xml:space="preserve"> wydarzenia – do akceptacji Zamawiającego</w:t>
      </w:r>
      <w:r w:rsidRPr="00443112">
        <w:rPr>
          <w:rFonts w:cstheme="minorHAnsi"/>
        </w:rPr>
        <w:t>.</w:t>
      </w:r>
    </w:p>
    <w:p w14:paraId="4FB9A0D7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Wykonawca zapewni pracowników do kompleksowej obsługi obejmującej: </w:t>
      </w:r>
    </w:p>
    <w:p w14:paraId="1F5C3026" w14:textId="77777777" w:rsidR="003B57DE" w:rsidRPr="00443112" w:rsidRDefault="003B57DE" w:rsidP="003B57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przygotowanie stanowisk,</w:t>
      </w:r>
    </w:p>
    <w:p w14:paraId="2EAFE5B1" w14:textId="77777777" w:rsidR="003B57DE" w:rsidRPr="00443112" w:rsidRDefault="003B57DE" w:rsidP="003B57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gotowość na godzinę przed rozpoczęciem wydarzenia,</w:t>
      </w:r>
    </w:p>
    <w:p w14:paraId="2D0B8082" w14:textId="77777777" w:rsidR="003B57DE" w:rsidRPr="00443112" w:rsidRDefault="003B57DE" w:rsidP="003B57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przygotowanie sali, </w:t>
      </w:r>
    </w:p>
    <w:p w14:paraId="2D4DC076" w14:textId="77777777" w:rsidR="003B57DE" w:rsidRPr="00443112" w:rsidRDefault="003B57DE" w:rsidP="003B57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demontaż scenografii po zakończeniu wydarzenia,</w:t>
      </w:r>
    </w:p>
    <w:p w14:paraId="1ADD426A" w14:textId="77777777" w:rsidR="003B57DE" w:rsidRPr="00443112" w:rsidRDefault="003B57DE" w:rsidP="003B57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oddanie wynajętej przestrzeni w stanie, jakim została przekazana do zrealizowania wydarzenia</w:t>
      </w:r>
      <w:r>
        <w:rPr>
          <w:rFonts w:cstheme="minorHAnsi"/>
        </w:rPr>
        <w:t xml:space="preserve"> w tym poprzez zagospodarowanie i usunięcie powstałych podczas i w związku z realizacją wydarzenia odpadów.</w:t>
      </w:r>
    </w:p>
    <w:p w14:paraId="3549A44A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 xml:space="preserve">Zamawiający zastrzega sobie możliwość zmiany </w:t>
      </w:r>
      <w:r>
        <w:rPr>
          <w:rFonts w:cstheme="minorHAnsi"/>
        </w:rPr>
        <w:t>liczby</w:t>
      </w:r>
      <w:r w:rsidRPr="00443112">
        <w:rPr>
          <w:rFonts w:cstheme="minorHAnsi"/>
        </w:rPr>
        <w:t xml:space="preserve"> uczestników wydarzenia </w:t>
      </w:r>
      <w:r>
        <w:rPr>
          <w:rFonts w:cstheme="minorHAnsi"/>
        </w:rPr>
        <w:t xml:space="preserve">do </w:t>
      </w:r>
      <w:r w:rsidRPr="00443112">
        <w:rPr>
          <w:rFonts w:cstheme="minorHAnsi"/>
        </w:rPr>
        <w:t>20%</w:t>
      </w:r>
      <w:r>
        <w:rPr>
          <w:rFonts w:cstheme="minorHAnsi"/>
        </w:rPr>
        <w:t xml:space="preserve"> </w:t>
      </w:r>
      <w:r w:rsidRPr="00443112">
        <w:rPr>
          <w:rFonts w:cstheme="minorHAnsi"/>
        </w:rPr>
        <w:t xml:space="preserve">od </w:t>
      </w:r>
      <w:r>
        <w:rPr>
          <w:rFonts w:cstheme="minorHAnsi"/>
        </w:rPr>
        <w:t xml:space="preserve">liczby </w:t>
      </w:r>
      <w:r w:rsidRPr="00443112">
        <w:rPr>
          <w:rFonts w:cstheme="minorHAnsi"/>
        </w:rPr>
        <w:t xml:space="preserve">szacowanej </w:t>
      </w:r>
      <w:r>
        <w:rPr>
          <w:rFonts w:cstheme="minorHAnsi"/>
        </w:rPr>
        <w:t>w pkt. b</w:t>
      </w:r>
      <w:r w:rsidRPr="00443112">
        <w:rPr>
          <w:rFonts w:cstheme="minorHAnsi"/>
        </w:rPr>
        <w:t xml:space="preserve">, nie później niż na 5 dni przed realizacją wydarzenia. </w:t>
      </w:r>
      <w:r>
        <w:rPr>
          <w:rFonts w:cstheme="minorHAnsi"/>
        </w:rPr>
        <w:t xml:space="preserve">Z tego tytułu Wykonawcy nie przysługuje dodatkowe wynagrodzenie. </w:t>
      </w:r>
    </w:p>
    <w:p w14:paraId="6530852B" w14:textId="77777777" w:rsidR="003B57DE" w:rsidRPr="00443112" w:rsidRDefault="003B57DE" w:rsidP="003B57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43112">
        <w:rPr>
          <w:rFonts w:cstheme="minorHAnsi"/>
        </w:rPr>
        <w:t>Zabezpieczeniu medycznym wydarzenia, tj. obecności ratownika medycznego wraz ze sprzętem umożliwiającym pierwszą pomoc medyczną.</w:t>
      </w:r>
    </w:p>
    <w:p w14:paraId="1171BE1B" w14:textId="1B0FABB8" w:rsidR="003B57DE" w:rsidRPr="005E1A0C" w:rsidRDefault="003B57DE" w:rsidP="003B57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Zamawiający na czas przeprowadzenia wydarzenia wynajmie powierzchnię o wielkości około 1</w:t>
      </w:r>
      <w:r>
        <w:rPr>
          <w:rFonts w:cstheme="minorHAnsi"/>
          <w:b/>
          <w:bCs/>
        </w:rPr>
        <w:t>500</w:t>
      </w:r>
      <w:r w:rsidRPr="00443112">
        <w:rPr>
          <w:rFonts w:cstheme="minorHAnsi"/>
          <w:b/>
          <w:bCs/>
        </w:rPr>
        <w:t xml:space="preserve"> m2 </w:t>
      </w:r>
      <w:r>
        <w:rPr>
          <w:rFonts w:cstheme="minorHAnsi"/>
          <w:b/>
          <w:bCs/>
        </w:rPr>
        <w:t xml:space="preserve">i wysokości około 6 metrów, </w:t>
      </w:r>
      <w:r w:rsidRPr="00443112">
        <w:rPr>
          <w:rFonts w:cstheme="minorHAnsi"/>
          <w:b/>
          <w:bCs/>
        </w:rPr>
        <w:t>w przedziale godzinowym 08.00-20.00 na dzień realizacji wydarzenia, tj. 10 grudnia 2023 r.</w:t>
      </w:r>
      <w:r w:rsidR="00291497">
        <w:rPr>
          <w:rFonts w:cstheme="minorHAnsi"/>
          <w:b/>
          <w:bCs/>
        </w:rPr>
        <w:t xml:space="preserve"> – Arkady Kubickiego.</w:t>
      </w:r>
    </w:p>
    <w:p w14:paraId="5396D279" w14:textId="77777777" w:rsidR="003B57DE" w:rsidRPr="00443112" w:rsidRDefault="003B57DE" w:rsidP="003B57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Wykonawca zapewni gotowość wszystkich atrakcji na godzinę przed rozpoczęciem wydarzenia.</w:t>
      </w:r>
    </w:p>
    <w:p w14:paraId="5C153C6E" w14:textId="77777777" w:rsidR="003B57DE" w:rsidRPr="00443112" w:rsidRDefault="003B57DE" w:rsidP="003B57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Ostateczny scenariusz wydarzenia zostanie opracowany w uzgodnieniu z Zamawiającym</w:t>
      </w:r>
      <w:r>
        <w:rPr>
          <w:rFonts w:cstheme="minorHAnsi"/>
          <w:b/>
          <w:bCs/>
        </w:rPr>
        <w:t xml:space="preserve"> i wymaga akceptacji Zamawiającego najpóźniej na 2 dni przed wydarzeniem.  </w:t>
      </w:r>
    </w:p>
    <w:p w14:paraId="35BC24F3" w14:textId="77777777" w:rsidR="003B57DE" w:rsidRPr="00443112" w:rsidRDefault="003B57DE" w:rsidP="003B57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 w:rsidRPr="00443112">
        <w:rPr>
          <w:rFonts w:cstheme="minorHAnsi"/>
          <w:b/>
          <w:bCs/>
        </w:rPr>
        <w:t>Wykonawcy zostanie udostępnione przyłącze do prądu 230V.</w:t>
      </w:r>
    </w:p>
    <w:p w14:paraId="551C857C" w14:textId="77777777" w:rsidR="003B57DE" w:rsidRPr="003B57DE" w:rsidRDefault="003B57DE" w:rsidP="003B57DE">
      <w:pPr>
        <w:spacing w:after="0" w:line="240" w:lineRule="auto"/>
        <w:jc w:val="both"/>
        <w:rPr>
          <w:rFonts w:cstheme="minorHAnsi"/>
        </w:rPr>
      </w:pPr>
    </w:p>
    <w:p w14:paraId="3E2C3122" w14:textId="77777777" w:rsidR="006301C6" w:rsidRPr="00443112" w:rsidRDefault="006301C6" w:rsidP="00736097">
      <w:pPr>
        <w:spacing w:after="0" w:line="240" w:lineRule="auto"/>
        <w:jc w:val="right"/>
        <w:rPr>
          <w:rFonts w:cstheme="minorHAnsi"/>
        </w:rPr>
      </w:pPr>
      <w:bookmarkStart w:id="3" w:name="_Hlk109995273"/>
    </w:p>
    <w:p w14:paraId="1A8CCAAA" w14:textId="77777777" w:rsidR="006301C6" w:rsidRPr="00443112" w:rsidRDefault="006301C6" w:rsidP="00736097">
      <w:pPr>
        <w:spacing w:after="0" w:line="240" w:lineRule="auto"/>
        <w:jc w:val="right"/>
        <w:rPr>
          <w:rFonts w:cstheme="minorHAnsi"/>
        </w:rPr>
      </w:pPr>
    </w:p>
    <w:p w14:paraId="456FA51B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7D5EDFE1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p w14:paraId="1E0637FC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2F99EA0C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33EA7B19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p w14:paraId="084CE177" w14:textId="77777777" w:rsidR="00E56AFB" w:rsidRPr="00443112" w:rsidRDefault="00E56AFB" w:rsidP="00736097">
      <w:pPr>
        <w:spacing w:after="0" w:line="240" w:lineRule="auto"/>
        <w:jc w:val="right"/>
        <w:rPr>
          <w:rFonts w:cstheme="minorHAnsi"/>
        </w:rPr>
      </w:pPr>
    </w:p>
    <w:bookmarkEnd w:id="0"/>
    <w:bookmarkEnd w:id="3"/>
    <w:p w14:paraId="4AB2D9CD" w14:textId="77777777" w:rsidR="00761B18" w:rsidRPr="00443112" w:rsidRDefault="00761B18" w:rsidP="00736097">
      <w:pPr>
        <w:spacing w:after="0" w:line="240" w:lineRule="auto"/>
        <w:jc w:val="right"/>
        <w:rPr>
          <w:rFonts w:cstheme="minorHAnsi"/>
        </w:rPr>
      </w:pPr>
    </w:p>
    <w:sectPr w:rsidR="00761B18" w:rsidRPr="004431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FB3D" w14:textId="77777777" w:rsidR="00245849" w:rsidRDefault="00245849" w:rsidP="008810B0">
      <w:pPr>
        <w:spacing w:after="0" w:line="240" w:lineRule="auto"/>
      </w:pPr>
      <w:r>
        <w:separator/>
      </w:r>
    </w:p>
  </w:endnote>
  <w:endnote w:type="continuationSeparator" w:id="0">
    <w:p w14:paraId="2C4A3522" w14:textId="77777777" w:rsidR="00245849" w:rsidRDefault="00245849" w:rsidP="0088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71322"/>
      <w:docPartObj>
        <w:docPartGallery w:val="Page Numbers (Bottom of Page)"/>
        <w:docPartUnique/>
      </w:docPartObj>
    </w:sdtPr>
    <w:sdtContent>
      <w:p w14:paraId="029BCA3B" w14:textId="3BF6DF1A" w:rsidR="008810B0" w:rsidRDefault="008810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9B02A" w14:textId="77777777" w:rsidR="008810B0" w:rsidRDefault="00881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11E7" w14:textId="77777777" w:rsidR="00245849" w:rsidRDefault="00245849" w:rsidP="008810B0">
      <w:pPr>
        <w:spacing w:after="0" w:line="240" w:lineRule="auto"/>
      </w:pPr>
      <w:r>
        <w:separator/>
      </w:r>
    </w:p>
  </w:footnote>
  <w:footnote w:type="continuationSeparator" w:id="0">
    <w:p w14:paraId="06A751C2" w14:textId="77777777" w:rsidR="00245849" w:rsidRDefault="00245849" w:rsidP="0088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E3FAA"/>
    <w:multiLevelType w:val="hybridMultilevel"/>
    <w:tmpl w:val="1636694A"/>
    <w:lvl w:ilvl="0" w:tplc="CEC4B2B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2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48C4"/>
    <w:multiLevelType w:val="hybridMultilevel"/>
    <w:tmpl w:val="946C5E6C"/>
    <w:lvl w:ilvl="0" w:tplc="04150011">
      <w:start w:val="1"/>
      <w:numFmt w:val="decimal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3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8"/>
  </w:num>
  <w:num w:numId="2" w16cid:durableId="1455976699">
    <w:abstractNumId w:val="1"/>
  </w:num>
  <w:num w:numId="3" w16cid:durableId="1382906114">
    <w:abstractNumId w:val="30"/>
  </w:num>
  <w:num w:numId="4" w16cid:durableId="310527688">
    <w:abstractNumId w:val="41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4"/>
  </w:num>
  <w:num w:numId="8" w16cid:durableId="1652054246">
    <w:abstractNumId w:val="21"/>
  </w:num>
  <w:num w:numId="9" w16cid:durableId="1986616351">
    <w:abstractNumId w:val="40"/>
  </w:num>
  <w:num w:numId="10" w16cid:durableId="178738251">
    <w:abstractNumId w:val="34"/>
  </w:num>
  <w:num w:numId="11" w16cid:durableId="44529459">
    <w:abstractNumId w:val="32"/>
  </w:num>
  <w:num w:numId="12" w16cid:durableId="1174878869">
    <w:abstractNumId w:val="27"/>
  </w:num>
  <w:num w:numId="13" w16cid:durableId="1864437495">
    <w:abstractNumId w:val="0"/>
  </w:num>
  <w:num w:numId="14" w16cid:durableId="872494566">
    <w:abstractNumId w:val="19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9"/>
  </w:num>
  <w:num w:numId="19" w16cid:durableId="327103140">
    <w:abstractNumId w:val="22"/>
  </w:num>
  <w:num w:numId="20" w16cid:durableId="960383341">
    <w:abstractNumId w:val="12"/>
  </w:num>
  <w:num w:numId="21" w16cid:durableId="1271625616">
    <w:abstractNumId w:val="36"/>
  </w:num>
  <w:num w:numId="22" w16cid:durableId="647513177">
    <w:abstractNumId w:val="7"/>
  </w:num>
  <w:num w:numId="23" w16cid:durableId="1473331120">
    <w:abstractNumId w:val="18"/>
  </w:num>
  <w:num w:numId="24" w16cid:durableId="36784969">
    <w:abstractNumId w:val="8"/>
  </w:num>
  <w:num w:numId="25" w16cid:durableId="11288593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6"/>
  </w:num>
  <w:num w:numId="28" w16cid:durableId="1516915600">
    <w:abstractNumId w:val="42"/>
  </w:num>
  <w:num w:numId="29" w16cid:durableId="917861522">
    <w:abstractNumId w:val="29"/>
  </w:num>
  <w:num w:numId="30" w16cid:durableId="157960553">
    <w:abstractNumId w:val="4"/>
  </w:num>
  <w:num w:numId="31" w16cid:durableId="425611549">
    <w:abstractNumId w:val="33"/>
  </w:num>
  <w:num w:numId="32" w16cid:durableId="984894240">
    <w:abstractNumId w:val="15"/>
  </w:num>
  <w:num w:numId="33" w16cid:durableId="2096898653">
    <w:abstractNumId w:val="20"/>
  </w:num>
  <w:num w:numId="34" w16cid:durableId="1794402517">
    <w:abstractNumId w:val="11"/>
  </w:num>
  <w:num w:numId="35" w16cid:durableId="1813330169">
    <w:abstractNumId w:val="38"/>
  </w:num>
  <w:num w:numId="36" w16cid:durableId="2133668071">
    <w:abstractNumId w:val="25"/>
  </w:num>
  <w:num w:numId="37" w16cid:durableId="1143154015">
    <w:abstractNumId w:val="31"/>
  </w:num>
  <w:num w:numId="38" w16cid:durableId="2064016416">
    <w:abstractNumId w:val="23"/>
  </w:num>
  <w:num w:numId="39" w16cid:durableId="1171484948">
    <w:abstractNumId w:val="35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7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918632655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369CF"/>
    <w:rsid w:val="00042F44"/>
    <w:rsid w:val="0006730C"/>
    <w:rsid w:val="000728A5"/>
    <w:rsid w:val="00073E06"/>
    <w:rsid w:val="000803ED"/>
    <w:rsid w:val="00082B71"/>
    <w:rsid w:val="000C5F5B"/>
    <w:rsid w:val="000E5D41"/>
    <w:rsid w:val="000F0FEC"/>
    <w:rsid w:val="000F3F3F"/>
    <w:rsid w:val="000F427A"/>
    <w:rsid w:val="000F61A6"/>
    <w:rsid w:val="00113433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01236"/>
    <w:rsid w:val="00211330"/>
    <w:rsid w:val="002307E9"/>
    <w:rsid w:val="00232CCC"/>
    <w:rsid w:val="002344B9"/>
    <w:rsid w:val="00236132"/>
    <w:rsid w:val="0024066A"/>
    <w:rsid w:val="00243B74"/>
    <w:rsid w:val="00245849"/>
    <w:rsid w:val="00291497"/>
    <w:rsid w:val="002C3A5E"/>
    <w:rsid w:val="002D50AF"/>
    <w:rsid w:val="002D6124"/>
    <w:rsid w:val="002E3043"/>
    <w:rsid w:val="002F25E8"/>
    <w:rsid w:val="00335F3F"/>
    <w:rsid w:val="003657CE"/>
    <w:rsid w:val="00367BCA"/>
    <w:rsid w:val="00395AF9"/>
    <w:rsid w:val="003A0DD9"/>
    <w:rsid w:val="003B3282"/>
    <w:rsid w:val="003B57DE"/>
    <w:rsid w:val="003C2934"/>
    <w:rsid w:val="003C5853"/>
    <w:rsid w:val="003D0CEA"/>
    <w:rsid w:val="003D4BEC"/>
    <w:rsid w:val="004172C2"/>
    <w:rsid w:val="00443112"/>
    <w:rsid w:val="004533E6"/>
    <w:rsid w:val="00453FA1"/>
    <w:rsid w:val="00463BD9"/>
    <w:rsid w:val="00506581"/>
    <w:rsid w:val="00515C3B"/>
    <w:rsid w:val="00521660"/>
    <w:rsid w:val="005308C9"/>
    <w:rsid w:val="0059002C"/>
    <w:rsid w:val="005C0FE9"/>
    <w:rsid w:val="005D7E53"/>
    <w:rsid w:val="005F4CAC"/>
    <w:rsid w:val="00614C77"/>
    <w:rsid w:val="00625805"/>
    <w:rsid w:val="006301C6"/>
    <w:rsid w:val="006505EA"/>
    <w:rsid w:val="006863B6"/>
    <w:rsid w:val="006A3D15"/>
    <w:rsid w:val="006C4C6F"/>
    <w:rsid w:val="006E1B85"/>
    <w:rsid w:val="006E697A"/>
    <w:rsid w:val="006F7912"/>
    <w:rsid w:val="007073C1"/>
    <w:rsid w:val="00736097"/>
    <w:rsid w:val="00761B18"/>
    <w:rsid w:val="00762589"/>
    <w:rsid w:val="00767C97"/>
    <w:rsid w:val="00772511"/>
    <w:rsid w:val="007C6F3A"/>
    <w:rsid w:val="007E71C0"/>
    <w:rsid w:val="007E7332"/>
    <w:rsid w:val="0081323A"/>
    <w:rsid w:val="00827400"/>
    <w:rsid w:val="00827476"/>
    <w:rsid w:val="008355E3"/>
    <w:rsid w:val="008463EE"/>
    <w:rsid w:val="00850B57"/>
    <w:rsid w:val="008654F8"/>
    <w:rsid w:val="00870959"/>
    <w:rsid w:val="008810B0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4CC8"/>
    <w:rsid w:val="009E7179"/>
    <w:rsid w:val="009F67BB"/>
    <w:rsid w:val="00A0568E"/>
    <w:rsid w:val="00A34957"/>
    <w:rsid w:val="00A34AAD"/>
    <w:rsid w:val="00A508C4"/>
    <w:rsid w:val="00A51D48"/>
    <w:rsid w:val="00A52025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0C50"/>
    <w:rsid w:val="00B71BC2"/>
    <w:rsid w:val="00B73433"/>
    <w:rsid w:val="00B7645F"/>
    <w:rsid w:val="00BB46FE"/>
    <w:rsid w:val="00BC3931"/>
    <w:rsid w:val="00BF1348"/>
    <w:rsid w:val="00BF615B"/>
    <w:rsid w:val="00C03A42"/>
    <w:rsid w:val="00C16542"/>
    <w:rsid w:val="00C45088"/>
    <w:rsid w:val="00C54569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DE6DD9"/>
    <w:rsid w:val="00DF5847"/>
    <w:rsid w:val="00E171BC"/>
    <w:rsid w:val="00E263FB"/>
    <w:rsid w:val="00E30FB6"/>
    <w:rsid w:val="00E33DDC"/>
    <w:rsid w:val="00E42D98"/>
    <w:rsid w:val="00E56AFB"/>
    <w:rsid w:val="00E86B39"/>
    <w:rsid w:val="00E94D51"/>
    <w:rsid w:val="00EA0B6B"/>
    <w:rsid w:val="00EA2A1E"/>
    <w:rsid w:val="00EA3A17"/>
    <w:rsid w:val="00EB1B7B"/>
    <w:rsid w:val="00EB2A82"/>
    <w:rsid w:val="00EC679A"/>
    <w:rsid w:val="00EF18CA"/>
    <w:rsid w:val="00F00C5B"/>
    <w:rsid w:val="00F00C9C"/>
    <w:rsid w:val="00F17442"/>
    <w:rsid w:val="00F46CD4"/>
    <w:rsid w:val="00F47652"/>
    <w:rsid w:val="00F50076"/>
    <w:rsid w:val="00F61A71"/>
    <w:rsid w:val="00F81B7C"/>
    <w:rsid w:val="00FA19C6"/>
    <w:rsid w:val="00FB620E"/>
    <w:rsid w:val="00FC0BCE"/>
    <w:rsid w:val="00FD6D5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8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0B0"/>
  </w:style>
  <w:style w:type="paragraph" w:styleId="Stopka">
    <w:name w:val="footer"/>
    <w:basedOn w:val="Normalny"/>
    <w:link w:val="StopkaZnak"/>
    <w:uiPriority w:val="99"/>
    <w:unhideWhenUsed/>
    <w:rsid w:val="0088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.b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12</cp:revision>
  <cp:lastPrinted>2023-11-17T13:45:00Z</cp:lastPrinted>
  <dcterms:created xsi:type="dcterms:W3CDTF">2023-11-17T13:23:00Z</dcterms:created>
  <dcterms:modified xsi:type="dcterms:W3CDTF">2023-11-17T14:20:00Z</dcterms:modified>
</cp:coreProperties>
</file>