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B91FD" w14:textId="77777777" w:rsidR="00D9796E" w:rsidRDefault="00D9796E" w:rsidP="00D9796E">
      <w:pPr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7E7A13">
        <w:rPr>
          <w:rFonts w:ascii="Arial" w:hAnsi="Arial" w:cs="Arial"/>
          <w:i/>
          <w:sz w:val="22"/>
          <w:szCs w:val="22"/>
        </w:rPr>
        <w:t xml:space="preserve">Załącznik nr </w:t>
      </w:r>
      <w:r>
        <w:rPr>
          <w:rFonts w:ascii="Arial" w:hAnsi="Arial" w:cs="Arial"/>
          <w:i/>
          <w:sz w:val="22"/>
          <w:szCs w:val="22"/>
        </w:rPr>
        <w:t>5</w:t>
      </w:r>
      <w:r w:rsidRPr="007E7A13">
        <w:rPr>
          <w:rFonts w:ascii="Arial" w:hAnsi="Arial" w:cs="Arial"/>
          <w:i/>
          <w:sz w:val="22"/>
          <w:szCs w:val="22"/>
        </w:rPr>
        <w:t xml:space="preserve"> </w:t>
      </w:r>
      <w:r w:rsidRPr="007E7A13">
        <w:rPr>
          <w:rFonts w:ascii="Arial" w:hAnsi="Arial" w:cs="Arial"/>
          <w:i/>
          <w:sz w:val="22"/>
          <w:szCs w:val="22"/>
        </w:rPr>
        <w:br/>
        <w:t>do Regulaminu naboru i oceny projektów</w:t>
      </w:r>
    </w:p>
    <w:p w14:paraId="2FEC509B" w14:textId="77777777" w:rsidR="00D9796E" w:rsidRPr="008A669D" w:rsidRDefault="00D9796E" w:rsidP="00524D1B">
      <w:pPr>
        <w:pStyle w:val="Akapitzlist"/>
        <w:spacing w:line="24" w:lineRule="atLeast"/>
        <w:ind w:left="0"/>
        <w:contextualSpacing w:val="0"/>
        <w:jc w:val="center"/>
        <w:rPr>
          <w:rFonts w:ascii="Arial" w:hAnsi="Arial" w:cs="Arial"/>
          <w:b/>
          <w:sz w:val="28"/>
          <w:szCs w:val="28"/>
        </w:rPr>
      </w:pPr>
    </w:p>
    <w:p w14:paraId="17DD1EE8" w14:textId="77777777" w:rsidR="00FE3C7A" w:rsidRPr="008A669D" w:rsidRDefault="00FE3C7A" w:rsidP="00524D1B">
      <w:pPr>
        <w:pStyle w:val="Akapitzlist"/>
        <w:spacing w:line="24" w:lineRule="atLeast"/>
        <w:ind w:left="0"/>
        <w:contextualSpacing w:val="0"/>
        <w:jc w:val="center"/>
        <w:rPr>
          <w:rFonts w:ascii="Arial" w:hAnsi="Arial" w:cs="Arial"/>
          <w:b/>
          <w:sz w:val="28"/>
          <w:szCs w:val="28"/>
        </w:rPr>
      </w:pPr>
      <w:r w:rsidRPr="008A669D">
        <w:rPr>
          <w:rFonts w:ascii="Arial" w:hAnsi="Arial" w:cs="Arial"/>
          <w:b/>
          <w:sz w:val="28"/>
          <w:szCs w:val="28"/>
        </w:rPr>
        <w:t>Wykaz załączników do Wniosku o dofinansowanie</w:t>
      </w:r>
    </w:p>
    <w:p w14:paraId="18F76088" w14:textId="77777777" w:rsidR="00D9796E" w:rsidRPr="008A669D" w:rsidRDefault="00D9796E" w:rsidP="00524D1B">
      <w:pPr>
        <w:pStyle w:val="Akapitzlist"/>
        <w:spacing w:line="24" w:lineRule="atLeast"/>
        <w:ind w:left="0"/>
        <w:contextualSpacing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53F085D" w14:textId="52287392" w:rsidR="00A57BF2" w:rsidRPr="00FC73E3" w:rsidRDefault="00A57BF2" w:rsidP="001911B0">
      <w:pPr>
        <w:pStyle w:val="Akapitzlist"/>
        <w:numPr>
          <w:ilvl w:val="0"/>
          <w:numId w:val="2"/>
        </w:numPr>
        <w:spacing w:line="24" w:lineRule="atLeast"/>
        <w:ind w:left="426" w:hanging="426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FC73E3">
        <w:rPr>
          <w:rFonts w:ascii="Arial" w:hAnsi="Arial" w:cs="Arial"/>
          <w:b/>
          <w:bCs/>
          <w:sz w:val="22"/>
          <w:szCs w:val="22"/>
        </w:rPr>
        <w:t xml:space="preserve">Deklaracja organu odpowiedzialnego za monitorowanie obszarów Natura 2000 </w:t>
      </w:r>
      <w:r w:rsidR="005D67CB" w:rsidRPr="00FC73E3">
        <w:rPr>
          <w:rFonts w:ascii="Arial" w:hAnsi="Arial" w:cs="Arial"/>
          <w:bCs/>
          <w:sz w:val="22"/>
          <w:szCs w:val="22"/>
        </w:rPr>
        <w:t xml:space="preserve">(wg wzoru) </w:t>
      </w:r>
      <w:r w:rsidRPr="00FC73E3">
        <w:rPr>
          <w:rFonts w:ascii="Arial" w:hAnsi="Arial" w:cs="Arial"/>
          <w:bCs/>
          <w:sz w:val="22"/>
          <w:szCs w:val="22"/>
        </w:rPr>
        <w:t>(jeśli dotyczy)</w:t>
      </w:r>
      <w:r w:rsidR="00D9181E" w:rsidRPr="00FC73E3">
        <w:rPr>
          <w:rFonts w:ascii="Arial" w:hAnsi="Arial" w:cs="Arial"/>
          <w:bCs/>
          <w:sz w:val="22"/>
          <w:szCs w:val="22"/>
        </w:rPr>
        <w:t>.</w:t>
      </w:r>
    </w:p>
    <w:p w14:paraId="3E30B226" w14:textId="74E67F07" w:rsidR="00A57BF2" w:rsidRPr="00FC73E3" w:rsidRDefault="00A57BF2" w:rsidP="001911B0">
      <w:pPr>
        <w:pStyle w:val="Akapitzlist"/>
        <w:numPr>
          <w:ilvl w:val="0"/>
          <w:numId w:val="2"/>
        </w:numPr>
        <w:spacing w:line="24" w:lineRule="atLeast"/>
        <w:ind w:left="426" w:hanging="426"/>
        <w:contextualSpacing w:val="0"/>
        <w:rPr>
          <w:rFonts w:ascii="Arial" w:hAnsi="Arial" w:cs="Arial"/>
          <w:bCs/>
          <w:sz w:val="22"/>
          <w:szCs w:val="22"/>
        </w:rPr>
      </w:pPr>
      <w:r w:rsidRPr="00FC73E3">
        <w:rPr>
          <w:rFonts w:ascii="Arial" w:hAnsi="Arial" w:cs="Arial"/>
          <w:b/>
          <w:bCs/>
          <w:sz w:val="22"/>
          <w:szCs w:val="22"/>
        </w:rPr>
        <w:t xml:space="preserve">Deklaracja właściwego organu odpowiedzialnego za gospodarkę wodną </w:t>
      </w:r>
      <w:r w:rsidR="005D67CB" w:rsidRPr="00FC73E3">
        <w:rPr>
          <w:rFonts w:ascii="Arial" w:hAnsi="Arial" w:cs="Arial"/>
          <w:bCs/>
          <w:sz w:val="22"/>
          <w:szCs w:val="22"/>
        </w:rPr>
        <w:t xml:space="preserve">(wg wzoru) </w:t>
      </w:r>
      <w:r w:rsidRPr="00FC73E3">
        <w:rPr>
          <w:rFonts w:ascii="Arial" w:hAnsi="Arial" w:cs="Arial"/>
          <w:bCs/>
          <w:sz w:val="22"/>
          <w:szCs w:val="22"/>
        </w:rPr>
        <w:t>(jeśli dotyczy)</w:t>
      </w:r>
      <w:r w:rsidR="00D9181E" w:rsidRPr="00FC73E3">
        <w:rPr>
          <w:rFonts w:ascii="Arial" w:hAnsi="Arial" w:cs="Arial"/>
          <w:bCs/>
          <w:sz w:val="22"/>
          <w:szCs w:val="22"/>
        </w:rPr>
        <w:t>.</w:t>
      </w:r>
    </w:p>
    <w:p w14:paraId="6D2F37E4" w14:textId="3A1EEBB1" w:rsidR="000676D3" w:rsidRPr="00FC73E3" w:rsidRDefault="000676D3" w:rsidP="001911B0">
      <w:pPr>
        <w:pStyle w:val="Akapitzlist"/>
        <w:numPr>
          <w:ilvl w:val="0"/>
          <w:numId w:val="2"/>
        </w:numPr>
        <w:spacing w:line="24" w:lineRule="atLeast"/>
        <w:ind w:left="426" w:hanging="426"/>
        <w:contextualSpacing w:val="0"/>
        <w:rPr>
          <w:rFonts w:ascii="Arial" w:hAnsi="Arial" w:cs="Arial"/>
          <w:b/>
          <w:sz w:val="22"/>
          <w:szCs w:val="22"/>
        </w:rPr>
      </w:pPr>
      <w:r w:rsidRPr="00FC73E3">
        <w:rPr>
          <w:rFonts w:ascii="Arial" w:hAnsi="Arial" w:cs="Arial"/>
          <w:b/>
          <w:bCs/>
          <w:sz w:val="22"/>
          <w:szCs w:val="22"/>
        </w:rPr>
        <w:t>Tabela dotycząca przestrzegania przez aglomeracje będące przedmiotem formularz</w:t>
      </w:r>
      <w:r w:rsidR="00E925F0" w:rsidRPr="00FC73E3">
        <w:rPr>
          <w:rFonts w:ascii="Arial" w:hAnsi="Arial" w:cs="Arial"/>
          <w:b/>
          <w:bCs/>
          <w:sz w:val="22"/>
          <w:szCs w:val="22"/>
        </w:rPr>
        <w:t>a</w:t>
      </w:r>
      <w:r w:rsidRPr="00FC73E3">
        <w:rPr>
          <w:rFonts w:ascii="Arial" w:hAnsi="Arial" w:cs="Arial"/>
          <w:b/>
          <w:bCs/>
          <w:sz w:val="22"/>
          <w:szCs w:val="22"/>
        </w:rPr>
        <w:t xml:space="preserve"> wniosku przepisów dyrektywy dotyczącej oczyszczania ścieków komunalnych</w:t>
      </w:r>
      <w:r w:rsidR="00A57BF2" w:rsidRPr="00FC73E3">
        <w:rPr>
          <w:rFonts w:ascii="Arial" w:hAnsi="Arial" w:cs="Arial"/>
          <w:b/>
          <w:bCs/>
          <w:sz w:val="22"/>
          <w:szCs w:val="22"/>
        </w:rPr>
        <w:t xml:space="preserve"> </w:t>
      </w:r>
      <w:r w:rsidR="005D67CB" w:rsidRPr="00FC73E3">
        <w:rPr>
          <w:rFonts w:ascii="Arial" w:hAnsi="Arial" w:cs="Arial"/>
          <w:bCs/>
          <w:sz w:val="22"/>
          <w:szCs w:val="22"/>
        </w:rPr>
        <w:t xml:space="preserve">(wg wzoru) </w:t>
      </w:r>
      <w:r w:rsidR="00A57BF2" w:rsidRPr="00FC73E3">
        <w:rPr>
          <w:rFonts w:ascii="Arial" w:hAnsi="Arial" w:cs="Arial"/>
          <w:bCs/>
          <w:sz w:val="22"/>
          <w:szCs w:val="22"/>
        </w:rPr>
        <w:t>(jeśli dotyczy)</w:t>
      </w:r>
      <w:r w:rsidR="00D9181E" w:rsidRPr="00FC73E3">
        <w:rPr>
          <w:rFonts w:ascii="Arial" w:hAnsi="Arial" w:cs="Arial"/>
          <w:bCs/>
          <w:sz w:val="22"/>
          <w:szCs w:val="22"/>
        </w:rPr>
        <w:t>.</w:t>
      </w:r>
    </w:p>
    <w:p w14:paraId="30F0610A" w14:textId="4F44A54A" w:rsidR="00FD1F32" w:rsidRDefault="00E63C8A" w:rsidP="001911B0">
      <w:pPr>
        <w:pStyle w:val="Akapitzlist"/>
        <w:numPr>
          <w:ilvl w:val="0"/>
          <w:numId w:val="2"/>
        </w:numPr>
        <w:ind w:left="426" w:hanging="426"/>
        <w:contextualSpacing w:val="0"/>
        <w:rPr>
          <w:rFonts w:ascii="Arial" w:hAnsi="Arial" w:cs="Arial"/>
          <w:b/>
          <w:sz w:val="22"/>
          <w:szCs w:val="22"/>
        </w:rPr>
      </w:pPr>
      <w:r w:rsidRPr="00FC73E3">
        <w:rPr>
          <w:rFonts w:ascii="Arial" w:hAnsi="Arial" w:cs="Arial"/>
          <w:b/>
          <w:sz w:val="22"/>
          <w:szCs w:val="22"/>
        </w:rPr>
        <w:t xml:space="preserve">Studia wykonalności </w:t>
      </w:r>
      <w:r w:rsidRPr="00FC73E3">
        <w:rPr>
          <w:rFonts w:ascii="Arial" w:hAnsi="Arial" w:cs="Arial"/>
          <w:sz w:val="22"/>
          <w:szCs w:val="22"/>
        </w:rPr>
        <w:t>(lub biznesplan</w:t>
      </w:r>
      <w:r w:rsidRPr="008A669D">
        <w:rPr>
          <w:rFonts w:ascii="Arial" w:hAnsi="Arial" w:cs="Arial"/>
          <w:sz w:val="22"/>
          <w:szCs w:val="22"/>
        </w:rPr>
        <w:t xml:space="preserve"> w przypadku inwestycji produkcyjnej)</w:t>
      </w:r>
      <w:r w:rsidRPr="008A669D">
        <w:rPr>
          <w:rFonts w:ascii="Arial" w:hAnsi="Arial" w:cs="Arial"/>
          <w:b/>
          <w:sz w:val="22"/>
          <w:szCs w:val="22"/>
        </w:rPr>
        <w:t xml:space="preserve"> i</w:t>
      </w:r>
      <w:r w:rsidR="00E925F0" w:rsidRPr="008A669D">
        <w:rPr>
          <w:rFonts w:ascii="Arial" w:hAnsi="Arial" w:cs="Arial"/>
          <w:b/>
          <w:sz w:val="22"/>
          <w:szCs w:val="22"/>
        </w:rPr>
        <w:t xml:space="preserve"> </w:t>
      </w:r>
      <w:r w:rsidRPr="008A669D">
        <w:rPr>
          <w:rFonts w:ascii="Arial" w:hAnsi="Arial" w:cs="Arial"/>
          <w:b/>
          <w:sz w:val="22"/>
          <w:szCs w:val="22"/>
        </w:rPr>
        <w:t xml:space="preserve">analiza kosztów i korzyści </w:t>
      </w:r>
      <w:r w:rsidRPr="008A669D">
        <w:rPr>
          <w:rFonts w:ascii="Arial" w:hAnsi="Arial" w:cs="Arial"/>
          <w:sz w:val="22"/>
          <w:szCs w:val="22"/>
        </w:rPr>
        <w:t>(zgodnie z wymogiem określonym w pkt D i E)</w:t>
      </w:r>
      <w:r w:rsidRPr="008A669D">
        <w:rPr>
          <w:rFonts w:ascii="Arial" w:hAnsi="Arial" w:cs="Arial"/>
          <w:b/>
          <w:sz w:val="22"/>
          <w:szCs w:val="22"/>
        </w:rPr>
        <w:t xml:space="preserve"> wraz z arkuszem kalkulacyjnym zawierającym model finansowo-ekonomiczny</w:t>
      </w:r>
      <w:r w:rsidR="00FD1F32">
        <w:rPr>
          <w:rFonts w:ascii="Arial" w:hAnsi="Arial" w:cs="Arial"/>
          <w:b/>
          <w:sz w:val="22"/>
          <w:szCs w:val="22"/>
        </w:rPr>
        <w:t>.</w:t>
      </w:r>
      <w:r w:rsidR="00C14E9B" w:rsidRPr="008A669D">
        <w:rPr>
          <w:rFonts w:ascii="Arial" w:hAnsi="Arial" w:cs="Arial"/>
          <w:b/>
          <w:sz w:val="22"/>
          <w:szCs w:val="22"/>
        </w:rPr>
        <w:t xml:space="preserve"> </w:t>
      </w:r>
    </w:p>
    <w:p w14:paraId="478008BC" w14:textId="39072E9D" w:rsidR="00E63C8A" w:rsidRPr="008A669D" w:rsidRDefault="00FD1F32" w:rsidP="008A669D">
      <w:pPr>
        <w:pStyle w:val="Akapitzlist"/>
        <w:ind w:left="426"/>
        <w:contextualSpacing w:val="0"/>
        <w:rPr>
          <w:rFonts w:ascii="Arial" w:hAnsi="Arial" w:cs="Arial"/>
          <w:sz w:val="22"/>
          <w:szCs w:val="22"/>
        </w:rPr>
      </w:pPr>
      <w:r w:rsidRPr="008A669D">
        <w:rPr>
          <w:rFonts w:ascii="Arial" w:hAnsi="Arial" w:cs="Arial"/>
          <w:sz w:val="22"/>
          <w:szCs w:val="22"/>
        </w:rPr>
        <w:t xml:space="preserve">Dokumentację należy przygotować </w:t>
      </w:r>
      <w:r w:rsidR="00C14E9B" w:rsidRPr="008A669D">
        <w:rPr>
          <w:rFonts w:ascii="Arial" w:hAnsi="Arial" w:cs="Arial"/>
          <w:sz w:val="22"/>
          <w:szCs w:val="22"/>
        </w:rPr>
        <w:t xml:space="preserve">zgodnie z </w:t>
      </w:r>
      <w:r w:rsidR="00C14E9B" w:rsidRPr="008A669D">
        <w:rPr>
          <w:rFonts w:ascii="Arial" w:hAnsi="Arial" w:cs="Arial"/>
          <w:i/>
          <w:sz w:val="22"/>
          <w:szCs w:val="22"/>
        </w:rPr>
        <w:t>Zakresem Studium w</w:t>
      </w:r>
      <w:r w:rsidR="005D67CB" w:rsidRPr="008A669D">
        <w:rPr>
          <w:rFonts w:ascii="Arial" w:hAnsi="Arial" w:cs="Arial"/>
          <w:i/>
          <w:sz w:val="22"/>
          <w:szCs w:val="22"/>
        </w:rPr>
        <w:t xml:space="preserve">ykonalności dla projektów aplikujących o dofinansowanie w ramach </w:t>
      </w:r>
      <w:r w:rsidR="00E925F0" w:rsidRPr="008A669D">
        <w:rPr>
          <w:rFonts w:ascii="Arial" w:hAnsi="Arial" w:cs="Arial"/>
          <w:i/>
          <w:sz w:val="22"/>
          <w:szCs w:val="22"/>
        </w:rPr>
        <w:t xml:space="preserve">poddziałań </w:t>
      </w:r>
      <w:r w:rsidR="005D67CB" w:rsidRPr="008A669D">
        <w:rPr>
          <w:rFonts w:ascii="Arial" w:hAnsi="Arial" w:cs="Arial"/>
          <w:i/>
          <w:sz w:val="22"/>
          <w:szCs w:val="22"/>
        </w:rPr>
        <w:t>1.1.2 i 1.4.1 POIS 2014-2020</w:t>
      </w:r>
      <w:r w:rsidR="005D67CB" w:rsidRPr="008A669D">
        <w:rPr>
          <w:rFonts w:ascii="Arial" w:hAnsi="Arial" w:cs="Arial"/>
          <w:sz w:val="22"/>
          <w:szCs w:val="22"/>
        </w:rPr>
        <w:t xml:space="preserve"> oraz </w:t>
      </w:r>
      <w:r w:rsidR="005D67CB" w:rsidRPr="008A669D">
        <w:rPr>
          <w:rFonts w:ascii="Arial" w:hAnsi="Arial" w:cs="Arial"/>
          <w:i/>
          <w:sz w:val="22"/>
          <w:szCs w:val="22"/>
        </w:rPr>
        <w:t xml:space="preserve">Sposobem obliczania poziomu dofinansowania dla inwestycji w obszarze energetyki w ramach </w:t>
      </w:r>
      <w:r w:rsidR="00E925F0" w:rsidRPr="008A669D">
        <w:rPr>
          <w:rFonts w:ascii="Arial" w:hAnsi="Arial" w:cs="Arial"/>
          <w:i/>
          <w:sz w:val="22"/>
          <w:szCs w:val="22"/>
        </w:rPr>
        <w:t xml:space="preserve">poddziałań </w:t>
      </w:r>
      <w:r w:rsidR="005D67CB" w:rsidRPr="008A669D">
        <w:rPr>
          <w:rFonts w:ascii="Arial" w:hAnsi="Arial" w:cs="Arial"/>
          <w:i/>
          <w:sz w:val="22"/>
          <w:szCs w:val="22"/>
        </w:rPr>
        <w:t>1.1.2 i 1.4.1 POIS 2014-2020</w:t>
      </w:r>
      <w:r w:rsidR="005D67CB" w:rsidRPr="008A669D">
        <w:rPr>
          <w:rFonts w:ascii="Arial" w:hAnsi="Arial" w:cs="Arial"/>
          <w:sz w:val="22"/>
          <w:szCs w:val="22"/>
        </w:rPr>
        <w:t>, stanowiących odpowiednio załączniki nr 4.2 i 4.1 do Regulaminu</w:t>
      </w:r>
      <w:r w:rsidR="00E925F0" w:rsidRPr="008A669D">
        <w:rPr>
          <w:rFonts w:ascii="Arial" w:hAnsi="Arial" w:cs="Arial"/>
          <w:sz w:val="22"/>
          <w:szCs w:val="22"/>
        </w:rPr>
        <w:t xml:space="preserve"> naboru i oceny projektów</w:t>
      </w:r>
      <w:r w:rsidR="00D9181E" w:rsidRPr="008A669D">
        <w:rPr>
          <w:rFonts w:ascii="Arial" w:hAnsi="Arial" w:cs="Arial"/>
          <w:sz w:val="22"/>
          <w:szCs w:val="22"/>
        </w:rPr>
        <w:t>.</w:t>
      </w:r>
    </w:p>
    <w:p w14:paraId="15DBE526" w14:textId="6393FD79" w:rsidR="00E63C8A" w:rsidRPr="008A669D" w:rsidRDefault="00E63C8A" w:rsidP="001911B0">
      <w:pPr>
        <w:pStyle w:val="Akapitzlist"/>
        <w:numPr>
          <w:ilvl w:val="0"/>
          <w:numId w:val="2"/>
        </w:numPr>
        <w:ind w:left="426" w:hanging="426"/>
        <w:contextualSpacing w:val="0"/>
        <w:rPr>
          <w:rFonts w:ascii="Arial" w:hAnsi="Arial" w:cs="Arial"/>
          <w:b/>
          <w:sz w:val="22"/>
          <w:szCs w:val="22"/>
        </w:rPr>
      </w:pPr>
      <w:r w:rsidRPr="008A669D">
        <w:rPr>
          <w:rFonts w:ascii="Arial" w:hAnsi="Arial" w:cs="Arial"/>
          <w:b/>
          <w:sz w:val="22"/>
          <w:szCs w:val="22"/>
        </w:rPr>
        <w:t xml:space="preserve">Mapa, na której wskazano obszar projektu, oraz dane geograficzne </w:t>
      </w:r>
      <w:r w:rsidRPr="008A669D">
        <w:rPr>
          <w:rFonts w:ascii="Arial" w:hAnsi="Arial" w:cs="Arial"/>
          <w:sz w:val="22"/>
          <w:szCs w:val="22"/>
        </w:rPr>
        <w:t>(zgodnie z wymogiem określonym w pkt B.3.1</w:t>
      </w:r>
      <w:r w:rsidR="00C14E9B" w:rsidRPr="008A669D">
        <w:rPr>
          <w:rFonts w:ascii="Arial" w:hAnsi="Arial" w:cs="Arial"/>
          <w:sz w:val="22"/>
          <w:szCs w:val="22"/>
        </w:rPr>
        <w:t xml:space="preserve"> Wniosku</w:t>
      </w:r>
      <w:r w:rsidRPr="008A669D">
        <w:rPr>
          <w:rFonts w:ascii="Arial" w:hAnsi="Arial" w:cs="Arial"/>
          <w:sz w:val="22"/>
          <w:szCs w:val="22"/>
        </w:rPr>
        <w:t>)</w:t>
      </w:r>
      <w:r w:rsidR="00D9181E" w:rsidRPr="008A669D">
        <w:rPr>
          <w:rFonts w:ascii="Arial" w:hAnsi="Arial" w:cs="Arial"/>
          <w:sz w:val="22"/>
          <w:szCs w:val="22"/>
        </w:rPr>
        <w:t>.</w:t>
      </w:r>
    </w:p>
    <w:p w14:paraId="6D67612C" w14:textId="2B104102" w:rsidR="000D21FF" w:rsidRPr="000D21FF" w:rsidRDefault="00E63C8A" w:rsidP="001911B0">
      <w:pPr>
        <w:pStyle w:val="Akapitzlist"/>
        <w:numPr>
          <w:ilvl w:val="0"/>
          <w:numId w:val="2"/>
        </w:numPr>
        <w:ind w:left="426" w:hanging="426"/>
        <w:contextualSpacing w:val="0"/>
        <w:rPr>
          <w:rFonts w:ascii="Arial" w:hAnsi="Arial" w:cs="Arial"/>
          <w:b/>
          <w:sz w:val="22"/>
          <w:szCs w:val="22"/>
        </w:rPr>
      </w:pPr>
      <w:r w:rsidRPr="000D21FF">
        <w:rPr>
          <w:rFonts w:ascii="Arial" w:hAnsi="Arial" w:cs="Arial"/>
          <w:b/>
          <w:sz w:val="22"/>
          <w:szCs w:val="22"/>
        </w:rPr>
        <w:t>Dokumentacja</w:t>
      </w:r>
      <w:r w:rsidR="00C14E9B" w:rsidRPr="000D21FF">
        <w:rPr>
          <w:rFonts w:ascii="Arial" w:hAnsi="Arial" w:cs="Arial"/>
          <w:b/>
          <w:sz w:val="22"/>
          <w:szCs w:val="22"/>
        </w:rPr>
        <w:t xml:space="preserve"> </w:t>
      </w:r>
      <w:r w:rsidR="000D21FF" w:rsidRPr="000D21FF">
        <w:rPr>
          <w:rFonts w:ascii="Arial" w:hAnsi="Arial" w:cs="Arial"/>
          <w:b/>
          <w:sz w:val="22"/>
          <w:szCs w:val="22"/>
        </w:rPr>
        <w:t>środowiskowa.</w:t>
      </w:r>
    </w:p>
    <w:p w14:paraId="5A274B9F" w14:textId="01DFE42E" w:rsidR="000D21FF" w:rsidRPr="000D21FF" w:rsidRDefault="000D21FF" w:rsidP="000D21FF">
      <w:pPr>
        <w:pStyle w:val="Akapitzlist"/>
        <w:ind w:left="425"/>
        <w:contextualSpacing w:val="0"/>
        <w:rPr>
          <w:rFonts w:ascii="Arial" w:hAnsi="Arial" w:cs="Arial"/>
          <w:sz w:val="22"/>
          <w:szCs w:val="22"/>
        </w:rPr>
      </w:pPr>
      <w:r w:rsidRPr="000D21FF">
        <w:rPr>
          <w:rFonts w:ascii="Arial" w:hAnsi="Arial" w:cs="Arial"/>
          <w:sz w:val="22"/>
          <w:szCs w:val="22"/>
        </w:rPr>
        <w:t xml:space="preserve">W ramach załącznika należy przedstawić </w:t>
      </w:r>
      <w:r>
        <w:rPr>
          <w:rFonts w:ascii="Arial" w:hAnsi="Arial" w:cs="Arial"/>
          <w:sz w:val="22"/>
          <w:szCs w:val="22"/>
        </w:rPr>
        <w:t xml:space="preserve">dokumentację wymaganą w punkcie F Wniosku oraz </w:t>
      </w:r>
      <w:r w:rsidRPr="000D21FF">
        <w:rPr>
          <w:rFonts w:ascii="Arial" w:hAnsi="Arial" w:cs="Arial"/>
          <w:sz w:val="22"/>
          <w:szCs w:val="22"/>
        </w:rPr>
        <w:t>zestawienie załączanych dokumentów wraz ze wskazaniem punktu Wniosku, do którego odnosi się dany dokument.</w:t>
      </w:r>
    </w:p>
    <w:p w14:paraId="2FF295E8" w14:textId="0CD6F5F3" w:rsidR="00E63C8A" w:rsidRPr="008A669D" w:rsidRDefault="000D21FF" w:rsidP="000D21FF">
      <w:pPr>
        <w:pStyle w:val="Akapitzlist"/>
        <w:ind w:left="425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ramach załącznika należy</w:t>
      </w:r>
      <w:r w:rsidR="005D67CB" w:rsidRPr="008A669D">
        <w:rPr>
          <w:rFonts w:ascii="Arial" w:hAnsi="Arial" w:cs="Arial"/>
          <w:sz w:val="22"/>
          <w:szCs w:val="22"/>
        </w:rPr>
        <w:t xml:space="preserve"> obligatoryjnie</w:t>
      </w:r>
      <w:r>
        <w:rPr>
          <w:rFonts w:ascii="Arial" w:hAnsi="Arial" w:cs="Arial"/>
          <w:sz w:val="22"/>
          <w:szCs w:val="22"/>
        </w:rPr>
        <w:t xml:space="preserve"> przedstawić następującą dokumentację</w:t>
      </w:r>
      <w:r w:rsidR="00477F6B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5D67CB" w:rsidRPr="008A669D">
        <w:rPr>
          <w:rFonts w:ascii="Arial" w:hAnsi="Arial" w:cs="Arial"/>
          <w:sz w:val="22"/>
          <w:szCs w:val="22"/>
        </w:rPr>
        <w:t>:</w:t>
      </w:r>
    </w:p>
    <w:p w14:paraId="086DBA7A" w14:textId="74C662FA" w:rsidR="00D9181E" w:rsidRPr="008A669D" w:rsidRDefault="001B1AC8" w:rsidP="008A669D">
      <w:pPr>
        <w:tabs>
          <w:tab w:val="left" w:pos="993"/>
        </w:tabs>
        <w:ind w:left="993" w:hanging="567"/>
        <w:rPr>
          <w:rFonts w:ascii="Arial" w:hAnsi="Arial" w:cs="Arial"/>
          <w:b/>
          <w:sz w:val="22"/>
          <w:szCs w:val="22"/>
        </w:rPr>
      </w:pPr>
      <w:r w:rsidRPr="00CC400F">
        <w:rPr>
          <w:rFonts w:ascii="Arial" w:eastAsia="Times New Roman" w:hAnsi="Arial" w:cs="Arial"/>
          <w:bCs/>
          <w:sz w:val="22"/>
          <w:szCs w:val="22"/>
          <w:lang w:eastAsia="pl-PL"/>
        </w:rPr>
        <w:t>6 a)</w:t>
      </w:r>
      <w:r>
        <w:rPr>
          <w:rFonts w:ascii="Arial" w:eastAsia="Times New Roman" w:hAnsi="Arial" w:cs="Arial"/>
          <w:b/>
          <w:bCs/>
          <w:sz w:val="22"/>
          <w:szCs w:val="22"/>
          <w:lang w:eastAsia="pl-PL"/>
        </w:rPr>
        <w:tab/>
      </w:r>
      <w:r w:rsidR="00FD1F32" w:rsidRPr="008A669D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K</w:t>
      </w:r>
      <w:r w:rsidR="00A02A69" w:rsidRPr="008A669D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opi</w:t>
      </w:r>
      <w:r w:rsidR="000D21FF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a</w:t>
      </w:r>
      <w:r w:rsidR="00A02A69" w:rsidRPr="008A669D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 ostatecznej decyzji środowiskowej obejmującej całą inwestycję</w:t>
      </w:r>
      <w:r w:rsidR="00FD1F32" w:rsidRPr="008A669D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.</w:t>
      </w:r>
    </w:p>
    <w:p w14:paraId="2DB6C088" w14:textId="19A44851" w:rsidR="00FD1F32" w:rsidRDefault="001B1AC8" w:rsidP="008A669D">
      <w:pPr>
        <w:pStyle w:val="Akapitzlist"/>
        <w:tabs>
          <w:tab w:val="left" w:pos="993"/>
        </w:tabs>
        <w:ind w:left="993" w:hanging="567"/>
        <w:contextualSpacing w:val="0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CC400F">
        <w:rPr>
          <w:rFonts w:ascii="Arial" w:hAnsi="Arial" w:cs="Arial"/>
          <w:sz w:val="22"/>
          <w:szCs w:val="22"/>
        </w:rPr>
        <w:t>6 b</w:t>
      </w:r>
      <w:r w:rsidR="00236332" w:rsidRPr="00CC400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tab/>
      </w:r>
      <w:r w:rsidR="00FD1F32">
        <w:rPr>
          <w:rFonts w:ascii="Arial" w:eastAsia="Times New Roman" w:hAnsi="Arial" w:cs="Arial"/>
          <w:b/>
          <w:sz w:val="22"/>
          <w:szCs w:val="22"/>
          <w:lang w:eastAsia="pl-PL"/>
        </w:rPr>
        <w:t>K</w:t>
      </w:r>
      <w:r w:rsidR="007E0295" w:rsidRPr="008A669D">
        <w:rPr>
          <w:rFonts w:ascii="Arial" w:eastAsia="Times New Roman" w:hAnsi="Arial" w:cs="Arial"/>
          <w:b/>
          <w:sz w:val="22"/>
          <w:szCs w:val="22"/>
          <w:lang w:eastAsia="pl-PL"/>
        </w:rPr>
        <w:t>opia dokumentacji potwierdzającej przeprowadzenie postępowania w</w:t>
      </w:r>
      <w:r w:rsidR="00D3293F">
        <w:rPr>
          <w:rFonts w:ascii="Arial" w:eastAsia="Times New Roman" w:hAnsi="Arial" w:cs="Arial"/>
          <w:b/>
          <w:sz w:val="22"/>
          <w:szCs w:val="22"/>
          <w:lang w:eastAsia="pl-PL"/>
        </w:rPr>
        <w:t> </w:t>
      </w:r>
      <w:r w:rsidR="007E0295" w:rsidRPr="008A669D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sprawie oceny oddziaływania na środowisko </w:t>
      </w:r>
      <w:r w:rsidR="007E0295" w:rsidRPr="008A669D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w odniesieniu do </w:t>
      </w:r>
      <w:r w:rsidR="007E0295" w:rsidRPr="008A669D">
        <w:rPr>
          <w:rFonts w:ascii="Arial" w:eastAsia="Times New Roman" w:hAnsi="Arial" w:cs="Arial"/>
          <w:b/>
          <w:bCs/>
          <w:sz w:val="22"/>
          <w:szCs w:val="22"/>
          <w:u w:val="single"/>
          <w:lang w:eastAsia="pl-PL"/>
        </w:rPr>
        <w:t>wszystkich przedsięwzięć</w:t>
      </w:r>
      <w:r w:rsidR="007E0295" w:rsidRPr="008A669D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 w ramach projektu</w:t>
      </w:r>
      <w:r w:rsidR="007E0295" w:rsidRPr="008A669D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. </w:t>
      </w:r>
    </w:p>
    <w:p w14:paraId="782CD9FD" w14:textId="0A4F987C" w:rsidR="007E0295" w:rsidRPr="00D932EA" w:rsidRDefault="00FD1F32" w:rsidP="008A669D">
      <w:pPr>
        <w:pStyle w:val="Akapitzlist"/>
        <w:tabs>
          <w:tab w:val="left" w:pos="993"/>
        </w:tabs>
        <w:ind w:left="993"/>
        <w:contextualSpacing w:val="0"/>
        <w:rPr>
          <w:rFonts w:ascii="Arial" w:eastAsia="Times New Roman" w:hAnsi="Arial" w:cs="Arial"/>
          <w:sz w:val="22"/>
          <w:szCs w:val="22"/>
          <w:lang w:eastAsia="pl-PL"/>
        </w:rPr>
      </w:pPr>
      <w:r w:rsidRPr="008A669D">
        <w:rPr>
          <w:rFonts w:ascii="Arial" w:eastAsia="Times New Roman" w:hAnsi="Arial" w:cs="Arial"/>
          <w:sz w:val="22"/>
          <w:szCs w:val="22"/>
          <w:lang w:eastAsia="pl-PL"/>
        </w:rPr>
        <w:t>D</w:t>
      </w:r>
      <w:r w:rsidR="007E0295" w:rsidRPr="008A669D">
        <w:rPr>
          <w:rFonts w:ascii="Arial" w:eastAsia="Times New Roman" w:hAnsi="Arial" w:cs="Arial"/>
          <w:sz w:val="22"/>
          <w:szCs w:val="22"/>
          <w:lang w:eastAsia="pl-PL"/>
        </w:rPr>
        <w:t xml:space="preserve">okumentacja powinna odpowiadać wymogom dokumentowania postępowania OOŚ, o </w:t>
      </w:r>
      <w:r w:rsidR="007E0295" w:rsidRPr="00D932EA">
        <w:rPr>
          <w:rFonts w:ascii="Arial" w:eastAsia="Times New Roman" w:hAnsi="Arial" w:cs="Arial"/>
          <w:sz w:val="22"/>
          <w:szCs w:val="22"/>
          <w:lang w:eastAsia="pl-PL"/>
        </w:rPr>
        <w:t xml:space="preserve">których mowa w </w:t>
      </w:r>
      <w:r w:rsidR="009577F3" w:rsidRPr="00D932EA">
        <w:rPr>
          <w:rFonts w:ascii="Arial" w:eastAsia="Times New Roman" w:hAnsi="Arial" w:cs="Arial"/>
          <w:i/>
          <w:sz w:val="22"/>
          <w:szCs w:val="22"/>
          <w:lang w:eastAsia="pl-PL"/>
        </w:rPr>
        <w:t xml:space="preserve">Ustawie z dnia 3 października 2008 r. o udostępnianiu informacji od środowisku i jego ochronie, udziale społeczeństwa w ochronie </w:t>
      </w:r>
      <w:r w:rsidR="009577F3" w:rsidRPr="00D932EA">
        <w:rPr>
          <w:rFonts w:ascii="Arial" w:eastAsia="Times New Roman" w:hAnsi="Arial" w:cs="Arial"/>
          <w:i/>
          <w:sz w:val="22"/>
          <w:szCs w:val="22"/>
          <w:lang w:eastAsia="pl-PL"/>
        </w:rPr>
        <w:lastRenderedPageBreak/>
        <w:t xml:space="preserve">środowiska oraz o ocenach oddziaływania na środowisko </w:t>
      </w:r>
      <w:r w:rsidR="009577F3" w:rsidRPr="00D932EA">
        <w:rPr>
          <w:rFonts w:ascii="Arial" w:eastAsia="Times New Roman" w:hAnsi="Arial" w:cs="Arial"/>
          <w:sz w:val="22"/>
          <w:szCs w:val="22"/>
          <w:lang w:eastAsia="pl-PL"/>
        </w:rPr>
        <w:t>(Dz. U. 2008 Nr 199  poz. 1227</w:t>
      </w:r>
      <w:r w:rsidR="00E070A8" w:rsidRPr="00D932EA">
        <w:rPr>
          <w:rFonts w:ascii="Arial" w:eastAsia="Times New Roman" w:hAnsi="Arial" w:cs="Arial"/>
          <w:sz w:val="22"/>
          <w:szCs w:val="22"/>
          <w:lang w:eastAsia="pl-PL"/>
        </w:rPr>
        <w:t xml:space="preserve">, z </w:t>
      </w:r>
      <w:proofErr w:type="spellStart"/>
      <w:r w:rsidR="00E070A8" w:rsidRPr="00D932EA">
        <w:rPr>
          <w:rFonts w:ascii="Arial" w:eastAsia="Times New Roman" w:hAnsi="Arial" w:cs="Arial"/>
          <w:sz w:val="22"/>
          <w:szCs w:val="22"/>
          <w:lang w:eastAsia="pl-PL"/>
        </w:rPr>
        <w:t>późn</w:t>
      </w:r>
      <w:proofErr w:type="spellEnd"/>
      <w:r w:rsidR="00E070A8" w:rsidRPr="00D932EA">
        <w:rPr>
          <w:rFonts w:ascii="Arial" w:eastAsia="Times New Roman" w:hAnsi="Arial" w:cs="Arial"/>
          <w:sz w:val="22"/>
          <w:szCs w:val="22"/>
          <w:lang w:eastAsia="pl-PL"/>
        </w:rPr>
        <w:t>. zm.</w:t>
      </w:r>
      <w:r w:rsidR="009577F3" w:rsidRPr="00D932EA">
        <w:rPr>
          <w:rFonts w:ascii="Arial" w:eastAsia="Times New Roman" w:hAnsi="Arial" w:cs="Arial"/>
          <w:sz w:val="22"/>
          <w:szCs w:val="22"/>
          <w:lang w:eastAsia="pl-PL"/>
        </w:rPr>
        <w:t>)</w:t>
      </w:r>
      <w:r w:rsidR="009577F3" w:rsidRPr="00D932EA">
        <w:rPr>
          <w:rFonts w:ascii="Arial" w:eastAsia="Times New Roman" w:hAnsi="Arial" w:cs="Arial"/>
          <w:i/>
          <w:sz w:val="22"/>
          <w:szCs w:val="22"/>
          <w:lang w:eastAsia="pl-PL"/>
        </w:rPr>
        <w:t>.</w:t>
      </w:r>
      <w:r w:rsidR="007E0295" w:rsidRPr="00D932EA">
        <w:rPr>
          <w:vertAlign w:val="superscript"/>
          <w:lang w:eastAsia="pl-PL"/>
        </w:rPr>
        <w:footnoteReference w:id="2"/>
      </w:r>
    </w:p>
    <w:p w14:paraId="6BB3C2B5" w14:textId="4255611D" w:rsidR="007E0295" w:rsidRDefault="001B1AC8" w:rsidP="008A669D">
      <w:pPr>
        <w:tabs>
          <w:tab w:val="left" w:pos="993"/>
        </w:tabs>
        <w:ind w:left="993" w:hanging="567"/>
        <w:rPr>
          <w:rFonts w:ascii="Arial" w:hAnsi="Arial" w:cs="Arial"/>
          <w:b/>
          <w:sz w:val="22"/>
          <w:szCs w:val="22"/>
        </w:rPr>
      </w:pPr>
      <w:r w:rsidRPr="00D932EA">
        <w:rPr>
          <w:rFonts w:ascii="Arial" w:hAnsi="Arial" w:cs="Arial"/>
          <w:sz w:val="22"/>
          <w:szCs w:val="22"/>
        </w:rPr>
        <w:t>6 c)</w:t>
      </w:r>
      <w:r w:rsidRPr="00D932EA">
        <w:rPr>
          <w:rFonts w:ascii="Arial" w:hAnsi="Arial" w:cs="Arial"/>
          <w:b/>
          <w:sz w:val="22"/>
          <w:szCs w:val="22"/>
        </w:rPr>
        <w:tab/>
      </w:r>
      <w:r w:rsidR="00FD1F32" w:rsidRPr="00D932EA">
        <w:rPr>
          <w:rFonts w:ascii="Arial" w:hAnsi="Arial" w:cs="Arial"/>
          <w:b/>
          <w:sz w:val="22"/>
          <w:szCs w:val="22"/>
        </w:rPr>
        <w:t>Pozostała</w:t>
      </w:r>
      <w:r w:rsidR="002933B2" w:rsidRPr="00D932EA">
        <w:rPr>
          <w:rFonts w:ascii="Arial" w:hAnsi="Arial" w:cs="Arial"/>
          <w:b/>
          <w:sz w:val="22"/>
          <w:szCs w:val="22"/>
        </w:rPr>
        <w:t xml:space="preserve"> dokumentacja wskazana w</w:t>
      </w:r>
      <w:r w:rsidR="006B7B50" w:rsidRPr="00D932EA">
        <w:rPr>
          <w:rFonts w:ascii="Arial" w:hAnsi="Arial" w:cs="Arial"/>
          <w:b/>
          <w:sz w:val="22"/>
          <w:szCs w:val="22"/>
        </w:rPr>
        <w:t xml:space="preserve"> pkt F </w:t>
      </w:r>
      <w:r w:rsidR="002933B2" w:rsidRPr="00D932EA">
        <w:rPr>
          <w:rFonts w:ascii="Arial" w:hAnsi="Arial" w:cs="Arial"/>
          <w:b/>
          <w:sz w:val="22"/>
          <w:szCs w:val="22"/>
        </w:rPr>
        <w:t>Instrukcji do Wniosku o</w:t>
      </w:r>
      <w:r w:rsidR="00ED199E" w:rsidRPr="00D932EA">
        <w:rPr>
          <w:rFonts w:ascii="Arial" w:hAnsi="Arial" w:cs="Arial"/>
          <w:b/>
          <w:sz w:val="22"/>
          <w:szCs w:val="22"/>
        </w:rPr>
        <w:t> </w:t>
      </w:r>
      <w:r w:rsidR="002933B2" w:rsidRPr="00D932EA">
        <w:rPr>
          <w:rFonts w:ascii="Arial" w:hAnsi="Arial" w:cs="Arial"/>
          <w:b/>
          <w:sz w:val="22"/>
          <w:szCs w:val="22"/>
        </w:rPr>
        <w:t>dofinansowanie</w:t>
      </w:r>
      <w:r w:rsidR="00D9181E" w:rsidRPr="00D932EA">
        <w:rPr>
          <w:rFonts w:ascii="Arial" w:hAnsi="Arial" w:cs="Arial"/>
          <w:b/>
          <w:sz w:val="22"/>
          <w:szCs w:val="22"/>
        </w:rPr>
        <w:t>.</w:t>
      </w:r>
    </w:p>
    <w:p w14:paraId="7CCC7CA7" w14:textId="50583E85" w:rsidR="00FD1F32" w:rsidRDefault="00E63C8A" w:rsidP="001911B0">
      <w:pPr>
        <w:pStyle w:val="Akapitzlist"/>
        <w:numPr>
          <w:ilvl w:val="0"/>
          <w:numId w:val="2"/>
        </w:numPr>
        <w:ind w:left="426" w:hanging="426"/>
        <w:contextualSpacing w:val="0"/>
        <w:rPr>
          <w:rFonts w:ascii="Arial" w:hAnsi="Arial" w:cs="Arial"/>
          <w:b/>
          <w:sz w:val="22"/>
          <w:szCs w:val="22"/>
        </w:rPr>
      </w:pPr>
      <w:r w:rsidRPr="008A669D">
        <w:rPr>
          <w:rFonts w:ascii="Arial" w:hAnsi="Arial" w:cs="Arial"/>
          <w:b/>
          <w:sz w:val="22"/>
          <w:szCs w:val="22"/>
        </w:rPr>
        <w:t xml:space="preserve">Tabele do Wniosku o dofinansowanie w EUR </w:t>
      </w:r>
      <w:r w:rsidRPr="008A669D">
        <w:rPr>
          <w:rFonts w:ascii="Arial" w:hAnsi="Arial" w:cs="Arial"/>
          <w:sz w:val="22"/>
          <w:szCs w:val="22"/>
        </w:rPr>
        <w:t>(w arkuszu kalkulacyjnym)</w:t>
      </w:r>
      <w:r w:rsidR="00ED199E">
        <w:rPr>
          <w:rFonts w:ascii="Arial" w:hAnsi="Arial" w:cs="Arial"/>
          <w:sz w:val="22"/>
          <w:szCs w:val="22"/>
        </w:rPr>
        <w:t>.</w:t>
      </w:r>
      <w:r w:rsidRPr="008A669D">
        <w:rPr>
          <w:rFonts w:ascii="Arial" w:hAnsi="Arial" w:cs="Arial"/>
          <w:b/>
          <w:sz w:val="22"/>
          <w:szCs w:val="22"/>
        </w:rPr>
        <w:t xml:space="preserve"> </w:t>
      </w:r>
    </w:p>
    <w:p w14:paraId="6A418712" w14:textId="0B297838" w:rsidR="00E63C8A" w:rsidRPr="008A669D" w:rsidRDefault="00FD1F32" w:rsidP="008A669D">
      <w:pPr>
        <w:pStyle w:val="Akapitzlist"/>
        <w:ind w:left="426"/>
        <w:contextualSpacing w:val="0"/>
        <w:rPr>
          <w:rFonts w:ascii="Arial" w:hAnsi="Arial" w:cs="Arial"/>
          <w:sz w:val="22"/>
          <w:szCs w:val="22"/>
        </w:rPr>
      </w:pPr>
      <w:r w:rsidRPr="008A669D">
        <w:rPr>
          <w:rFonts w:ascii="Arial" w:hAnsi="Arial" w:cs="Arial"/>
          <w:sz w:val="22"/>
          <w:szCs w:val="22"/>
        </w:rPr>
        <w:t>D</w:t>
      </w:r>
      <w:r w:rsidR="00E63C8A" w:rsidRPr="008A669D">
        <w:rPr>
          <w:rFonts w:ascii="Arial" w:hAnsi="Arial" w:cs="Arial"/>
          <w:sz w:val="22"/>
          <w:szCs w:val="22"/>
        </w:rPr>
        <w:t>ot</w:t>
      </w:r>
      <w:r w:rsidRPr="008A669D">
        <w:rPr>
          <w:rFonts w:ascii="Arial" w:hAnsi="Arial" w:cs="Arial"/>
          <w:sz w:val="22"/>
          <w:szCs w:val="22"/>
        </w:rPr>
        <w:t>yczy</w:t>
      </w:r>
      <w:r w:rsidR="00E63C8A" w:rsidRPr="008A669D">
        <w:rPr>
          <w:rFonts w:ascii="Arial" w:hAnsi="Arial" w:cs="Arial"/>
          <w:sz w:val="22"/>
          <w:szCs w:val="22"/>
        </w:rPr>
        <w:t xml:space="preserve"> tylko dużych projektów</w:t>
      </w:r>
      <w:r w:rsidRPr="008A669D">
        <w:rPr>
          <w:rFonts w:ascii="Arial" w:hAnsi="Arial" w:cs="Arial"/>
          <w:sz w:val="22"/>
          <w:szCs w:val="22"/>
        </w:rPr>
        <w:t>. Tabela</w:t>
      </w:r>
      <w:r w:rsidR="00E63C8A" w:rsidRPr="008A669D">
        <w:rPr>
          <w:rFonts w:ascii="Arial" w:hAnsi="Arial" w:cs="Arial"/>
          <w:sz w:val="22"/>
          <w:szCs w:val="22"/>
        </w:rPr>
        <w:t xml:space="preserve"> sporządzan</w:t>
      </w:r>
      <w:r w:rsidRPr="008A669D">
        <w:rPr>
          <w:rFonts w:ascii="Arial" w:hAnsi="Arial" w:cs="Arial"/>
          <w:sz w:val="22"/>
          <w:szCs w:val="22"/>
        </w:rPr>
        <w:t>a jest</w:t>
      </w:r>
      <w:r w:rsidR="00E63C8A" w:rsidRPr="008A669D">
        <w:rPr>
          <w:rFonts w:ascii="Arial" w:hAnsi="Arial" w:cs="Arial"/>
          <w:sz w:val="22"/>
          <w:szCs w:val="22"/>
        </w:rPr>
        <w:t xml:space="preserve"> we współpracy </w:t>
      </w:r>
      <w:r w:rsidR="00CB3808" w:rsidRPr="008A669D">
        <w:rPr>
          <w:rFonts w:ascii="Arial" w:hAnsi="Arial" w:cs="Arial"/>
          <w:sz w:val="22"/>
          <w:szCs w:val="22"/>
        </w:rPr>
        <w:t xml:space="preserve">Wnioskodawcy </w:t>
      </w:r>
      <w:r w:rsidR="00E63C8A" w:rsidRPr="008A669D">
        <w:rPr>
          <w:rFonts w:ascii="Arial" w:hAnsi="Arial" w:cs="Arial"/>
          <w:sz w:val="22"/>
          <w:szCs w:val="22"/>
        </w:rPr>
        <w:t xml:space="preserve">z </w:t>
      </w:r>
      <w:r w:rsidR="00CB3808" w:rsidRPr="008A669D">
        <w:rPr>
          <w:rFonts w:ascii="Arial" w:hAnsi="Arial" w:cs="Arial"/>
          <w:sz w:val="22"/>
          <w:szCs w:val="22"/>
        </w:rPr>
        <w:t xml:space="preserve">Instytucją Pośredniczącą </w:t>
      </w:r>
      <w:r w:rsidR="00E63C8A" w:rsidRPr="008A669D">
        <w:rPr>
          <w:rFonts w:ascii="Arial" w:hAnsi="Arial" w:cs="Arial"/>
          <w:sz w:val="22"/>
          <w:szCs w:val="22"/>
        </w:rPr>
        <w:t>po ocenie wniosku o dofinansowanie</w:t>
      </w:r>
      <w:r w:rsidR="00C14E9B" w:rsidRPr="008A669D">
        <w:rPr>
          <w:rFonts w:ascii="Arial" w:hAnsi="Arial" w:cs="Arial"/>
          <w:sz w:val="22"/>
          <w:szCs w:val="22"/>
        </w:rPr>
        <w:t xml:space="preserve"> (wg wzoru) (jeśli dotyczy)</w:t>
      </w:r>
      <w:r w:rsidR="00D9181E" w:rsidRPr="008A669D">
        <w:rPr>
          <w:rFonts w:ascii="Arial" w:hAnsi="Arial" w:cs="Arial"/>
          <w:sz w:val="22"/>
          <w:szCs w:val="22"/>
        </w:rPr>
        <w:t>.</w:t>
      </w:r>
    </w:p>
    <w:p w14:paraId="6EE7BE57" w14:textId="50F5A46E" w:rsidR="001911B0" w:rsidRPr="008A669D" w:rsidRDefault="00E63C8A" w:rsidP="001911B0">
      <w:pPr>
        <w:pStyle w:val="Akapitzlist"/>
        <w:numPr>
          <w:ilvl w:val="0"/>
          <w:numId w:val="2"/>
        </w:numPr>
        <w:ind w:left="426" w:hanging="426"/>
        <w:contextualSpacing w:val="0"/>
        <w:rPr>
          <w:rFonts w:ascii="Arial" w:hAnsi="Arial" w:cs="Arial"/>
          <w:b/>
          <w:sz w:val="22"/>
          <w:szCs w:val="22"/>
        </w:rPr>
      </w:pPr>
      <w:r w:rsidRPr="008A669D">
        <w:rPr>
          <w:rFonts w:ascii="Arial" w:hAnsi="Arial" w:cs="Arial"/>
          <w:b/>
          <w:sz w:val="22"/>
          <w:szCs w:val="22"/>
        </w:rPr>
        <w:t>Oświadczenie o niezaleganiu z informacją wobec rejestrów prowadzonych przez GDOŚ</w:t>
      </w:r>
      <w:r w:rsidR="00C14E9B" w:rsidRPr="008A669D">
        <w:rPr>
          <w:rFonts w:ascii="Arial" w:hAnsi="Arial" w:cs="Arial"/>
          <w:b/>
          <w:sz w:val="22"/>
          <w:szCs w:val="22"/>
        </w:rPr>
        <w:t xml:space="preserve"> </w:t>
      </w:r>
      <w:r w:rsidR="00C14E9B" w:rsidRPr="008A669D">
        <w:rPr>
          <w:rFonts w:ascii="Arial" w:hAnsi="Arial" w:cs="Arial"/>
          <w:sz w:val="22"/>
          <w:szCs w:val="22"/>
        </w:rPr>
        <w:t>(wg wzoru) (jeśli dotyczy</w:t>
      </w:r>
      <w:r w:rsidR="00D9181E" w:rsidRPr="008A669D">
        <w:rPr>
          <w:rFonts w:ascii="Arial" w:hAnsi="Arial" w:cs="Arial"/>
          <w:sz w:val="22"/>
          <w:szCs w:val="22"/>
        </w:rPr>
        <w:t>).</w:t>
      </w:r>
    </w:p>
    <w:p w14:paraId="194B9756" w14:textId="77777777" w:rsidR="00FD1F32" w:rsidRPr="008A669D" w:rsidRDefault="000676D3" w:rsidP="001911B0">
      <w:pPr>
        <w:pStyle w:val="Akapitzlist"/>
        <w:numPr>
          <w:ilvl w:val="0"/>
          <w:numId w:val="2"/>
        </w:numPr>
        <w:ind w:left="426" w:hanging="426"/>
        <w:contextualSpacing w:val="0"/>
        <w:rPr>
          <w:rFonts w:ascii="Arial" w:hAnsi="Arial" w:cs="Arial"/>
          <w:b/>
          <w:sz w:val="22"/>
          <w:szCs w:val="22"/>
        </w:rPr>
      </w:pPr>
      <w:r w:rsidRPr="008A669D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Harmonogram realizacji projektu w postaci wykresu Gantta </w:t>
      </w:r>
      <w:r w:rsidRPr="008A669D">
        <w:rPr>
          <w:rFonts w:ascii="Arial" w:eastAsia="Times New Roman" w:hAnsi="Arial" w:cs="Arial"/>
          <w:sz w:val="22"/>
          <w:szCs w:val="22"/>
          <w:lang w:eastAsia="pl-PL"/>
        </w:rPr>
        <w:t>(w miesiącach)</w:t>
      </w:r>
      <w:r w:rsidR="00FD1F32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4B7DF2A9" w14:textId="51C00C7A" w:rsidR="001911B0" w:rsidRPr="008A669D" w:rsidRDefault="00FD1F32" w:rsidP="008A669D">
      <w:pPr>
        <w:pStyle w:val="Akapitzlist"/>
        <w:ind w:left="426"/>
        <w:contextualSpacing w:val="0"/>
        <w:rPr>
          <w:rFonts w:ascii="Arial" w:hAnsi="Arial" w:cs="Arial"/>
          <w:sz w:val="22"/>
          <w:szCs w:val="22"/>
        </w:rPr>
      </w:pPr>
      <w:r w:rsidRPr="008A669D">
        <w:rPr>
          <w:rFonts w:ascii="Arial" w:hAnsi="Arial" w:cs="Arial"/>
          <w:sz w:val="22"/>
          <w:szCs w:val="22"/>
        </w:rPr>
        <w:t>Z</w:t>
      </w:r>
      <w:r w:rsidR="00C14E9B" w:rsidRPr="008A669D">
        <w:rPr>
          <w:rFonts w:ascii="Arial" w:hAnsi="Arial" w:cs="Arial"/>
          <w:sz w:val="22"/>
          <w:szCs w:val="22"/>
        </w:rPr>
        <w:t>godnie z</w:t>
      </w:r>
      <w:r w:rsidRPr="008A669D">
        <w:rPr>
          <w:rFonts w:ascii="Arial" w:hAnsi="Arial" w:cs="Arial"/>
          <w:sz w:val="22"/>
          <w:szCs w:val="22"/>
        </w:rPr>
        <w:t xml:space="preserve"> </w:t>
      </w:r>
      <w:r w:rsidR="00C14E9B" w:rsidRPr="008A669D">
        <w:rPr>
          <w:rFonts w:ascii="Arial" w:hAnsi="Arial" w:cs="Arial"/>
          <w:sz w:val="22"/>
          <w:szCs w:val="22"/>
        </w:rPr>
        <w:t>wymogiem określonym w pkt H.1 Wniosku</w:t>
      </w:r>
      <w:r w:rsidR="00D9181E" w:rsidRPr="008A669D">
        <w:rPr>
          <w:rFonts w:ascii="Arial" w:hAnsi="Arial" w:cs="Arial"/>
          <w:sz w:val="22"/>
          <w:szCs w:val="22"/>
        </w:rPr>
        <w:t>.</w:t>
      </w:r>
    </w:p>
    <w:p w14:paraId="2F73E1D8" w14:textId="77777777" w:rsidR="00BC3BE3" w:rsidRPr="00BC3BE3" w:rsidRDefault="00751C23" w:rsidP="00BC3BE3">
      <w:pPr>
        <w:pStyle w:val="Akapitzlist"/>
        <w:numPr>
          <w:ilvl w:val="0"/>
          <w:numId w:val="2"/>
        </w:numPr>
        <w:ind w:left="426" w:hanging="426"/>
        <w:contextualSpacing w:val="0"/>
        <w:rPr>
          <w:rFonts w:ascii="Arial" w:hAnsi="Arial" w:cs="Arial"/>
          <w:b/>
          <w:sz w:val="22"/>
          <w:szCs w:val="22"/>
        </w:rPr>
      </w:pPr>
      <w:r w:rsidRPr="008A669D">
        <w:rPr>
          <w:rFonts w:ascii="Arial" w:eastAsia="Times New Roman" w:hAnsi="Arial" w:cs="Arial"/>
          <w:b/>
          <w:sz w:val="22"/>
          <w:szCs w:val="22"/>
          <w:lang w:eastAsia="pl-PL"/>
        </w:rPr>
        <w:t>A</w:t>
      </w:r>
      <w:r w:rsidR="000676D3" w:rsidRPr="008A669D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ktualny </w:t>
      </w:r>
      <w:r w:rsidR="00C14E9B" w:rsidRPr="008A669D">
        <w:rPr>
          <w:rFonts w:ascii="Arial" w:eastAsia="Times New Roman" w:hAnsi="Arial" w:cs="Arial"/>
          <w:b/>
          <w:sz w:val="22"/>
          <w:szCs w:val="22"/>
          <w:lang w:eastAsia="pl-PL"/>
        </w:rPr>
        <w:t>odpis z Rejestru przedsiębiorców Krajowego Rejestru Sądowego</w:t>
      </w:r>
      <w:r w:rsidR="0083072E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lub i</w:t>
      </w:r>
      <w:r w:rsidR="0083072E" w:rsidRPr="0083072E">
        <w:rPr>
          <w:rFonts w:ascii="Arial" w:eastAsia="Times New Roman" w:hAnsi="Arial" w:cs="Arial"/>
          <w:b/>
          <w:sz w:val="22"/>
          <w:szCs w:val="22"/>
          <w:lang w:eastAsia="pl-PL"/>
        </w:rPr>
        <w:t>nformacja odpowiadająca odpisowi aktualnemu</w:t>
      </w:r>
      <w:r w:rsidR="0083072E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  <w:r w:rsidR="0083072E" w:rsidRPr="008A669D">
        <w:rPr>
          <w:rFonts w:ascii="Arial" w:eastAsia="Times New Roman" w:hAnsi="Arial" w:cs="Arial"/>
          <w:b/>
          <w:sz w:val="22"/>
          <w:szCs w:val="22"/>
          <w:lang w:eastAsia="pl-PL"/>
        </w:rPr>
        <w:t>Rejestru przedsiębiorców.</w:t>
      </w:r>
    </w:p>
    <w:p w14:paraId="39D31C54" w14:textId="27A63CB6" w:rsidR="00751C23" w:rsidRPr="00BC3BE3" w:rsidRDefault="00BC3BE3" w:rsidP="00BC3BE3">
      <w:pPr>
        <w:pStyle w:val="Akapitzlist"/>
        <w:ind w:left="426"/>
        <w:contextualSpacing w:val="0"/>
        <w:rPr>
          <w:rFonts w:ascii="Arial" w:hAnsi="Arial" w:cs="Arial"/>
          <w:b/>
          <w:sz w:val="22"/>
          <w:szCs w:val="22"/>
        </w:rPr>
      </w:pPr>
      <w:r w:rsidRPr="00BC3BE3">
        <w:rPr>
          <w:rFonts w:ascii="Arial" w:eastAsia="Times New Roman" w:hAnsi="Arial" w:cs="Arial"/>
          <w:sz w:val="22"/>
          <w:szCs w:val="22"/>
          <w:lang w:eastAsia="pl-PL"/>
        </w:rPr>
        <w:t>W momencie złożenia Wniosku o dofinansowanie odpis lub informacja nie mogą być starsze niż 3 miesiące.</w:t>
      </w:r>
    </w:p>
    <w:p w14:paraId="4E709E83" w14:textId="28FC9F7B" w:rsidR="00D827C0" w:rsidRDefault="000676D3" w:rsidP="00751C23">
      <w:pPr>
        <w:pStyle w:val="Akapitzlist"/>
        <w:numPr>
          <w:ilvl w:val="0"/>
          <w:numId w:val="2"/>
        </w:numPr>
        <w:ind w:left="426" w:hanging="426"/>
        <w:contextualSpacing w:val="0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8A669D">
        <w:rPr>
          <w:rFonts w:ascii="Arial" w:eastAsia="Times New Roman" w:hAnsi="Arial" w:cs="Arial"/>
          <w:b/>
          <w:sz w:val="22"/>
          <w:szCs w:val="22"/>
          <w:lang w:eastAsia="pl-PL"/>
        </w:rPr>
        <w:t>Pełnomocnictwo</w:t>
      </w:r>
      <w:r w:rsidR="00B4756A" w:rsidRPr="008A669D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  <w:r w:rsidR="00946E49" w:rsidRPr="008A669D">
        <w:rPr>
          <w:rFonts w:ascii="Arial" w:eastAsia="Times New Roman" w:hAnsi="Arial" w:cs="Arial"/>
          <w:b/>
          <w:sz w:val="22"/>
          <w:szCs w:val="22"/>
          <w:lang w:eastAsia="pl-PL"/>
        </w:rPr>
        <w:t>/</w:t>
      </w:r>
      <w:r w:rsidR="00B4756A" w:rsidRPr="008A669D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  <w:r w:rsidR="00946E49" w:rsidRPr="008A669D">
        <w:rPr>
          <w:rFonts w:ascii="Arial" w:eastAsia="Times New Roman" w:hAnsi="Arial" w:cs="Arial"/>
          <w:b/>
          <w:sz w:val="22"/>
          <w:szCs w:val="22"/>
          <w:lang w:eastAsia="pl-PL"/>
        </w:rPr>
        <w:t>upoważnienie</w:t>
      </w:r>
      <w:r w:rsidRPr="008A669D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dla osoby podpisującej wniosek, załączniki i</w:t>
      </w:r>
      <w:r w:rsidR="00D827C0">
        <w:rPr>
          <w:rFonts w:ascii="Arial" w:eastAsia="Times New Roman" w:hAnsi="Arial" w:cs="Arial"/>
          <w:b/>
          <w:sz w:val="22"/>
          <w:szCs w:val="22"/>
          <w:lang w:eastAsia="pl-PL"/>
        </w:rPr>
        <w:t> </w:t>
      </w:r>
      <w:r w:rsidRPr="008A669D">
        <w:rPr>
          <w:rFonts w:ascii="Arial" w:eastAsia="Times New Roman" w:hAnsi="Arial" w:cs="Arial"/>
          <w:b/>
          <w:sz w:val="22"/>
          <w:szCs w:val="22"/>
          <w:lang w:eastAsia="pl-PL"/>
        </w:rPr>
        <w:t>wymagane oświadczenia</w:t>
      </w:r>
      <w:r w:rsidR="00ED199E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  <w:r w:rsidR="00ED199E" w:rsidRPr="008A669D">
        <w:rPr>
          <w:rFonts w:ascii="Arial" w:eastAsia="Times New Roman" w:hAnsi="Arial" w:cs="Arial"/>
          <w:sz w:val="22"/>
          <w:szCs w:val="22"/>
          <w:lang w:eastAsia="pl-PL"/>
        </w:rPr>
        <w:t>(jeśli dotyczy).</w:t>
      </w:r>
    </w:p>
    <w:p w14:paraId="72F2A1AC" w14:textId="68660252" w:rsidR="00751C23" w:rsidRPr="008A669D" w:rsidRDefault="00D827C0" w:rsidP="008A669D">
      <w:pPr>
        <w:pStyle w:val="Akapitzlist"/>
        <w:ind w:left="426"/>
        <w:contextualSpacing w:val="0"/>
        <w:rPr>
          <w:rFonts w:ascii="Arial" w:eastAsia="Times New Roman" w:hAnsi="Arial" w:cs="Arial"/>
          <w:sz w:val="22"/>
          <w:szCs w:val="22"/>
          <w:lang w:eastAsia="pl-PL"/>
        </w:rPr>
      </w:pPr>
      <w:r w:rsidRPr="008A669D">
        <w:rPr>
          <w:rFonts w:ascii="Arial" w:eastAsia="Times New Roman" w:hAnsi="Arial" w:cs="Arial"/>
          <w:sz w:val="22"/>
          <w:szCs w:val="22"/>
          <w:lang w:eastAsia="pl-PL"/>
        </w:rPr>
        <w:t xml:space="preserve">Załącznik dotyczy przypadków </w:t>
      </w:r>
      <w:r w:rsidR="00ED199E">
        <w:rPr>
          <w:rFonts w:ascii="Arial" w:eastAsia="Times New Roman" w:hAnsi="Arial" w:cs="Arial"/>
          <w:sz w:val="22"/>
          <w:szCs w:val="22"/>
          <w:lang w:eastAsia="pl-PL"/>
        </w:rPr>
        <w:t>gdy</w:t>
      </w:r>
      <w:r w:rsidR="000676D3" w:rsidRPr="008A669D">
        <w:rPr>
          <w:rFonts w:ascii="Arial" w:eastAsia="Times New Roman" w:hAnsi="Arial" w:cs="Arial"/>
          <w:sz w:val="22"/>
          <w:szCs w:val="22"/>
          <w:lang w:eastAsia="pl-PL"/>
        </w:rPr>
        <w:t xml:space="preserve"> umocowanie nie wynika z Krajowego Rejestru Sądowego lub innego dokumentu o podobnym charakterze </w:t>
      </w:r>
      <w:r w:rsidR="00ED199E">
        <w:rPr>
          <w:rFonts w:ascii="Arial" w:eastAsia="Times New Roman" w:hAnsi="Arial" w:cs="Arial"/>
          <w:sz w:val="22"/>
          <w:szCs w:val="22"/>
          <w:lang w:eastAsia="pl-PL"/>
        </w:rPr>
        <w:t xml:space="preserve">składanego wraz z Wnioskiem o dofinansowanie </w:t>
      </w:r>
      <w:r w:rsidR="000676D3" w:rsidRPr="008A669D">
        <w:rPr>
          <w:rFonts w:ascii="Arial" w:eastAsia="Times New Roman" w:hAnsi="Arial" w:cs="Arial"/>
          <w:sz w:val="22"/>
          <w:szCs w:val="22"/>
          <w:lang w:eastAsia="pl-PL"/>
        </w:rPr>
        <w:t>(jeśli dotyczy).</w:t>
      </w:r>
      <w:r w:rsidR="00946E49" w:rsidRPr="008A669D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</w:p>
    <w:p w14:paraId="6131378C" w14:textId="16ADCBFB" w:rsidR="00A02A69" w:rsidRPr="008A669D" w:rsidRDefault="00A02A69" w:rsidP="00A02A69">
      <w:pPr>
        <w:pStyle w:val="Akapitzlist"/>
        <w:numPr>
          <w:ilvl w:val="0"/>
          <w:numId w:val="2"/>
        </w:numPr>
        <w:ind w:left="426" w:hanging="426"/>
        <w:contextualSpacing w:val="0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8A669D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Kopia koncesji</w:t>
      </w:r>
      <w:r w:rsidR="00B4756A" w:rsidRPr="008A669D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 </w:t>
      </w:r>
      <w:r w:rsidRPr="008A669D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/</w:t>
      </w:r>
      <w:r w:rsidR="00B4756A" w:rsidRPr="008A669D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 </w:t>
      </w:r>
      <w:r w:rsidRPr="008A669D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promesy koncesji wydanej dla podmiotu będącego operatorem infrastruktury stanowiącej przedmiot projektu</w:t>
      </w:r>
      <w:r w:rsidR="00545D85" w:rsidRPr="008A669D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.</w:t>
      </w:r>
    </w:p>
    <w:p w14:paraId="382CDDA3" w14:textId="533BF6CB" w:rsidR="00751C23" w:rsidRPr="008A669D" w:rsidRDefault="00ED199E" w:rsidP="00751C23">
      <w:pPr>
        <w:pStyle w:val="Akapitzlist"/>
        <w:numPr>
          <w:ilvl w:val="0"/>
          <w:numId w:val="2"/>
        </w:numPr>
        <w:ind w:left="426" w:hanging="426"/>
        <w:contextualSpacing w:val="0"/>
        <w:rPr>
          <w:rFonts w:ascii="Arial" w:eastAsia="Times New Roman" w:hAnsi="Arial" w:cs="Arial"/>
          <w:b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sz w:val="22"/>
          <w:szCs w:val="22"/>
          <w:lang w:eastAsia="pl-PL"/>
        </w:rPr>
        <w:t>Kopie p</w:t>
      </w:r>
      <w:r w:rsidR="000676D3" w:rsidRPr="008A669D">
        <w:rPr>
          <w:rFonts w:ascii="Arial" w:eastAsia="Times New Roman" w:hAnsi="Arial" w:cs="Arial"/>
          <w:b/>
          <w:sz w:val="22"/>
          <w:szCs w:val="22"/>
          <w:lang w:eastAsia="pl-PL"/>
        </w:rPr>
        <w:t>orozumie</w:t>
      </w:r>
      <w:r>
        <w:rPr>
          <w:rFonts w:ascii="Arial" w:eastAsia="Times New Roman" w:hAnsi="Arial" w:cs="Arial"/>
          <w:b/>
          <w:sz w:val="22"/>
          <w:szCs w:val="22"/>
          <w:lang w:eastAsia="pl-PL"/>
        </w:rPr>
        <w:t>ń</w:t>
      </w:r>
      <w:r w:rsidR="00B4756A" w:rsidRPr="008A669D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  <w:r w:rsidR="000676D3" w:rsidRPr="008A669D">
        <w:rPr>
          <w:rFonts w:ascii="Arial" w:eastAsia="Times New Roman" w:hAnsi="Arial" w:cs="Arial"/>
          <w:b/>
          <w:sz w:val="22"/>
          <w:szCs w:val="22"/>
          <w:lang w:eastAsia="pl-PL"/>
        </w:rPr>
        <w:t>/</w:t>
      </w:r>
      <w:r w:rsidR="00B4756A" w:rsidRPr="008A669D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  <w:r w:rsidR="000676D3" w:rsidRPr="008A669D">
        <w:rPr>
          <w:rFonts w:ascii="Arial" w:eastAsia="Times New Roman" w:hAnsi="Arial" w:cs="Arial"/>
          <w:b/>
          <w:sz w:val="22"/>
          <w:szCs w:val="22"/>
          <w:lang w:eastAsia="pl-PL"/>
        </w:rPr>
        <w:t>promes porozumień</w:t>
      </w:r>
      <w:r w:rsidR="00B4756A" w:rsidRPr="008A669D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  <w:r w:rsidR="000676D3" w:rsidRPr="008A669D">
        <w:rPr>
          <w:rFonts w:ascii="Arial" w:eastAsia="Times New Roman" w:hAnsi="Arial" w:cs="Arial"/>
          <w:b/>
          <w:sz w:val="22"/>
          <w:szCs w:val="22"/>
          <w:lang w:eastAsia="pl-PL"/>
        </w:rPr>
        <w:t>/</w:t>
      </w:r>
      <w:r w:rsidR="00B4756A" w:rsidRPr="008A669D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  <w:r w:rsidR="000676D3" w:rsidRPr="008A669D">
        <w:rPr>
          <w:rFonts w:ascii="Arial" w:eastAsia="Times New Roman" w:hAnsi="Arial" w:cs="Arial"/>
          <w:b/>
          <w:sz w:val="22"/>
          <w:szCs w:val="22"/>
          <w:lang w:eastAsia="pl-PL"/>
        </w:rPr>
        <w:t>list</w:t>
      </w:r>
      <w:r>
        <w:rPr>
          <w:rFonts w:ascii="Arial" w:eastAsia="Times New Roman" w:hAnsi="Arial" w:cs="Arial"/>
          <w:b/>
          <w:sz w:val="22"/>
          <w:szCs w:val="22"/>
          <w:lang w:eastAsia="pl-PL"/>
        </w:rPr>
        <w:t>ów</w:t>
      </w:r>
      <w:r w:rsidR="000676D3" w:rsidRPr="008A669D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intencyjn</w:t>
      </w:r>
      <w:r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ych </w:t>
      </w:r>
      <w:r w:rsidR="000676D3" w:rsidRPr="008A669D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w sprawie współpracy </w:t>
      </w:r>
      <w:r w:rsidR="003D146A" w:rsidRPr="008A669D">
        <w:rPr>
          <w:rFonts w:ascii="Arial" w:eastAsia="Times New Roman" w:hAnsi="Arial" w:cs="Arial"/>
          <w:b/>
          <w:sz w:val="22"/>
          <w:szCs w:val="22"/>
          <w:lang w:eastAsia="pl-PL"/>
        </w:rPr>
        <w:t>w</w:t>
      </w:r>
      <w:r w:rsidR="003F03F5">
        <w:rPr>
          <w:rFonts w:ascii="Arial" w:eastAsia="Times New Roman" w:hAnsi="Arial" w:cs="Arial"/>
          <w:b/>
          <w:sz w:val="22"/>
          <w:szCs w:val="22"/>
          <w:lang w:eastAsia="pl-PL"/>
        </w:rPr>
        <w:t> </w:t>
      </w:r>
      <w:r w:rsidR="00B4756A" w:rsidRPr="008A669D">
        <w:rPr>
          <w:rFonts w:ascii="Arial" w:eastAsia="Times New Roman" w:hAnsi="Arial" w:cs="Arial"/>
          <w:b/>
          <w:sz w:val="22"/>
          <w:szCs w:val="22"/>
          <w:lang w:eastAsia="pl-PL"/>
        </w:rPr>
        <w:t>p</w:t>
      </w:r>
      <w:r w:rsidR="000676D3" w:rsidRPr="008A669D">
        <w:rPr>
          <w:rFonts w:ascii="Arial" w:eastAsia="Times New Roman" w:hAnsi="Arial" w:cs="Arial"/>
          <w:b/>
          <w:sz w:val="22"/>
          <w:szCs w:val="22"/>
          <w:lang w:eastAsia="pl-PL"/>
        </w:rPr>
        <w:t>artnerstwie w celu real</w:t>
      </w:r>
      <w:r w:rsidR="00027639" w:rsidRPr="008A669D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izacji projektu </w:t>
      </w:r>
      <w:r w:rsidR="00027639" w:rsidRPr="008A669D">
        <w:rPr>
          <w:rFonts w:ascii="Arial" w:eastAsia="Times New Roman" w:hAnsi="Arial" w:cs="Arial"/>
          <w:sz w:val="22"/>
          <w:szCs w:val="22"/>
          <w:lang w:eastAsia="pl-PL"/>
        </w:rPr>
        <w:t>(jeśli dotyczy)</w:t>
      </w:r>
      <w:r w:rsidR="00D9181E" w:rsidRPr="008A669D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14C28412" w14:textId="084C136D" w:rsidR="00ED199E" w:rsidRDefault="00751C23" w:rsidP="00751C23">
      <w:pPr>
        <w:pStyle w:val="Akapitzlist"/>
        <w:numPr>
          <w:ilvl w:val="0"/>
          <w:numId w:val="2"/>
        </w:numPr>
        <w:ind w:left="426" w:hanging="426"/>
        <w:contextualSpacing w:val="0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8A669D">
        <w:rPr>
          <w:rFonts w:ascii="Arial" w:eastAsia="Times New Roman" w:hAnsi="Arial" w:cs="Arial"/>
          <w:b/>
          <w:sz w:val="22"/>
          <w:szCs w:val="22"/>
          <w:lang w:eastAsia="pl-PL"/>
        </w:rPr>
        <w:t>Kopi</w:t>
      </w:r>
      <w:r w:rsidR="00ED199E">
        <w:rPr>
          <w:rFonts w:ascii="Arial" w:eastAsia="Times New Roman" w:hAnsi="Arial" w:cs="Arial"/>
          <w:b/>
          <w:sz w:val="22"/>
          <w:szCs w:val="22"/>
          <w:lang w:eastAsia="pl-PL"/>
        </w:rPr>
        <w:t>e</w:t>
      </w:r>
      <w:r w:rsidRPr="008A669D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porozumie</w:t>
      </w:r>
      <w:r w:rsidR="00ED199E">
        <w:rPr>
          <w:rFonts w:ascii="Arial" w:eastAsia="Times New Roman" w:hAnsi="Arial" w:cs="Arial"/>
          <w:b/>
          <w:sz w:val="22"/>
          <w:szCs w:val="22"/>
          <w:lang w:eastAsia="pl-PL"/>
        </w:rPr>
        <w:t>ń</w:t>
      </w:r>
      <w:r w:rsidRPr="008A669D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lub um</w:t>
      </w:r>
      <w:r w:rsidR="00ED199E">
        <w:rPr>
          <w:rFonts w:ascii="Arial" w:eastAsia="Times New Roman" w:hAnsi="Arial" w:cs="Arial"/>
          <w:b/>
          <w:sz w:val="22"/>
          <w:szCs w:val="22"/>
          <w:lang w:eastAsia="pl-PL"/>
        </w:rPr>
        <w:t>ów</w:t>
      </w:r>
      <w:r w:rsidRPr="008A669D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zawart</w:t>
      </w:r>
      <w:r w:rsidR="00ED199E">
        <w:rPr>
          <w:rFonts w:ascii="Arial" w:eastAsia="Times New Roman" w:hAnsi="Arial" w:cs="Arial"/>
          <w:b/>
          <w:sz w:val="22"/>
          <w:szCs w:val="22"/>
          <w:lang w:eastAsia="pl-PL"/>
        </w:rPr>
        <w:t>ych</w:t>
      </w:r>
      <w:r w:rsidRPr="008A669D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pomiędzy Wnioskodawcą </w:t>
      </w:r>
      <w:r w:rsidR="00F031B7">
        <w:rPr>
          <w:rFonts w:ascii="Arial" w:eastAsia="Times New Roman" w:hAnsi="Arial" w:cs="Arial"/>
          <w:b/>
          <w:sz w:val="22"/>
          <w:szCs w:val="22"/>
          <w:lang w:eastAsia="pl-PL"/>
        </w:rPr>
        <w:t>i</w:t>
      </w:r>
      <w:r w:rsidR="00F031B7" w:rsidRPr="008A669D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  <w:r w:rsidRPr="008A669D">
        <w:rPr>
          <w:rFonts w:ascii="Arial" w:eastAsia="Times New Roman" w:hAnsi="Arial" w:cs="Arial"/>
          <w:b/>
          <w:sz w:val="22"/>
          <w:szCs w:val="22"/>
          <w:lang w:eastAsia="pl-PL"/>
        </w:rPr>
        <w:t>podmio</w:t>
      </w:r>
      <w:r w:rsidR="00ED199E">
        <w:rPr>
          <w:rFonts w:ascii="Arial" w:eastAsia="Times New Roman" w:hAnsi="Arial" w:cs="Arial"/>
          <w:b/>
          <w:sz w:val="22"/>
          <w:szCs w:val="22"/>
          <w:lang w:eastAsia="pl-PL"/>
        </w:rPr>
        <w:t>tami</w:t>
      </w:r>
      <w:r w:rsidRPr="008A669D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upoważnionym</w:t>
      </w:r>
      <w:r w:rsidR="00ED199E">
        <w:rPr>
          <w:rFonts w:ascii="Arial" w:eastAsia="Times New Roman" w:hAnsi="Arial" w:cs="Arial"/>
          <w:b/>
          <w:sz w:val="22"/>
          <w:szCs w:val="22"/>
          <w:lang w:eastAsia="pl-PL"/>
        </w:rPr>
        <w:t>i.</w:t>
      </w:r>
      <w:r w:rsidRPr="008A669D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</w:p>
    <w:p w14:paraId="2C3F7FA5" w14:textId="047AA279" w:rsidR="00751C23" w:rsidRPr="008A669D" w:rsidRDefault="00ED199E" w:rsidP="008A669D">
      <w:pPr>
        <w:pStyle w:val="Akapitzlist"/>
        <w:ind w:left="426"/>
        <w:contextualSpacing w:val="0"/>
        <w:rPr>
          <w:rFonts w:ascii="Arial" w:eastAsia="Times New Roman" w:hAnsi="Arial" w:cs="Arial"/>
          <w:sz w:val="22"/>
          <w:szCs w:val="22"/>
          <w:lang w:eastAsia="pl-PL"/>
        </w:rPr>
      </w:pPr>
      <w:r w:rsidRPr="008A669D">
        <w:rPr>
          <w:rFonts w:ascii="Arial" w:eastAsia="Times New Roman" w:hAnsi="Arial" w:cs="Arial"/>
          <w:sz w:val="22"/>
          <w:szCs w:val="22"/>
          <w:lang w:eastAsia="pl-PL"/>
        </w:rPr>
        <w:t xml:space="preserve">Załącznik dotyczy przypadków gdy </w:t>
      </w:r>
      <w:r w:rsidR="00751C23" w:rsidRPr="008A669D">
        <w:rPr>
          <w:rFonts w:ascii="Arial" w:eastAsia="Times New Roman" w:hAnsi="Arial" w:cs="Arial"/>
          <w:sz w:val="22"/>
          <w:szCs w:val="22"/>
          <w:lang w:eastAsia="pl-PL"/>
        </w:rPr>
        <w:t xml:space="preserve">Wnioskodawca upoważnia </w:t>
      </w:r>
      <w:r>
        <w:rPr>
          <w:rFonts w:ascii="Arial" w:eastAsia="Times New Roman" w:hAnsi="Arial" w:cs="Arial"/>
          <w:sz w:val="22"/>
          <w:szCs w:val="22"/>
          <w:lang w:eastAsia="pl-PL"/>
        </w:rPr>
        <w:t>inne</w:t>
      </w:r>
      <w:r w:rsidR="00751C23" w:rsidRPr="008A669D">
        <w:rPr>
          <w:rFonts w:ascii="Arial" w:eastAsia="Times New Roman" w:hAnsi="Arial" w:cs="Arial"/>
          <w:sz w:val="22"/>
          <w:szCs w:val="22"/>
          <w:lang w:eastAsia="pl-PL"/>
        </w:rPr>
        <w:t xml:space="preserve"> podmiot</w:t>
      </w:r>
      <w:r w:rsidRPr="008A669D">
        <w:rPr>
          <w:rFonts w:ascii="Arial" w:eastAsia="Times New Roman" w:hAnsi="Arial" w:cs="Arial"/>
          <w:sz w:val="22"/>
          <w:szCs w:val="22"/>
          <w:lang w:eastAsia="pl-PL"/>
        </w:rPr>
        <w:t>y</w:t>
      </w:r>
      <w:r w:rsidR="00751C23" w:rsidRPr="008A669D">
        <w:rPr>
          <w:rFonts w:ascii="Arial" w:eastAsia="Times New Roman" w:hAnsi="Arial" w:cs="Arial"/>
          <w:sz w:val="22"/>
          <w:szCs w:val="22"/>
          <w:lang w:eastAsia="pl-PL"/>
        </w:rPr>
        <w:t xml:space="preserve"> do ponoszenia wydatków kwalifikowanych w ramach </w:t>
      </w:r>
      <w:r w:rsidR="00027639" w:rsidRPr="008A669D">
        <w:rPr>
          <w:rFonts w:ascii="Arial" w:eastAsia="Times New Roman" w:hAnsi="Arial" w:cs="Arial"/>
          <w:sz w:val="22"/>
          <w:szCs w:val="22"/>
          <w:lang w:eastAsia="pl-PL"/>
        </w:rPr>
        <w:t>projektu</w:t>
      </w:r>
      <w:r w:rsidR="00E468C8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0D97BA4E" w14:textId="776CE8FD" w:rsidR="009C730C" w:rsidRDefault="0046285A" w:rsidP="00FD1F32">
      <w:pPr>
        <w:pStyle w:val="Akapitzlist"/>
        <w:numPr>
          <w:ilvl w:val="0"/>
          <w:numId w:val="2"/>
        </w:numPr>
        <w:ind w:left="426" w:hanging="426"/>
        <w:contextualSpacing w:val="0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8A669D">
        <w:rPr>
          <w:rFonts w:ascii="Arial" w:eastAsia="Times New Roman" w:hAnsi="Arial" w:cs="Arial"/>
          <w:b/>
          <w:sz w:val="22"/>
          <w:szCs w:val="22"/>
          <w:lang w:eastAsia="pl-PL"/>
        </w:rPr>
        <w:t>Procedura w zakresie</w:t>
      </w:r>
      <w:r w:rsidR="00F31FAD" w:rsidRPr="008A669D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zawierania umów </w:t>
      </w:r>
      <w:r w:rsidR="008A669D">
        <w:rPr>
          <w:rFonts w:ascii="Arial" w:eastAsia="Times New Roman" w:hAnsi="Arial" w:cs="Arial"/>
          <w:b/>
          <w:sz w:val="22"/>
          <w:szCs w:val="22"/>
          <w:lang w:eastAsia="pl-PL"/>
        </w:rPr>
        <w:t>w oparciu o PZP</w:t>
      </w:r>
      <w:r w:rsidR="00FD1F32" w:rsidRPr="008A669D">
        <w:rPr>
          <w:rFonts w:ascii="Arial" w:eastAsia="Times New Roman" w:hAnsi="Arial" w:cs="Arial"/>
          <w:b/>
          <w:sz w:val="22"/>
          <w:szCs w:val="22"/>
          <w:lang w:eastAsia="pl-PL"/>
        </w:rPr>
        <w:t>.</w:t>
      </w:r>
      <w:r w:rsidR="00F31FAD" w:rsidRPr="008A669D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</w:p>
    <w:p w14:paraId="1B10B715" w14:textId="5A1AF922" w:rsidR="00751C23" w:rsidRPr="008A669D" w:rsidRDefault="00F31FAD" w:rsidP="008A669D">
      <w:pPr>
        <w:pStyle w:val="Akapitzlist"/>
        <w:ind w:left="426"/>
        <w:contextualSpacing w:val="0"/>
        <w:rPr>
          <w:rFonts w:ascii="Arial" w:eastAsia="Times New Roman" w:hAnsi="Arial" w:cs="Arial"/>
          <w:sz w:val="22"/>
          <w:szCs w:val="22"/>
          <w:lang w:eastAsia="pl-PL"/>
        </w:rPr>
      </w:pPr>
      <w:r w:rsidRPr="008A669D">
        <w:rPr>
          <w:rFonts w:ascii="Arial" w:eastAsia="Times New Roman" w:hAnsi="Arial" w:cs="Arial"/>
          <w:sz w:val="22"/>
          <w:szCs w:val="22"/>
          <w:lang w:eastAsia="pl-PL"/>
        </w:rPr>
        <w:t xml:space="preserve">W przypadku </w:t>
      </w:r>
      <w:r w:rsidR="008A669D">
        <w:rPr>
          <w:rFonts w:ascii="Arial" w:eastAsia="Times New Roman" w:hAnsi="Arial" w:cs="Arial"/>
          <w:sz w:val="22"/>
          <w:szCs w:val="22"/>
          <w:lang w:eastAsia="pl-PL"/>
        </w:rPr>
        <w:t>gdy dla zadań objętych projektem Wnioskodawca planuje zawieranie umów z za</w:t>
      </w:r>
      <w:r w:rsidR="0046285A" w:rsidRPr="008A669D">
        <w:rPr>
          <w:rFonts w:ascii="Arial" w:eastAsia="Times New Roman" w:hAnsi="Arial" w:cs="Arial"/>
          <w:sz w:val="22"/>
          <w:szCs w:val="22"/>
          <w:lang w:eastAsia="pl-PL"/>
        </w:rPr>
        <w:t>stosowani</w:t>
      </w:r>
      <w:r w:rsidR="008A669D">
        <w:rPr>
          <w:rFonts w:ascii="Arial" w:eastAsia="Times New Roman" w:hAnsi="Arial" w:cs="Arial"/>
          <w:sz w:val="22"/>
          <w:szCs w:val="22"/>
          <w:lang w:eastAsia="pl-PL"/>
        </w:rPr>
        <w:t>em</w:t>
      </w:r>
      <w:r w:rsidR="0046285A" w:rsidRPr="008A669D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0676D3" w:rsidRPr="008A669D">
        <w:rPr>
          <w:rFonts w:ascii="Arial" w:eastAsia="Times New Roman" w:hAnsi="Arial" w:cs="Arial"/>
          <w:sz w:val="22"/>
          <w:szCs w:val="22"/>
          <w:lang w:eastAsia="pl-PL"/>
        </w:rPr>
        <w:t xml:space="preserve">ustawy Prawo zamówień publicznych </w:t>
      </w:r>
      <w:r w:rsidR="006A65FA">
        <w:rPr>
          <w:rFonts w:ascii="Arial" w:eastAsia="Times New Roman" w:hAnsi="Arial" w:cs="Arial"/>
          <w:sz w:val="22"/>
          <w:szCs w:val="22"/>
          <w:lang w:eastAsia="pl-PL"/>
        </w:rPr>
        <w:t xml:space="preserve">należy przedstawić wewnętrzne </w:t>
      </w:r>
      <w:r w:rsidRPr="008A669D">
        <w:rPr>
          <w:rFonts w:ascii="Arial" w:eastAsia="Times New Roman" w:hAnsi="Arial" w:cs="Arial"/>
          <w:sz w:val="22"/>
          <w:szCs w:val="22"/>
          <w:lang w:eastAsia="pl-PL"/>
        </w:rPr>
        <w:t>proced</w:t>
      </w:r>
      <w:r w:rsidR="00FD1F32" w:rsidRPr="008A669D">
        <w:rPr>
          <w:rFonts w:ascii="Arial" w:eastAsia="Times New Roman" w:hAnsi="Arial" w:cs="Arial"/>
          <w:sz w:val="22"/>
          <w:szCs w:val="22"/>
          <w:lang w:eastAsia="pl-PL"/>
        </w:rPr>
        <w:t>ur</w:t>
      </w:r>
      <w:r w:rsidR="006A65FA">
        <w:rPr>
          <w:rFonts w:ascii="Arial" w:eastAsia="Times New Roman" w:hAnsi="Arial" w:cs="Arial"/>
          <w:sz w:val="22"/>
          <w:szCs w:val="22"/>
          <w:lang w:eastAsia="pl-PL"/>
        </w:rPr>
        <w:t>y</w:t>
      </w:r>
      <w:r w:rsidR="00FD1F32" w:rsidRPr="008A669D">
        <w:rPr>
          <w:rFonts w:ascii="Arial" w:eastAsia="Times New Roman" w:hAnsi="Arial" w:cs="Arial"/>
          <w:sz w:val="22"/>
          <w:szCs w:val="22"/>
          <w:lang w:eastAsia="pl-PL"/>
        </w:rPr>
        <w:t xml:space="preserve"> zapewnia</w:t>
      </w:r>
      <w:r w:rsidR="006A65FA">
        <w:rPr>
          <w:rFonts w:ascii="Arial" w:eastAsia="Times New Roman" w:hAnsi="Arial" w:cs="Arial"/>
          <w:sz w:val="22"/>
          <w:szCs w:val="22"/>
          <w:lang w:eastAsia="pl-PL"/>
        </w:rPr>
        <w:t>jące</w:t>
      </w:r>
      <w:r w:rsidR="008A669D">
        <w:rPr>
          <w:rFonts w:ascii="Arial" w:eastAsia="Times New Roman" w:hAnsi="Arial" w:cs="Arial"/>
          <w:sz w:val="22"/>
          <w:szCs w:val="22"/>
          <w:lang w:eastAsia="pl-PL"/>
        </w:rPr>
        <w:t xml:space="preserve"> działanie zgodnie z tą ustawą.</w:t>
      </w:r>
    </w:p>
    <w:p w14:paraId="6B4C67CF" w14:textId="0AB59268" w:rsidR="00D9181E" w:rsidRPr="008A669D" w:rsidRDefault="001B1AC8" w:rsidP="008A669D">
      <w:pPr>
        <w:tabs>
          <w:tab w:val="left" w:pos="993"/>
        </w:tabs>
        <w:ind w:left="993" w:hanging="567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8A669D">
        <w:rPr>
          <w:rFonts w:ascii="Arial" w:eastAsia="Times New Roman" w:hAnsi="Arial" w:cs="Arial"/>
          <w:sz w:val="22"/>
          <w:szCs w:val="22"/>
          <w:lang w:eastAsia="pl-PL"/>
        </w:rPr>
        <w:t>15 a)</w:t>
      </w:r>
      <w:r w:rsidRPr="008A669D">
        <w:rPr>
          <w:rFonts w:ascii="Arial" w:eastAsia="Times New Roman" w:hAnsi="Arial" w:cs="Arial"/>
          <w:sz w:val="22"/>
          <w:szCs w:val="22"/>
          <w:lang w:eastAsia="pl-PL"/>
        </w:rPr>
        <w:tab/>
      </w:r>
      <w:r w:rsidR="008A669D" w:rsidRPr="008A669D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Procedura w zakresie zawierania umów </w:t>
      </w:r>
      <w:r w:rsidR="008A669D">
        <w:rPr>
          <w:rFonts w:ascii="Arial" w:eastAsia="Times New Roman" w:hAnsi="Arial" w:cs="Arial"/>
          <w:b/>
          <w:sz w:val="22"/>
          <w:szCs w:val="22"/>
          <w:lang w:eastAsia="pl-PL"/>
        </w:rPr>
        <w:t>w oparciu o PZP</w:t>
      </w:r>
      <w:r w:rsidR="009C730C" w:rsidRPr="008A669D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– </w:t>
      </w:r>
      <w:r w:rsidRPr="008A669D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procedura </w:t>
      </w:r>
      <w:r w:rsidR="00D9181E" w:rsidRPr="008A669D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podmiotów upoważnionych </w:t>
      </w:r>
      <w:r w:rsidR="00D9181E" w:rsidRPr="008A669D">
        <w:rPr>
          <w:rFonts w:ascii="Arial" w:eastAsia="Times New Roman" w:hAnsi="Arial" w:cs="Arial"/>
          <w:sz w:val="22"/>
          <w:szCs w:val="22"/>
          <w:lang w:eastAsia="pl-PL"/>
        </w:rPr>
        <w:t>(je</w:t>
      </w:r>
      <w:r w:rsidR="00545D85" w:rsidRPr="008A669D">
        <w:rPr>
          <w:rFonts w:ascii="Arial" w:eastAsia="Times New Roman" w:hAnsi="Arial" w:cs="Arial"/>
          <w:sz w:val="22"/>
          <w:szCs w:val="22"/>
          <w:lang w:eastAsia="pl-PL"/>
        </w:rPr>
        <w:t>śli</w:t>
      </w:r>
      <w:r w:rsidR="00D9181E" w:rsidRPr="008A669D">
        <w:rPr>
          <w:rFonts w:ascii="Arial" w:eastAsia="Times New Roman" w:hAnsi="Arial" w:cs="Arial"/>
          <w:sz w:val="22"/>
          <w:szCs w:val="22"/>
          <w:lang w:eastAsia="pl-PL"/>
        </w:rPr>
        <w:t xml:space="preserve"> dotyczy)</w:t>
      </w:r>
      <w:r w:rsidR="00545D85" w:rsidRPr="008A669D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46EF5B22" w14:textId="77777777" w:rsidR="006A65FA" w:rsidRDefault="007E0295" w:rsidP="007E0295">
      <w:pPr>
        <w:pStyle w:val="Akapitzlist"/>
        <w:numPr>
          <w:ilvl w:val="0"/>
          <w:numId w:val="2"/>
        </w:numPr>
        <w:ind w:left="426" w:hanging="426"/>
        <w:contextualSpacing w:val="0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8A669D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Procedura </w:t>
      </w:r>
      <w:r w:rsidR="008A669D" w:rsidRPr="008A669D">
        <w:rPr>
          <w:rFonts w:ascii="Arial" w:eastAsia="Times New Roman" w:hAnsi="Arial" w:cs="Arial"/>
          <w:b/>
          <w:sz w:val="22"/>
          <w:szCs w:val="22"/>
          <w:lang w:eastAsia="pl-PL"/>
        </w:rPr>
        <w:t>w zakresie zawierania umów</w:t>
      </w:r>
      <w:r w:rsidR="006A65FA">
        <w:rPr>
          <w:rFonts w:ascii="Arial" w:eastAsia="Times New Roman" w:hAnsi="Arial" w:cs="Arial"/>
          <w:b/>
          <w:sz w:val="22"/>
          <w:szCs w:val="22"/>
          <w:lang w:eastAsia="pl-PL"/>
        </w:rPr>
        <w:t>, do których nie ma zastosowania</w:t>
      </w:r>
      <w:r w:rsidR="008A669D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PZP</w:t>
      </w:r>
      <w:r w:rsidR="006A65FA">
        <w:rPr>
          <w:rFonts w:ascii="Arial" w:eastAsia="Times New Roman" w:hAnsi="Arial" w:cs="Arial"/>
          <w:b/>
          <w:sz w:val="22"/>
          <w:szCs w:val="22"/>
          <w:lang w:eastAsia="pl-PL"/>
        </w:rPr>
        <w:t>.</w:t>
      </w:r>
    </w:p>
    <w:p w14:paraId="1E540D49" w14:textId="28B19736" w:rsidR="008A669D" w:rsidRPr="008A669D" w:rsidRDefault="006A65FA" w:rsidP="00A8697B">
      <w:pPr>
        <w:pStyle w:val="Akapitzlist"/>
        <w:ind w:left="426"/>
        <w:contextualSpacing w:val="0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8A669D">
        <w:rPr>
          <w:rFonts w:ascii="Arial" w:eastAsia="Times New Roman" w:hAnsi="Arial" w:cs="Arial"/>
          <w:sz w:val="22"/>
          <w:szCs w:val="22"/>
          <w:lang w:eastAsia="pl-PL"/>
        </w:rPr>
        <w:t xml:space="preserve">W przypadku </w:t>
      </w:r>
      <w:r>
        <w:rPr>
          <w:rFonts w:ascii="Arial" w:eastAsia="Times New Roman" w:hAnsi="Arial" w:cs="Arial"/>
          <w:sz w:val="22"/>
          <w:szCs w:val="22"/>
          <w:lang w:eastAsia="pl-PL"/>
        </w:rPr>
        <w:t>gdy dla zadań objętych projektem Wnioskodawca planuje zawieranie umów, do których nie będzie miała zastosowania ustawa Prawo zamówień publicznych należy przedstawić wewnętrzne procedury</w:t>
      </w:r>
      <w:r w:rsidR="008A669D" w:rsidRPr="008A669D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  <w:r w:rsidR="008A669D" w:rsidRPr="008A669D">
        <w:rPr>
          <w:rFonts w:ascii="Arial" w:eastAsia="Times New Roman" w:hAnsi="Arial" w:cs="Arial"/>
          <w:sz w:val="22"/>
          <w:szCs w:val="22"/>
          <w:lang w:eastAsia="pl-PL"/>
        </w:rPr>
        <w:t xml:space="preserve">uwzględniające zasady zawierania umów </w:t>
      </w:r>
      <w:r w:rsidR="008A669D" w:rsidRPr="008A669D">
        <w:rPr>
          <w:rFonts w:ascii="Arial" w:eastAsia="Times New Roman" w:hAnsi="Arial" w:cs="Arial"/>
          <w:sz w:val="22"/>
          <w:szCs w:val="22"/>
          <w:lang w:eastAsia="pl-PL"/>
        </w:rPr>
        <w:lastRenderedPageBreak/>
        <w:t>określone w „</w:t>
      </w:r>
      <w:r w:rsidR="008A669D" w:rsidRPr="008A669D">
        <w:rPr>
          <w:rFonts w:ascii="Arial" w:eastAsia="Times New Roman" w:hAnsi="Arial" w:cs="Arial"/>
          <w:i/>
          <w:sz w:val="22"/>
          <w:szCs w:val="22"/>
          <w:lang w:eastAsia="pl-PL"/>
        </w:rPr>
        <w:t xml:space="preserve">Wytycznych w zakresie kwalifikowania wydatków w ramach </w:t>
      </w:r>
      <w:proofErr w:type="spellStart"/>
      <w:r w:rsidR="008A669D" w:rsidRPr="008A669D">
        <w:rPr>
          <w:rFonts w:ascii="Arial" w:eastAsia="Times New Roman" w:hAnsi="Arial" w:cs="Arial"/>
          <w:i/>
          <w:sz w:val="22"/>
          <w:szCs w:val="22"/>
          <w:lang w:eastAsia="pl-PL"/>
        </w:rPr>
        <w:t>POIiŚ</w:t>
      </w:r>
      <w:proofErr w:type="spellEnd"/>
      <w:r w:rsidR="008A669D" w:rsidRPr="008A669D">
        <w:rPr>
          <w:rFonts w:ascii="Arial" w:eastAsia="Times New Roman" w:hAnsi="Arial" w:cs="Arial"/>
          <w:i/>
          <w:sz w:val="22"/>
          <w:szCs w:val="22"/>
          <w:lang w:eastAsia="pl-PL"/>
        </w:rPr>
        <w:t xml:space="preserve"> 2014-2020</w:t>
      </w:r>
      <w:r w:rsidR="008A669D" w:rsidRPr="008A669D">
        <w:rPr>
          <w:rFonts w:ascii="Arial" w:eastAsia="Times New Roman" w:hAnsi="Arial" w:cs="Arial"/>
          <w:sz w:val="22"/>
          <w:szCs w:val="22"/>
          <w:lang w:eastAsia="pl-PL"/>
        </w:rPr>
        <w:t>”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 (jeśli dotyczy).</w:t>
      </w:r>
    </w:p>
    <w:p w14:paraId="00564E66" w14:textId="4002B108" w:rsidR="002C33FF" w:rsidRPr="008A669D" w:rsidRDefault="002C33FF" w:rsidP="006A65FA">
      <w:pPr>
        <w:pStyle w:val="Akapitzlist"/>
        <w:tabs>
          <w:tab w:val="left" w:pos="993"/>
        </w:tabs>
        <w:ind w:left="993" w:hanging="567"/>
        <w:contextualSpacing w:val="0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8A669D">
        <w:rPr>
          <w:rFonts w:ascii="Arial" w:eastAsia="Times New Roman" w:hAnsi="Arial" w:cs="Arial"/>
          <w:sz w:val="22"/>
          <w:szCs w:val="22"/>
          <w:lang w:eastAsia="pl-PL"/>
        </w:rPr>
        <w:t>16</w:t>
      </w:r>
      <w:r w:rsidR="008A669D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8A669D">
        <w:rPr>
          <w:rFonts w:ascii="Arial" w:eastAsia="Times New Roman" w:hAnsi="Arial" w:cs="Arial"/>
          <w:sz w:val="22"/>
          <w:szCs w:val="22"/>
          <w:lang w:eastAsia="pl-PL"/>
        </w:rPr>
        <w:t>a</w:t>
      </w:r>
      <w:r w:rsidR="008A669D">
        <w:rPr>
          <w:rFonts w:ascii="Arial" w:eastAsia="Times New Roman" w:hAnsi="Arial" w:cs="Arial"/>
          <w:sz w:val="22"/>
          <w:szCs w:val="22"/>
          <w:lang w:eastAsia="pl-PL"/>
        </w:rPr>
        <w:t>)</w:t>
      </w:r>
      <w:r w:rsidR="008A669D">
        <w:rPr>
          <w:rFonts w:ascii="Arial" w:eastAsia="Times New Roman" w:hAnsi="Arial" w:cs="Arial"/>
          <w:b/>
          <w:sz w:val="22"/>
          <w:szCs w:val="22"/>
          <w:lang w:eastAsia="pl-PL"/>
        </w:rPr>
        <w:tab/>
      </w:r>
      <w:r w:rsidR="006A65FA" w:rsidRPr="008A669D">
        <w:rPr>
          <w:rFonts w:ascii="Arial" w:eastAsia="Times New Roman" w:hAnsi="Arial" w:cs="Arial"/>
          <w:b/>
          <w:sz w:val="22"/>
          <w:szCs w:val="22"/>
          <w:lang w:eastAsia="pl-PL"/>
        </w:rPr>
        <w:t>Procedura w zakresie zawierania umów</w:t>
      </w:r>
      <w:r w:rsidR="006A65FA">
        <w:rPr>
          <w:rFonts w:ascii="Arial" w:eastAsia="Times New Roman" w:hAnsi="Arial" w:cs="Arial"/>
          <w:b/>
          <w:sz w:val="22"/>
          <w:szCs w:val="22"/>
          <w:lang w:eastAsia="pl-PL"/>
        </w:rPr>
        <w:t>, do których nie ma zastosowania PZP</w:t>
      </w:r>
      <w:r w:rsidR="006A65FA" w:rsidRPr="008A669D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  <w:r w:rsidR="006A65FA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– </w:t>
      </w:r>
      <w:r w:rsidRPr="008A669D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Procedura podmiotów upoważnionych </w:t>
      </w:r>
      <w:r w:rsidRPr="008A669D">
        <w:rPr>
          <w:rFonts w:ascii="Arial" w:eastAsia="Times New Roman" w:hAnsi="Arial" w:cs="Arial"/>
          <w:sz w:val="22"/>
          <w:szCs w:val="22"/>
          <w:lang w:eastAsia="pl-PL"/>
        </w:rPr>
        <w:t>(je</w:t>
      </w:r>
      <w:r w:rsidR="00545D85" w:rsidRPr="008A669D">
        <w:rPr>
          <w:rFonts w:ascii="Arial" w:eastAsia="Times New Roman" w:hAnsi="Arial" w:cs="Arial"/>
          <w:sz w:val="22"/>
          <w:szCs w:val="22"/>
          <w:lang w:eastAsia="pl-PL"/>
        </w:rPr>
        <w:t>ś</w:t>
      </w:r>
      <w:r w:rsidRPr="008A669D">
        <w:rPr>
          <w:rFonts w:ascii="Arial" w:eastAsia="Times New Roman" w:hAnsi="Arial" w:cs="Arial"/>
          <w:sz w:val="22"/>
          <w:szCs w:val="22"/>
          <w:lang w:eastAsia="pl-PL"/>
        </w:rPr>
        <w:t>li dotyczy)</w:t>
      </w:r>
      <w:r w:rsidR="00545D85" w:rsidRPr="008A669D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0A0A3D67" w14:textId="0F4AF7AD" w:rsidR="00A02A69" w:rsidRPr="008A669D" w:rsidRDefault="00695CD5" w:rsidP="00A02A69">
      <w:pPr>
        <w:pStyle w:val="Akapitzlist"/>
        <w:numPr>
          <w:ilvl w:val="0"/>
          <w:numId w:val="2"/>
        </w:numPr>
        <w:ind w:left="426" w:hanging="426"/>
        <w:contextualSpacing w:val="0"/>
        <w:rPr>
          <w:rFonts w:ascii="Arial" w:eastAsia="Times New Roman" w:hAnsi="Arial" w:cs="Arial"/>
          <w:b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sz w:val="22"/>
          <w:szCs w:val="22"/>
          <w:lang w:eastAsia="pl-PL"/>
        </w:rPr>
        <w:t>Zbiór o</w:t>
      </w:r>
      <w:r w:rsidR="000676D3" w:rsidRPr="008A669D">
        <w:rPr>
          <w:rFonts w:ascii="Arial" w:eastAsia="Times New Roman" w:hAnsi="Arial" w:cs="Arial"/>
          <w:b/>
          <w:sz w:val="22"/>
          <w:szCs w:val="22"/>
          <w:lang w:eastAsia="pl-PL"/>
        </w:rPr>
        <w:t>świadcze</w:t>
      </w:r>
      <w:r>
        <w:rPr>
          <w:rFonts w:ascii="Arial" w:eastAsia="Times New Roman" w:hAnsi="Arial" w:cs="Arial"/>
          <w:b/>
          <w:sz w:val="22"/>
          <w:szCs w:val="22"/>
          <w:lang w:eastAsia="pl-PL"/>
        </w:rPr>
        <w:t>ń</w:t>
      </w:r>
      <w:r w:rsidR="000676D3" w:rsidRPr="008A669D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Wnioskodawcy ubiegającego się o dofinansowanie projektu w ramach poddziałania </w:t>
      </w:r>
      <w:proofErr w:type="spellStart"/>
      <w:r w:rsidR="00A02A69" w:rsidRPr="008A669D">
        <w:rPr>
          <w:rFonts w:ascii="Arial" w:eastAsia="Times New Roman" w:hAnsi="Arial" w:cs="Arial"/>
          <w:b/>
          <w:sz w:val="22"/>
          <w:szCs w:val="22"/>
          <w:lang w:eastAsia="pl-PL"/>
        </w:rPr>
        <w:t>PO</w:t>
      </w:r>
      <w:r w:rsidR="000676D3" w:rsidRPr="008A669D">
        <w:rPr>
          <w:rFonts w:ascii="Arial" w:eastAsia="Times New Roman" w:hAnsi="Arial" w:cs="Arial"/>
          <w:b/>
          <w:sz w:val="22"/>
          <w:szCs w:val="22"/>
          <w:lang w:eastAsia="pl-PL"/>
        </w:rPr>
        <w:t>IiŚ</w:t>
      </w:r>
      <w:proofErr w:type="spellEnd"/>
      <w:r w:rsidR="000676D3" w:rsidRPr="008A669D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  <w:r w:rsidR="000676D3" w:rsidRPr="00A8697B">
        <w:rPr>
          <w:rFonts w:ascii="Arial" w:eastAsia="Times New Roman" w:hAnsi="Arial" w:cs="Arial"/>
          <w:sz w:val="22"/>
          <w:szCs w:val="22"/>
          <w:lang w:eastAsia="pl-PL"/>
        </w:rPr>
        <w:t>(wg wzoru).</w:t>
      </w:r>
    </w:p>
    <w:p w14:paraId="45E2618D" w14:textId="772C87FF" w:rsidR="002C33FF" w:rsidRPr="008A669D" w:rsidRDefault="002C33FF" w:rsidP="00243B56">
      <w:pPr>
        <w:pStyle w:val="Akapitzlist"/>
        <w:tabs>
          <w:tab w:val="left" w:pos="993"/>
        </w:tabs>
        <w:ind w:left="993" w:hanging="567"/>
        <w:contextualSpacing w:val="0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A8697B">
        <w:rPr>
          <w:rFonts w:ascii="Arial" w:eastAsia="Times New Roman" w:hAnsi="Arial" w:cs="Arial"/>
          <w:sz w:val="22"/>
          <w:szCs w:val="22"/>
          <w:lang w:eastAsia="pl-PL"/>
        </w:rPr>
        <w:t>17</w:t>
      </w:r>
      <w:r w:rsidR="00243B56" w:rsidRPr="00A8697B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A8697B">
        <w:rPr>
          <w:rFonts w:ascii="Arial" w:eastAsia="Times New Roman" w:hAnsi="Arial" w:cs="Arial"/>
          <w:sz w:val="22"/>
          <w:szCs w:val="22"/>
          <w:lang w:eastAsia="pl-PL"/>
        </w:rPr>
        <w:t>a</w:t>
      </w:r>
      <w:r w:rsidR="00243B56" w:rsidRPr="00A8697B">
        <w:rPr>
          <w:rFonts w:ascii="Arial" w:eastAsia="Times New Roman" w:hAnsi="Arial" w:cs="Arial"/>
          <w:sz w:val="22"/>
          <w:szCs w:val="22"/>
          <w:lang w:eastAsia="pl-PL"/>
        </w:rPr>
        <w:t>)</w:t>
      </w:r>
      <w:r w:rsidR="00243B56" w:rsidRPr="00A8697B">
        <w:rPr>
          <w:rFonts w:ascii="Arial" w:eastAsia="Times New Roman" w:hAnsi="Arial" w:cs="Arial"/>
          <w:sz w:val="22"/>
          <w:szCs w:val="22"/>
          <w:lang w:eastAsia="pl-PL"/>
        </w:rPr>
        <w:tab/>
      </w:r>
      <w:r w:rsidR="00243B56" w:rsidRPr="00243B56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Zbiór oświadczeń Właściciela </w:t>
      </w:r>
      <w:r w:rsidR="00243B56">
        <w:rPr>
          <w:rFonts w:ascii="Arial" w:eastAsia="Times New Roman" w:hAnsi="Arial" w:cs="Arial"/>
          <w:b/>
          <w:sz w:val="22"/>
          <w:szCs w:val="22"/>
          <w:lang w:eastAsia="pl-PL"/>
        </w:rPr>
        <w:t>Wnioskodawcy ubiegającego się o </w:t>
      </w:r>
      <w:r w:rsidR="00243B56" w:rsidRPr="00243B56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dofinansowanie projektu w ramach poddziałania </w:t>
      </w:r>
      <w:proofErr w:type="spellStart"/>
      <w:r w:rsidR="00243B56" w:rsidRPr="00243B56">
        <w:rPr>
          <w:rFonts w:ascii="Arial" w:eastAsia="Times New Roman" w:hAnsi="Arial" w:cs="Arial"/>
          <w:b/>
          <w:sz w:val="22"/>
          <w:szCs w:val="22"/>
          <w:lang w:eastAsia="pl-PL"/>
        </w:rPr>
        <w:t>POIiŚ</w:t>
      </w:r>
      <w:proofErr w:type="spellEnd"/>
      <w:r w:rsidR="00243B56" w:rsidRPr="00243B56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  <w:r w:rsidRPr="00A8697B">
        <w:rPr>
          <w:rFonts w:ascii="Arial" w:eastAsia="Times New Roman" w:hAnsi="Arial" w:cs="Arial"/>
          <w:sz w:val="22"/>
          <w:szCs w:val="22"/>
          <w:lang w:eastAsia="pl-PL"/>
        </w:rPr>
        <w:t>(wg wzoru)</w:t>
      </w:r>
      <w:r w:rsidR="00243B56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18C52ADE" w14:textId="026A4BCF" w:rsidR="00A02A69" w:rsidRPr="008A669D" w:rsidRDefault="000676D3" w:rsidP="00A02A69">
      <w:pPr>
        <w:pStyle w:val="Akapitzlist"/>
        <w:numPr>
          <w:ilvl w:val="0"/>
          <w:numId w:val="2"/>
        </w:numPr>
        <w:ind w:left="426" w:hanging="426"/>
        <w:contextualSpacing w:val="0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8A669D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Kopia pozytywnej i ważnej decyzji </w:t>
      </w:r>
      <w:r w:rsidR="00A02A69" w:rsidRPr="008A669D">
        <w:rPr>
          <w:rFonts w:ascii="Arial" w:eastAsia="Times New Roman" w:hAnsi="Arial" w:cs="Arial"/>
          <w:b/>
          <w:sz w:val="22"/>
          <w:szCs w:val="22"/>
          <w:lang w:eastAsia="pl-PL"/>
        </w:rPr>
        <w:t>KE w zakresie po</w:t>
      </w:r>
      <w:r w:rsidR="004C0112" w:rsidRPr="008A669D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mocy publicznej </w:t>
      </w:r>
      <w:r w:rsidR="004C0112" w:rsidRPr="00A8697B">
        <w:rPr>
          <w:rFonts w:ascii="Arial" w:eastAsia="Times New Roman" w:hAnsi="Arial" w:cs="Arial"/>
          <w:sz w:val="22"/>
          <w:szCs w:val="22"/>
          <w:lang w:eastAsia="pl-PL"/>
        </w:rPr>
        <w:t>(jeśli dotyczy)</w:t>
      </w:r>
      <w:r w:rsidR="0072225A" w:rsidRPr="00A8697B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511EEEFF" w14:textId="39FB8F2F" w:rsidR="007F303D" w:rsidRPr="00EB1DCE" w:rsidRDefault="000676D3" w:rsidP="00A02A69">
      <w:pPr>
        <w:pStyle w:val="Akapitzlist"/>
        <w:numPr>
          <w:ilvl w:val="0"/>
          <w:numId w:val="2"/>
        </w:numPr>
        <w:ind w:left="426" w:hanging="426"/>
        <w:contextualSpacing w:val="0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8A669D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Kopia decyzji o lokalizacji inwestycji celu publicznego</w:t>
      </w:r>
      <w:r w:rsidR="00EB1DCE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.</w:t>
      </w:r>
    </w:p>
    <w:p w14:paraId="4486D6B5" w14:textId="340BA459" w:rsidR="004E4908" w:rsidRDefault="007F303D" w:rsidP="00A8697B">
      <w:pPr>
        <w:pStyle w:val="Akapitzlist"/>
        <w:ind w:left="426"/>
        <w:contextualSpacing w:val="0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A8697B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Jeżeli decyzja o lokalizacji inwestycji celu publicznego nie dotyczy projektu należy przedstawić </w:t>
      </w:r>
      <w:r w:rsidR="002F4D28" w:rsidRPr="00A8697B">
        <w:rPr>
          <w:rFonts w:ascii="Arial" w:eastAsia="Times New Roman" w:hAnsi="Arial" w:cs="Arial"/>
          <w:bCs/>
          <w:sz w:val="22"/>
          <w:szCs w:val="22"/>
          <w:lang w:eastAsia="pl-PL"/>
        </w:rPr>
        <w:t>inny</w:t>
      </w:r>
      <w:r w:rsidRPr="00A8697B">
        <w:rPr>
          <w:rFonts w:ascii="Arial" w:eastAsia="Times New Roman" w:hAnsi="Arial" w:cs="Arial"/>
          <w:bCs/>
          <w:sz w:val="22"/>
          <w:szCs w:val="22"/>
          <w:lang w:eastAsia="pl-PL"/>
        </w:rPr>
        <w:t>,</w:t>
      </w:r>
      <w:r w:rsidR="006625A0" w:rsidRPr="00A8697B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równoważn</w:t>
      </w:r>
      <w:r w:rsidR="002F4D28" w:rsidRPr="00A8697B">
        <w:rPr>
          <w:rFonts w:ascii="Arial" w:eastAsia="Times New Roman" w:hAnsi="Arial" w:cs="Arial"/>
          <w:bCs/>
          <w:sz w:val="22"/>
          <w:szCs w:val="22"/>
          <w:lang w:eastAsia="pl-PL"/>
        </w:rPr>
        <w:t>y dokument (</w:t>
      </w:r>
      <w:r w:rsidRPr="00A8697B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np. </w:t>
      </w:r>
      <w:r w:rsidR="002F4D28" w:rsidRPr="00A8697B">
        <w:rPr>
          <w:rFonts w:ascii="Arial" w:eastAsia="Times New Roman" w:hAnsi="Arial" w:cs="Arial"/>
          <w:bCs/>
          <w:sz w:val="22"/>
          <w:szCs w:val="22"/>
          <w:lang w:eastAsia="pl-PL"/>
        </w:rPr>
        <w:t>kopi</w:t>
      </w:r>
      <w:r w:rsidR="00EB1DCE" w:rsidRPr="00A8697B">
        <w:rPr>
          <w:rFonts w:ascii="Arial" w:eastAsia="Times New Roman" w:hAnsi="Arial" w:cs="Arial"/>
          <w:bCs/>
          <w:sz w:val="22"/>
          <w:szCs w:val="22"/>
          <w:lang w:eastAsia="pl-PL"/>
        </w:rPr>
        <w:t>a</w:t>
      </w:r>
      <w:r w:rsidR="002F4D28" w:rsidRPr="00A8697B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decyzji o warunkach zabudowy</w:t>
      </w:r>
      <w:r w:rsidRPr="00A8697B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</w:t>
      </w:r>
      <w:r w:rsidR="002F4D28" w:rsidRPr="00A8697B">
        <w:rPr>
          <w:rFonts w:ascii="Arial" w:eastAsia="Times New Roman" w:hAnsi="Arial" w:cs="Arial"/>
          <w:bCs/>
          <w:sz w:val="22"/>
          <w:szCs w:val="22"/>
          <w:lang w:eastAsia="pl-PL"/>
        </w:rPr>
        <w:t>/</w:t>
      </w:r>
      <w:r w:rsidRPr="00A8697B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</w:t>
      </w:r>
      <w:r w:rsidR="002F4D28" w:rsidRPr="00A8697B">
        <w:rPr>
          <w:rFonts w:ascii="Arial" w:eastAsia="Times New Roman" w:hAnsi="Arial" w:cs="Arial"/>
          <w:bCs/>
          <w:sz w:val="22"/>
          <w:szCs w:val="22"/>
          <w:lang w:eastAsia="pl-PL"/>
        </w:rPr>
        <w:t>uchwał</w:t>
      </w:r>
      <w:r w:rsidRPr="00A8697B">
        <w:rPr>
          <w:rFonts w:ascii="Arial" w:eastAsia="Times New Roman" w:hAnsi="Arial" w:cs="Arial"/>
          <w:bCs/>
          <w:sz w:val="22"/>
          <w:szCs w:val="22"/>
          <w:lang w:eastAsia="pl-PL"/>
        </w:rPr>
        <w:t>y</w:t>
      </w:r>
      <w:r w:rsidR="002F4D28" w:rsidRPr="00A8697B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rady gminy o wprowadzeniu miejscowego</w:t>
      </w:r>
      <w:r w:rsidR="00EB1DCE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planu zagospodarowania przestrzennego</w:t>
      </w:r>
      <w:r w:rsidR="00EB1DCE" w:rsidRPr="00A8697B">
        <w:rPr>
          <w:rFonts w:ascii="Arial" w:eastAsia="Times New Roman" w:hAnsi="Arial" w:cs="Arial"/>
          <w:bCs/>
          <w:sz w:val="22"/>
          <w:szCs w:val="22"/>
          <w:lang w:eastAsia="pl-PL"/>
        </w:rPr>
        <w:t>).</w:t>
      </w:r>
    </w:p>
    <w:p w14:paraId="5F0A4A3B" w14:textId="553D9710" w:rsidR="00A02A69" w:rsidRPr="00A8697B" w:rsidRDefault="004E4908" w:rsidP="00A8697B">
      <w:pPr>
        <w:pStyle w:val="Akapitzlist"/>
        <w:tabs>
          <w:tab w:val="left" w:pos="993"/>
        </w:tabs>
        <w:ind w:left="993" w:hanging="567"/>
        <w:contextualSpacing w:val="0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>19</w:t>
      </w:r>
      <w:r w:rsidRPr="009B1460">
        <w:rPr>
          <w:rFonts w:ascii="Arial" w:eastAsia="Times New Roman" w:hAnsi="Arial" w:cs="Arial"/>
          <w:sz w:val="22"/>
          <w:szCs w:val="22"/>
          <w:lang w:eastAsia="pl-PL"/>
        </w:rPr>
        <w:t xml:space="preserve"> a)</w:t>
      </w:r>
      <w:r w:rsidRPr="009B1460">
        <w:rPr>
          <w:rFonts w:ascii="Arial" w:eastAsia="Times New Roman" w:hAnsi="Arial" w:cs="Arial"/>
          <w:sz w:val="22"/>
          <w:szCs w:val="22"/>
          <w:lang w:eastAsia="pl-PL"/>
        </w:rPr>
        <w:tab/>
      </w:r>
      <w:r w:rsidRPr="004E4908">
        <w:rPr>
          <w:rFonts w:ascii="Arial" w:eastAsia="Times New Roman" w:hAnsi="Arial" w:cs="Arial"/>
          <w:b/>
          <w:sz w:val="22"/>
          <w:szCs w:val="22"/>
          <w:lang w:eastAsia="pl-PL"/>
        </w:rPr>
        <w:t>O</w:t>
      </w:r>
      <w:r>
        <w:rPr>
          <w:rFonts w:ascii="Arial" w:eastAsia="Times New Roman" w:hAnsi="Arial" w:cs="Arial"/>
          <w:b/>
          <w:sz w:val="22"/>
          <w:szCs w:val="22"/>
          <w:lang w:eastAsia="pl-PL"/>
        </w:rPr>
        <w:t>świadczenie</w:t>
      </w:r>
      <w:r w:rsidRPr="004E4908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o zakresie objęcia projektu decyzją o lokalizacji inwestycji celu publicznego, decyzją o warunkach zabudowy lub miejscowym planem zagospodarowania przestrzennego</w:t>
      </w:r>
      <w:r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  <w:r w:rsidRPr="00A8697B">
        <w:rPr>
          <w:rFonts w:ascii="Arial" w:eastAsia="Times New Roman" w:hAnsi="Arial" w:cs="Arial"/>
          <w:sz w:val="22"/>
          <w:szCs w:val="22"/>
          <w:lang w:eastAsia="pl-PL"/>
        </w:rPr>
        <w:t>(wg wzoru).</w:t>
      </w:r>
    </w:p>
    <w:p w14:paraId="361942DC" w14:textId="1824DF95" w:rsidR="000E65E4" w:rsidRPr="0067295F" w:rsidRDefault="000E65E4" w:rsidP="00B31BB3">
      <w:pPr>
        <w:pStyle w:val="Akapitzlist"/>
        <w:numPr>
          <w:ilvl w:val="0"/>
          <w:numId w:val="2"/>
        </w:numPr>
        <w:ind w:left="426" w:hanging="426"/>
        <w:contextualSpacing w:val="0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8A669D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Oświadczenie </w:t>
      </w:r>
      <w:r>
        <w:rPr>
          <w:rFonts w:ascii="Arial" w:eastAsia="Times New Roman" w:hAnsi="Arial" w:cs="Arial"/>
          <w:b/>
          <w:bCs/>
          <w:sz w:val="22"/>
          <w:szCs w:val="22"/>
          <w:lang w:eastAsia="pl-PL"/>
        </w:rPr>
        <w:t>o zakresie</w:t>
      </w:r>
      <w:r w:rsidRPr="008A669D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posiadanych </w:t>
      </w:r>
      <w:r w:rsidRPr="008A669D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praw do dysponowania grunt</w:t>
      </w:r>
      <w:r>
        <w:rPr>
          <w:rFonts w:ascii="Arial" w:eastAsia="Times New Roman" w:hAnsi="Arial" w:cs="Arial"/>
          <w:b/>
          <w:bCs/>
          <w:sz w:val="22"/>
          <w:szCs w:val="22"/>
          <w:lang w:eastAsia="pl-PL"/>
        </w:rPr>
        <w:t>ami</w:t>
      </w:r>
      <w:r w:rsidRPr="008A669D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 pod inwestycję </w:t>
      </w:r>
      <w:r w:rsidRPr="00B36748">
        <w:rPr>
          <w:rFonts w:ascii="Arial" w:eastAsia="Times New Roman" w:hAnsi="Arial" w:cs="Arial"/>
          <w:bCs/>
          <w:sz w:val="22"/>
          <w:szCs w:val="22"/>
          <w:lang w:eastAsia="pl-PL"/>
        </w:rPr>
        <w:t>(wg wzoru)</w:t>
      </w:r>
      <w:r>
        <w:rPr>
          <w:rFonts w:ascii="Arial" w:eastAsia="Times New Roman" w:hAnsi="Arial" w:cs="Arial"/>
          <w:bCs/>
          <w:sz w:val="22"/>
          <w:szCs w:val="22"/>
          <w:lang w:eastAsia="pl-PL"/>
        </w:rPr>
        <w:t>.</w:t>
      </w:r>
    </w:p>
    <w:p w14:paraId="1214F180" w14:textId="44DCCDB6" w:rsidR="0067295F" w:rsidRPr="0067295F" w:rsidRDefault="00484F54" w:rsidP="0067295F">
      <w:pPr>
        <w:pStyle w:val="Akapitzlist"/>
        <w:ind w:left="426"/>
        <w:contextualSpacing w:val="0"/>
        <w:rPr>
          <w:rFonts w:ascii="Arial" w:eastAsia="Times New Roman" w:hAnsi="Arial" w:cs="Arial"/>
          <w:sz w:val="22"/>
          <w:szCs w:val="22"/>
          <w:lang w:eastAsia="pl-PL"/>
        </w:rPr>
      </w:pPr>
      <w:r w:rsidRPr="00B36748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W ramach załącznika należy przedstawić </w:t>
      </w:r>
      <w:r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w formie tabelarycznej </w:t>
      </w:r>
      <w:r w:rsidR="0067295F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wykaz gruntów dla inwestycji </w:t>
      </w:r>
      <w:r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(nr działek) </w:t>
      </w:r>
      <w:r w:rsidR="0067295F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wraz ze wskazaniem na </w:t>
      </w:r>
      <w:r>
        <w:rPr>
          <w:rFonts w:ascii="Arial" w:eastAsia="Times New Roman" w:hAnsi="Arial" w:cs="Arial"/>
          <w:bCs/>
          <w:sz w:val="22"/>
          <w:szCs w:val="22"/>
          <w:lang w:eastAsia="pl-PL"/>
        </w:rPr>
        <w:t>grunty (nr działek)</w:t>
      </w:r>
      <w:r w:rsidR="0067295F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, do których </w:t>
      </w:r>
      <w:r>
        <w:rPr>
          <w:rFonts w:ascii="Arial" w:eastAsia="Times New Roman" w:hAnsi="Arial" w:cs="Arial"/>
          <w:bCs/>
          <w:sz w:val="22"/>
          <w:szCs w:val="22"/>
          <w:lang w:eastAsia="pl-PL"/>
        </w:rPr>
        <w:t>Wnioskodawca nabył j</w:t>
      </w:r>
      <w:r w:rsidR="0067295F">
        <w:rPr>
          <w:rFonts w:ascii="Arial" w:eastAsia="Times New Roman" w:hAnsi="Arial" w:cs="Arial"/>
          <w:bCs/>
          <w:sz w:val="22"/>
          <w:szCs w:val="22"/>
          <w:lang w:eastAsia="pl-PL"/>
        </w:rPr>
        <w:t>uż prawo</w:t>
      </w:r>
      <w:r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do dysponowania.</w:t>
      </w:r>
    </w:p>
    <w:p w14:paraId="19AB4D6D" w14:textId="3AA9EE92" w:rsidR="00EB1DCE" w:rsidRPr="004E4908" w:rsidRDefault="000676D3" w:rsidP="00A8697B">
      <w:pPr>
        <w:pStyle w:val="Akapitzlist"/>
        <w:numPr>
          <w:ilvl w:val="0"/>
          <w:numId w:val="2"/>
        </w:numPr>
        <w:ind w:left="426" w:hanging="426"/>
        <w:contextualSpacing w:val="0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8A669D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Kopia projektu budowlanego</w:t>
      </w:r>
      <w:r w:rsidR="00EB1DCE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.</w:t>
      </w:r>
      <w:r w:rsidRPr="008A669D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 </w:t>
      </w:r>
    </w:p>
    <w:p w14:paraId="1EEDB0F1" w14:textId="45AEBE80" w:rsidR="00C76E23" w:rsidRDefault="00EB1DCE" w:rsidP="00A8697B">
      <w:pPr>
        <w:pStyle w:val="Akapitzlist"/>
        <w:ind w:left="426"/>
        <w:contextualSpacing w:val="0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A8697B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Projekt budowlany </w:t>
      </w:r>
      <w:r w:rsidR="000676D3" w:rsidRPr="00A8697B">
        <w:rPr>
          <w:rFonts w:ascii="Arial" w:eastAsia="Times New Roman" w:hAnsi="Arial" w:cs="Arial"/>
          <w:bCs/>
          <w:sz w:val="22"/>
          <w:szCs w:val="22"/>
          <w:lang w:eastAsia="pl-PL"/>
        </w:rPr>
        <w:t>może być niezatwierdzony</w:t>
      </w:r>
      <w:r w:rsidRPr="00A8697B">
        <w:rPr>
          <w:rFonts w:ascii="Arial" w:eastAsia="Times New Roman" w:hAnsi="Arial" w:cs="Arial"/>
          <w:bCs/>
          <w:sz w:val="22"/>
          <w:szCs w:val="22"/>
          <w:lang w:eastAsia="pl-PL"/>
        </w:rPr>
        <w:t>.</w:t>
      </w:r>
      <w:r w:rsidR="000676D3" w:rsidRPr="00A8697B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</w:t>
      </w:r>
    </w:p>
    <w:p w14:paraId="28CEB37E" w14:textId="46CF5167" w:rsidR="00A02A69" w:rsidRPr="00B36748" w:rsidRDefault="000E65E4" w:rsidP="00B36748">
      <w:pPr>
        <w:pStyle w:val="Akapitzlist"/>
        <w:tabs>
          <w:tab w:val="left" w:pos="993"/>
        </w:tabs>
        <w:ind w:left="993" w:hanging="567"/>
        <w:contextualSpacing w:val="0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>21</w:t>
      </w:r>
      <w:r w:rsidR="00C76E23" w:rsidRPr="009B1460">
        <w:rPr>
          <w:rFonts w:ascii="Arial" w:eastAsia="Times New Roman" w:hAnsi="Arial" w:cs="Arial"/>
          <w:sz w:val="22"/>
          <w:szCs w:val="22"/>
          <w:lang w:eastAsia="pl-PL"/>
        </w:rPr>
        <w:t xml:space="preserve"> a)</w:t>
      </w:r>
      <w:r w:rsidR="00C76E23" w:rsidRPr="009B1460">
        <w:rPr>
          <w:rFonts w:ascii="Arial" w:eastAsia="Times New Roman" w:hAnsi="Arial" w:cs="Arial"/>
          <w:sz w:val="22"/>
          <w:szCs w:val="22"/>
          <w:lang w:eastAsia="pl-PL"/>
        </w:rPr>
        <w:tab/>
      </w:r>
      <w:r w:rsidR="00C76E23" w:rsidRPr="00B36748">
        <w:rPr>
          <w:rFonts w:ascii="Arial" w:eastAsia="Times New Roman" w:hAnsi="Arial" w:cs="Arial"/>
          <w:b/>
          <w:sz w:val="22"/>
          <w:szCs w:val="22"/>
          <w:lang w:eastAsia="pl-PL"/>
        </w:rPr>
        <w:t>Oświadczenie</w:t>
      </w:r>
      <w:r w:rsidR="00C76E23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C76E23" w:rsidRPr="00C76E23">
        <w:rPr>
          <w:rFonts w:ascii="Arial" w:eastAsia="Times New Roman" w:hAnsi="Arial" w:cs="Arial"/>
          <w:b/>
          <w:sz w:val="22"/>
          <w:szCs w:val="22"/>
          <w:lang w:eastAsia="pl-PL"/>
        </w:rPr>
        <w:t>o zakresie posiadan</w:t>
      </w:r>
      <w:r w:rsidR="00C76E23">
        <w:rPr>
          <w:rFonts w:ascii="Arial" w:eastAsia="Times New Roman" w:hAnsi="Arial" w:cs="Arial"/>
          <w:b/>
          <w:sz w:val="22"/>
          <w:szCs w:val="22"/>
          <w:lang w:eastAsia="pl-PL"/>
        </w:rPr>
        <w:t>ego</w:t>
      </w:r>
      <w:r w:rsidR="00C76E23" w:rsidRPr="00C76E23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projekt</w:t>
      </w:r>
      <w:r w:rsidR="00C76E23">
        <w:rPr>
          <w:rFonts w:ascii="Arial" w:eastAsia="Times New Roman" w:hAnsi="Arial" w:cs="Arial"/>
          <w:b/>
          <w:sz w:val="22"/>
          <w:szCs w:val="22"/>
          <w:lang w:eastAsia="pl-PL"/>
        </w:rPr>
        <w:t>u</w:t>
      </w:r>
      <w:r w:rsidR="00C76E23" w:rsidRPr="00C76E23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budowlan</w:t>
      </w:r>
      <w:r w:rsidR="00C76E23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ego </w:t>
      </w:r>
      <w:r w:rsidR="00C76E23" w:rsidRPr="00A8697B">
        <w:rPr>
          <w:rFonts w:ascii="Arial" w:eastAsia="Times New Roman" w:hAnsi="Arial" w:cs="Arial"/>
          <w:sz w:val="22"/>
          <w:szCs w:val="22"/>
          <w:lang w:eastAsia="pl-PL"/>
        </w:rPr>
        <w:t>(wg wzoru).</w:t>
      </w:r>
    </w:p>
    <w:p w14:paraId="3F66F02E" w14:textId="1B580CD4" w:rsidR="00977C7B" w:rsidRPr="001E62F6" w:rsidRDefault="000676D3" w:rsidP="001E62F6">
      <w:pPr>
        <w:pStyle w:val="Akapitzlist"/>
        <w:numPr>
          <w:ilvl w:val="0"/>
          <w:numId w:val="2"/>
        </w:numPr>
        <w:contextualSpacing w:val="0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994913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Kopie decyzji o pozwoleniu na budowę</w:t>
      </w:r>
      <w:r w:rsidR="00994913" w:rsidRPr="00994913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.</w:t>
      </w:r>
    </w:p>
    <w:p w14:paraId="2362569E" w14:textId="7913B569" w:rsidR="000E65E4" w:rsidRPr="00994913" w:rsidRDefault="000E65E4" w:rsidP="00B36748">
      <w:pPr>
        <w:pStyle w:val="Akapitzlist"/>
        <w:tabs>
          <w:tab w:val="left" w:pos="993"/>
        </w:tabs>
        <w:ind w:left="993" w:hanging="567"/>
        <w:contextualSpacing w:val="0"/>
        <w:rPr>
          <w:rFonts w:ascii="Arial" w:eastAsia="Times New Roman" w:hAnsi="Arial" w:cs="Arial"/>
          <w:sz w:val="22"/>
          <w:szCs w:val="22"/>
          <w:lang w:eastAsia="pl-PL"/>
        </w:rPr>
      </w:pPr>
      <w:r w:rsidRPr="00994913">
        <w:rPr>
          <w:rFonts w:ascii="Arial" w:eastAsia="Times New Roman" w:hAnsi="Arial" w:cs="Arial"/>
          <w:sz w:val="22"/>
          <w:szCs w:val="22"/>
          <w:lang w:eastAsia="pl-PL"/>
        </w:rPr>
        <w:t>22</w:t>
      </w:r>
      <w:r w:rsidR="00977C7B" w:rsidRPr="00994913">
        <w:rPr>
          <w:rFonts w:ascii="Arial" w:eastAsia="Times New Roman" w:hAnsi="Arial" w:cs="Arial"/>
          <w:sz w:val="22"/>
          <w:szCs w:val="22"/>
          <w:lang w:eastAsia="pl-PL"/>
        </w:rPr>
        <w:t xml:space="preserve"> a)</w:t>
      </w:r>
      <w:r w:rsidR="00977C7B" w:rsidRPr="00994913">
        <w:rPr>
          <w:rFonts w:ascii="Arial" w:eastAsia="Times New Roman" w:hAnsi="Arial" w:cs="Arial"/>
          <w:sz w:val="22"/>
          <w:szCs w:val="22"/>
          <w:lang w:eastAsia="pl-PL"/>
        </w:rPr>
        <w:tab/>
      </w:r>
      <w:r w:rsidR="00977C7B" w:rsidRPr="00994913">
        <w:rPr>
          <w:rFonts w:ascii="Arial" w:eastAsia="Times New Roman" w:hAnsi="Arial" w:cs="Arial"/>
          <w:b/>
          <w:sz w:val="22"/>
          <w:szCs w:val="22"/>
          <w:lang w:eastAsia="pl-PL"/>
        </w:rPr>
        <w:t>Oświadczenie</w:t>
      </w:r>
      <w:r w:rsidR="00977C7B" w:rsidRPr="00994913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977C7B" w:rsidRPr="009D4E72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o zakresie posiadanych </w:t>
      </w:r>
      <w:r w:rsidR="00977C7B" w:rsidRPr="00994913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pozwoleń na budowę </w:t>
      </w:r>
      <w:r w:rsidR="00977C7B" w:rsidRPr="00994913">
        <w:rPr>
          <w:rFonts w:ascii="Arial" w:eastAsia="Times New Roman" w:hAnsi="Arial" w:cs="Arial"/>
          <w:sz w:val="22"/>
          <w:szCs w:val="22"/>
          <w:lang w:eastAsia="pl-PL"/>
        </w:rPr>
        <w:t>(wg wzoru).</w:t>
      </w:r>
    </w:p>
    <w:p w14:paraId="6AC653EA" w14:textId="1BB4B6FA" w:rsidR="000E65E4" w:rsidRPr="00994913" w:rsidRDefault="000E65E4" w:rsidP="000E65E4">
      <w:pPr>
        <w:pStyle w:val="Akapitzlist"/>
        <w:numPr>
          <w:ilvl w:val="0"/>
          <w:numId w:val="2"/>
        </w:numPr>
        <w:ind w:left="426" w:hanging="426"/>
        <w:contextualSpacing w:val="0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994913">
        <w:rPr>
          <w:rFonts w:ascii="Arial" w:eastAsia="Times New Roman" w:hAnsi="Arial" w:cs="Arial"/>
          <w:b/>
          <w:sz w:val="22"/>
          <w:szCs w:val="22"/>
          <w:lang w:eastAsia="pl-PL"/>
        </w:rPr>
        <w:t>Kopie wydanych warunków przyłączenia / odmów wydania warunków przyłączenia.</w:t>
      </w:r>
    </w:p>
    <w:p w14:paraId="541A1694" w14:textId="61B31DEB" w:rsidR="007E0295" w:rsidRDefault="000E65E4" w:rsidP="00CC400F">
      <w:pPr>
        <w:pStyle w:val="Akapitzlist"/>
        <w:ind w:left="426"/>
        <w:contextualSpacing w:val="0"/>
        <w:rPr>
          <w:rFonts w:ascii="Arial" w:eastAsia="Times New Roman" w:hAnsi="Arial" w:cs="Arial"/>
          <w:sz w:val="22"/>
          <w:szCs w:val="22"/>
          <w:lang w:eastAsia="pl-PL"/>
        </w:rPr>
      </w:pPr>
      <w:r w:rsidRPr="00994913">
        <w:rPr>
          <w:rFonts w:ascii="Arial" w:eastAsia="Times New Roman" w:hAnsi="Arial" w:cs="Arial"/>
          <w:sz w:val="22"/>
          <w:szCs w:val="22"/>
          <w:lang w:eastAsia="pl-PL"/>
        </w:rPr>
        <w:t xml:space="preserve">W ramach załącznika należy przedstawić dokumenty uzasadniające zwiększenie zdolności przyłączenia odnawialnych źródeł energii do sieci elektroenergetycznej. Dokumentami takimi są </w:t>
      </w:r>
      <w:r w:rsidR="00F77E3B" w:rsidRPr="00994913">
        <w:rPr>
          <w:rFonts w:ascii="Arial" w:eastAsia="Times New Roman" w:hAnsi="Arial" w:cs="Arial"/>
          <w:sz w:val="22"/>
          <w:szCs w:val="22"/>
          <w:lang w:eastAsia="pl-PL"/>
        </w:rPr>
        <w:t xml:space="preserve">kopie </w:t>
      </w:r>
      <w:r w:rsidRPr="00994913">
        <w:rPr>
          <w:rFonts w:ascii="Arial" w:eastAsia="Times New Roman" w:hAnsi="Arial" w:cs="Arial"/>
          <w:sz w:val="22"/>
          <w:szCs w:val="22"/>
          <w:lang w:eastAsia="pl-PL"/>
        </w:rPr>
        <w:t>warunk</w:t>
      </w:r>
      <w:r w:rsidR="00F77E3B" w:rsidRPr="00994913">
        <w:rPr>
          <w:rFonts w:ascii="Arial" w:eastAsia="Times New Roman" w:hAnsi="Arial" w:cs="Arial"/>
          <w:sz w:val="22"/>
          <w:szCs w:val="22"/>
          <w:lang w:eastAsia="pl-PL"/>
        </w:rPr>
        <w:t>ów</w:t>
      </w:r>
      <w:r w:rsidRPr="00994913">
        <w:rPr>
          <w:rFonts w:ascii="Arial" w:eastAsia="Times New Roman" w:hAnsi="Arial" w:cs="Arial"/>
          <w:sz w:val="22"/>
          <w:szCs w:val="22"/>
          <w:lang w:eastAsia="pl-PL"/>
        </w:rPr>
        <w:t xml:space="preserve"> przyłączenia wydan</w:t>
      </w:r>
      <w:r w:rsidR="00F77E3B" w:rsidRPr="00994913">
        <w:rPr>
          <w:rFonts w:ascii="Arial" w:eastAsia="Times New Roman" w:hAnsi="Arial" w:cs="Arial"/>
          <w:sz w:val="22"/>
          <w:szCs w:val="22"/>
          <w:lang w:eastAsia="pl-PL"/>
        </w:rPr>
        <w:t>ych</w:t>
      </w:r>
      <w:r w:rsidRPr="00994913">
        <w:rPr>
          <w:rFonts w:ascii="Arial" w:eastAsia="Times New Roman" w:hAnsi="Arial" w:cs="Arial"/>
          <w:sz w:val="22"/>
          <w:szCs w:val="22"/>
          <w:lang w:eastAsia="pl-PL"/>
        </w:rPr>
        <w:t xml:space="preserve"> przez danego operatora sieci elektroenergetycznej</w:t>
      </w:r>
      <w:r w:rsidRPr="00987C0A">
        <w:rPr>
          <w:rFonts w:ascii="Arial" w:eastAsia="Times New Roman" w:hAnsi="Arial" w:cs="Arial"/>
          <w:sz w:val="22"/>
          <w:szCs w:val="22"/>
          <w:lang w:eastAsia="pl-PL"/>
        </w:rPr>
        <w:t xml:space="preserve"> oraz </w:t>
      </w:r>
      <w:r w:rsidR="00F77E3B">
        <w:rPr>
          <w:rFonts w:ascii="Arial" w:eastAsia="Times New Roman" w:hAnsi="Arial" w:cs="Arial"/>
          <w:sz w:val="22"/>
          <w:szCs w:val="22"/>
          <w:lang w:eastAsia="pl-PL"/>
        </w:rPr>
        <w:t xml:space="preserve">kopie </w:t>
      </w:r>
      <w:r w:rsidRPr="00987C0A">
        <w:rPr>
          <w:rFonts w:ascii="Arial" w:eastAsia="Times New Roman" w:hAnsi="Arial" w:cs="Arial"/>
          <w:sz w:val="22"/>
          <w:szCs w:val="22"/>
          <w:lang w:eastAsia="pl-PL"/>
        </w:rPr>
        <w:t>wydan</w:t>
      </w:r>
      <w:r w:rsidR="00F77E3B">
        <w:rPr>
          <w:rFonts w:ascii="Arial" w:eastAsia="Times New Roman" w:hAnsi="Arial" w:cs="Arial"/>
          <w:sz w:val="22"/>
          <w:szCs w:val="22"/>
          <w:lang w:eastAsia="pl-PL"/>
        </w:rPr>
        <w:t>ych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 odm</w:t>
      </w:r>
      <w:r w:rsidR="00F77E3B">
        <w:rPr>
          <w:rFonts w:ascii="Arial" w:eastAsia="Times New Roman" w:hAnsi="Arial" w:cs="Arial"/>
          <w:sz w:val="22"/>
          <w:szCs w:val="22"/>
          <w:lang w:eastAsia="pl-PL"/>
        </w:rPr>
        <w:t>ów</w:t>
      </w:r>
      <w:r w:rsidRPr="00987C0A">
        <w:rPr>
          <w:rFonts w:ascii="Arial" w:eastAsia="Times New Roman" w:hAnsi="Arial" w:cs="Arial"/>
          <w:sz w:val="22"/>
          <w:szCs w:val="22"/>
          <w:lang w:eastAsia="pl-PL"/>
        </w:rPr>
        <w:t xml:space="preserve"> wydania warunków przyłączenia przez danego operatora sieci elektroenergetycznej</w:t>
      </w:r>
      <w:r>
        <w:rPr>
          <w:rFonts w:ascii="Arial" w:eastAsia="Times New Roman" w:hAnsi="Arial" w:cs="Arial"/>
          <w:sz w:val="22"/>
          <w:szCs w:val="22"/>
          <w:lang w:eastAsia="pl-PL"/>
        </w:rPr>
        <w:t>.</w:t>
      </w:r>
      <w:r w:rsidR="00F77E3B">
        <w:rPr>
          <w:rFonts w:ascii="Arial" w:eastAsia="Times New Roman" w:hAnsi="Arial" w:cs="Arial"/>
          <w:sz w:val="22"/>
          <w:szCs w:val="22"/>
          <w:lang w:eastAsia="pl-PL"/>
        </w:rPr>
        <w:t xml:space="preserve"> W ramach załącznika należy przedstawić również podsumowane zestawienie załączanych dokumentów w podziale na warunki przyłączenia / odmowy wydania warunków przyłączenia.</w:t>
      </w:r>
    </w:p>
    <w:p w14:paraId="16E834A2" w14:textId="2784D86F" w:rsidR="00EB5369" w:rsidRDefault="00EB5369" w:rsidP="00D25FF3">
      <w:pPr>
        <w:pStyle w:val="Akapitzlist"/>
        <w:tabs>
          <w:tab w:val="left" w:pos="993"/>
        </w:tabs>
        <w:ind w:left="992" w:hanging="567"/>
        <w:contextualSpacing w:val="0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>23</w:t>
      </w:r>
      <w:r w:rsidRPr="009B1460">
        <w:rPr>
          <w:rFonts w:ascii="Arial" w:eastAsia="Times New Roman" w:hAnsi="Arial" w:cs="Arial"/>
          <w:sz w:val="22"/>
          <w:szCs w:val="22"/>
          <w:lang w:eastAsia="pl-PL"/>
        </w:rPr>
        <w:t xml:space="preserve"> a)</w:t>
      </w:r>
      <w:r w:rsidRPr="009B1460">
        <w:rPr>
          <w:rFonts w:ascii="Arial" w:eastAsia="Times New Roman" w:hAnsi="Arial" w:cs="Arial"/>
          <w:sz w:val="22"/>
          <w:szCs w:val="22"/>
          <w:lang w:eastAsia="pl-PL"/>
        </w:rPr>
        <w:tab/>
      </w:r>
      <w:r w:rsidRPr="00EB5369">
        <w:rPr>
          <w:rFonts w:ascii="Arial" w:eastAsia="Times New Roman" w:hAnsi="Arial" w:cs="Arial"/>
          <w:b/>
          <w:sz w:val="22"/>
          <w:szCs w:val="22"/>
          <w:lang w:eastAsia="pl-PL"/>
        </w:rPr>
        <w:t>Oświadczenie w sprawie wydanych warunków przyłączenia / odmów wydania warunków przyłączenia</w:t>
      </w:r>
      <w:r w:rsidR="00D25FF3" w:rsidRPr="00D25FF3">
        <w:t xml:space="preserve"> </w:t>
      </w:r>
      <w:r w:rsidR="00D25FF3" w:rsidRPr="00D25FF3">
        <w:rPr>
          <w:rFonts w:ascii="Arial" w:eastAsia="Times New Roman" w:hAnsi="Arial" w:cs="Arial"/>
          <w:b/>
          <w:sz w:val="22"/>
          <w:szCs w:val="22"/>
          <w:lang w:eastAsia="pl-PL"/>
        </w:rPr>
        <w:t>do sieci elektroenergetycznej dla instalacji OZE</w:t>
      </w:r>
      <w:r w:rsidRPr="00EB5369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  <w:r w:rsidRPr="00A8697B">
        <w:rPr>
          <w:rFonts w:ascii="Arial" w:eastAsia="Times New Roman" w:hAnsi="Arial" w:cs="Arial"/>
          <w:sz w:val="22"/>
          <w:szCs w:val="22"/>
          <w:lang w:eastAsia="pl-PL"/>
        </w:rPr>
        <w:t>(wg wzoru)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 (jeśli dotyczy)</w:t>
      </w:r>
      <w:r w:rsidRPr="00A8697B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3A7F12CF" w14:textId="404DE1CA" w:rsidR="00C325FD" w:rsidRPr="00F127EC" w:rsidRDefault="000676D3" w:rsidP="007E0295">
      <w:pPr>
        <w:pStyle w:val="Akapitzlist"/>
        <w:numPr>
          <w:ilvl w:val="0"/>
          <w:numId w:val="2"/>
        </w:numPr>
        <w:ind w:left="426" w:hanging="426"/>
        <w:contextualSpacing w:val="0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8A669D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Dokumenty finansowe</w:t>
      </w:r>
      <w:r w:rsidR="00C325FD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.</w:t>
      </w:r>
      <w:r w:rsidRPr="008A669D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 </w:t>
      </w:r>
    </w:p>
    <w:p w14:paraId="07E10C80" w14:textId="00F6E475" w:rsidR="007E0295" w:rsidRPr="00B36748" w:rsidRDefault="00C325FD" w:rsidP="00B36748">
      <w:pPr>
        <w:pStyle w:val="Akapitzlist"/>
        <w:ind w:left="426"/>
        <w:contextualSpacing w:val="0"/>
        <w:rPr>
          <w:rFonts w:ascii="Arial" w:eastAsia="Times New Roman" w:hAnsi="Arial" w:cs="Arial"/>
          <w:sz w:val="22"/>
          <w:szCs w:val="22"/>
          <w:lang w:eastAsia="pl-PL"/>
        </w:rPr>
      </w:pPr>
      <w:r w:rsidRPr="00B36748">
        <w:rPr>
          <w:rFonts w:ascii="Arial" w:eastAsia="Times New Roman" w:hAnsi="Arial" w:cs="Arial"/>
          <w:bCs/>
          <w:sz w:val="22"/>
          <w:szCs w:val="22"/>
          <w:lang w:eastAsia="pl-PL"/>
        </w:rPr>
        <w:t>W ramach załącznika należy przedstawić s</w:t>
      </w:r>
      <w:r w:rsidR="000676D3" w:rsidRPr="00B36748">
        <w:rPr>
          <w:rFonts w:ascii="Arial" w:eastAsia="Times New Roman" w:hAnsi="Arial" w:cs="Arial"/>
          <w:bCs/>
          <w:sz w:val="22"/>
          <w:szCs w:val="22"/>
          <w:lang w:eastAsia="pl-PL"/>
        </w:rPr>
        <w:t>prawozdania finansowe za ostatnie 3 lata, obejmujące swoim zakresem: bilans, rachunek zysków i strat oraz rachunek przepływów pieniężnych</w:t>
      </w:r>
      <w:r w:rsidR="00A31A79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wraz z raportem i opinią biegłego rewidenta.</w:t>
      </w:r>
      <w:r w:rsidR="000676D3" w:rsidRPr="00B36748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W</w:t>
      </w:r>
      <w:r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</w:t>
      </w:r>
      <w:r w:rsidR="000676D3" w:rsidRPr="00B36748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przypadku, gdy podmiot istnieje krócej niż 3 lata </w:t>
      </w:r>
      <w:r w:rsidR="00A31A79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należy przedstawić </w:t>
      </w:r>
      <w:r w:rsidR="000676D3" w:rsidRPr="00B36748">
        <w:rPr>
          <w:rFonts w:ascii="Arial" w:eastAsia="Times New Roman" w:hAnsi="Arial" w:cs="Arial"/>
          <w:bCs/>
          <w:sz w:val="22"/>
          <w:szCs w:val="22"/>
          <w:lang w:eastAsia="pl-PL"/>
        </w:rPr>
        <w:t>sprawozdania za okres istnienia podmiotu.</w:t>
      </w:r>
    </w:p>
    <w:p w14:paraId="3182B8FE" w14:textId="53E82CDB" w:rsidR="009F1799" w:rsidRPr="00B36748" w:rsidRDefault="000676D3" w:rsidP="001702A4">
      <w:pPr>
        <w:pStyle w:val="Akapitzlist"/>
        <w:numPr>
          <w:ilvl w:val="0"/>
          <w:numId w:val="2"/>
        </w:numPr>
        <w:ind w:left="426" w:hanging="426"/>
        <w:contextualSpacing w:val="0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8A669D">
        <w:rPr>
          <w:rFonts w:ascii="Arial" w:eastAsia="Times New Roman" w:hAnsi="Arial" w:cs="Arial"/>
          <w:b/>
          <w:bCs/>
          <w:sz w:val="22"/>
          <w:szCs w:val="22"/>
          <w:lang w:eastAsia="pl-PL"/>
        </w:rPr>
        <w:lastRenderedPageBreak/>
        <w:t xml:space="preserve">Dokumenty potwierdzające dostępność środków na sfinansowanie </w:t>
      </w:r>
      <w:r w:rsidR="007E0295" w:rsidRPr="008A669D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i utrzymanie </w:t>
      </w:r>
      <w:r w:rsidRPr="008A669D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projektu</w:t>
      </w:r>
      <w:r w:rsidR="009F1799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.</w:t>
      </w:r>
    </w:p>
    <w:p w14:paraId="5FA95115" w14:textId="492DFCC2" w:rsidR="001702A4" w:rsidRPr="00B36748" w:rsidRDefault="009F1799" w:rsidP="00B36748">
      <w:pPr>
        <w:pStyle w:val="Akapitzlist"/>
        <w:ind w:left="426"/>
        <w:contextualSpacing w:val="0"/>
        <w:rPr>
          <w:rFonts w:ascii="Arial" w:eastAsia="Times New Roman" w:hAnsi="Arial" w:cs="Arial"/>
          <w:sz w:val="22"/>
          <w:szCs w:val="22"/>
          <w:lang w:eastAsia="pl-PL"/>
        </w:rPr>
      </w:pPr>
      <w:r w:rsidRPr="00B36748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W ramach załącznika należy udokumentować dostępność środków na sfinansowanie i utrzymanie projektu </w:t>
      </w:r>
      <w:r w:rsidR="007E0295" w:rsidRPr="00B36748">
        <w:rPr>
          <w:rFonts w:ascii="Arial" w:eastAsia="Times New Roman" w:hAnsi="Arial" w:cs="Arial"/>
          <w:bCs/>
          <w:sz w:val="22"/>
          <w:szCs w:val="22"/>
          <w:lang w:eastAsia="pl-PL"/>
        </w:rPr>
        <w:t>co najmniej przez okres trwałości</w:t>
      </w:r>
      <w:r w:rsidRPr="00B36748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. </w:t>
      </w:r>
      <w:r>
        <w:rPr>
          <w:rFonts w:ascii="Arial" w:eastAsia="Times New Roman" w:hAnsi="Arial" w:cs="Arial"/>
          <w:bCs/>
          <w:sz w:val="22"/>
          <w:szCs w:val="22"/>
          <w:lang w:eastAsia="pl-PL"/>
        </w:rPr>
        <w:t>Akceptowane są</w:t>
      </w:r>
      <w:r w:rsidR="00F27C4F" w:rsidRPr="00B36748">
        <w:rPr>
          <w:rFonts w:ascii="Arial" w:eastAsia="Times New Roman" w:hAnsi="Arial" w:cs="Arial"/>
          <w:sz w:val="22"/>
          <w:szCs w:val="22"/>
          <w:lang w:eastAsia="pl-PL"/>
        </w:rPr>
        <w:t xml:space="preserve"> np.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0676D3" w:rsidRPr="00B36748">
        <w:rPr>
          <w:rFonts w:ascii="Arial" w:eastAsia="Times New Roman" w:hAnsi="Arial" w:cs="Arial"/>
          <w:sz w:val="22"/>
          <w:szCs w:val="22"/>
          <w:lang w:eastAsia="pl-PL"/>
        </w:rPr>
        <w:t xml:space="preserve">udokumentowane środki własne, promesa kredytowa lub leasingowa, </w:t>
      </w:r>
      <w:r w:rsidR="00F27C4F" w:rsidRPr="00B36748">
        <w:rPr>
          <w:rFonts w:ascii="Arial" w:eastAsia="Times New Roman" w:hAnsi="Arial" w:cs="Arial"/>
          <w:sz w:val="22"/>
          <w:szCs w:val="22"/>
          <w:lang w:eastAsia="pl-PL"/>
        </w:rPr>
        <w:t xml:space="preserve">umowa o </w:t>
      </w:r>
      <w:r w:rsidR="000676D3" w:rsidRPr="00B36748">
        <w:rPr>
          <w:rFonts w:ascii="Arial" w:eastAsia="Times New Roman" w:hAnsi="Arial" w:cs="Arial"/>
          <w:sz w:val="22"/>
          <w:szCs w:val="22"/>
          <w:lang w:eastAsia="pl-PL"/>
        </w:rPr>
        <w:t>kredyt bankowy</w:t>
      </w:r>
      <w:r>
        <w:rPr>
          <w:rFonts w:ascii="Arial" w:eastAsia="Times New Roman" w:hAnsi="Arial" w:cs="Arial"/>
          <w:bCs/>
          <w:sz w:val="22"/>
          <w:szCs w:val="22"/>
          <w:lang w:eastAsia="pl-PL"/>
        </w:rPr>
        <w:t>.</w:t>
      </w:r>
    </w:p>
    <w:p w14:paraId="7D987083" w14:textId="04938E02" w:rsidR="001702A4" w:rsidRPr="008A669D" w:rsidRDefault="00B36748" w:rsidP="001702A4">
      <w:pPr>
        <w:pStyle w:val="Akapitzlist"/>
        <w:numPr>
          <w:ilvl w:val="0"/>
          <w:numId w:val="2"/>
        </w:numPr>
        <w:ind w:left="426" w:hanging="426"/>
        <w:contextualSpacing w:val="0"/>
        <w:rPr>
          <w:rFonts w:ascii="Arial" w:eastAsia="Times New Roman" w:hAnsi="Arial" w:cs="Arial"/>
          <w:b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sz w:val="22"/>
          <w:szCs w:val="22"/>
          <w:lang w:eastAsia="pl-PL"/>
        </w:rPr>
        <w:t>I</w:t>
      </w:r>
      <w:r w:rsidR="000676D3" w:rsidRPr="008A669D">
        <w:rPr>
          <w:rFonts w:ascii="Arial" w:eastAsia="Times New Roman" w:hAnsi="Arial" w:cs="Arial"/>
          <w:b/>
          <w:sz w:val="22"/>
          <w:szCs w:val="22"/>
          <w:lang w:eastAsia="pl-PL"/>
        </w:rPr>
        <w:t>nformacj</w:t>
      </w:r>
      <w:r>
        <w:rPr>
          <w:rFonts w:ascii="Arial" w:eastAsia="Times New Roman" w:hAnsi="Arial" w:cs="Arial"/>
          <w:b/>
          <w:sz w:val="22"/>
          <w:szCs w:val="22"/>
          <w:lang w:eastAsia="pl-PL"/>
        </w:rPr>
        <w:t>e</w:t>
      </w:r>
      <w:r w:rsidR="000676D3" w:rsidRPr="008A669D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  <w:r w:rsidRPr="008A669D">
        <w:rPr>
          <w:rFonts w:ascii="Arial" w:eastAsia="Times New Roman" w:hAnsi="Arial" w:cs="Arial"/>
          <w:b/>
          <w:sz w:val="22"/>
          <w:szCs w:val="22"/>
          <w:lang w:eastAsia="pl-PL"/>
        </w:rPr>
        <w:t>przedstawian</w:t>
      </w:r>
      <w:r>
        <w:rPr>
          <w:rFonts w:ascii="Arial" w:eastAsia="Times New Roman" w:hAnsi="Arial" w:cs="Arial"/>
          <w:b/>
          <w:sz w:val="22"/>
          <w:szCs w:val="22"/>
          <w:lang w:eastAsia="pl-PL"/>
        </w:rPr>
        <w:t>e</w:t>
      </w:r>
      <w:r w:rsidRPr="008A669D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  <w:r w:rsidR="000676D3" w:rsidRPr="008A669D">
        <w:rPr>
          <w:rFonts w:ascii="Arial" w:eastAsia="Times New Roman" w:hAnsi="Arial" w:cs="Arial"/>
          <w:b/>
          <w:sz w:val="22"/>
          <w:szCs w:val="22"/>
          <w:lang w:eastAsia="pl-PL"/>
        </w:rPr>
        <w:t>przy ubieganiu się o pomoc inną niż pomoc w rolnictwie lub rybołówstwie, pomoc de</w:t>
      </w:r>
      <w:r w:rsidR="00CC400F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  <w:proofErr w:type="spellStart"/>
      <w:r w:rsidR="000676D3" w:rsidRPr="008A669D">
        <w:rPr>
          <w:rFonts w:ascii="Arial" w:eastAsia="Times New Roman" w:hAnsi="Arial" w:cs="Arial"/>
          <w:b/>
          <w:sz w:val="22"/>
          <w:szCs w:val="22"/>
          <w:lang w:eastAsia="pl-PL"/>
        </w:rPr>
        <w:t>minimis</w:t>
      </w:r>
      <w:proofErr w:type="spellEnd"/>
      <w:r w:rsidR="000676D3" w:rsidRPr="008A669D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lub pomoc de </w:t>
      </w:r>
      <w:proofErr w:type="spellStart"/>
      <w:r w:rsidR="000676D3" w:rsidRPr="008A669D">
        <w:rPr>
          <w:rFonts w:ascii="Arial" w:eastAsia="Times New Roman" w:hAnsi="Arial" w:cs="Arial"/>
          <w:b/>
          <w:sz w:val="22"/>
          <w:szCs w:val="22"/>
          <w:lang w:eastAsia="pl-PL"/>
        </w:rPr>
        <w:t>minimis</w:t>
      </w:r>
      <w:proofErr w:type="spellEnd"/>
      <w:r w:rsidR="000676D3" w:rsidRPr="008A669D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w rolnict</w:t>
      </w:r>
      <w:r w:rsidR="00F27C4F" w:rsidRPr="008A669D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wie lub rybołówstwie </w:t>
      </w:r>
      <w:r w:rsidR="00F27C4F" w:rsidRPr="00B36748">
        <w:rPr>
          <w:rFonts w:ascii="Arial" w:eastAsia="Times New Roman" w:hAnsi="Arial" w:cs="Arial"/>
          <w:sz w:val="22"/>
          <w:szCs w:val="22"/>
          <w:lang w:eastAsia="pl-PL"/>
        </w:rPr>
        <w:t>(wg</w:t>
      </w:r>
      <w:r w:rsidR="009A0628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671A08">
        <w:rPr>
          <w:rFonts w:ascii="Arial" w:eastAsia="Times New Roman" w:hAnsi="Arial" w:cs="Arial"/>
          <w:sz w:val="22"/>
          <w:szCs w:val="22"/>
          <w:lang w:eastAsia="pl-PL"/>
        </w:rPr>
        <w:t>wzoru</w:t>
      </w:r>
      <w:r w:rsidR="00F27C4F" w:rsidRPr="00B36748">
        <w:rPr>
          <w:rFonts w:ascii="Arial" w:eastAsia="Times New Roman" w:hAnsi="Arial" w:cs="Arial"/>
          <w:sz w:val="22"/>
          <w:szCs w:val="22"/>
          <w:lang w:eastAsia="pl-PL"/>
        </w:rPr>
        <w:t>)</w:t>
      </w:r>
      <w:r w:rsidR="00132F95">
        <w:rPr>
          <w:rFonts w:ascii="Arial" w:eastAsia="Times New Roman" w:hAnsi="Arial" w:cs="Arial"/>
          <w:b/>
          <w:sz w:val="22"/>
          <w:szCs w:val="22"/>
          <w:lang w:eastAsia="pl-PL"/>
        </w:rPr>
        <w:t>.</w:t>
      </w:r>
    </w:p>
    <w:p w14:paraId="5C214248" w14:textId="584A05DF" w:rsidR="001702A4" w:rsidRPr="008A669D" w:rsidRDefault="000676D3" w:rsidP="001702A4">
      <w:pPr>
        <w:pStyle w:val="Akapitzlist"/>
        <w:numPr>
          <w:ilvl w:val="0"/>
          <w:numId w:val="2"/>
        </w:numPr>
        <w:ind w:left="426" w:hanging="426"/>
        <w:contextualSpacing w:val="0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8A669D">
        <w:rPr>
          <w:rFonts w:ascii="Arial" w:eastAsia="Times New Roman" w:hAnsi="Arial" w:cs="Arial"/>
          <w:b/>
          <w:iCs/>
          <w:sz w:val="22"/>
          <w:szCs w:val="22"/>
          <w:lang w:eastAsia="pl-PL"/>
        </w:rPr>
        <w:t xml:space="preserve">Oświadczenie o nieotrzymaniu pomocy </w:t>
      </w:r>
      <w:r w:rsidRPr="00B36748">
        <w:rPr>
          <w:rFonts w:ascii="Arial" w:eastAsia="Times New Roman" w:hAnsi="Arial" w:cs="Arial"/>
          <w:iCs/>
          <w:sz w:val="22"/>
          <w:szCs w:val="22"/>
          <w:lang w:eastAsia="pl-PL"/>
        </w:rPr>
        <w:t xml:space="preserve">(wg wzoru) </w:t>
      </w:r>
      <w:r w:rsidR="00995043" w:rsidRPr="00B36748">
        <w:rPr>
          <w:rFonts w:ascii="Arial" w:eastAsia="Times New Roman" w:hAnsi="Arial" w:cs="Arial"/>
          <w:iCs/>
          <w:sz w:val="22"/>
          <w:szCs w:val="22"/>
          <w:lang w:eastAsia="pl-PL"/>
        </w:rPr>
        <w:t>(</w:t>
      </w:r>
      <w:r w:rsidRPr="00B36748">
        <w:rPr>
          <w:rFonts w:ascii="Arial" w:eastAsia="Times New Roman" w:hAnsi="Arial" w:cs="Arial"/>
          <w:iCs/>
          <w:sz w:val="22"/>
          <w:szCs w:val="22"/>
          <w:lang w:eastAsia="pl-PL"/>
        </w:rPr>
        <w:t>jeżeli dotyczy</w:t>
      </w:r>
      <w:r w:rsidR="00995043" w:rsidRPr="00B36748">
        <w:rPr>
          <w:rFonts w:ascii="Arial" w:eastAsia="Times New Roman" w:hAnsi="Arial" w:cs="Arial"/>
          <w:iCs/>
          <w:sz w:val="22"/>
          <w:szCs w:val="22"/>
          <w:lang w:eastAsia="pl-PL"/>
        </w:rPr>
        <w:t>).</w:t>
      </w:r>
      <w:r w:rsidRPr="008A669D">
        <w:rPr>
          <w:rFonts w:ascii="Arial" w:eastAsia="Times New Roman" w:hAnsi="Arial" w:cs="Arial"/>
          <w:b/>
          <w:iCs/>
          <w:sz w:val="22"/>
          <w:szCs w:val="22"/>
          <w:lang w:eastAsia="pl-PL"/>
        </w:rPr>
        <w:t xml:space="preserve"> </w:t>
      </w:r>
    </w:p>
    <w:p w14:paraId="02F8A531" w14:textId="32EF7631" w:rsidR="001702A4" w:rsidRPr="00CC400F" w:rsidRDefault="000676D3" w:rsidP="001702A4">
      <w:pPr>
        <w:pStyle w:val="Akapitzlist"/>
        <w:numPr>
          <w:ilvl w:val="0"/>
          <w:numId w:val="2"/>
        </w:numPr>
        <w:ind w:left="426" w:hanging="426"/>
        <w:contextualSpacing w:val="0"/>
        <w:rPr>
          <w:rFonts w:ascii="Arial" w:eastAsia="Times New Roman" w:hAnsi="Arial" w:cs="Arial"/>
          <w:sz w:val="22"/>
          <w:szCs w:val="22"/>
          <w:lang w:eastAsia="pl-PL"/>
        </w:rPr>
      </w:pPr>
      <w:r w:rsidRPr="008A669D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Oświadczenie o posiadanych procedurach kontroli wewnętrznej </w:t>
      </w:r>
      <w:r w:rsidRPr="00CC400F">
        <w:rPr>
          <w:rFonts w:ascii="Arial" w:eastAsia="Times New Roman" w:hAnsi="Arial" w:cs="Arial"/>
          <w:sz w:val="22"/>
          <w:szCs w:val="22"/>
          <w:lang w:eastAsia="pl-PL"/>
        </w:rPr>
        <w:t>(wg wzoru)</w:t>
      </w:r>
      <w:r w:rsidR="00DB727B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17E604E5" w14:textId="2B799F5F" w:rsidR="001702A4" w:rsidRPr="008A669D" w:rsidRDefault="000676D3" w:rsidP="001702A4">
      <w:pPr>
        <w:pStyle w:val="Akapitzlist"/>
        <w:numPr>
          <w:ilvl w:val="0"/>
          <w:numId w:val="2"/>
        </w:numPr>
        <w:ind w:left="426" w:hanging="426"/>
        <w:contextualSpacing w:val="0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8A669D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Oświadczenie o niepodzielności projektu </w:t>
      </w:r>
      <w:r w:rsidRPr="00CC400F">
        <w:rPr>
          <w:rFonts w:ascii="Arial" w:eastAsia="Times New Roman" w:hAnsi="Arial" w:cs="Arial"/>
          <w:iCs/>
          <w:sz w:val="22"/>
          <w:szCs w:val="22"/>
          <w:lang w:eastAsia="pl-PL"/>
        </w:rPr>
        <w:t>(wg wzoru)</w:t>
      </w:r>
      <w:r w:rsidR="00DB727B" w:rsidRPr="00CC400F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155A1E21" w14:textId="77777777" w:rsidR="00B557D7" w:rsidRPr="00C73BC7" w:rsidRDefault="00F26CC1" w:rsidP="001702A4">
      <w:pPr>
        <w:pStyle w:val="Akapitzlist"/>
        <w:numPr>
          <w:ilvl w:val="0"/>
          <w:numId w:val="2"/>
        </w:numPr>
        <w:ind w:left="426" w:hanging="426"/>
        <w:contextualSpacing w:val="0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8A669D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Oświadczenie dotyczące efektu zachęty </w:t>
      </w:r>
      <w:r w:rsidRPr="00CC400F">
        <w:rPr>
          <w:rFonts w:ascii="Arial" w:eastAsia="Times New Roman" w:hAnsi="Arial" w:cs="Arial"/>
          <w:sz w:val="22"/>
          <w:szCs w:val="22"/>
          <w:lang w:eastAsia="pl-PL"/>
        </w:rPr>
        <w:t>(wg wzoru)</w:t>
      </w:r>
      <w:r w:rsidR="007E37F8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6ACECF3F" w14:textId="6DDBB49B" w:rsidR="00317200" w:rsidRPr="00C73BC7" w:rsidRDefault="00B557D7" w:rsidP="001702A4">
      <w:pPr>
        <w:pStyle w:val="Akapitzlist"/>
        <w:numPr>
          <w:ilvl w:val="0"/>
          <w:numId w:val="2"/>
        </w:numPr>
        <w:ind w:left="426" w:hanging="426"/>
        <w:contextualSpacing w:val="0"/>
        <w:rPr>
          <w:rFonts w:ascii="Arial" w:eastAsia="Times New Roman" w:hAnsi="Arial" w:cs="Arial"/>
          <w:b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Oświadczenie dotyczące gotowości technicznej </w:t>
      </w:r>
      <w:r w:rsidR="00317200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projektu do realizacji </w:t>
      </w:r>
      <w:r w:rsidRPr="00C73BC7">
        <w:rPr>
          <w:rFonts w:ascii="Arial" w:eastAsia="Times New Roman" w:hAnsi="Arial" w:cs="Arial"/>
          <w:sz w:val="22"/>
          <w:szCs w:val="22"/>
          <w:lang w:eastAsia="pl-PL"/>
        </w:rPr>
        <w:t>(wg wzoru)</w:t>
      </w:r>
      <w:r w:rsidR="00312B07">
        <w:rPr>
          <w:rFonts w:ascii="Arial" w:eastAsia="Times New Roman" w:hAnsi="Arial" w:cs="Arial"/>
          <w:sz w:val="22"/>
          <w:szCs w:val="22"/>
          <w:lang w:eastAsia="pl-PL"/>
        </w:rPr>
        <w:t xml:space="preserve"> (jeżeli dotyczy)</w:t>
      </w:r>
      <w:r w:rsidRPr="00C73BC7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51411C4E" w14:textId="77777777" w:rsidR="00DA78A2" w:rsidRDefault="00317200" w:rsidP="00C73BC7">
      <w:pPr>
        <w:pStyle w:val="Akapitzlist"/>
        <w:ind w:left="426"/>
        <w:contextualSpacing w:val="0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>Należy złożyć oświadczenie o gotowości technicznej</w:t>
      </w:r>
      <w:r w:rsidRPr="00317200">
        <w:rPr>
          <w:rFonts w:ascii="Arial" w:eastAsia="Times New Roman" w:hAnsi="Arial" w:cs="Arial"/>
          <w:sz w:val="22"/>
          <w:szCs w:val="22"/>
          <w:lang w:eastAsia="pl-PL"/>
        </w:rPr>
        <w:t xml:space="preserve"> projektu do realizacji na 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minimalnym </w:t>
      </w:r>
      <w:r w:rsidRPr="00317200">
        <w:rPr>
          <w:rFonts w:ascii="Arial" w:eastAsia="Times New Roman" w:hAnsi="Arial" w:cs="Arial"/>
          <w:sz w:val="22"/>
          <w:szCs w:val="22"/>
          <w:lang w:eastAsia="pl-PL"/>
        </w:rPr>
        <w:t>poziomie wymaganym dla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 poddziałań 1.1.2 i 1.4.1 </w:t>
      </w:r>
      <w:proofErr w:type="spellStart"/>
      <w:r>
        <w:rPr>
          <w:rFonts w:ascii="Arial" w:eastAsia="Times New Roman" w:hAnsi="Arial" w:cs="Arial"/>
          <w:sz w:val="22"/>
          <w:szCs w:val="22"/>
          <w:lang w:eastAsia="pl-PL"/>
        </w:rPr>
        <w:t>POIiŚ</w:t>
      </w:r>
      <w:proofErr w:type="spellEnd"/>
      <w:r>
        <w:rPr>
          <w:rFonts w:ascii="Arial" w:eastAsia="Times New Roman" w:hAnsi="Arial" w:cs="Arial"/>
          <w:sz w:val="22"/>
          <w:szCs w:val="22"/>
          <w:lang w:eastAsia="pl-PL"/>
        </w:rPr>
        <w:t xml:space="preserve">. </w:t>
      </w:r>
    </w:p>
    <w:p w14:paraId="6503F61F" w14:textId="0CBA601A" w:rsidR="00242DEF" w:rsidRPr="00D932EA" w:rsidRDefault="00317200" w:rsidP="00B55715">
      <w:pPr>
        <w:pStyle w:val="Akapitzlist"/>
        <w:ind w:left="426"/>
        <w:contextualSpacing w:val="0"/>
        <w:rPr>
          <w:rFonts w:ascii="Arial" w:eastAsia="Times New Roman" w:hAnsi="Arial" w:cs="Arial"/>
          <w:sz w:val="22"/>
          <w:szCs w:val="22"/>
          <w:lang w:eastAsia="pl-PL"/>
        </w:rPr>
      </w:pPr>
      <w:r w:rsidRPr="001E62F6">
        <w:rPr>
          <w:rFonts w:ascii="Arial" w:eastAsia="Times New Roman" w:hAnsi="Arial" w:cs="Arial"/>
          <w:b/>
          <w:sz w:val="22"/>
          <w:szCs w:val="22"/>
          <w:lang w:eastAsia="pl-PL"/>
        </w:rPr>
        <w:t>Przez minimalny poziom gotowości technicznej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 rozumie się posiadanie przez Wnioskodawcę decyzji lokalizacyjnej, praw do dysponowania gruntami, projektu budowlanego i pozwolenia na budowę </w:t>
      </w:r>
      <w:r w:rsidR="00DA78A2">
        <w:rPr>
          <w:rFonts w:ascii="Arial" w:eastAsia="Times New Roman" w:hAnsi="Arial" w:cs="Arial"/>
          <w:sz w:val="22"/>
          <w:szCs w:val="22"/>
          <w:lang w:eastAsia="pl-PL"/>
        </w:rPr>
        <w:t xml:space="preserve">(zgodnie z zał. odpowiednio 19, 20, 21 i 22 do Wniosku o dofinansowanie) 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co najmniej w zakresie </w:t>
      </w:r>
      <w:r w:rsidRPr="00317200">
        <w:rPr>
          <w:rFonts w:ascii="Arial" w:eastAsia="Times New Roman" w:hAnsi="Arial" w:cs="Arial"/>
          <w:sz w:val="22"/>
          <w:szCs w:val="22"/>
          <w:lang w:eastAsia="pl-PL"/>
        </w:rPr>
        <w:t>jedn</w:t>
      </w:r>
      <w:r>
        <w:rPr>
          <w:rFonts w:ascii="Arial" w:eastAsia="Times New Roman" w:hAnsi="Arial" w:cs="Arial"/>
          <w:sz w:val="22"/>
          <w:szCs w:val="22"/>
          <w:lang w:eastAsia="pl-PL"/>
        </w:rPr>
        <w:t>ego przedsięwzięcia</w:t>
      </w:r>
      <w:r w:rsidRPr="00317200">
        <w:rPr>
          <w:rFonts w:ascii="Arial" w:eastAsia="Times New Roman" w:hAnsi="Arial" w:cs="Arial"/>
          <w:sz w:val="22"/>
          <w:szCs w:val="22"/>
          <w:lang w:eastAsia="pl-PL"/>
        </w:rPr>
        <w:t xml:space="preserve"> realizowane</w:t>
      </w:r>
      <w:r>
        <w:rPr>
          <w:rFonts w:ascii="Arial" w:eastAsia="Times New Roman" w:hAnsi="Arial" w:cs="Arial"/>
          <w:sz w:val="22"/>
          <w:szCs w:val="22"/>
          <w:lang w:eastAsia="pl-PL"/>
        </w:rPr>
        <w:t>go</w:t>
      </w:r>
      <w:r w:rsidRPr="00317200">
        <w:rPr>
          <w:rFonts w:ascii="Arial" w:eastAsia="Times New Roman" w:hAnsi="Arial" w:cs="Arial"/>
          <w:sz w:val="22"/>
          <w:szCs w:val="22"/>
          <w:lang w:eastAsia="pl-PL"/>
        </w:rPr>
        <w:t xml:space="preserve"> w ramach projektu</w:t>
      </w:r>
      <w:r w:rsidR="005C294E">
        <w:rPr>
          <w:rFonts w:ascii="Arial" w:eastAsia="Times New Roman" w:hAnsi="Arial" w:cs="Arial"/>
          <w:sz w:val="22"/>
          <w:szCs w:val="22"/>
          <w:lang w:eastAsia="pl-PL"/>
        </w:rPr>
        <w:t xml:space="preserve"> oraz posiadanie przez Wnioskodawcę decyzji środowiskowej dla całości inwestycji objętej Wnioskiem o dofinansowanie (zgodnie z zał. 6a do </w:t>
      </w:r>
      <w:r w:rsidR="005C294E" w:rsidRPr="00D932EA">
        <w:rPr>
          <w:rFonts w:ascii="Arial" w:eastAsia="Times New Roman" w:hAnsi="Arial" w:cs="Arial"/>
          <w:sz w:val="22"/>
          <w:szCs w:val="22"/>
          <w:lang w:eastAsia="pl-PL"/>
        </w:rPr>
        <w:t>Wniosku o dofinansowanie)</w:t>
      </w:r>
      <w:r w:rsidRPr="00D932EA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49FA917B" w14:textId="42542375" w:rsidR="009D4E72" w:rsidRPr="00D932EA" w:rsidRDefault="009D4E72" w:rsidP="00B55715">
      <w:pPr>
        <w:pStyle w:val="Akapitzlist"/>
        <w:ind w:left="426"/>
        <w:contextualSpacing w:val="0"/>
        <w:rPr>
          <w:rFonts w:ascii="Arial" w:eastAsia="Times New Roman" w:hAnsi="Arial" w:cs="Arial"/>
          <w:sz w:val="22"/>
          <w:szCs w:val="22"/>
          <w:lang w:eastAsia="pl-PL"/>
        </w:rPr>
      </w:pPr>
      <w:r w:rsidRPr="00D932EA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W przypadku projektów </w:t>
      </w:r>
      <w:r w:rsidR="00CE5088" w:rsidRPr="00D932EA">
        <w:rPr>
          <w:rFonts w:ascii="Arial" w:eastAsia="Times New Roman" w:hAnsi="Arial" w:cs="Arial"/>
          <w:b/>
          <w:sz w:val="22"/>
          <w:szCs w:val="22"/>
          <w:u w:val="single"/>
          <w:lang w:eastAsia="pl-PL"/>
        </w:rPr>
        <w:t>składających się z kilku przedsięwzięć o różnym stopniu gotowości do realizacji</w:t>
      </w:r>
      <w:r w:rsidRPr="00D932EA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, </w:t>
      </w:r>
      <w:r w:rsidRPr="00D932EA">
        <w:rPr>
          <w:rFonts w:ascii="Arial" w:eastAsia="Times New Roman" w:hAnsi="Arial" w:cs="Arial"/>
          <w:sz w:val="22"/>
          <w:szCs w:val="22"/>
          <w:lang w:eastAsia="pl-PL"/>
        </w:rPr>
        <w:t xml:space="preserve">przez minimalny poziom gotowości technicznej rozumie się </w:t>
      </w:r>
      <w:r w:rsidR="00D944F2" w:rsidRPr="00D932EA">
        <w:rPr>
          <w:rFonts w:ascii="Arial" w:eastAsia="Times New Roman" w:hAnsi="Arial" w:cs="Arial"/>
          <w:sz w:val="22"/>
          <w:szCs w:val="22"/>
          <w:lang w:eastAsia="pl-PL"/>
        </w:rPr>
        <w:t>posiadanie przez Wnioskodawcę decyzji lokalizacyjnej, praw do dysponowania gruntami, projektu budowlanego i pozwolenia na budowę (zgodnie z zał. odpowiednio 19, 20, 21 i</w:t>
      </w:r>
      <w:r w:rsidR="00D3293F" w:rsidRPr="00D932EA">
        <w:rPr>
          <w:rFonts w:ascii="Arial" w:eastAsia="Times New Roman" w:hAnsi="Arial" w:cs="Arial"/>
          <w:sz w:val="22"/>
          <w:szCs w:val="22"/>
          <w:lang w:eastAsia="pl-PL"/>
        </w:rPr>
        <w:t> </w:t>
      </w:r>
      <w:r w:rsidR="00D944F2" w:rsidRPr="00D932EA">
        <w:rPr>
          <w:rFonts w:ascii="Arial" w:eastAsia="Times New Roman" w:hAnsi="Arial" w:cs="Arial"/>
          <w:sz w:val="22"/>
          <w:szCs w:val="22"/>
          <w:lang w:eastAsia="pl-PL"/>
        </w:rPr>
        <w:t xml:space="preserve">22 do Wniosku o dofinansowanie) </w:t>
      </w:r>
      <w:r w:rsidR="00816E93" w:rsidRPr="00D932EA">
        <w:rPr>
          <w:rFonts w:ascii="Arial" w:eastAsia="Times New Roman" w:hAnsi="Arial" w:cs="Arial"/>
          <w:sz w:val="22"/>
          <w:szCs w:val="22"/>
          <w:lang w:eastAsia="pl-PL"/>
        </w:rPr>
        <w:t xml:space="preserve">dla </w:t>
      </w:r>
      <w:r w:rsidR="00D944F2" w:rsidRPr="00D932EA">
        <w:rPr>
          <w:rFonts w:ascii="Arial" w:eastAsia="Times New Roman" w:hAnsi="Arial" w:cs="Arial"/>
          <w:sz w:val="22"/>
          <w:szCs w:val="22"/>
          <w:lang w:eastAsia="pl-PL"/>
        </w:rPr>
        <w:t>co najmniej jednego przedsięwzięcia realizowanego w ramach projektu</w:t>
      </w:r>
      <w:r w:rsidR="0018301B" w:rsidRPr="00D932EA">
        <w:rPr>
          <w:rFonts w:ascii="Arial" w:eastAsia="Times New Roman" w:hAnsi="Arial" w:cs="Arial"/>
          <w:sz w:val="22"/>
          <w:szCs w:val="22"/>
          <w:lang w:eastAsia="pl-PL"/>
        </w:rPr>
        <w:t>,</w:t>
      </w:r>
      <w:r w:rsidR="00D944F2" w:rsidRPr="00D932EA">
        <w:rPr>
          <w:rFonts w:ascii="Arial" w:eastAsia="Times New Roman" w:hAnsi="Arial" w:cs="Arial"/>
          <w:sz w:val="22"/>
          <w:szCs w:val="22"/>
          <w:lang w:eastAsia="pl-PL"/>
        </w:rPr>
        <w:t xml:space="preserve"> oraz </w:t>
      </w:r>
      <w:r w:rsidRPr="00D932EA">
        <w:rPr>
          <w:rFonts w:ascii="Arial" w:eastAsia="Times New Roman" w:hAnsi="Arial" w:cs="Arial"/>
          <w:sz w:val="22"/>
          <w:szCs w:val="22"/>
          <w:lang w:eastAsia="pl-PL"/>
        </w:rPr>
        <w:t>zobowiązanie Wnioskodawcy do uzyskania i</w:t>
      </w:r>
      <w:r w:rsidR="00D3293F" w:rsidRPr="00D932EA">
        <w:rPr>
          <w:rFonts w:ascii="Arial" w:eastAsia="Times New Roman" w:hAnsi="Arial" w:cs="Arial"/>
          <w:sz w:val="22"/>
          <w:szCs w:val="22"/>
          <w:lang w:eastAsia="pl-PL"/>
        </w:rPr>
        <w:t> </w:t>
      </w:r>
      <w:r w:rsidRPr="00D932EA">
        <w:rPr>
          <w:rFonts w:ascii="Arial" w:eastAsia="Times New Roman" w:hAnsi="Arial" w:cs="Arial"/>
          <w:sz w:val="22"/>
          <w:szCs w:val="22"/>
          <w:lang w:eastAsia="pl-PL"/>
        </w:rPr>
        <w:t>przedłożenia</w:t>
      </w:r>
      <w:r w:rsidR="0018301B" w:rsidRPr="00D932EA">
        <w:rPr>
          <w:rFonts w:ascii="Arial" w:eastAsia="Times New Roman" w:hAnsi="Arial" w:cs="Arial"/>
          <w:sz w:val="22"/>
          <w:szCs w:val="22"/>
          <w:lang w:eastAsia="pl-PL"/>
        </w:rPr>
        <w:t xml:space="preserve"> w określonym terminie</w:t>
      </w:r>
      <w:r w:rsidRPr="00D932EA">
        <w:rPr>
          <w:rFonts w:ascii="Arial" w:eastAsia="Times New Roman" w:hAnsi="Arial" w:cs="Arial"/>
          <w:sz w:val="22"/>
          <w:szCs w:val="22"/>
          <w:lang w:eastAsia="pl-PL"/>
        </w:rPr>
        <w:t xml:space="preserve"> dokumentacji zgodnie z zał.</w:t>
      </w:r>
      <w:r w:rsidR="00D944F2" w:rsidRPr="00D932EA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D932EA">
        <w:rPr>
          <w:rFonts w:ascii="Arial" w:eastAsia="Times New Roman" w:hAnsi="Arial" w:cs="Arial"/>
          <w:sz w:val="22"/>
          <w:szCs w:val="22"/>
          <w:lang w:eastAsia="pl-PL"/>
        </w:rPr>
        <w:t xml:space="preserve">6 </w:t>
      </w:r>
      <w:r w:rsidR="0018301B" w:rsidRPr="00D932EA">
        <w:rPr>
          <w:rFonts w:ascii="Arial" w:eastAsia="Times New Roman" w:hAnsi="Arial" w:cs="Arial"/>
          <w:sz w:val="22"/>
          <w:szCs w:val="22"/>
          <w:lang w:eastAsia="pl-PL"/>
        </w:rPr>
        <w:t>i</w:t>
      </w:r>
      <w:r w:rsidRPr="00D932EA">
        <w:rPr>
          <w:rFonts w:ascii="Arial" w:eastAsia="Times New Roman" w:hAnsi="Arial" w:cs="Arial"/>
          <w:sz w:val="22"/>
          <w:szCs w:val="22"/>
          <w:lang w:eastAsia="pl-PL"/>
        </w:rPr>
        <w:t xml:space="preserve"> 22 do Wniosku o</w:t>
      </w:r>
      <w:r w:rsidR="00D3293F" w:rsidRPr="00D932EA">
        <w:rPr>
          <w:rFonts w:ascii="Arial" w:eastAsia="Times New Roman" w:hAnsi="Arial" w:cs="Arial"/>
          <w:sz w:val="22"/>
          <w:szCs w:val="22"/>
          <w:lang w:eastAsia="pl-PL"/>
        </w:rPr>
        <w:t> </w:t>
      </w:r>
      <w:r w:rsidRPr="00D932EA">
        <w:rPr>
          <w:rFonts w:ascii="Arial" w:eastAsia="Times New Roman" w:hAnsi="Arial" w:cs="Arial"/>
          <w:sz w:val="22"/>
          <w:szCs w:val="22"/>
          <w:lang w:eastAsia="pl-PL"/>
        </w:rPr>
        <w:t xml:space="preserve">dofinansowanie </w:t>
      </w:r>
      <w:r w:rsidR="00D944F2" w:rsidRPr="00D932EA">
        <w:rPr>
          <w:rFonts w:ascii="Arial" w:eastAsia="Times New Roman" w:hAnsi="Arial" w:cs="Arial"/>
          <w:sz w:val="22"/>
          <w:szCs w:val="22"/>
          <w:lang w:eastAsia="pl-PL"/>
        </w:rPr>
        <w:t>dla całości inwestycji objętej Wnioskiem o dofinansowanie.</w:t>
      </w:r>
      <w:r w:rsidRPr="00D932EA">
        <w:rPr>
          <w:rFonts w:ascii="Arial" w:eastAsia="Times New Roman" w:hAnsi="Arial" w:cs="Arial"/>
          <w:sz w:val="22"/>
          <w:szCs w:val="22"/>
          <w:lang w:eastAsia="pl-PL"/>
        </w:rPr>
        <w:t xml:space="preserve"> W takim przypadku Wnioskodawca jest zobowiązany do złożenia oświadczenia </w:t>
      </w:r>
      <w:r w:rsidR="00524364" w:rsidRPr="00D932EA">
        <w:rPr>
          <w:rFonts w:ascii="Arial" w:eastAsia="Times New Roman" w:hAnsi="Arial" w:cs="Arial"/>
          <w:sz w:val="22"/>
          <w:szCs w:val="22"/>
          <w:lang w:eastAsia="pl-PL"/>
        </w:rPr>
        <w:t>w ramach załącznika 31 </w:t>
      </w:r>
      <w:r w:rsidR="00312B07" w:rsidRPr="00D932EA">
        <w:rPr>
          <w:rFonts w:ascii="Arial" w:eastAsia="Times New Roman" w:hAnsi="Arial" w:cs="Arial"/>
          <w:sz w:val="22"/>
          <w:szCs w:val="22"/>
          <w:lang w:eastAsia="pl-PL"/>
        </w:rPr>
        <w:t>a)</w:t>
      </w:r>
      <w:r w:rsidRPr="00D932EA">
        <w:rPr>
          <w:rFonts w:ascii="Arial" w:eastAsia="Times New Roman" w:hAnsi="Arial" w:cs="Arial"/>
          <w:sz w:val="22"/>
          <w:szCs w:val="22"/>
          <w:lang w:eastAsia="pl-PL"/>
        </w:rPr>
        <w:t xml:space="preserve"> wraz z harmonogramem uzyskiwania</w:t>
      </w:r>
      <w:r w:rsidR="0018301B" w:rsidRPr="00D932EA">
        <w:rPr>
          <w:rFonts w:ascii="Arial" w:eastAsia="Times New Roman" w:hAnsi="Arial" w:cs="Arial"/>
          <w:sz w:val="22"/>
          <w:szCs w:val="22"/>
          <w:lang w:eastAsia="pl-PL"/>
        </w:rPr>
        <w:t xml:space="preserve"> brakującej dokumentacji</w:t>
      </w:r>
      <w:r w:rsidRPr="00D932EA">
        <w:rPr>
          <w:rFonts w:ascii="Arial" w:eastAsia="Times New Roman" w:hAnsi="Arial" w:cs="Arial"/>
          <w:sz w:val="22"/>
          <w:szCs w:val="22"/>
          <w:lang w:eastAsia="pl-PL"/>
        </w:rPr>
        <w:t xml:space="preserve">, </w:t>
      </w:r>
      <w:r w:rsidR="0018301B" w:rsidRPr="00D932EA">
        <w:rPr>
          <w:rFonts w:ascii="Arial" w:eastAsia="Times New Roman" w:hAnsi="Arial" w:cs="Arial"/>
          <w:sz w:val="22"/>
          <w:szCs w:val="22"/>
          <w:lang w:eastAsia="pl-PL"/>
        </w:rPr>
        <w:t xml:space="preserve">który </w:t>
      </w:r>
      <w:r w:rsidRPr="00D932EA">
        <w:rPr>
          <w:rFonts w:ascii="Arial" w:eastAsia="Times New Roman" w:hAnsi="Arial" w:cs="Arial"/>
          <w:sz w:val="22"/>
          <w:szCs w:val="22"/>
          <w:lang w:eastAsia="pl-PL"/>
        </w:rPr>
        <w:t xml:space="preserve">stanowi załącznik 31 </w:t>
      </w:r>
      <w:r w:rsidR="00312B07" w:rsidRPr="00D932EA">
        <w:rPr>
          <w:rFonts w:ascii="Arial" w:eastAsia="Times New Roman" w:hAnsi="Arial" w:cs="Arial"/>
          <w:sz w:val="22"/>
          <w:szCs w:val="22"/>
          <w:lang w:eastAsia="pl-PL"/>
        </w:rPr>
        <w:t>c</w:t>
      </w:r>
      <w:r w:rsidRPr="00D932EA">
        <w:rPr>
          <w:rFonts w:ascii="Arial" w:eastAsia="Times New Roman" w:hAnsi="Arial" w:cs="Arial"/>
          <w:sz w:val="22"/>
          <w:szCs w:val="22"/>
          <w:lang w:eastAsia="pl-PL"/>
        </w:rPr>
        <w:t>)</w:t>
      </w:r>
      <w:r w:rsidR="007B1863" w:rsidRPr="00D932EA">
        <w:rPr>
          <w:rFonts w:ascii="Arial" w:eastAsia="Times New Roman" w:hAnsi="Arial" w:cs="Arial"/>
          <w:sz w:val="22"/>
          <w:szCs w:val="22"/>
          <w:lang w:eastAsia="pl-PL"/>
        </w:rPr>
        <w:t xml:space="preserve"> lub 31 d) </w:t>
      </w:r>
      <w:r w:rsidR="002648BA" w:rsidRPr="00D932EA">
        <w:rPr>
          <w:rFonts w:ascii="Arial" w:eastAsia="Times New Roman" w:hAnsi="Arial" w:cs="Arial"/>
          <w:sz w:val="22"/>
          <w:szCs w:val="22"/>
          <w:lang w:eastAsia="pl-PL"/>
        </w:rPr>
        <w:t xml:space="preserve">lub 31 e) </w:t>
      </w:r>
      <w:r w:rsidR="007B1863" w:rsidRPr="00D932EA">
        <w:rPr>
          <w:rFonts w:ascii="Arial" w:eastAsia="Times New Roman" w:hAnsi="Arial" w:cs="Arial"/>
          <w:sz w:val="22"/>
          <w:szCs w:val="22"/>
          <w:lang w:eastAsia="pl-PL"/>
        </w:rPr>
        <w:t xml:space="preserve">(w zależności od </w:t>
      </w:r>
      <w:r w:rsidR="002648BA" w:rsidRPr="00D932EA">
        <w:rPr>
          <w:rFonts w:ascii="Arial" w:eastAsia="Times New Roman" w:hAnsi="Arial" w:cs="Arial"/>
          <w:sz w:val="22"/>
          <w:szCs w:val="22"/>
          <w:lang w:eastAsia="pl-PL"/>
        </w:rPr>
        <w:t>stopnia oddziaływania na środowisko</w:t>
      </w:r>
      <w:r w:rsidR="007B1863" w:rsidRPr="00D932EA">
        <w:rPr>
          <w:rFonts w:ascii="Arial" w:eastAsia="Times New Roman" w:hAnsi="Arial" w:cs="Arial"/>
          <w:sz w:val="22"/>
          <w:szCs w:val="22"/>
          <w:lang w:eastAsia="pl-PL"/>
        </w:rPr>
        <w:t>)</w:t>
      </w:r>
      <w:r w:rsidRPr="00D932EA">
        <w:rPr>
          <w:rFonts w:ascii="Arial" w:eastAsia="Times New Roman" w:hAnsi="Arial" w:cs="Arial"/>
          <w:sz w:val="22"/>
          <w:szCs w:val="22"/>
          <w:lang w:eastAsia="pl-PL"/>
        </w:rPr>
        <w:t xml:space="preserve"> do Wniosku o dofinansowanie.</w:t>
      </w:r>
    </w:p>
    <w:p w14:paraId="7D49B1FA" w14:textId="2B223F1B" w:rsidR="00994913" w:rsidRPr="00D932EA" w:rsidRDefault="00D944F2" w:rsidP="00B55715">
      <w:pPr>
        <w:pStyle w:val="Akapitzlist"/>
        <w:ind w:left="426"/>
        <w:contextualSpacing w:val="0"/>
        <w:rPr>
          <w:rFonts w:ascii="Arial" w:eastAsia="Times New Roman" w:hAnsi="Arial" w:cs="Arial"/>
          <w:sz w:val="22"/>
          <w:szCs w:val="22"/>
          <w:lang w:eastAsia="pl-PL"/>
        </w:rPr>
      </w:pPr>
      <w:r w:rsidRPr="00D932EA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W przypadku projektów realizowanych </w:t>
      </w:r>
      <w:r w:rsidRPr="00D932EA">
        <w:rPr>
          <w:rFonts w:ascii="Arial" w:eastAsia="Times New Roman" w:hAnsi="Arial" w:cs="Arial"/>
          <w:b/>
          <w:sz w:val="22"/>
          <w:szCs w:val="22"/>
          <w:u w:val="single"/>
          <w:lang w:eastAsia="pl-PL"/>
        </w:rPr>
        <w:t>w trybie „pod klucz"</w:t>
      </w:r>
      <w:r w:rsidRPr="00D932EA">
        <w:rPr>
          <w:rFonts w:ascii="Arial" w:eastAsia="Times New Roman" w:hAnsi="Arial" w:cs="Arial"/>
          <w:sz w:val="22"/>
          <w:szCs w:val="22"/>
          <w:lang w:eastAsia="pl-PL"/>
        </w:rPr>
        <w:t xml:space="preserve">, w których wykonawca zobowiązany jest do uzyskania niezbędnej dokumentacji środowiskowej, przez minimalny poziom gotowości technicznej rozumie się zobowiązanie Wnioskodawcy do uzyskania i przedłożenia </w:t>
      </w:r>
      <w:r w:rsidR="0018301B" w:rsidRPr="00D932EA">
        <w:rPr>
          <w:rFonts w:ascii="Arial" w:eastAsia="Times New Roman" w:hAnsi="Arial" w:cs="Arial"/>
          <w:sz w:val="22"/>
          <w:szCs w:val="22"/>
          <w:lang w:eastAsia="pl-PL"/>
        </w:rPr>
        <w:t xml:space="preserve">w określonym terminie </w:t>
      </w:r>
      <w:r w:rsidRPr="00D932EA">
        <w:rPr>
          <w:rFonts w:ascii="Arial" w:eastAsia="Times New Roman" w:hAnsi="Arial" w:cs="Arial"/>
          <w:sz w:val="22"/>
          <w:szCs w:val="22"/>
          <w:lang w:eastAsia="pl-PL"/>
        </w:rPr>
        <w:t xml:space="preserve">dokumentacji zgodnie z zał. 6 </w:t>
      </w:r>
      <w:r w:rsidR="0018301B" w:rsidRPr="00D932EA">
        <w:rPr>
          <w:rFonts w:ascii="Arial" w:eastAsia="Times New Roman" w:hAnsi="Arial" w:cs="Arial"/>
          <w:sz w:val="22"/>
          <w:szCs w:val="22"/>
          <w:lang w:eastAsia="pl-PL"/>
        </w:rPr>
        <w:t>i</w:t>
      </w:r>
      <w:r w:rsidRPr="00D932EA">
        <w:rPr>
          <w:rFonts w:ascii="Arial" w:eastAsia="Times New Roman" w:hAnsi="Arial" w:cs="Arial"/>
          <w:sz w:val="22"/>
          <w:szCs w:val="22"/>
          <w:lang w:eastAsia="pl-PL"/>
        </w:rPr>
        <w:t xml:space="preserve"> 22 do Wniosku o dofinansowanie dla całości inwestycji objętej Wnioskiem o dofinansowanie. W takim przypadku Wnioskodawca jest zobowiązany do złożenia oświadczenia </w:t>
      </w:r>
      <w:r w:rsidR="00524364" w:rsidRPr="00D932EA">
        <w:rPr>
          <w:rFonts w:ascii="Arial" w:eastAsia="Times New Roman" w:hAnsi="Arial" w:cs="Arial"/>
          <w:sz w:val="22"/>
          <w:szCs w:val="22"/>
          <w:lang w:eastAsia="pl-PL"/>
        </w:rPr>
        <w:t>w</w:t>
      </w:r>
      <w:r w:rsidR="00D3293F" w:rsidRPr="00D932EA">
        <w:rPr>
          <w:rFonts w:ascii="Arial" w:eastAsia="Times New Roman" w:hAnsi="Arial" w:cs="Arial"/>
          <w:sz w:val="22"/>
          <w:szCs w:val="22"/>
          <w:lang w:eastAsia="pl-PL"/>
        </w:rPr>
        <w:t> </w:t>
      </w:r>
      <w:r w:rsidR="00524364" w:rsidRPr="00D932EA">
        <w:rPr>
          <w:rFonts w:ascii="Arial" w:eastAsia="Times New Roman" w:hAnsi="Arial" w:cs="Arial"/>
          <w:sz w:val="22"/>
          <w:szCs w:val="22"/>
          <w:lang w:eastAsia="pl-PL"/>
        </w:rPr>
        <w:t xml:space="preserve">ramach załącznika 31 b) </w:t>
      </w:r>
      <w:r w:rsidRPr="00D932EA">
        <w:rPr>
          <w:rFonts w:ascii="Arial" w:eastAsia="Times New Roman" w:hAnsi="Arial" w:cs="Arial"/>
          <w:sz w:val="22"/>
          <w:szCs w:val="22"/>
          <w:lang w:eastAsia="pl-PL"/>
        </w:rPr>
        <w:t xml:space="preserve">wraz z harmonogramem </w:t>
      </w:r>
      <w:r w:rsidR="00524364" w:rsidRPr="00D932EA">
        <w:rPr>
          <w:rFonts w:ascii="Arial" w:eastAsia="Times New Roman" w:hAnsi="Arial" w:cs="Arial"/>
          <w:sz w:val="22"/>
          <w:szCs w:val="22"/>
          <w:lang w:eastAsia="pl-PL"/>
        </w:rPr>
        <w:t xml:space="preserve">uzyskiwania brakującej dokumentacji, który stanowi załącznik </w:t>
      </w:r>
      <w:r w:rsidR="005528E4" w:rsidRPr="00D932EA">
        <w:rPr>
          <w:rFonts w:ascii="Arial" w:eastAsia="Times New Roman" w:hAnsi="Arial" w:cs="Arial"/>
          <w:sz w:val="22"/>
          <w:szCs w:val="22"/>
          <w:lang w:eastAsia="pl-PL"/>
        </w:rPr>
        <w:t>31 </w:t>
      </w:r>
      <w:r w:rsidR="00524364" w:rsidRPr="00D932EA">
        <w:rPr>
          <w:rFonts w:ascii="Arial" w:eastAsia="Times New Roman" w:hAnsi="Arial" w:cs="Arial"/>
          <w:sz w:val="22"/>
          <w:szCs w:val="22"/>
          <w:lang w:eastAsia="pl-PL"/>
        </w:rPr>
        <w:t>c)</w:t>
      </w:r>
      <w:r w:rsidR="005528E4" w:rsidRPr="00D932EA">
        <w:rPr>
          <w:rFonts w:ascii="Arial" w:eastAsia="Times New Roman" w:hAnsi="Arial" w:cs="Arial"/>
          <w:sz w:val="22"/>
          <w:szCs w:val="22"/>
          <w:lang w:eastAsia="pl-PL"/>
        </w:rPr>
        <w:t xml:space="preserve"> lub 31 </w:t>
      </w:r>
      <w:r w:rsidR="00524364" w:rsidRPr="00D932EA">
        <w:rPr>
          <w:rFonts w:ascii="Arial" w:eastAsia="Times New Roman" w:hAnsi="Arial" w:cs="Arial"/>
          <w:sz w:val="22"/>
          <w:szCs w:val="22"/>
          <w:lang w:eastAsia="pl-PL"/>
        </w:rPr>
        <w:t>d)</w:t>
      </w:r>
      <w:r w:rsidR="002648BA" w:rsidRPr="00D932EA">
        <w:rPr>
          <w:rFonts w:ascii="Arial" w:eastAsia="Times New Roman" w:hAnsi="Arial" w:cs="Arial"/>
          <w:sz w:val="22"/>
          <w:szCs w:val="22"/>
          <w:lang w:eastAsia="pl-PL"/>
        </w:rPr>
        <w:t xml:space="preserve"> lub 31 e)</w:t>
      </w:r>
      <w:r w:rsidR="00524364" w:rsidRPr="00D932EA">
        <w:rPr>
          <w:rFonts w:ascii="Arial" w:eastAsia="Times New Roman" w:hAnsi="Arial" w:cs="Arial"/>
          <w:sz w:val="22"/>
          <w:szCs w:val="22"/>
          <w:lang w:eastAsia="pl-PL"/>
        </w:rPr>
        <w:t xml:space="preserve"> (w zależności od </w:t>
      </w:r>
      <w:r w:rsidR="002648BA" w:rsidRPr="00D932EA">
        <w:rPr>
          <w:rFonts w:ascii="Arial" w:eastAsia="Times New Roman" w:hAnsi="Arial" w:cs="Arial"/>
          <w:sz w:val="22"/>
          <w:szCs w:val="22"/>
          <w:lang w:eastAsia="pl-PL"/>
        </w:rPr>
        <w:t>stopnia oddziaływania na środowisko</w:t>
      </w:r>
      <w:r w:rsidR="00524364" w:rsidRPr="00D932EA">
        <w:rPr>
          <w:rFonts w:ascii="Arial" w:eastAsia="Times New Roman" w:hAnsi="Arial" w:cs="Arial"/>
          <w:sz w:val="22"/>
          <w:szCs w:val="22"/>
          <w:lang w:eastAsia="pl-PL"/>
        </w:rPr>
        <w:t>) do Wniosku o dofinansowanie.</w:t>
      </w:r>
    </w:p>
    <w:p w14:paraId="07948F8F" w14:textId="6CC24ECB" w:rsidR="00242DEF" w:rsidRPr="00D932EA" w:rsidRDefault="00242DEF" w:rsidP="001E62F6">
      <w:pPr>
        <w:tabs>
          <w:tab w:val="left" w:pos="142"/>
        </w:tabs>
        <w:ind w:left="425"/>
        <w:rPr>
          <w:rFonts w:ascii="Arial" w:eastAsia="Times New Roman" w:hAnsi="Arial" w:cs="Arial"/>
          <w:sz w:val="22"/>
          <w:szCs w:val="22"/>
          <w:lang w:eastAsia="pl-PL"/>
        </w:rPr>
      </w:pPr>
      <w:r w:rsidRPr="00D932EA">
        <w:rPr>
          <w:rFonts w:ascii="Arial" w:eastAsia="Times New Roman" w:hAnsi="Arial" w:cs="Arial"/>
          <w:sz w:val="22"/>
          <w:szCs w:val="22"/>
          <w:lang w:eastAsia="pl-PL"/>
        </w:rPr>
        <w:t>31</w:t>
      </w:r>
      <w:r w:rsidR="007B1863" w:rsidRPr="00D932EA">
        <w:rPr>
          <w:rFonts w:ascii="Arial" w:eastAsia="Times New Roman" w:hAnsi="Arial" w:cs="Arial"/>
          <w:sz w:val="22"/>
          <w:szCs w:val="22"/>
          <w:lang w:eastAsia="pl-PL"/>
        </w:rPr>
        <w:t> </w:t>
      </w:r>
      <w:r w:rsidRPr="00D932EA">
        <w:rPr>
          <w:rFonts w:ascii="Arial" w:eastAsia="Times New Roman" w:hAnsi="Arial" w:cs="Arial"/>
          <w:sz w:val="22"/>
          <w:szCs w:val="22"/>
          <w:lang w:eastAsia="pl-PL"/>
        </w:rPr>
        <w:t xml:space="preserve">a) </w:t>
      </w:r>
      <w:r w:rsidRPr="00D932EA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Oświadczenie dotyczące gotowości technicznej projektu do realizacji dla projektów </w:t>
      </w:r>
      <w:r w:rsidR="00CE5088" w:rsidRPr="00D932EA">
        <w:rPr>
          <w:rFonts w:ascii="Arial" w:eastAsia="Times New Roman" w:hAnsi="Arial" w:cs="Arial"/>
          <w:b/>
          <w:sz w:val="22"/>
          <w:szCs w:val="22"/>
          <w:lang w:eastAsia="pl-PL"/>
        </w:rPr>
        <w:t>składających się z kilku przedsięwzięć o różnym stopniu gotowości do realizacji</w:t>
      </w:r>
      <w:r w:rsidR="00CE5088" w:rsidRPr="00D932EA" w:rsidDel="00CE5088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  <w:r w:rsidR="007D0260" w:rsidRPr="00D932EA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 </w:t>
      </w:r>
      <w:r w:rsidRPr="00D932EA">
        <w:rPr>
          <w:rFonts w:ascii="Arial" w:eastAsia="Times New Roman" w:hAnsi="Arial" w:cs="Arial"/>
          <w:sz w:val="22"/>
          <w:szCs w:val="22"/>
          <w:lang w:eastAsia="pl-PL"/>
        </w:rPr>
        <w:t>(wg wzoru)</w:t>
      </w:r>
      <w:r w:rsidR="007B1863" w:rsidRPr="00D932EA">
        <w:rPr>
          <w:rFonts w:ascii="Arial" w:eastAsia="Times New Roman" w:hAnsi="Arial" w:cs="Arial"/>
          <w:sz w:val="22"/>
          <w:szCs w:val="22"/>
          <w:lang w:eastAsia="pl-PL"/>
        </w:rPr>
        <w:t xml:space="preserve"> (jeżeli dotyczy)</w:t>
      </w:r>
      <w:r w:rsidRPr="00D932EA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7864BB53" w14:textId="6670E315" w:rsidR="007B1863" w:rsidRPr="00D932EA" w:rsidRDefault="007B1863" w:rsidP="001E62F6">
      <w:pPr>
        <w:tabs>
          <w:tab w:val="left" w:pos="142"/>
        </w:tabs>
        <w:ind w:left="425"/>
        <w:rPr>
          <w:rFonts w:ascii="Arial" w:eastAsia="Times New Roman" w:hAnsi="Arial" w:cs="Arial"/>
          <w:sz w:val="22"/>
          <w:szCs w:val="22"/>
          <w:lang w:eastAsia="pl-PL"/>
        </w:rPr>
      </w:pPr>
      <w:r w:rsidRPr="00D932EA">
        <w:rPr>
          <w:rFonts w:ascii="Arial" w:eastAsia="Times New Roman" w:hAnsi="Arial" w:cs="Arial"/>
          <w:sz w:val="22"/>
          <w:szCs w:val="22"/>
          <w:lang w:eastAsia="pl-PL"/>
        </w:rPr>
        <w:lastRenderedPageBreak/>
        <w:t xml:space="preserve">31 b) </w:t>
      </w:r>
      <w:r w:rsidRPr="00D932EA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Oświadczenie dotyczące gotowości technicznej projektu do realizacji dla projektów realizowanych </w:t>
      </w:r>
      <w:r w:rsidRPr="00D932EA">
        <w:rPr>
          <w:rFonts w:ascii="Arial" w:hAnsi="Arial" w:cs="Arial"/>
          <w:b/>
          <w:sz w:val="22"/>
          <w:szCs w:val="22"/>
        </w:rPr>
        <w:t>w trybie „pod klucz”</w:t>
      </w:r>
      <w:r w:rsidRPr="00D932EA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 </w:t>
      </w:r>
      <w:r w:rsidRPr="00D932EA">
        <w:rPr>
          <w:rFonts w:ascii="Arial" w:eastAsia="Times New Roman" w:hAnsi="Arial" w:cs="Arial"/>
          <w:sz w:val="22"/>
          <w:szCs w:val="22"/>
          <w:lang w:eastAsia="pl-PL"/>
        </w:rPr>
        <w:t>(wg wzoru) (jeżeli dotyczy).</w:t>
      </w:r>
    </w:p>
    <w:p w14:paraId="1B16BFFA" w14:textId="5911457D" w:rsidR="007B1863" w:rsidRPr="00D932EA" w:rsidRDefault="007B1863" w:rsidP="001E62F6">
      <w:pPr>
        <w:tabs>
          <w:tab w:val="left" w:pos="142"/>
        </w:tabs>
        <w:ind w:left="425"/>
        <w:rPr>
          <w:rFonts w:ascii="Arial" w:eastAsia="Times New Roman" w:hAnsi="Arial" w:cs="Arial"/>
          <w:sz w:val="22"/>
          <w:szCs w:val="22"/>
          <w:lang w:eastAsia="pl-PL"/>
        </w:rPr>
      </w:pPr>
      <w:r w:rsidRPr="00D932EA">
        <w:rPr>
          <w:rFonts w:ascii="Arial" w:eastAsia="Times New Roman" w:hAnsi="Arial" w:cs="Arial"/>
          <w:sz w:val="22"/>
          <w:szCs w:val="22"/>
          <w:lang w:eastAsia="pl-PL"/>
        </w:rPr>
        <w:t xml:space="preserve">31 c) </w:t>
      </w:r>
      <w:r w:rsidR="002142A6" w:rsidRPr="00D932EA">
        <w:rPr>
          <w:rFonts w:ascii="Arial" w:eastAsia="Times New Roman" w:hAnsi="Arial" w:cs="Arial"/>
          <w:b/>
          <w:sz w:val="22"/>
          <w:szCs w:val="22"/>
          <w:lang w:eastAsia="pl-PL"/>
        </w:rPr>
        <w:t>Harmonogram uzyskiwania wymaganych decyzji dla przedsięwzięć mogących zawsze znacząco oddziaływać na środowisko – Grupa I</w:t>
      </w:r>
      <w:r w:rsidRPr="00D932EA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 </w:t>
      </w:r>
      <w:r w:rsidRPr="00D932EA">
        <w:rPr>
          <w:rFonts w:ascii="Arial" w:eastAsia="Times New Roman" w:hAnsi="Arial" w:cs="Arial"/>
          <w:sz w:val="22"/>
          <w:szCs w:val="22"/>
          <w:lang w:eastAsia="pl-PL"/>
        </w:rPr>
        <w:t>(wg wzoru) (jeżeli dotyczy).</w:t>
      </w:r>
    </w:p>
    <w:p w14:paraId="62865609" w14:textId="74E4DC1A" w:rsidR="00BB78B6" w:rsidRPr="00D932EA" w:rsidRDefault="00BB78B6" w:rsidP="001E62F6">
      <w:pPr>
        <w:tabs>
          <w:tab w:val="left" w:pos="142"/>
        </w:tabs>
        <w:ind w:left="425"/>
        <w:rPr>
          <w:rFonts w:ascii="Arial" w:eastAsia="Times New Roman" w:hAnsi="Arial" w:cs="Arial"/>
          <w:sz w:val="22"/>
          <w:szCs w:val="22"/>
          <w:lang w:eastAsia="pl-PL"/>
        </w:rPr>
      </w:pPr>
      <w:r w:rsidRPr="00D932EA">
        <w:rPr>
          <w:rFonts w:ascii="Arial" w:eastAsia="Times New Roman" w:hAnsi="Arial" w:cs="Arial"/>
          <w:sz w:val="22"/>
          <w:szCs w:val="22"/>
          <w:lang w:eastAsia="pl-PL"/>
        </w:rPr>
        <w:t xml:space="preserve">31 d) </w:t>
      </w:r>
      <w:r w:rsidR="002142A6" w:rsidRPr="00D932EA">
        <w:rPr>
          <w:rFonts w:ascii="Arial" w:hAnsi="Arial" w:cs="Arial"/>
          <w:b/>
          <w:sz w:val="22"/>
          <w:szCs w:val="22"/>
        </w:rPr>
        <w:t xml:space="preserve">Harmonogram uzyskiwania wymaganych decyzji dla przedsięwzięć mogących potencjalnie znacząco oddziaływać na środowisko – Grupa II </w:t>
      </w:r>
      <w:r w:rsidRPr="00D932EA">
        <w:rPr>
          <w:rFonts w:ascii="Arial" w:eastAsia="Times New Roman" w:hAnsi="Arial" w:cs="Arial"/>
          <w:sz w:val="22"/>
          <w:szCs w:val="22"/>
          <w:lang w:eastAsia="pl-PL"/>
        </w:rPr>
        <w:t>(wg wzoru) (jeżeli dotyczy).</w:t>
      </w:r>
    </w:p>
    <w:p w14:paraId="42D3D2D2" w14:textId="49FBC1EF" w:rsidR="00AA49C9" w:rsidRPr="00D932EA" w:rsidRDefault="002648BA" w:rsidP="001E62F6">
      <w:pPr>
        <w:tabs>
          <w:tab w:val="left" w:pos="142"/>
        </w:tabs>
        <w:ind w:left="426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D932EA">
        <w:rPr>
          <w:rFonts w:ascii="Arial" w:eastAsia="Times New Roman" w:hAnsi="Arial" w:cs="Arial"/>
          <w:sz w:val="22"/>
          <w:szCs w:val="22"/>
          <w:lang w:eastAsia="pl-PL"/>
        </w:rPr>
        <w:t>31</w:t>
      </w:r>
      <w:r w:rsidR="00AA49C9" w:rsidRPr="00D932EA">
        <w:rPr>
          <w:rFonts w:ascii="Arial" w:eastAsia="Times New Roman" w:hAnsi="Arial" w:cs="Arial"/>
          <w:sz w:val="22"/>
          <w:szCs w:val="22"/>
          <w:lang w:eastAsia="pl-PL"/>
        </w:rPr>
        <w:t> </w:t>
      </w:r>
      <w:r w:rsidRPr="00D932EA">
        <w:rPr>
          <w:rFonts w:ascii="Arial" w:eastAsia="Times New Roman" w:hAnsi="Arial" w:cs="Arial"/>
          <w:sz w:val="22"/>
          <w:szCs w:val="22"/>
          <w:lang w:eastAsia="pl-PL"/>
        </w:rPr>
        <w:t>e)</w:t>
      </w:r>
      <w:r w:rsidRPr="00D932EA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  <w:r w:rsidR="002142A6" w:rsidRPr="00D932EA">
        <w:rPr>
          <w:rFonts w:ascii="Arial" w:hAnsi="Arial" w:cs="Arial"/>
          <w:b/>
          <w:sz w:val="22"/>
          <w:szCs w:val="22"/>
        </w:rPr>
        <w:t>Harmonogram uzyskiwania wymaganych decyzji dla przedsięwzięć mogących znacząco oddziaływać na obszar NATURA 2000 – Grupa III</w:t>
      </w:r>
      <w:r w:rsidR="002142A6" w:rsidRPr="00D932EA" w:rsidDel="002142A6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  <w:r w:rsidRPr="00D932EA">
        <w:rPr>
          <w:rFonts w:ascii="Arial" w:eastAsia="Times New Roman" w:hAnsi="Arial" w:cs="Arial"/>
          <w:sz w:val="22"/>
          <w:szCs w:val="22"/>
          <w:lang w:eastAsia="pl-PL"/>
        </w:rPr>
        <w:t>(wg wzoru)</w:t>
      </w:r>
      <w:r w:rsidRPr="00D932EA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  <w:r w:rsidRPr="00D932EA">
        <w:rPr>
          <w:rFonts w:ascii="Arial" w:eastAsia="Times New Roman" w:hAnsi="Arial" w:cs="Arial"/>
          <w:sz w:val="22"/>
          <w:szCs w:val="22"/>
          <w:lang w:eastAsia="pl-PL"/>
        </w:rPr>
        <w:t>(jeżeli dotyczy).</w:t>
      </w:r>
    </w:p>
    <w:p w14:paraId="60A1319A" w14:textId="2A59BFE3" w:rsidR="003B45C0" w:rsidRPr="00D932EA" w:rsidRDefault="003B45C0" w:rsidP="00FC73E3">
      <w:pPr>
        <w:pStyle w:val="Akapitzlist"/>
        <w:numPr>
          <w:ilvl w:val="0"/>
          <w:numId w:val="2"/>
        </w:numPr>
        <w:ind w:left="426" w:hanging="426"/>
        <w:contextualSpacing w:val="0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D932EA">
        <w:rPr>
          <w:rFonts w:ascii="Arial" w:eastAsia="Times New Roman" w:hAnsi="Arial" w:cs="Arial"/>
          <w:b/>
          <w:sz w:val="22"/>
          <w:szCs w:val="22"/>
          <w:lang w:eastAsia="pl-PL"/>
        </w:rPr>
        <w:t>Oświadczenie o braku podwójnego finansowania (wg wzoru).</w:t>
      </w:r>
    </w:p>
    <w:p w14:paraId="2C36F563" w14:textId="77777777" w:rsidR="00FD2BEB" w:rsidRPr="00D932EA" w:rsidRDefault="00FF466D" w:rsidP="00FC73E3">
      <w:pPr>
        <w:pStyle w:val="Akapitzlist"/>
        <w:numPr>
          <w:ilvl w:val="0"/>
          <w:numId w:val="2"/>
        </w:numPr>
        <w:ind w:left="426" w:hanging="426"/>
        <w:contextualSpacing w:val="0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D932EA">
        <w:rPr>
          <w:rFonts w:ascii="Arial" w:eastAsia="Times New Roman" w:hAnsi="Arial" w:cs="Arial"/>
          <w:b/>
          <w:sz w:val="22"/>
          <w:szCs w:val="22"/>
          <w:lang w:eastAsia="pl-PL"/>
        </w:rPr>
        <w:t>Dokumentacja dotycząca struktury organizacyjnej</w:t>
      </w:r>
      <w:r w:rsidR="00FD2BEB" w:rsidRPr="00D932EA">
        <w:rPr>
          <w:rFonts w:ascii="Arial" w:eastAsia="Times New Roman" w:hAnsi="Arial" w:cs="Arial"/>
          <w:b/>
          <w:sz w:val="22"/>
          <w:szCs w:val="22"/>
          <w:lang w:eastAsia="pl-PL"/>
        </w:rPr>
        <w:t>.</w:t>
      </w:r>
    </w:p>
    <w:p w14:paraId="34B80C08" w14:textId="3F8AF956" w:rsidR="00FF466D" w:rsidRPr="00FD2BEB" w:rsidRDefault="00FD2BEB" w:rsidP="00FD2BEB">
      <w:pPr>
        <w:pStyle w:val="Akapitzlist"/>
        <w:ind w:left="426"/>
        <w:contextualSpacing w:val="0"/>
        <w:rPr>
          <w:rFonts w:ascii="Arial" w:eastAsia="Times New Roman" w:hAnsi="Arial" w:cs="Arial"/>
          <w:sz w:val="22"/>
          <w:szCs w:val="22"/>
          <w:lang w:eastAsia="pl-PL"/>
        </w:rPr>
      </w:pPr>
      <w:r w:rsidRPr="00D932EA">
        <w:rPr>
          <w:rFonts w:ascii="Arial" w:eastAsia="Times New Roman" w:hAnsi="Arial" w:cs="Arial"/>
          <w:sz w:val="22"/>
          <w:szCs w:val="22"/>
          <w:lang w:eastAsia="pl-PL"/>
        </w:rPr>
        <w:t>Należy przedstawić dokumentację</w:t>
      </w:r>
      <w:r w:rsidR="00FF466D" w:rsidRPr="00D932EA">
        <w:rPr>
          <w:rFonts w:ascii="Arial" w:eastAsia="Times New Roman" w:hAnsi="Arial" w:cs="Arial"/>
          <w:sz w:val="22"/>
          <w:szCs w:val="22"/>
          <w:lang w:eastAsia="pl-PL"/>
        </w:rPr>
        <w:t xml:space="preserve"> uwzględniająca zarządzanie projektem wraz z opisem zadań każdej komórki organizacyjnej w zakresie realizacji projektu oraz spisany zakres czynności i odpowiedzialności na stanowiskach związanych z realizacją projektu wraz ze wskazaniem stanowisk</w:t>
      </w:r>
      <w:r w:rsidRPr="00D932EA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FF466D" w:rsidRPr="00D932EA">
        <w:rPr>
          <w:rFonts w:ascii="Arial" w:eastAsia="Times New Roman" w:hAnsi="Arial" w:cs="Arial"/>
          <w:sz w:val="22"/>
          <w:szCs w:val="22"/>
          <w:lang w:eastAsia="pl-PL"/>
        </w:rPr>
        <w:t>/</w:t>
      </w:r>
      <w:r w:rsidRPr="00D932EA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FF466D" w:rsidRPr="00D932EA">
        <w:rPr>
          <w:rFonts w:ascii="Arial" w:eastAsia="Times New Roman" w:hAnsi="Arial" w:cs="Arial"/>
          <w:sz w:val="22"/>
          <w:szCs w:val="22"/>
          <w:lang w:eastAsia="pl-PL"/>
        </w:rPr>
        <w:t>osób odpowiedzialnych za podejmowanie decyzji dotyczących realizacji projektu.</w:t>
      </w:r>
    </w:p>
    <w:p w14:paraId="1D0491A5" w14:textId="77777777" w:rsidR="004F5FBD" w:rsidRDefault="00751C23" w:rsidP="001702A4">
      <w:pPr>
        <w:pStyle w:val="Akapitzlist"/>
        <w:numPr>
          <w:ilvl w:val="0"/>
          <w:numId w:val="2"/>
        </w:numPr>
        <w:ind w:left="426" w:hanging="426"/>
        <w:contextualSpacing w:val="0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8A669D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Wersja </w:t>
      </w:r>
      <w:r w:rsidR="00C14E9B" w:rsidRPr="008A669D">
        <w:rPr>
          <w:rFonts w:ascii="Arial" w:eastAsia="Times New Roman" w:hAnsi="Arial" w:cs="Arial"/>
          <w:b/>
          <w:sz w:val="22"/>
          <w:szCs w:val="22"/>
          <w:lang w:eastAsia="pl-PL"/>
        </w:rPr>
        <w:t>elektroniczna W</w:t>
      </w:r>
      <w:r w:rsidRPr="008A669D">
        <w:rPr>
          <w:rFonts w:ascii="Arial" w:eastAsia="Times New Roman" w:hAnsi="Arial" w:cs="Arial"/>
          <w:b/>
          <w:sz w:val="22"/>
          <w:szCs w:val="22"/>
          <w:lang w:eastAsia="pl-PL"/>
        </w:rPr>
        <w:t>niosku o dofinansowanie i załączników</w:t>
      </w:r>
      <w:r w:rsidR="004F5FBD">
        <w:rPr>
          <w:rFonts w:ascii="Arial" w:eastAsia="Times New Roman" w:hAnsi="Arial" w:cs="Arial"/>
          <w:b/>
          <w:sz w:val="22"/>
          <w:szCs w:val="22"/>
          <w:lang w:eastAsia="pl-PL"/>
        </w:rPr>
        <w:t>.</w:t>
      </w:r>
    </w:p>
    <w:p w14:paraId="3C0220AD" w14:textId="02815823" w:rsidR="00751C23" w:rsidRPr="00CC400F" w:rsidRDefault="004F5FBD" w:rsidP="00CC400F">
      <w:pPr>
        <w:pStyle w:val="Akapitzlist"/>
        <w:ind w:left="426"/>
        <w:contextualSpacing w:val="0"/>
        <w:rPr>
          <w:rFonts w:ascii="Arial" w:eastAsia="Times New Roman" w:hAnsi="Arial" w:cs="Arial"/>
          <w:sz w:val="22"/>
          <w:szCs w:val="22"/>
          <w:lang w:eastAsia="pl-PL"/>
        </w:rPr>
      </w:pPr>
      <w:r w:rsidRPr="00CC400F">
        <w:rPr>
          <w:rFonts w:ascii="Arial" w:eastAsia="Times New Roman" w:hAnsi="Arial" w:cs="Arial"/>
          <w:sz w:val="22"/>
          <w:szCs w:val="22"/>
          <w:lang w:eastAsia="pl-PL"/>
        </w:rPr>
        <w:t>Nal</w:t>
      </w:r>
      <w:r>
        <w:rPr>
          <w:rFonts w:ascii="Arial" w:eastAsia="Times New Roman" w:hAnsi="Arial" w:cs="Arial"/>
          <w:sz w:val="22"/>
          <w:szCs w:val="22"/>
          <w:lang w:eastAsia="pl-PL"/>
        </w:rPr>
        <w:t>eży dostarczyć wersję elektroniczną Wniosku o dofinansowanie (w wersjach zeskanowanej i edytowalnej) oraz wszystkich załączników</w:t>
      </w:r>
      <w:r w:rsidR="00751C23" w:rsidRPr="00CC400F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C14E9B" w:rsidRPr="00CC400F">
        <w:rPr>
          <w:rFonts w:ascii="Arial" w:eastAsia="Times New Roman" w:hAnsi="Arial" w:cs="Arial"/>
          <w:sz w:val="22"/>
          <w:szCs w:val="22"/>
          <w:lang w:eastAsia="pl-PL"/>
        </w:rPr>
        <w:t xml:space="preserve">(w tym Kart informacyjnych i wszelkich innych dołączonych dokumentów) </w:t>
      </w:r>
      <w:r w:rsidR="001B0784" w:rsidRPr="00CC400F">
        <w:rPr>
          <w:rFonts w:ascii="Arial" w:eastAsia="Times New Roman" w:hAnsi="Arial" w:cs="Arial"/>
          <w:sz w:val="22"/>
          <w:szCs w:val="22"/>
          <w:lang w:eastAsia="pl-PL"/>
        </w:rPr>
        <w:t>przygotowan</w:t>
      </w:r>
      <w:r w:rsidR="001B0784">
        <w:rPr>
          <w:rFonts w:ascii="Arial" w:eastAsia="Times New Roman" w:hAnsi="Arial" w:cs="Arial"/>
          <w:sz w:val="22"/>
          <w:szCs w:val="22"/>
          <w:lang w:eastAsia="pl-PL"/>
        </w:rPr>
        <w:t>e</w:t>
      </w:r>
      <w:r w:rsidR="001B0784" w:rsidRPr="00CC400F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751C23" w:rsidRPr="00CC400F">
        <w:rPr>
          <w:rFonts w:ascii="Arial" w:eastAsia="Times New Roman" w:hAnsi="Arial" w:cs="Arial"/>
          <w:sz w:val="22"/>
          <w:szCs w:val="22"/>
          <w:lang w:eastAsia="pl-PL"/>
        </w:rPr>
        <w:t>zgodnie z Regulaminem</w:t>
      </w:r>
      <w:r w:rsidR="00C14E9B" w:rsidRPr="00CC400F">
        <w:rPr>
          <w:rFonts w:ascii="Arial" w:eastAsia="Times New Roman" w:hAnsi="Arial" w:cs="Arial"/>
          <w:sz w:val="22"/>
          <w:szCs w:val="22"/>
          <w:lang w:eastAsia="pl-PL"/>
        </w:rPr>
        <w:t xml:space="preserve"> naboru i oceny projektów oraz Instrukcją do W</w:t>
      </w:r>
      <w:r w:rsidR="00751C23" w:rsidRPr="00CC400F">
        <w:rPr>
          <w:rFonts w:ascii="Arial" w:eastAsia="Times New Roman" w:hAnsi="Arial" w:cs="Arial"/>
          <w:sz w:val="22"/>
          <w:szCs w:val="22"/>
          <w:lang w:eastAsia="pl-PL"/>
        </w:rPr>
        <w:t>niosku o dofinansowanie.</w:t>
      </w:r>
    </w:p>
    <w:p w14:paraId="38AC7167" w14:textId="59046ECB" w:rsidR="00E027D4" w:rsidRDefault="00E027D4">
      <w:pPr>
        <w:rPr>
          <w:rFonts w:ascii="Arial" w:hAnsi="Arial" w:cs="Arial"/>
          <w:sz w:val="22"/>
          <w:szCs w:val="22"/>
        </w:rPr>
      </w:pPr>
    </w:p>
    <w:p w14:paraId="1A1B4B66" w14:textId="45DA3B3F" w:rsidR="00C40BF8" w:rsidRPr="00524D1B" w:rsidRDefault="00C40BF8">
      <w:pPr>
        <w:rPr>
          <w:rFonts w:ascii="Arial" w:hAnsi="Arial" w:cs="Arial"/>
          <w:b/>
          <w:sz w:val="22"/>
          <w:szCs w:val="22"/>
          <w:u w:val="single"/>
        </w:rPr>
      </w:pPr>
      <w:r w:rsidRPr="00524D1B">
        <w:rPr>
          <w:rFonts w:ascii="Arial" w:hAnsi="Arial" w:cs="Arial"/>
          <w:b/>
          <w:sz w:val="22"/>
          <w:szCs w:val="22"/>
          <w:u w:val="single"/>
        </w:rPr>
        <w:t>Uwaga</w:t>
      </w:r>
    </w:p>
    <w:p w14:paraId="47DEF37A" w14:textId="753FE47F" w:rsidR="006126A5" w:rsidRPr="00B36748" w:rsidRDefault="006126A5" w:rsidP="006126A5">
      <w:pPr>
        <w:rPr>
          <w:rFonts w:ascii="Arial" w:hAnsi="Arial" w:cs="Arial"/>
          <w:b/>
          <w:sz w:val="22"/>
          <w:szCs w:val="22"/>
        </w:rPr>
      </w:pPr>
      <w:r w:rsidRPr="00B36748">
        <w:rPr>
          <w:rFonts w:ascii="Arial" w:hAnsi="Arial" w:cs="Arial"/>
          <w:b/>
          <w:sz w:val="22"/>
          <w:szCs w:val="22"/>
        </w:rPr>
        <w:t>Wzory załączników wymienione w p</w:t>
      </w:r>
      <w:r w:rsidR="00671A08">
        <w:rPr>
          <w:rFonts w:ascii="Arial" w:hAnsi="Arial" w:cs="Arial"/>
          <w:b/>
          <w:sz w:val="22"/>
          <w:szCs w:val="22"/>
        </w:rPr>
        <w:t xml:space="preserve">owyższym wykazie znajdują się w </w:t>
      </w:r>
      <w:r w:rsidRPr="00B36748">
        <w:rPr>
          <w:rFonts w:ascii="Arial" w:hAnsi="Arial" w:cs="Arial"/>
          <w:b/>
          <w:i/>
          <w:sz w:val="22"/>
          <w:szCs w:val="22"/>
        </w:rPr>
        <w:t xml:space="preserve">Zbiorze </w:t>
      </w:r>
      <w:r w:rsidRPr="00B36748">
        <w:rPr>
          <w:rFonts w:ascii="Arial" w:eastAsia="Times New Roman" w:hAnsi="Arial" w:cs="Arial"/>
          <w:b/>
          <w:i/>
          <w:sz w:val="22"/>
          <w:szCs w:val="22"/>
          <w:lang w:eastAsia="pl-PL"/>
        </w:rPr>
        <w:t>wzorów załączników do Wniosku o dofinansowanie</w:t>
      </w:r>
      <w:r w:rsidRPr="00B36748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  <w:r w:rsidRPr="00F127EC">
        <w:rPr>
          <w:rFonts w:ascii="Arial" w:eastAsia="Times New Roman" w:hAnsi="Arial" w:cs="Arial"/>
          <w:sz w:val="22"/>
          <w:szCs w:val="22"/>
          <w:lang w:eastAsia="pl-PL"/>
        </w:rPr>
        <w:t>(zał. 5.1</w:t>
      </w:r>
      <w:r w:rsidRPr="00B36748">
        <w:rPr>
          <w:rFonts w:ascii="Arial" w:eastAsia="Times New Roman" w:hAnsi="Arial" w:cs="Arial"/>
          <w:sz w:val="22"/>
          <w:szCs w:val="22"/>
          <w:lang w:eastAsia="pl-PL"/>
        </w:rPr>
        <w:t xml:space="preserve"> do Regulaminu naboru i oceny projektów). Numeracja wzorów jest zgodna z powyższym wykazem.</w:t>
      </w:r>
    </w:p>
    <w:p w14:paraId="277A41EC" w14:textId="2353830B" w:rsidR="006126A5" w:rsidRPr="00B36748" w:rsidRDefault="006126A5">
      <w:pPr>
        <w:rPr>
          <w:rFonts w:ascii="Arial" w:hAnsi="Arial" w:cs="Arial"/>
          <w:b/>
          <w:sz w:val="22"/>
          <w:szCs w:val="22"/>
          <w:u w:val="single"/>
        </w:rPr>
      </w:pPr>
      <w:r w:rsidRPr="00B36748">
        <w:rPr>
          <w:rFonts w:ascii="Arial" w:hAnsi="Arial" w:cs="Arial"/>
          <w:b/>
          <w:sz w:val="22"/>
          <w:szCs w:val="22"/>
          <w:u w:val="single"/>
        </w:rPr>
        <w:t>Uwaga</w:t>
      </w:r>
    </w:p>
    <w:p w14:paraId="601FAD5C" w14:textId="41BDBFF7" w:rsidR="00C40BF8" w:rsidRPr="00524D1B" w:rsidRDefault="00C40BF8">
      <w:pPr>
        <w:rPr>
          <w:rFonts w:ascii="Arial" w:hAnsi="Arial" w:cs="Arial"/>
          <w:b/>
          <w:sz w:val="22"/>
          <w:szCs w:val="22"/>
        </w:rPr>
      </w:pPr>
      <w:r w:rsidRPr="00524D1B">
        <w:rPr>
          <w:rFonts w:ascii="Arial" w:hAnsi="Arial" w:cs="Arial"/>
          <w:b/>
          <w:sz w:val="22"/>
          <w:szCs w:val="22"/>
        </w:rPr>
        <w:t>Zgodnie z postanowieniami Regulaminu naboru i oceny projektów oprócz ww. załączników do Wniosku o dofinansowanie oraz ewentualnych załączników dodatkowych składanych przez Wnioskodawcę, należy:</w:t>
      </w:r>
    </w:p>
    <w:p w14:paraId="1D16EAA7" w14:textId="247E4785" w:rsidR="00C40BF8" w:rsidRPr="00524D1B" w:rsidRDefault="00C40BF8" w:rsidP="00524D1B">
      <w:pPr>
        <w:pStyle w:val="Akapitzlist"/>
        <w:numPr>
          <w:ilvl w:val="0"/>
          <w:numId w:val="6"/>
        </w:numPr>
        <w:ind w:left="425" w:hanging="425"/>
        <w:contextualSpacing w:val="0"/>
        <w:rPr>
          <w:rFonts w:ascii="Arial" w:hAnsi="Arial" w:cs="Arial"/>
          <w:sz w:val="22"/>
          <w:szCs w:val="22"/>
        </w:rPr>
      </w:pPr>
      <w:r w:rsidRPr="00524D1B">
        <w:rPr>
          <w:rFonts w:ascii="Arial" w:hAnsi="Arial" w:cs="Arial"/>
          <w:sz w:val="22"/>
          <w:szCs w:val="22"/>
        </w:rPr>
        <w:t xml:space="preserve">Wniosek o dofinansowanie poprzedzić </w:t>
      </w:r>
      <w:r w:rsidRPr="00524D1B">
        <w:rPr>
          <w:rFonts w:ascii="Arial" w:eastAsia="Times New Roman" w:hAnsi="Arial" w:cs="Arial"/>
          <w:i/>
          <w:sz w:val="22"/>
          <w:szCs w:val="22"/>
          <w:lang w:eastAsia="pl-PL"/>
        </w:rPr>
        <w:t>Oświadczeniem Wnioskodawcy o dokonanych zmianach</w:t>
      </w:r>
      <w:r w:rsidRPr="00524D1B">
        <w:rPr>
          <w:rFonts w:ascii="Arial" w:eastAsia="Times New Roman" w:hAnsi="Arial" w:cs="Arial"/>
          <w:sz w:val="22"/>
          <w:szCs w:val="22"/>
          <w:lang w:eastAsia="pl-PL"/>
        </w:rPr>
        <w:t xml:space="preserve"> (zał. 9 do Regulaminu naboru i oceny projektów</w:t>
      </w:r>
      <w:r w:rsidR="0040353B" w:rsidRPr="00524D1B">
        <w:rPr>
          <w:rFonts w:ascii="Arial" w:eastAsia="Times New Roman" w:hAnsi="Arial" w:cs="Arial"/>
          <w:sz w:val="22"/>
          <w:szCs w:val="22"/>
          <w:lang w:eastAsia="pl-PL"/>
        </w:rPr>
        <w:t>) (nie dotyczy pierwszej wersji wniosku</w:t>
      </w:r>
      <w:r w:rsidRPr="00524D1B">
        <w:rPr>
          <w:rFonts w:ascii="Arial" w:eastAsia="Times New Roman" w:hAnsi="Arial" w:cs="Arial"/>
          <w:sz w:val="22"/>
          <w:szCs w:val="22"/>
          <w:lang w:eastAsia="pl-PL"/>
        </w:rPr>
        <w:t>)</w:t>
      </w:r>
      <w:r w:rsidR="0040353B" w:rsidRPr="00524D1B">
        <w:rPr>
          <w:rFonts w:ascii="Arial" w:eastAsia="Times New Roman" w:hAnsi="Arial" w:cs="Arial"/>
          <w:sz w:val="22"/>
          <w:szCs w:val="22"/>
          <w:lang w:eastAsia="pl-PL"/>
        </w:rPr>
        <w:t>;</w:t>
      </w:r>
    </w:p>
    <w:p w14:paraId="745B5010" w14:textId="4E4DE354" w:rsidR="00C40BF8" w:rsidRPr="00524D1B" w:rsidRDefault="00C40BF8" w:rsidP="00524D1B">
      <w:pPr>
        <w:pStyle w:val="Akapitzlist"/>
        <w:numPr>
          <w:ilvl w:val="0"/>
          <w:numId w:val="6"/>
        </w:numPr>
        <w:ind w:left="425" w:hanging="425"/>
        <w:contextualSpacing w:val="0"/>
        <w:rPr>
          <w:rFonts w:ascii="Arial" w:eastAsia="Times New Roman" w:hAnsi="Arial" w:cs="Arial"/>
          <w:sz w:val="22"/>
          <w:szCs w:val="22"/>
          <w:lang w:eastAsia="pl-PL"/>
        </w:rPr>
      </w:pPr>
      <w:r w:rsidRPr="00524D1B">
        <w:rPr>
          <w:rFonts w:ascii="Arial" w:hAnsi="Arial" w:cs="Arial"/>
          <w:sz w:val="22"/>
          <w:szCs w:val="22"/>
        </w:rPr>
        <w:t xml:space="preserve">zbiór załączników poprzedzić </w:t>
      </w:r>
      <w:r w:rsidRPr="00524D1B">
        <w:rPr>
          <w:rFonts w:ascii="Arial" w:eastAsia="Times New Roman" w:hAnsi="Arial" w:cs="Arial"/>
          <w:i/>
          <w:sz w:val="22"/>
          <w:szCs w:val="22"/>
          <w:lang w:eastAsia="pl-PL"/>
        </w:rPr>
        <w:t>Kartą z wykazem wszystkich dokumentów dołączanych do Wniosku o dofinansowanie</w:t>
      </w:r>
      <w:r w:rsidRPr="00524D1B">
        <w:rPr>
          <w:rFonts w:ascii="Arial" w:eastAsia="Times New Roman" w:hAnsi="Arial" w:cs="Arial"/>
          <w:sz w:val="22"/>
          <w:szCs w:val="22"/>
          <w:lang w:eastAsia="pl-PL"/>
        </w:rPr>
        <w:t xml:space="preserve"> (zał. 6 do Regulaminu naboru i oceny projektów);</w:t>
      </w:r>
    </w:p>
    <w:p w14:paraId="675F863B" w14:textId="2961AC46" w:rsidR="006126A5" w:rsidRPr="00C73BC7" w:rsidRDefault="00C40BF8" w:rsidP="00C73BC7">
      <w:pPr>
        <w:pStyle w:val="Akapitzlist"/>
        <w:numPr>
          <w:ilvl w:val="0"/>
          <w:numId w:val="6"/>
        </w:numPr>
        <w:ind w:left="425" w:hanging="425"/>
        <w:contextualSpacing w:val="0"/>
        <w:rPr>
          <w:rFonts w:ascii="Arial" w:hAnsi="Arial" w:cs="Arial"/>
          <w:sz w:val="22"/>
          <w:szCs w:val="22"/>
        </w:rPr>
      </w:pPr>
      <w:r w:rsidRPr="00524D1B">
        <w:rPr>
          <w:rFonts w:ascii="Arial" w:eastAsia="Times New Roman" w:hAnsi="Arial" w:cs="Arial"/>
          <w:sz w:val="22"/>
          <w:szCs w:val="22"/>
          <w:lang w:eastAsia="pl-PL"/>
        </w:rPr>
        <w:t xml:space="preserve">każdy z załączników poprzedzić </w:t>
      </w:r>
      <w:r w:rsidRPr="00524D1B">
        <w:rPr>
          <w:rFonts w:ascii="Arial" w:eastAsia="Times New Roman" w:hAnsi="Arial" w:cs="Arial"/>
          <w:i/>
          <w:sz w:val="22"/>
          <w:szCs w:val="22"/>
          <w:lang w:eastAsia="pl-PL"/>
        </w:rPr>
        <w:t xml:space="preserve">Kartą informacyjną dla załącznika </w:t>
      </w:r>
      <w:r w:rsidRPr="00524D1B">
        <w:rPr>
          <w:rFonts w:ascii="Arial" w:eastAsia="Times New Roman" w:hAnsi="Arial" w:cs="Arial"/>
          <w:sz w:val="22"/>
          <w:szCs w:val="22"/>
          <w:lang w:eastAsia="pl-PL"/>
        </w:rPr>
        <w:t>(zał. 7 do Regulaminu naboru i oceny projektów)</w:t>
      </w:r>
      <w:r w:rsidR="00C73680">
        <w:rPr>
          <w:rFonts w:ascii="Arial" w:eastAsia="Times New Roman" w:hAnsi="Arial" w:cs="Arial"/>
          <w:sz w:val="22"/>
          <w:szCs w:val="22"/>
          <w:lang w:eastAsia="pl-PL"/>
        </w:rPr>
        <w:t xml:space="preserve">, bądź też przedstawić wyłącznie </w:t>
      </w:r>
      <w:r w:rsidR="00C73680" w:rsidRPr="008A669D">
        <w:rPr>
          <w:rFonts w:ascii="Arial" w:eastAsia="Times New Roman" w:hAnsi="Arial" w:cs="Arial"/>
          <w:i/>
          <w:sz w:val="22"/>
          <w:szCs w:val="22"/>
          <w:lang w:eastAsia="pl-PL"/>
        </w:rPr>
        <w:t>Kartę</w:t>
      </w:r>
      <w:r w:rsidR="00C73680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0E29BC">
        <w:rPr>
          <w:rFonts w:ascii="Arial" w:eastAsia="Times New Roman" w:hAnsi="Arial" w:cs="Arial"/>
          <w:sz w:val="22"/>
          <w:szCs w:val="22"/>
          <w:lang w:eastAsia="pl-PL"/>
        </w:rPr>
        <w:t>– w </w:t>
      </w:r>
      <w:r w:rsidR="00C73680">
        <w:rPr>
          <w:rFonts w:ascii="Arial" w:eastAsia="Times New Roman" w:hAnsi="Arial" w:cs="Arial"/>
          <w:sz w:val="22"/>
          <w:szCs w:val="22"/>
          <w:lang w:eastAsia="pl-PL"/>
        </w:rPr>
        <w:t>przypadku załącznika, który nie dotyczy projektu</w:t>
      </w:r>
      <w:r w:rsidR="00C73BC7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sectPr w:rsidR="006126A5" w:rsidRPr="00C73BC7" w:rsidSect="00524D1B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80AEE7" w14:textId="77777777" w:rsidR="00140C37" w:rsidRDefault="00140C37" w:rsidP="00E63C8A">
      <w:pPr>
        <w:spacing w:before="0" w:after="0"/>
      </w:pPr>
      <w:r>
        <w:separator/>
      </w:r>
    </w:p>
  </w:endnote>
  <w:endnote w:type="continuationSeparator" w:id="0">
    <w:p w14:paraId="57E9D923" w14:textId="77777777" w:rsidR="00140C37" w:rsidRDefault="00140C37" w:rsidP="00E63C8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10522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ED1981" w14:textId="05E6B06E" w:rsidR="00EA2AD5" w:rsidRDefault="00EA2AD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B514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B5142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5DC88AF" w14:textId="77777777" w:rsidR="00EA2AD5" w:rsidRDefault="00EA2A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F84434" w14:textId="77777777" w:rsidR="00140C37" w:rsidRDefault="00140C37" w:rsidP="00E63C8A">
      <w:pPr>
        <w:spacing w:before="0" w:after="0"/>
      </w:pPr>
      <w:r>
        <w:separator/>
      </w:r>
    </w:p>
  </w:footnote>
  <w:footnote w:type="continuationSeparator" w:id="0">
    <w:p w14:paraId="41C55137" w14:textId="77777777" w:rsidR="00140C37" w:rsidRDefault="00140C37" w:rsidP="00E63C8A">
      <w:pPr>
        <w:spacing w:before="0" w:after="0"/>
      </w:pPr>
      <w:r>
        <w:continuationSeparator/>
      </w:r>
    </w:p>
  </w:footnote>
  <w:footnote w:id="1">
    <w:p w14:paraId="2DA61636" w14:textId="7990E391" w:rsidR="00477F6B" w:rsidRPr="001E62F6" w:rsidRDefault="00477F6B">
      <w:pPr>
        <w:pStyle w:val="Tekstprzypisudolnego"/>
        <w:rPr>
          <w:rFonts w:ascii="Arial" w:hAnsi="Arial" w:cs="Arial"/>
          <w:sz w:val="18"/>
          <w:szCs w:val="18"/>
        </w:rPr>
      </w:pPr>
      <w:r w:rsidRPr="00D932E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932EA">
        <w:rPr>
          <w:rFonts w:ascii="Arial" w:hAnsi="Arial" w:cs="Arial"/>
          <w:sz w:val="18"/>
          <w:szCs w:val="18"/>
        </w:rPr>
        <w:t xml:space="preserve"> W przypadku projektów realizowanych w trybie "pod klucz"</w:t>
      </w:r>
      <w:r w:rsidR="00994913" w:rsidRPr="00D932EA">
        <w:rPr>
          <w:rFonts w:ascii="Arial" w:hAnsi="Arial" w:cs="Arial"/>
          <w:sz w:val="18"/>
          <w:szCs w:val="18"/>
        </w:rPr>
        <w:t>, w których wykonawca zobowiązany jest do uzyskania niezbędnej dokumentacji środowiskowej</w:t>
      </w:r>
      <w:r w:rsidR="007D0260" w:rsidRPr="00D932EA">
        <w:rPr>
          <w:rFonts w:ascii="Arial" w:hAnsi="Arial" w:cs="Arial"/>
          <w:sz w:val="18"/>
          <w:szCs w:val="18"/>
        </w:rPr>
        <w:t xml:space="preserve">, </w:t>
      </w:r>
      <w:r w:rsidR="00994913" w:rsidRPr="00D932EA">
        <w:rPr>
          <w:rFonts w:ascii="Arial" w:hAnsi="Arial" w:cs="Arial"/>
          <w:sz w:val="18"/>
          <w:szCs w:val="18"/>
        </w:rPr>
        <w:t xml:space="preserve">a także w przypadku projektów </w:t>
      </w:r>
      <w:r w:rsidR="00CE5088" w:rsidRPr="00D932EA">
        <w:rPr>
          <w:rFonts w:ascii="Arial" w:hAnsi="Arial" w:cs="Arial"/>
          <w:sz w:val="18"/>
          <w:szCs w:val="18"/>
        </w:rPr>
        <w:t>składających się z kilku przedsięwzięć o różnym stopniu gotowości do realizacji</w:t>
      </w:r>
      <w:r w:rsidR="00994913" w:rsidRPr="00D932EA">
        <w:rPr>
          <w:rFonts w:ascii="Arial" w:hAnsi="Arial" w:cs="Arial"/>
          <w:sz w:val="18"/>
          <w:szCs w:val="18"/>
        </w:rPr>
        <w:t>,</w:t>
      </w:r>
      <w:r w:rsidRPr="00D932EA">
        <w:rPr>
          <w:rFonts w:ascii="Arial" w:hAnsi="Arial" w:cs="Arial"/>
          <w:sz w:val="18"/>
          <w:szCs w:val="18"/>
        </w:rPr>
        <w:t xml:space="preserve"> wymagane jest dostarczenie oświadczenia zawierającego zobowiązanie zdobycia w określonym czasie brakujących dokumentów</w:t>
      </w:r>
      <w:r w:rsidR="00B46CD5" w:rsidRPr="00D932EA">
        <w:rPr>
          <w:rFonts w:ascii="Arial" w:hAnsi="Arial" w:cs="Arial"/>
          <w:sz w:val="18"/>
          <w:szCs w:val="18"/>
        </w:rPr>
        <w:t xml:space="preserve"> środowiskowych</w:t>
      </w:r>
      <w:r w:rsidRPr="00D932EA">
        <w:rPr>
          <w:rFonts w:ascii="Arial" w:hAnsi="Arial" w:cs="Arial"/>
          <w:sz w:val="18"/>
          <w:szCs w:val="18"/>
        </w:rPr>
        <w:t xml:space="preserve"> </w:t>
      </w:r>
      <w:r w:rsidR="005C294E" w:rsidRPr="00D932EA">
        <w:rPr>
          <w:rFonts w:ascii="Arial" w:hAnsi="Arial" w:cs="Arial"/>
          <w:sz w:val="18"/>
          <w:szCs w:val="18"/>
        </w:rPr>
        <w:t>zgodnych</w:t>
      </w:r>
      <w:r w:rsidRPr="00D932EA">
        <w:rPr>
          <w:rFonts w:ascii="Arial" w:hAnsi="Arial" w:cs="Arial"/>
          <w:sz w:val="18"/>
          <w:szCs w:val="18"/>
        </w:rPr>
        <w:t xml:space="preserve"> </w:t>
      </w:r>
      <w:r w:rsidR="005C294E" w:rsidRPr="00D932EA">
        <w:rPr>
          <w:rFonts w:ascii="Arial" w:hAnsi="Arial" w:cs="Arial"/>
          <w:sz w:val="18"/>
          <w:szCs w:val="18"/>
        </w:rPr>
        <w:t>z</w:t>
      </w:r>
      <w:r w:rsidRPr="00D932EA">
        <w:rPr>
          <w:rFonts w:ascii="Arial" w:hAnsi="Arial" w:cs="Arial"/>
          <w:sz w:val="18"/>
          <w:szCs w:val="18"/>
        </w:rPr>
        <w:t xml:space="preserve"> zał. </w:t>
      </w:r>
      <w:r w:rsidR="005528E4" w:rsidRPr="00D932EA">
        <w:rPr>
          <w:rFonts w:ascii="Arial" w:hAnsi="Arial" w:cs="Arial"/>
          <w:sz w:val="18"/>
          <w:szCs w:val="18"/>
        </w:rPr>
        <w:t>6</w:t>
      </w:r>
      <w:r w:rsidRPr="00D932EA">
        <w:rPr>
          <w:rFonts w:ascii="Arial" w:hAnsi="Arial" w:cs="Arial"/>
          <w:sz w:val="18"/>
          <w:szCs w:val="18"/>
        </w:rPr>
        <w:t xml:space="preserve"> do </w:t>
      </w:r>
      <w:r w:rsidR="005528E4" w:rsidRPr="00D932EA">
        <w:rPr>
          <w:rFonts w:ascii="Arial" w:hAnsi="Arial" w:cs="Arial"/>
          <w:sz w:val="18"/>
          <w:szCs w:val="18"/>
        </w:rPr>
        <w:t>Wniosku o dofinansowanie</w:t>
      </w:r>
      <w:r w:rsidR="005C294E" w:rsidRPr="00D932EA">
        <w:rPr>
          <w:rFonts w:ascii="Arial" w:hAnsi="Arial" w:cs="Arial"/>
          <w:sz w:val="18"/>
          <w:szCs w:val="18"/>
        </w:rPr>
        <w:t>,</w:t>
      </w:r>
      <w:r w:rsidRPr="00D932EA">
        <w:rPr>
          <w:rFonts w:ascii="Arial" w:hAnsi="Arial" w:cs="Arial"/>
          <w:sz w:val="18"/>
          <w:szCs w:val="18"/>
        </w:rPr>
        <w:t xml:space="preserve"> wraz z harmonogramem ich uzyskiwania</w:t>
      </w:r>
      <w:r w:rsidR="005528E4" w:rsidRPr="00D932EA">
        <w:rPr>
          <w:rFonts w:ascii="Arial" w:hAnsi="Arial" w:cs="Arial"/>
          <w:sz w:val="18"/>
          <w:szCs w:val="18"/>
        </w:rPr>
        <w:t xml:space="preserve"> (odpowiednio zał. 31 a) - </w:t>
      </w:r>
      <w:r w:rsidR="00AA49C9" w:rsidRPr="00D932EA">
        <w:rPr>
          <w:rFonts w:ascii="Arial" w:hAnsi="Arial" w:cs="Arial"/>
          <w:sz w:val="18"/>
          <w:szCs w:val="18"/>
        </w:rPr>
        <w:t>e</w:t>
      </w:r>
      <w:r w:rsidR="005528E4" w:rsidRPr="00D932EA">
        <w:rPr>
          <w:rFonts w:ascii="Arial" w:hAnsi="Arial" w:cs="Arial"/>
          <w:sz w:val="18"/>
          <w:szCs w:val="18"/>
        </w:rPr>
        <w:t>) do Wniosku o dofinansowanie)</w:t>
      </w:r>
      <w:r w:rsidRPr="00D932EA">
        <w:rPr>
          <w:rFonts w:ascii="Arial" w:hAnsi="Arial" w:cs="Arial"/>
          <w:sz w:val="18"/>
          <w:szCs w:val="18"/>
        </w:rPr>
        <w:t>.</w:t>
      </w:r>
      <w:r w:rsidR="009D4E72" w:rsidRPr="00D932EA">
        <w:rPr>
          <w:rFonts w:ascii="Arial" w:hAnsi="Arial" w:cs="Arial"/>
          <w:sz w:val="18"/>
          <w:szCs w:val="18"/>
        </w:rPr>
        <w:t xml:space="preserve"> IP, </w:t>
      </w:r>
      <w:r w:rsidR="005C294E" w:rsidRPr="00D932EA">
        <w:rPr>
          <w:rFonts w:ascii="Arial" w:hAnsi="Arial" w:cs="Arial"/>
          <w:sz w:val="18"/>
          <w:szCs w:val="18"/>
        </w:rPr>
        <w:t>w ramach</w:t>
      </w:r>
      <w:r w:rsidR="009D4E72" w:rsidRPr="00D932EA">
        <w:rPr>
          <w:rFonts w:ascii="Arial" w:hAnsi="Arial" w:cs="Arial"/>
          <w:sz w:val="18"/>
          <w:szCs w:val="18"/>
        </w:rPr>
        <w:t xml:space="preserve"> dodatkow</w:t>
      </w:r>
      <w:r w:rsidR="005C294E" w:rsidRPr="00D932EA">
        <w:rPr>
          <w:rFonts w:ascii="Arial" w:hAnsi="Arial" w:cs="Arial"/>
          <w:sz w:val="18"/>
          <w:szCs w:val="18"/>
        </w:rPr>
        <w:t>ej</w:t>
      </w:r>
      <w:r w:rsidR="009D4E72" w:rsidRPr="00D932EA">
        <w:rPr>
          <w:rFonts w:ascii="Arial" w:hAnsi="Arial" w:cs="Arial"/>
          <w:sz w:val="18"/>
          <w:szCs w:val="18"/>
        </w:rPr>
        <w:t xml:space="preserve"> procedur</w:t>
      </w:r>
      <w:r w:rsidR="005C294E" w:rsidRPr="00D932EA">
        <w:rPr>
          <w:rFonts w:ascii="Arial" w:hAnsi="Arial" w:cs="Arial"/>
          <w:sz w:val="18"/>
          <w:szCs w:val="18"/>
        </w:rPr>
        <w:t>y</w:t>
      </w:r>
      <w:r w:rsidR="009D4E72" w:rsidRPr="00D932EA">
        <w:rPr>
          <w:rFonts w:ascii="Arial" w:hAnsi="Arial" w:cs="Arial"/>
          <w:sz w:val="18"/>
          <w:szCs w:val="18"/>
        </w:rPr>
        <w:t>, dokonuje na tej podstawie oceny, czy projekt jest przygotowywany zgodnie z prawem dotyczącym ochrony środowiska.</w:t>
      </w:r>
    </w:p>
  </w:footnote>
  <w:footnote w:id="2">
    <w:p w14:paraId="496E9D8B" w14:textId="77777777" w:rsidR="007E0295" w:rsidRDefault="007E0295" w:rsidP="007E0295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A0752B">
        <w:rPr>
          <w:rFonts w:ascii="Arial" w:hAnsi="Arial" w:cs="Arial"/>
          <w:sz w:val="18"/>
          <w:szCs w:val="18"/>
        </w:rPr>
        <w:t xml:space="preserve">Instytucja </w:t>
      </w:r>
      <w:r>
        <w:rPr>
          <w:rFonts w:ascii="Arial" w:hAnsi="Arial" w:cs="Arial"/>
          <w:sz w:val="18"/>
          <w:szCs w:val="18"/>
        </w:rPr>
        <w:t>Pośrednicząca</w:t>
      </w:r>
      <w:r w:rsidRPr="00A0752B">
        <w:rPr>
          <w:rFonts w:ascii="Arial" w:hAnsi="Arial" w:cs="Arial"/>
          <w:sz w:val="18"/>
          <w:szCs w:val="18"/>
        </w:rPr>
        <w:t xml:space="preserve"> zastrzega sobie prawo żądania przedstawienia w formie uzupełnienia załączników do wniosku, dodatkowych dokumentów wynikających ze specyfiki projektu, które zostaną uznane za niezbędne do oceny kryterium merytorycznego II stopnia „zgodność projektu z wymaganiami prawa dotyczącego ochrony środowiska”.</w:t>
      </w:r>
    </w:p>
    <w:p w14:paraId="339EAE0C" w14:textId="77777777" w:rsidR="007E0295" w:rsidRDefault="007E0295" w:rsidP="007E029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D787F" w14:textId="77777777" w:rsidR="005D67CB" w:rsidRDefault="005D67CB">
    <w:pPr>
      <w:pStyle w:val="Nagwek"/>
    </w:pPr>
  </w:p>
  <w:p w14:paraId="0FAC881A" w14:textId="77777777" w:rsidR="005D67CB" w:rsidRDefault="005D67C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36" w:type="dxa"/>
      <w:jc w:val="center"/>
      <w:tblLayout w:type="fixed"/>
      <w:tblLook w:val="01E0" w:firstRow="1" w:lastRow="1" w:firstColumn="1" w:lastColumn="1" w:noHBand="0" w:noVBand="0"/>
    </w:tblPr>
    <w:tblGrid>
      <w:gridCol w:w="3333"/>
      <w:gridCol w:w="3039"/>
      <w:gridCol w:w="3164"/>
    </w:tblGrid>
    <w:tr w:rsidR="00FE3C7A" w:rsidRPr="00FE3C7A" w14:paraId="2B60D4D7" w14:textId="77777777" w:rsidTr="00836902">
      <w:trPr>
        <w:trHeight w:hRule="exact" w:val="1247"/>
        <w:jc w:val="center"/>
      </w:trPr>
      <w:tc>
        <w:tcPr>
          <w:tcW w:w="3333" w:type="dxa"/>
        </w:tcPr>
        <w:p w14:paraId="0C7B3CDC" w14:textId="77777777" w:rsidR="00FE3C7A" w:rsidRPr="00FE3C7A" w:rsidRDefault="00FE3C7A" w:rsidP="00FE3C7A">
          <w:pPr>
            <w:spacing w:after="0" w:line="360" w:lineRule="auto"/>
            <w:jc w:val="left"/>
            <w:rPr>
              <w:rFonts w:eastAsia="Times New Roman"/>
              <w:szCs w:val="24"/>
              <w:lang w:eastAsia="pl-PL"/>
            </w:rPr>
          </w:pPr>
          <w:r>
            <w:rPr>
              <w:rFonts w:eastAsia="Times New Roman"/>
              <w:noProof/>
              <w:szCs w:val="24"/>
              <w:lang w:eastAsia="pl-PL"/>
            </w:rPr>
            <w:drawing>
              <wp:inline distT="0" distB="0" distL="0" distR="0" wp14:anchorId="22A090AA" wp14:editId="04DA9211">
                <wp:extent cx="1691640" cy="746760"/>
                <wp:effectExtent l="0" t="0" r="0" b="0"/>
                <wp:docPr id="4" name="Obraz 4" descr="20150903-FE_Infrastruktura_i_Srodowisko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9" descr="20150903-FE_Infrastruktura_i_Srodowisko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1640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9" w:type="dxa"/>
        </w:tcPr>
        <w:p w14:paraId="6EDA7D8A" w14:textId="77777777" w:rsidR="00FE3C7A" w:rsidRPr="00FE3C7A" w:rsidRDefault="00FE3C7A" w:rsidP="00FE3C7A">
          <w:pPr>
            <w:spacing w:after="0" w:line="360" w:lineRule="auto"/>
            <w:jc w:val="center"/>
            <w:rPr>
              <w:rFonts w:eastAsia="Times New Roman"/>
              <w:sz w:val="6"/>
              <w:szCs w:val="6"/>
              <w:lang w:eastAsia="pl-PL"/>
            </w:rPr>
          </w:pPr>
          <w:r>
            <w:rPr>
              <w:rFonts w:eastAsia="Times New Roman"/>
              <w:noProof/>
              <w:sz w:val="6"/>
              <w:szCs w:val="6"/>
              <w:lang w:eastAsia="pl-PL"/>
            </w:rPr>
            <w:drawing>
              <wp:inline distT="0" distB="0" distL="0" distR="0" wp14:anchorId="50225484" wp14:editId="50112A96">
                <wp:extent cx="1363980" cy="739140"/>
                <wp:effectExtent l="0" t="0" r="0" b="0"/>
                <wp:docPr id="2" name="Obraz 2" descr="logo 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0" descr="logo 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398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F0F0B1F" w14:textId="77777777" w:rsidR="00FE3C7A" w:rsidRPr="00FE3C7A" w:rsidRDefault="00FE3C7A" w:rsidP="00FE3C7A">
          <w:pPr>
            <w:spacing w:after="0" w:line="360" w:lineRule="auto"/>
            <w:jc w:val="center"/>
            <w:rPr>
              <w:rFonts w:eastAsia="Times New Roman"/>
              <w:sz w:val="6"/>
              <w:szCs w:val="6"/>
              <w:lang w:eastAsia="pl-PL"/>
            </w:rPr>
          </w:pPr>
        </w:p>
        <w:p w14:paraId="0F2A84FF" w14:textId="77777777" w:rsidR="00FE3C7A" w:rsidRPr="00FE3C7A" w:rsidRDefault="00FE3C7A" w:rsidP="00FE3C7A">
          <w:pPr>
            <w:shd w:val="clear" w:color="auto" w:fill="FFFFFF"/>
            <w:spacing w:before="0" w:after="0" w:line="315" w:lineRule="atLeast"/>
            <w:jc w:val="left"/>
            <w:rPr>
              <w:rFonts w:ascii="Arial" w:eastAsia="Times New Roman" w:hAnsi="Arial" w:cs="Arial"/>
              <w:color w:val="000000"/>
              <w:sz w:val="20"/>
              <w:lang w:eastAsia="pl-PL"/>
            </w:rPr>
          </w:pPr>
        </w:p>
        <w:p w14:paraId="6D3CF137" w14:textId="77777777" w:rsidR="00FE3C7A" w:rsidRPr="00FE3C7A" w:rsidRDefault="00FE3C7A" w:rsidP="00FE3C7A">
          <w:pPr>
            <w:spacing w:after="0" w:line="360" w:lineRule="auto"/>
            <w:jc w:val="center"/>
            <w:rPr>
              <w:rFonts w:eastAsia="Times New Roman"/>
              <w:sz w:val="10"/>
              <w:szCs w:val="10"/>
              <w:lang w:eastAsia="pl-PL"/>
            </w:rPr>
          </w:pPr>
        </w:p>
      </w:tc>
      <w:tc>
        <w:tcPr>
          <w:tcW w:w="3164" w:type="dxa"/>
        </w:tcPr>
        <w:p w14:paraId="55FECF3A" w14:textId="77777777" w:rsidR="00FE3C7A" w:rsidRPr="00FE3C7A" w:rsidRDefault="00FE3C7A" w:rsidP="00FE3C7A">
          <w:pPr>
            <w:spacing w:after="0" w:line="360" w:lineRule="auto"/>
            <w:jc w:val="left"/>
            <w:rPr>
              <w:rFonts w:ascii="Arial" w:eastAsia="Times New Roman" w:hAnsi="Arial" w:cs="Arial"/>
              <w:sz w:val="20"/>
              <w:szCs w:val="24"/>
              <w:lang w:eastAsia="pl-PL"/>
            </w:rPr>
          </w:pPr>
          <w:r>
            <w:rPr>
              <w:rFonts w:eastAsia="Times New Roman"/>
              <w:noProof/>
              <w:szCs w:val="24"/>
              <w:lang w:eastAsia="pl-PL"/>
            </w:rPr>
            <w:drawing>
              <wp:inline distT="0" distB="0" distL="0" distR="0" wp14:anchorId="3D9BA624" wp14:editId="17419144">
                <wp:extent cx="2049780" cy="746760"/>
                <wp:effectExtent l="0" t="0" r="0" b="0"/>
                <wp:docPr id="1" name="Obraz 1" descr="20150903-FE_Infrastruktura_i_Srodowisko_rgb-1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1" descr="20150903-FE_Infrastruktura_i_Srodowisko_rgb-1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9780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D1FDBE" w14:textId="77777777" w:rsidR="00FE3C7A" w:rsidRDefault="00FE3C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06F0F"/>
    <w:multiLevelType w:val="hybridMultilevel"/>
    <w:tmpl w:val="069E3470"/>
    <w:lvl w:ilvl="0" w:tplc="0BA8789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52D97"/>
    <w:multiLevelType w:val="hybridMultilevel"/>
    <w:tmpl w:val="97DA01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D2FD1"/>
    <w:multiLevelType w:val="hybridMultilevel"/>
    <w:tmpl w:val="237CA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B723B"/>
    <w:multiLevelType w:val="hybridMultilevel"/>
    <w:tmpl w:val="04F802E4"/>
    <w:lvl w:ilvl="0" w:tplc="16D4139A">
      <w:start w:val="7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F34D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FC7249F"/>
    <w:multiLevelType w:val="hybridMultilevel"/>
    <w:tmpl w:val="A23C4ED0"/>
    <w:lvl w:ilvl="0" w:tplc="E196F3D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F6C0B"/>
    <w:multiLevelType w:val="hybridMultilevel"/>
    <w:tmpl w:val="0A387728"/>
    <w:lvl w:ilvl="0" w:tplc="6E1A499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636DE"/>
    <w:multiLevelType w:val="hybridMultilevel"/>
    <w:tmpl w:val="144AAFBE"/>
    <w:lvl w:ilvl="0" w:tplc="B7C69478">
      <w:start w:val="1"/>
      <w:numFmt w:val="decimal"/>
      <w:lvlText w:val="%1."/>
      <w:lvlJc w:val="righ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C8A"/>
    <w:rsid w:val="00027639"/>
    <w:rsid w:val="00044B44"/>
    <w:rsid w:val="000676D3"/>
    <w:rsid w:val="0007503C"/>
    <w:rsid w:val="00083968"/>
    <w:rsid w:val="000D21FF"/>
    <w:rsid w:val="000E29BC"/>
    <w:rsid w:val="000E65E4"/>
    <w:rsid w:val="0010369B"/>
    <w:rsid w:val="001120B8"/>
    <w:rsid w:val="00132F95"/>
    <w:rsid w:val="00140C37"/>
    <w:rsid w:val="001702A4"/>
    <w:rsid w:val="0017102B"/>
    <w:rsid w:val="0018301B"/>
    <w:rsid w:val="001911B0"/>
    <w:rsid w:val="00193017"/>
    <w:rsid w:val="001B0784"/>
    <w:rsid w:val="001B1AC8"/>
    <w:rsid w:val="001C482D"/>
    <w:rsid w:val="001E62F6"/>
    <w:rsid w:val="00211CC4"/>
    <w:rsid w:val="002142A6"/>
    <w:rsid w:val="00236332"/>
    <w:rsid w:val="00242DEF"/>
    <w:rsid w:val="00243B56"/>
    <w:rsid w:val="00252705"/>
    <w:rsid w:val="002648BA"/>
    <w:rsid w:val="002933B2"/>
    <w:rsid w:val="002C33FF"/>
    <w:rsid w:val="002F4D28"/>
    <w:rsid w:val="003006B3"/>
    <w:rsid w:val="00312B07"/>
    <w:rsid w:val="00317200"/>
    <w:rsid w:val="00365433"/>
    <w:rsid w:val="003B45C0"/>
    <w:rsid w:val="003D146A"/>
    <w:rsid w:val="003F03F5"/>
    <w:rsid w:val="0040353B"/>
    <w:rsid w:val="004118B0"/>
    <w:rsid w:val="00435A5E"/>
    <w:rsid w:val="0043781A"/>
    <w:rsid w:val="0046285A"/>
    <w:rsid w:val="00477F6B"/>
    <w:rsid w:val="00484F54"/>
    <w:rsid w:val="00497B0B"/>
    <w:rsid w:val="004B5142"/>
    <w:rsid w:val="004C0112"/>
    <w:rsid w:val="004E4908"/>
    <w:rsid w:val="004E74A7"/>
    <w:rsid w:val="004F3CDA"/>
    <w:rsid w:val="004F5664"/>
    <w:rsid w:val="004F5FBD"/>
    <w:rsid w:val="00524364"/>
    <w:rsid w:val="00524D1B"/>
    <w:rsid w:val="00545D85"/>
    <w:rsid w:val="005528E4"/>
    <w:rsid w:val="005C294E"/>
    <w:rsid w:val="005D67CB"/>
    <w:rsid w:val="005F1C93"/>
    <w:rsid w:val="006126A5"/>
    <w:rsid w:val="006625A0"/>
    <w:rsid w:val="00671A08"/>
    <w:rsid w:val="0067295F"/>
    <w:rsid w:val="006843D0"/>
    <w:rsid w:val="0069140C"/>
    <w:rsid w:val="00695CD5"/>
    <w:rsid w:val="006A65FA"/>
    <w:rsid w:val="006B7B50"/>
    <w:rsid w:val="006C2EED"/>
    <w:rsid w:val="00706912"/>
    <w:rsid w:val="0072225A"/>
    <w:rsid w:val="00742B1A"/>
    <w:rsid w:val="00751C23"/>
    <w:rsid w:val="00770F2F"/>
    <w:rsid w:val="007B1863"/>
    <w:rsid w:val="007B5B91"/>
    <w:rsid w:val="007D0260"/>
    <w:rsid w:val="007D7EA7"/>
    <w:rsid w:val="007E0295"/>
    <w:rsid w:val="007E37F8"/>
    <w:rsid w:val="007F303D"/>
    <w:rsid w:val="007F4BE0"/>
    <w:rsid w:val="00816E93"/>
    <w:rsid w:val="00826B68"/>
    <w:rsid w:val="0083072E"/>
    <w:rsid w:val="0083591E"/>
    <w:rsid w:val="00865EE6"/>
    <w:rsid w:val="00881EA1"/>
    <w:rsid w:val="0089523C"/>
    <w:rsid w:val="008A669D"/>
    <w:rsid w:val="008B1B5A"/>
    <w:rsid w:val="0090730E"/>
    <w:rsid w:val="0091537A"/>
    <w:rsid w:val="009469EE"/>
    <w:rsid w:val="00946E49"/>
    <w:rsid w:val="009577F3"/>
    <w:rsid w:val="00963061"/>
    <w:rsid w:val="00975C33"/>
    <w:rsid w:val="00977C7B"/>
    <w:rsid w:val="00987C0A"/>
    <w:rsid w:val="00994913"/>
    <w:rsid w:val="00995043"/>
    <w:rsid w:val="009A0628"/>
    <w:rsid w:val="009A1595"/>
    <w:rsid w:val="009A4475"/>
    <w:rsid w:val="009C730C"/>
    <w:rsid w:val="009D4E72"/>
    <w:rsid w:val="009D7DF1"/>
    <w:rsid w:val="009F1799"/>
    <w:rsid w:val="009F3B5E"/>
    <w:rsid w:val="00A02A69"/>
    <w:rsid w:val="00A31A79"/>
    <w:rsid w:val="00A44FB5"/>
    <w:rsid w:val="00A57BF2"/>
    <w:rsid w:val="00A65522"/>
    <w:rsid w:val="00A83E9E"/>
    <w:rsid w:val="00A8697B"/>
    <w:rsid w:val="00AA49C9"/>
    <w:rsid w:val="00AD4C4C"/>
    <w:rsid w:val="00AF50E4"/>
    <w:rsid w:val="00B31BB3"/>
    <w:rsid w:val="00B36748"/>
    <w:rsid w:val="00B4207E"/>
    <w:rsid w:val="00B46CD5"/>
    <w:rsid w:val="00B4756A"/>
    <w:rsid w:val="00B55715"/>
    <w:rsid w:val="00B557D7"/>
    <w:rsid w:val="00B86C24"/>
    <w:rsid w:val="00BB78B6"/>
    <w:rsid w:val="00BC3BE3"/>
    <w:rsid w:val="00C14E9B"/>
    <w:rsid w:val="00C15C6B"/>
    <w:rsid w:val="00C325FD"/>
    <w:rsid w:val="00C40BF8"/>
    <w:rsid w:val="00C6153C"/>
    <w:rsid w:val="00C73680"/>
    <w:rsid w:val="00C73BC7"/>
    <w:rsid w:val="00C76E23"/>
    <w:rsid w:val="00C93BF8"/>
    <w:rsid w:val="00CB3808"/>
    <w:rsid w:val="00CB41BB"/>
    <w:rsid w:val="00CB550F"/>
    <w:rsid w:val="00CC400F"/>
    <w:rsid w:val="00CE5088"/>
    <w:rsid w:val="00CF25EB"/>
    <w:rsid w:val="00D00B1D"/>
    <w:rsid w:val="00D02A11"/>
    <w:rsid w:val="00D229A9"/>
    <w:rsid w:val="00D25FF3"/>
    <w:rsid w:val="00D3293F"/>
    <w:rsid w:val="00D35E42"/>
    <w:rsid w:val="00D43192"/>
    <w:rsid w:val="00D63BC0"/>
    <w:rsid w:val="00D74680"/>
    <w:rsid w:val="00D827C0"/>
    <w:rsid w:val="00D9181E"/>
    <w:rsid w:val="00D932EA"/>
    <w:rsid w:val="00D944F2"/>
    <w:rsid w:val="00D9796E"/>
    <w:rsid w:val="00DA78A2"/>
    <w:rsid w:val="00DB727B"/>
    <w:rsid w:val="00E027D4"/>
    <w:rsid w:val="00E03CC4"/>
    <w:rsid w:val="00E070A8"/>
    <w:rsid w:val="00E468C8"/>
    <w:rsid w:val="00E60588"/>
    <w:rsid w:val="00E63C8A"/>
    <w:rsid w:val="00E67D09"/>
    <w:rsid w:val="00E7289E"/>
    <w:rsid w:val="00E925F0"/>
    <w:rsid w:val="00EA2AD5"/>
    <w:rsid w:val="00EA33B4"/>
    <w:rsid w:val="00EB1DCE"/>
    <w:rsid w:val="00EB5369"/>
    <w:rsid w:val="00EB6496"/>
    <w:rsid w:val="00ED199E"/>
    <w:rsid w:val="00EE2E92"/>
    <w:rsid w:val="00EE793C"/>
    <w:rsid w:val="00F031B7"/>
    <w:rsid w:val="00F127EC"/>
    <w:rsid w:val="00F26CC1"/>
    <w:rsid w:val="00F27C4F"/>
    <w:rsid w:val="00F31FAD"/>
    <w:rsid w:val="00F32785"/>
    <w:rsid w:val="00F70C1E"/>
    <w:rsid w:val="00F7217A"/>
    <w:rsid w:val="00F77E3B"/>
    <w:rsid w:val="00F90EBD"/>
    <w:rsid w:val="00FA02E3"/>
    <w:rsid w:val="00FC73E3"/>
    <w:rsid w:val="00FD1F32"/>
    <w:rsid w:val="00FD2BEB"/>
    <w:rsid w:val="00FE286D"/>
    <w:rsid w:val="00FE3C7A"/>
    <w:rsid w:val="00FE4111"/>
    <w:rsid w:val="00FF42CC"/>
    <w:rsid w:val="00FF466D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6D2723"/>
  <w15:docId w15:val="{BBAB9A8E-B87F-4943-96E3-33EB2AE1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3C8A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3C8A"/>
    <w:pPr>
      <w:spacing w:before="0" w:after="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3C8A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aliases w:val="Footnote Reference Number"/>
    <w:uiPriority w:val="99"/>
    <w:unhideWhenUsed/>
    <w:rsid w:val="00E63C8A"/>
    <w:rPr>
      <w:shd w:val="clear" w:color="auto" w:fill="auto"/>
      <w:vertAlign w:val="superscript"/>
    </w:rPr>
  </w:style>
  <w:style w:type="paragraph" w:styleId="Akapitzlist">
    <w:name w:val="List Paragraph"/>
    <w:basedOn w:val="Normalny"/>
    <w:uiPriority w:val="34"/>
    <w:qFormat/>
    <w:rsid w:val="001911B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51C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1C2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1C23"/>
    <w:rPr>
      <w:rFonts w:ascii="Times New Roman" w:eastAsia="Calibri" w:hAnsi="Times New Roman" w:cs="Times New Roman"/>
      <w:sz w:val="20"/>
      <w:szCs w:val="20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1C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1C23"/>
    <w:rPr>
      <w:rFonts w:ascii="Times New Roman" w:eastAsia="Calibri" w:hAnsi="Times New Roman" w:cs="Times New Roman"/>
      <w:b/>
      <w:bCs/>
      <w:sz w:val="20"/>
      <w:szCs w:val="20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1C2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C23"/>
    <w:rPr>
      <w:rFonts w:ascii="Tahoma" w:eastAsia="Calibri" w:hAnsi="Tahoma" w:cs="Tahoma"/>
      <w:sz w:val="16"/>
      <w:szCs w:val="16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5D67C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D67CB"/>
    <w:rPr>
      <w:rFonts w:ascii="Times New Roman" w:eastAsia="Calibri" w:hAnsi="Times New Roman" w:cs="Times New Roman"/>
      <w:sz w:val="24"/>
      <w:szCs w:val="20"/>
      <w:lang w:eastAsia="en-GB"/>
    </w:rPr>
  </w:style>
  <w:style w:type="paragraph" w:styleId="Stopka">
    <w:name w:val="footer"/>
    <w:basedOn w:val="Normalny"/>
    <w:link w:val="StopkaZnak"/>
    <w:uiPriority w:val="99"/>
    <w:unhideWhenUsed/>
    <w:rsid w:val="005D67CB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5D67CB"/>
    <w:rPr>
      <w:rFonts w:ascii="Times New Roman" w:eastAsia="Calibri" w:hAnsi="Times New Roman" w:cs="Times New Roman"/>
      <w:sz w:val="24"/>
      <w:szCs w:val="20"/>
      <w:lang w:eastAsia="en-GB"/>
    </w:rPr>
  </w:style>
  <w:style w:type="paragraph" w:styleId="Poprawka">
    <w:name w:val="Revision"/>
    <w:hidden/>
    <w:uiPriority w:val="99"/>
    <w:semiHidden/>
    <w:rsid w:val="009469EE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en-GB"/>
    </w:rPr>
  </w:style>
  <w:style w:type="paragraph" w:customStyle="1" w:styleId="Default">
    <w:name w:val="Default"/>
    <w:rsid w:val="00EA33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7F6B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7F6B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7F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6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8838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18BB0-6028-4727-B8B5-A3C600CBF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1836</Words>
  <Characters>11020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12831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Milczarczyk Piotr</dc:creator>
  <cp:lastModifiedBy>Jusinski Lukasz</cp:lastModifiedBy>
  <cp:revision>51</cp:revision>
  <cp:lastPrinted>2018-02-05T12:13:00Z</cp:lastPrinted>
  <dcterms:created xsi:type="dcterms:W3CDTF">2016-03-10T12:26:00Z</dcterms:created>
  <dcterms:modified xsi:type="dcterms:W3CDTF">2018-02-05T12:13:00Z</dcterms:modified>
</cp:coreProperties>
</file>