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47D1" w14:textId="39FA33D8" w:rsidR="009317EB" w:rsidRPr="00697DD3" w:rsidRDefault="009317EB" w:rsidP="009317EB">
      <w:pPr>
        <w:rPr>
          <w:rFonts w:ascii="Times New Roman" w:hAnsi="Times New Roman" w:cs="Times New Roman"/>
        </w:rPr>
      </w:pPr>
      <w:r w:rsidRPr="00697DD3">
        <w:rPr>
          <w:rFonts w:ascii="Times New Roman" w:hAnsi="Times New Roman" w:cs="Times New Roman"/>
        </w:rPr>
        <w:t>PZK.K.1110.</w:t>
      </w:r>
      <w:r w:rsidR="00B019C6" w:rsidRPr="00697DD3">
        <w:rPr>
          <w:rFonts w:ascii="Times New Roman" w:hAnsi="Times New Roman" w:cs="Times New Roman"/>
        </w:rPr>
        <w:t>5</w:t>
      </w:r>
      <w:r w:rsidR="00EE6FED" w:rsidRPr="00697DD3">
        <w:rPr>
          <w:rFonts w:ascii="Times New Roman" w:hAnsi="Times New Roman" w:cs="Times New Roman"/>
        </w:rPr>
        <w:t>.9</w:t>
      </w:r>
      <w:r w:rsidRPr="00697DD3">
        <w:rPr>
          <w:rFonts w:ascii="Times New Roman" w:hAnsi="Times New Roman" w:cs="Times New Roman"/>
        </w:rPr>
        <w:t>.20</w:t>
      </w:r>
      <w:r w:rsidR="00B019C6" w:rsidRPr="00697DD3">
        <w:rPr>
          <w:rFonts w:ascii="Times New Roman" w:hAnsi="Times New Roman" w:cs="Times New Roman"/>
        </w:rPr>
        <w:t>20</w:t>
      </w:r>
      <w:r w:rsidRPr="00697DD3">
        <w:rPr>
          <w:rFonts w:ascii="Times New Roman" w:hAnsi="Times New Roman" w:cs="Times New Roman"/>
        </w:rPr>
        <w:tab/>
      </w:r>
      <w:r w:rsidRPr="00697DD3">
        <w:rPr>
          <w:rFonts w:ascii="Times New Roman" w:hAnsi="Times New Roman" w:cs="Times New Roman"/>
        </w:rPr>
        <w:tab/>
        <w:t xml:space="preserve">          </w:t>
      </w:r>
      <w:r w:rsidR="00B019C6" w:rsidRPr="00697DD3">
        <w:rPr>
          <w:rFonts w:ascii="Times New Roman" w:hAnsi="Times New Roman" w:cs="Times New Roman"/>
        </w:rPr>
        <w:tab/>
      </w:r>
      <w:r w:rsidR="00B019C6" w:rsidRPr="00697DD3">
        <w:rPr>
          <w:rFonts w:ascii="Times New Roman" w:hAnsi="Times New Roman" w:cs="Times New Roman"/>
        </w:rPr>
        <w:tab/>
      </w:r>
      <w:r w:rsidR="00697DD3">
        <w:rPr>
          <w:rFonts w:ascii="Times New Roman" w:hAnsi="Times New Roman" w:cs="Times New Roman"/>
        </w:rPr>
        <w:t xml:space="preserve">         </w:t>
      </w:r>
      <w:r w:rsidR="00EE6FED" w:rsidRPr="00697DD3">
        <w:rPr>
          <w:rFonts w:ascii="Times New Roman" w:hAnsi="Times New Roman" w:cs="Times New Roman"/>
        </w:rPr>
        <w:t>Ostrów Wielkopolski, dnia 8</w:t>
      </w:r>
      <w:r w:rsidRPr="00697DD3">
        <w:rPr>
          <w:rFonts w:ascii="Times New Roman" w:hAnsi="Times New Roman" w:cs="Times New Roman"/>
        </w:rPr>
        <w:t xml:space="preserve"> </w:t>
      </w:r>
      <w:r w:rsidR="00B019C6" w:rsidRPr="00697DD3">
        <w:rPr>
          <w:rFonts w:ascii="Times New Roman" w:hAnsi="Times New Roman" w:cs="Times New Roman"/>
        </w:rPr>
        <w:t>grudnia</w:t>
      </w:r>
      <w:r w:rsidR="004C50C0" w:rsidRPr="00697DD3">
        <w:rPr>
          <w:rFonts w:ascii="Times New Roman" w:hAnsi="Times New Roman" w:cs="Times New Roman"/>
        </w:rPr>
        <w:t xml:space="preserve"> </w:t>
      </w:r>
      <w:r w:rsidRPr="00697DD3">
        <w:rPr>
          <w:rFonts w:ascii="Times New Roman" w:hAnsi="Times New Roman" w:cs="Times New Roman"/>
        </w:rPr>
        <w:t>20</w:t>
      </w:r>
      <w:r w:rsidR="00B019C6" w:rsidRPr="00697DD3">
        <w:rPr>
          <w:rFonts w:ascii="Times New Roman" w:hAnsi="Times New Roman" w:cs="Times New Roman"/>
        </w:rPr>
        <w:t>20</w:t>
      </w:r>
      <w:r w:rsidRPr="00697DD3">
        <w:rPr>
          <w:rFonts w:ascii="Times New Roman" w:hAnsi="Times New Roman" w:cs="Times New Roman"/>
        </w:rPr>
        <w:t xml:space="preserve"> roku</w:t>
      </w:r>
      <w:r w:rsidR="00096F39" w:rsidRPr="00697DD3">
        <w:rPr>
          <w:rFonts w:ascii="Times New Roman" w:hAnsi="Times New Roman" w:cs="Times New Roman"/>
        </w:rPr>
        <w:t>.</w:t>
      </w:r>
    </w:p>
    <w:p w14:paraId="1B7136D3" w14:textId="77777777" w:rsidR="009317EB" w:rsidRDefault="009317EB" w:rsidP="001F1270">
      <w:pPr>
        <w:spacing w:after="0"/>
        <w:jc w:val="center"/>
        <w:rPr>
          <w:b/>
          <w:sz w:val="16"/>
          <w:szCs w:val="16"/>
        </w:rPr>
      </w:pPr>
    </w:p>
    <w:p w14:paraId="64041577" w14:textId="77777777" w:rsidR="00EE6FED" w:rsidRDefault="00EE6FED" w:rsidP="001F1270">
      <w:pPr>
        <w:spacing w:after="0"/>
        <w:jc w:val="center"/>
        <w:rPr>
          <w:b/>
          <w:sz w:val="16"/>
          <w:szCs w:val="16"/>
        </w:rPr>
      </w:pPr>
    </w:p>
    <w:p w14:paraId="0BB86188" w14:textId="77777777" w:rsidR="00EE6FED" w:rsidRDefault="00EE6FED" w:rsidP="001F1270">
      <w:pPr>
        <w:spacing w:after="0"/>
        <w:jc w:val="center"/>
        <w:rPr>
          <w:b/>
          <w:sz w:val="16"/>
          <w:szCs w:val="16"/>
        </w:rPr>
      </w:pPr>
    </w:p>
    <w:p w14:paraId="3B825614" w14:textId="77777777" w:rsidR="00EE6FED" w:rsidRDefault="00EE6FED" w:rsidP="001F1270">
      <w:pPr>
        <w:spacing w:after="0"/>
        <w:jc w:val="center"/>
        <w:rPr>
          <w:b/>
          <w:sz w:val="16"/>
          <w:szCs w:val="16"/>
        </w:rPr>
      </w:pPr>
    </w:p>
    <w:p w14:paraId="669FDB32" w14:textId="77777777" w:rsidR="00EE6FED" w:rsidRPr="00137320" w:rsidRDefault="00EE6FED" w:rsidP="00EE6FED">
      <w:pPr>
        <w:spacing w:line="360" w:lineRule="auto"/>
        <w:jc w:val="center"/>
        <w:rPr>
          <w:b/>
          <w:sz w:val="32"/>
          <w:szCs w:val="32"/>
        </w:rPr>
      </w:pPr>
      <w:r w:rsidRPr="00137320">
        <w:rPr>
          <w:b/>
          <w:sz w:val="32"/>
          <w:szCs w:val="32"/>
        </w:rPr>
        <w:t>K o m u n i k a t</w:t>
      </w:r>
    </w:p>
    <w:p w14:paraId="1DA8F05F" w14:textId="77777777" w:rsidR="00EE6FED" w:rsidRDefault="00EE6FED" w:rsidP="00EE6FED">
      <w:pPr>
        <w:tabs>
          <w:tab w:val="left" w:pos="2340"/>
        </w:tabs>
        <w:spacing w:line="360" w:lineRule="auto"/>
        <w:jc w:val="center"/>
        <w:rPr>
          <w:b/>
          <w:sz w:val="26"/>
          <w:szCs w:val="26"/>
        </w:rPr>
      </w:pPr>
      <w:r w:rsidRPr="005C34A5">
        <w:rPr>
          <w:b/>
          <w:sz w:val="26"/>
          <w:szCs w:val="26"/>
        </w:rPr>
        <w:t>w sprawie ogłoszenia</w:t>
      </w:r>
      <w:r>
        <w:rPr>
          <w:b/>
          <w:sz w:val="26"/>
          <w:szCs w:val="26"/>
        </w:rPr>
        <w:t xml:space="preserve"> terminu i </w:t>
      </w:r>
      <w:r w:rsidRPr="005C34A5">
        <w:rPr>
          <w:b/>
          <w:sz w:val="26"/>
          <w:szCs w:val="26"/>
        </w:rPr>
        <w:t xml:space="preserve"> harmonogramu rozmowy kwalifikacyjnej </w:t>
      </w:r>
    </w:p>
    <w:p w14:paraId="751A32DE" w14:textId="0FCD67D4" w:rsidR="00EE6FED" w:rsidRPr="005C34A5" w:rsidRDefault="00EE6FED" w:rsidP="00EE6FED">
      <w:pPr>
        <w:tabs>
          <w:tab w:val="left" w:pos="2340"/>
        </w:tabs>
        <w:spacing w:line="360" w:lineRule="auto"/>
        <w:jc w:val="center"/>
        <w:rPr>
          <w:b/>
          <w:sz w:val="26"/>
          <w:szCs w:val="26"/>
        </w:rPr>
      </w:pPr>
      <w:r w:rsidRPr="005C34A5">
        <w:rPr>
          <w:b/>
          <w:sz w:val="26"/>
          <w:szCs w:val="26"/>
        </w:rPr>
        <w:t>– V</w:t>
      </w:r>
      <w:r>
        <w:rPr>
          <w:b/>
          <w:sz w:val="26"/>
          <w:szCs w:val="26"/>
        </w:rPr>
        <w:t>I</w:t>
      </w:r>
      <w:r w:rsidRPr="005C34A5">
        <w:rPr>
          <w:b/>
          <w:sz w:val="26"/>
          <w:szCs w:val="26"/>
        </w:rPr>
        <w:t xml:space="preserve"> etapu naboru na stanowisko </w:t>
      </w:r>
      <w:r>
        <w:rPr>
          <w:b/>
          <w:sz w:val="26"/>
          <w:szCs w:val="26"/>
        </w:rPr>
        <w:t>stażysty, etat docelowy: starszy specjalista</w:t>
      </w:r>
    </w:p>
    <w:p w14:paraId="091E5DFF" w14:textId="77777777" w:rsidR="00EE6FED" w:rsidRPr="005C34A5" w:rsidRDefault="00EE6FED" w:rsidP="00EE6FED">
      <w:pPr>
        <w:tabs>
          <w:tab w:val="left" w:pos="2340"/>
        </w:tabs>
        <w:spacing w:line="360" w:lineRule="auto"/>
        <w:jc w:val="center"/>
        <w:rPr>
          <w:b/>
          <w:sz w:val="26"/>
          <w:szCs w:val="26"/>
        </w:rPr>
      </w:pPr>
      <w:r w:rsidRPr="005C34A5">
        <w:rPr>
          <w:b/>
          <w:sz w:val="26"/>
          <w:szCs w:val="26"/>
        </w:rPr>
        <w:t xml:space="preserve">w Komendzie Powiatowej </w:t>
      </w:r>
      <w:r>
        <w:rPr>
          <w:b/>
          <w:sz w:val="26"/>
          <w:szCs w:val="26"/>
        </w:rPr>
        <w:t>Państwowej Straży Pożarnej</w:t>
      </w:r>
    </w:p>
    <w:p w14:paraId="6D08B01D" w14:textId="77777777" w:rsidR="00EE6FED" w:rsidRPr="005C34A5" w:rsidRDefault="00EE6FED" w:rsidP="00EE6FED">
      <w:pPr>
        <w:tabs>
          <w:tab w:val="left" w:pos="2340"/>
        </w:tabs>
        <w:spacing w:line="360" w:lineRule="auto"/>
        <w:jc w:val="center"/>
        <w:rPr>
          <w:b/>
          <w:sz w:val="26"/>
          <w:szCs w:val="26"/>
        </w:rPr>
      </w:pPr>
      <w:r w:rsidRPr="005C34A5">
        <w:rPr>
          <w:b/>
          <w:sz w:val="26"/>
          <w:szCs w:val="26"/>
        </w:rPr>
        <w:t>w Ostrowie Wielkopolskim</w:t>
      </w:r>
    </w:p>
    <w:p w14:paraId="01593662" w14:textId="77777777" w:rsidR="00EE6FED" w:rsidRDefault="00EE6FED" w:rsidP="00EE6FED">
      <w:pPr>
        <w:pStyle w:val="Stopka3"/>
        <w:spacing w:line="360" w:lineRule="auto"/>
        <w:rPr>
          <w:b/>
          <w:color w:val="auto"/>
          <w:sz w:val="26"/>
          <w:szCs w:val="26"/>
        </w:rPr>
      </w:pPr>
    </w:p>
    <w:p w14:paraId="56880C2A" w14:textId="77777777" w:rsidR="00EE6FED" w:rsidRDefault="00EE6FED" w:rsidP="00EE6FED">
      <w:pPr>
        <w:pStyle w:val="Stopka3"/>
        <w:spacing w:line="312" w:lineRule="auto"/>
        <w:ind w:firstLine="708"/>
        <w:rPr>
          <w:sz w:val="26"/>
          <w:szCs w:val="26"/>
        </w:rPr>
      </w:pPr>
    </w:p>
    <w:p w14:paraId="3C479ACD" w14:textId="77777777" w:rsidR="00EE6FED" w:rsidRPr="00137320" w:rsidRDefault="00EE6FED" w:rsidP="00EE6FED">
      <w:pPr>
        <w:pStyle w:val="Stopka3"/>
        <w:numPr>
          <w:ilvl w:val="0"/>
          <w:numId w:val="7"/>
        </w:numPr>
        <w:tabs>
          <w:tab w:val="clear" w:pos="1548"/>
          <w:tab w:val="num" w:pos="540"/>
        </w:tabs>
        <w:spacing w:line="360" w:lineRule="auto"/>
        <w:ind w:left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Rozmowa kwalifikacyjna przeprowadzona zostanie  w dniu: </w:t>
      </w:r>
    </w:p>
    <w:p w14:paraId="220A6CDC" w14:textId="70B94D0A" w:rsidR="00EE6FED" w:rsidRPr="00137320" w:rsidRDefault="00EE6FED" w:rsidP="00EE6FED">
      <w:pPr>
        <w:pStyle w:val="Stopka3"/>
        <w:spacing w:line="360" w:lineRule="auto"/>
        <w:ind w:left="5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10 grudnia 2020</w:t>
      </w:r>
      <w:r w:rsidRPr="00137320">
        <w:rPr>
          <w:b/>
          <w:sz w:val="26"/>
          <w:szCs w:val="26"/>
          <w:u w:val="single"/>
        </w:rPr>
        <w:t xml:space="preserve"> roku </w:t>
      </w:r>
      <w:r>
        <w:rPr>
          <w:b/>
          <w:sz w:val="26"/>
          <w:szCs w:val="26"/>
          <w:u w:val="single"/>
        </w:rPr>
        <w:t>(czwartek</w:t>
      </w:r>
      <w:r w:rsidRPr="00137320">
        <w:rPr>
          <w:b/>
          <w:sz w:val="26"/>
          <w:szCs w:val="26"/>
          <w:u w:val="single"/>
        </w:rPr>
        <w:t>)</w:t>
      </w:r>
    </w:p>
    <w:p w14:paraId="04FF0B38" w14:textId="77777777" w:rsidR="00EE6FED" w:rsidRPr="00045092" w:rsidRDefault="00EE6FED" w:rsidP="00EE6FED">
      <w:pPr>
        <w:pStyle w:val="Stopka3"/>
        <w:spacing w:line="360" w:lineRule="auto"/>
        <w:ind w:left="135"/>
        <w:rPr>
          <w:sz w:val="16"/>
          <w:szCs w:val="16"/>
        </w:rPr>
      </w:pPr>
    </w:p>
    <w:p w14:paraId="475E07E9" w14:textId="6BFB9E2E" w:rsidR="00EE6FED" w:rsidRDefault="00EE6FED" w:rsidP="00EE6FED">
      <w:pPr>
        <w:pStyle w:val="Stopka3"/>
        <w:numPr>
          <w:ilvl w:val="0"/>
          <w:numId w:val="7"/>
        </w:numPr>
        <w:tabs>
          <w:tab w:val="clear" w:pos="1548"/>
          <w:tab w:val="num" w:pos="540"/>
        </w:tabs>
        <w:spacing w:line="360" w:lineRule="auto"/>
        <w:ind w:left="540"/>
        <w:rPr>
          <w:sz w:val="26"/>
          <w:szCs w:val="26"/>
        </w:rPr>
      </w:pPr>
      <w:r>
        <w:rPr>
          <w:sz w:val="26"/>
          <w:szCs w:val="26"/>
        </w:rPr>
        <w:t>Rozmowa będzie przeprowadzana w według poniższego harmonogramu:</w:t>
      </w:r>
    </w:p>
    <w:p w14:paraId="7D6241B1" w14:textId="77777777" w:rsidR="00EE6FED" w:rsidRDefault="00EE6FED" w:rsidP="00EE6FED">
      <w:pPr>
        <w:pStyle w:val="Stopka3"/>
        <w:spacing w:line="360" w:lineRule="auto"/>
        <w:rPr>
          <w:sz w:val="26"/>
          <w:szCs w:val="26"/>
        </w:rPr>
      </w:pPr>
    </w:p>
    <w:tbl>
      <w:tblPr>
        <w:tblW w:w="403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440"/>
        <w:gridCol w:w="1900"/>
      </w:tblGrid>
      <w:tr w:rsidR="00EE6FED" w:rsidRPr="00DF4E60" w14:paraId="72041ED1" w14:textId="77777777" w:rsidTr="00F80570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3184" w14:textId="77777777" w:rsidR="00EE6FED" w:rsidRPr="00DF4E60" w:rsidRDefault="00EE6FED" w:rsidP="00F80570">
            <w:pPr>
              <w:rPr>
                <w:b/>
                <w:bCs/>
                <w:sz w:val="26"/>
                <w:szCs w:val="26"/>
              </w:rPr>
            </w:pPr>
            <w:r w:rsidRPr="00DF4E60"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6580" w14:textId="77777777" w:rsidR="00EE6FED" w:rsidRPr="00DF4E60" w:rsidRDefault="00EE6FED" w:rsidP="00F805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Numer kandydata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C375" w14:textId="77777777" w:rsidR="00EE6FED" w:rsidRPr="00DF4E60" w:rsidRDefault="00EE6FED" w:rsidP="00F80570">
            <w:pPr>
              <w:rPr>
                <w:b/>
                <w:bCs/>
                <w:sz w:val="26"/>
                <w:szCs w:val="26"/>
              </w:rPr>
            </w:pPr>
            <w:r w:rsidRPr="00DF4E60">
              <w:rPr>
                <w:b/>
                <w:bCs/>
                <w:sz w:val="26"/>
                <w:szCs w:val="26"/>
              </w:rPr>
              <w:t>Godzina rozpoczęcia rozmowy</w:t>
            </w:r>
          </w:p>
        </w:tc>
      </w:tr>
      <w:tr w:rsidR="00EE6FED" w:rsidRPr="00DF4E60" w14:paraId="556FB711" w14:textId="77777777" w:rsidTr="00F80570">
        <w:trPr>
          <w:trHeight w:val="56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246D" w14:textId="77777777" w:rsidR="00EE6FED" w:rsidRPr="00DF4E60" w:rsidRDefault="00EE6FED" w:rsidP="00F80570">
            <w:pPr>
              <w:rPr>
                <w:sz w:val="28"/>
                <w:szCs w:val="28"/>
              </w:rPr>
            </w:pPr>
            <w:r w:rsidRPr="00DF4E60">
              <w:rPr>
                <w:sz w:val="28"/>
                <w:szCs w:val="28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1DAB" w14:textId="78C08520" w:rsidR="00EE6FED" w:rsidRPr="00DF4E60" w:rsidRDefault="00EE6FED" w:rsidP="00F80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C02</w:t>
            </w:r>
            <w:r w:rsidRPr="00DF4E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328A" w14:textId="3E6CE1CD" w:rsidR="00EE6FED" w:rsidRPr="00DF4E60" w:rsidRDefault="00EE6FED" w:rsidP="00F80570">
            <w:pPr>
              <w:jc w:val="center"/>
              <w:rPr>
                <w:b/>
                <w:sz w:val="28"/>
                <w:szCs w:val="28"/>
              </w:rPr>
            </w:pPr>
            <w:r w:rsidRPr="00DF4E6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Pr="00DF4E60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</w:tbl>
    <w:p w14:paraId="67DE5A29" w14:textId="77777777" w:rsidR="00EE6FED" w:rsidRDefault="00EE6FED" w:rsidP="00EE6FED">
      <w:pPr>
        <w:pStyle w:val="Stopka3"/>
        <w:ind w:left="360"/>
        <w:rPr>
          <w:color w:val="auto"/>
          <w:sz w:val="24"/>
        </w:rPr>
      </w:pPr>
    </w:p>
    <w:p w14:paraId="5835CF91" w14:textId="77777777" w:rsidR="00EE6FED" w:rsidRDefault="00EE6FED" w:rsidP="00EE6FED">
      <w:pPr>
        <w:pStyle w:val="Stopka3"/>
        <w:rPr>
          <w:color w:val="auto"/>
          <w:sz w:val="24"/>
        </w:rPr>
      </w:pPr>
    </w:p>
    <w:p w14:paraId="2368C8CA" w14:textId="77777777" w:rsidR="00EE6FED" w:rsidRDefault="00EE6FED" w:rsidP="00EE6FED">
      <w:pPr>
        <w:pStyle w:val="Stopka3"/>
        <w:ind w:left="360"/>
        <w:rPr>
          <w:color w:val="auto"/>
          <w:sz w:val="24"/>
        </w:rPr>
      </w:pPr>
    </w:p>
    <w:p w14:paraId="05EBC26E" w14:textId="77777777" w:rsidR="00EE6FED" w:rsidRDefault="00EE6FED" w:rsidP="00EE6FED">
      <w:pPr>
        <w:pStyle w:val="Stopka3"/>
        <w:rPr>
          <w:color w:val="auto"/>
          <w:sz w:val="24"/>
        </w:rPr>
      </w:pPr>
    </w:p>
    <w:p w14:paraId="408EAFA8" w14:textId="77777777" w:rsidR="00EE6FED" w:rsidRDefault="00EE6FED" w:rsidP="00EE6FED">
      <w:pPr>
        <w:pStyle w:val="Stopka3"/>
        <w:rPr>
          <w:color w:val="auto"/>
          <w:sz w:val="24"/>
        </w:rPr>
      </w:pPr>
    </w:p>
    <w:p w14:paraId="3CF594A0" w14:textId="77777777" w:rsidR="00EE6FED" w:rsidRDefault="00EE6FED" w:rsidP="00EE6FED">
      <w:pPr>
        <w:pStyle w:val="Stopka3"/>
        <w:rPr>
          <w:color w:val="auto"/>
          <w:sz w:val="24"/>
        </w:rPr>
      </w:pPr>
    </w:p>
    <w:p w14:paraId="34539ABD" w14:textId="77777777" w:rsidR="00EE6FED" w:rsidRDefault="00EE6FED" w:rsidP="00EE6FED">
      <w:pPr>
        <w:pStyle w:val="Stopka3"/>
        <w:rPr>
          <w:color w:val="auto"/>
          <w:sz w:val="24"/>
        </w:rPr>
      </w:pPr>
    </w:p>
    <w:p w14:paraId="5474DBD2" w14:textId="146AFE31" w:rsidR="00EE6FED" w:rsidRDefault="00697DD3" w:rsidP="00EE6FED">
      <w:pPr>
        <w:pStyle w:val="Stopka3"/>
        <w:spacing w:line="600" w:lineRule="auto"/>
        <w:rPr>
          <w:color w:val="auto"/>
          <w:sz w:val="24"/>
        </w:rPr>
      </w:pPr>
      <w:r>
        <w:rPr>
          <w:color w:val="auto"/>
          <w:sz w:val="24"/>
        </w:rPr>
        <w:t>Z-ca P</w:t>
      </w:r>
      <w:r w:rsidR="00EE6FED">
        <w:rPr>
          <w:color w:val="auto"/>
          <w:sz w:val="24"/>
        </w:rPr>
        <w:t xml:space="preserve">rzewodniczącego komisji:    kpt. </w:t>
      </w:r>
      <w:r>
        <w:rPr>
          <w:color w:val="auto"/>
          <w:sz w:val="24"/>
        </w:rPr>
        <w:t>Marcin Rosik</w:t>
      </w:r>
      <w:bookmarkStart w:id="0" w:name="_GoBack"/>
      <w:bookmarkEnd w:id="0"/>
      <w:r w:rsidR="00EE6FED">
        <w:rPr>
          <w:color w:val="auto"/>
          <w:sz w:val="24"/>
        </w:rPr>
        <w:tab/>
        <w:t xml:space="preserve">   ……....................................</w:t>
      </w:r>
    </w:p>
    <w:p w14:paraId="122D1589" w14:textId="77777777" w:rsidR="00EE6FED" w:rsidRDefault="00EE6FED" w:rsidP="001F1270">
      <w:pPr>
        <w:spacing w:after="0"/>
        <w:jc w:val="center"/>
        <w:rPr>
          <w:b/>
          <w:sz w:val="16"/>
          <w:szCs w:val="16"/>
        </w:rPr>
      </w:pPr>
    </w:p>
    <w:sectPr w:rsidR="00EE6FED" w:rsidSect="00562C69">
      <w:footerReference w:type="default" r:id="rId9"/>
      <w:head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FD2CA" w14:textId="77777777" w:rsidR="00295735" w:rsidRDefault="00295735" w:rsidP="00224609">
      <w:pPr>
        <w:spacing w:after="0" w:line="240" w:lineRule="auto"/>
      </w:pPr>
      <w:r>
        <w:separator/>
      </w:r>
    </w:p>
  </w:endnote>
  <w:endnote w:type="continuationSeparator" w:id="0">
    <w:p w14:paraId="5F1A081A" w14:textId="77777777" w:rsidR="00295735" w:rsidRDefault="00295735" w:rsidP="0022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817E8" w14:textId="7C732E99" w:rsidR="00224609" w:rsidRPr="00224609" w:rsidRDefault="00224609">
    <w:pPr>
      <w:pStyle w:val="Stopka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ptab w:relativeTo="margin" w:alignment="left" w:leader="none"/>
    </w:r>
    <w:r w:rsidRPr="00B80803">
      <w:rPr>
        <w:rFonts w:asciiTheme="majorHAnsi" w:hAnsiTheme="majorHAnsi"/>
        <w:sz w:val="24"/>
        <w:szCs w:val="24"/>
      </w:rPr>
      <w:t xml:space="preserve">Sporządził: Wydział </w:t>
    </w:r>
    <w:r w:rsidR="00FE657E">
      <w:rPr>
        <w:rFonts w:asciiTheme="majorHAnsi" w:hAnsiTheme="majorHAnsi"/>
        <w:sz w:val="24"/>
        <w:szCs w:val="24"/>
      </w:rPr>
      <w:t xml:space="preserve">ds. </w:t>
    </w:r>
    <w:proofErr w:type="spellStart"/>
    <w:r w:rsidR="00FE657E">
      <w:rPr>
        <w:rFonts w:asciiTheme="majorHAnsi" w:hAnsiTheme="majorHAnsi"/>
        <w:sz w:val="24"/>
        <w:szCs w:val="24"/>
      </w:rPr>
      <w:t>Kontrolno</w:t>
    </w:r>
    <w:proofErr w:type="spellEnd"/>
    <w:r w:rsidR="00FE657E">
      <w:rPr>
        <w:rFonts w:asciiTheme="majorHAnsi" w:hAnsiTheme="majorHAnsi"/>
        <w:sz w:val="24"/>
        <w:szCs w:val="24"/>
      </w:rPr>
      <w:t xml:space="preserve"> – rozpoznawczych i Kadr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7EBFE" w14:textId="77777777" w:rsidR="00295735" w:rsidRDefault="00295735" w:rsidP="00224609">
      <w:pPr>
        <w:spacing w:after="0" w:line="240" w:lineRule="auto"/>
      </w:pPr>
      <w:r>
        <w:separator/>
      </w:r>
    </w:p>
  </w:footnote>
  <w:footnote w:type="continuationSeparator" w:id="0">
    <w:p w14:paraId="2B29AE2D" w14:textId="77777777" w:rsidR="00295735" w:rsidRDefault="00295735" w:rsidP="0022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92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8"/>
      <w:gridCol w:w="7895"/>
      <w:gridCol w:w="1418"/>
    </w:tblGrid>
    <w:tr w:rsidR="00BD2FF2" w14:paraId="73D6DC44" w14:textId="77777777" w:rsidTr="005778F3">
      <w:trPr>
        <w:trHeight w:val="274"/>
      </w:trPr>
      <w:tc>
        <w:tcPr>
          <w:tcW w:w="160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46857C" w14:textId="77777777" w:rsidR="00BD2FF2" w:rsidRPr="00935EC8" w:rsidRDefault="00BD2FF2" w:rsidP="00BD2FF2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A1A5711" wp14:editId="3F8B15E2">
                <wp:extent cx="685800" cy="887448"/>
                <wp:effectExtent l="0" t="0" r="0" b="8255"/>
                <wp:docPr id="3" name="Obraz 3" descr="Opis: Opis: Opis: Opis: Opis: Opis: Opis: Opis: Opis: Opis: Opis: Opis: Opis: Opis: Opis: logo-kolor-very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Opis: Opis: Opis: Opis: Opis: Opis: Opis: Opis: Opis: Opis: Opis: Opis: Opis: Opis: logo-kolor-very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462" cy="901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  <w:tcBorders>
            <w:top w:val="single" w:sz="4" w:space="0" w:color="auto"/>
          </w:tcBorders>
          <w:vAlign w:val="center"/>
        </w:tcPr>
        <w:p w14:paraId="287BB420" w14:textId="77777777" w:rsidR="00BD2FF2" w:rsidRPr="0065365F" w:rsidRDefault="00BD2FF2" w:rsidP="00BD2FF2">
          <w:pPr>
            <w:spacing w:line="288" w:lineRule="auto"/>
            <w:jc w:val="center"/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</w:pPr>
          <w:r w:rsidRPr="0065365F"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  <w:t>Komenda Powiatowa Państwowej Straży Pożarnej</w:t>
          </w:r>
        </w:p>
      </w:tc>
      <w:tc>
        <w:tcPr>
          <w:tcW w:w="141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B9ED71" w14:textId="77777777" w:rsidR="00BD2FF2" w:rsidRDefault="00BD2FF2" w:rsidP="00BD2FF2">
          <w:pPr>
            <w:jc w:val="right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5D35412" wp14:editId="274D0FA1">
                <wp:extent cx="647844" cy="786590"/>
                <wp:effectExtent l="0" t="0" r="0" b="0"/>
                <wp:docPr id="4" name="Obraz 4" descr="Opis: Opis: Opis: Opis: Opis: Opis: Opis: Opis: Opis: Opis: Opis: Opis: Opis: Opis: Opis: herb powiatu cpt m-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Opis: Opis: Opis: Opis: Opis: Opis: Opis: Opis: Opis: Opis: Opis: Opis: Opis: Opis: herb powiatu cpt m-r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6" cy="794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D2FF2" w14:paraId="334CC70E" w14:textId="77777777" w:rsidTr="005778F3">
      <w:trPr>
        <w:trHeight w:val="24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14CD2334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CCC372B" w14:textId="77777777" w:rsidR="00BD2FF2" w:rsidRPr="0065365F" w:rsidRDefault="00BD2FF2" w:rsidP="00BD2FF2">
          <w:pPr>
            <w:spacing w:line="288" w:lineRule="auto"/>
            <w:jc w:val="center"/>
            <w:rPr>
              <w:rFonts w:ascii="Times New Roman" w:eastAsia="Times New Roman" w:hAnsi="Times New Roman"/>
              <w:b/>
              <w:bCs/>
              <w:sz w:val="26"/>
              <w:szCs w:val="26"/>
              <w:lang w:eastAsia="pl-PL"/>
            </w:rPr>
          </w:pPr>
          <w:r w:rsidRPr="0065365F">
            <w:rPr>
              <w:rFonts w:ascii="Times New Roman" w:eastAsia="Times New Roman" w:hAnsi="Times New Roman"/>
              <w:sz w:val="26"/>
              <w:szCs w:val="26"/>
              <w:lang w:eastAsia="pl-PL"/>
            </w:rPr>
            <w:t>ul. Stefana Batorego 21, 63–400 Ostrów Wielkopolski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16D25B7" w14:textId="77777777" w:rsidR="00BD2FF2" w:rsidRDefault="00BD2FF2" w:rsidP="00BD2FF2">
          <w:pPr>
            <w:jc w:val="right"/>
            <w:rPr>
              <w:noProof/>
              <w:lang w:eastAsia="pl-PL"/>
            </w:rPr>
          </w:pPr>
        </w:p>
      </w:tc>
    </w:tr>
    <w:tr w:rsidR="00BD2FF2" w:rsidRPr="00697DD3" w14:paraId="12E8A223" w14:textId="77777777" w:rsidTr="005778F3">
      <w:trPr>
        <w:trHeight w:val="26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237D3B4E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658E34C" w14:textId="77777777" w:rsidR="00BD2FF2" w:rsidRPr="009E0B46" w:rsidRDefault="00BD2FF2" w:rsidP="00BD2FF2">
          <w:pPr>
            <w:spacing w:line="264" w:lineRule="auto"/>
            <w:jc w:val="center"/>
            <w:rPr>
              <w:rFonts w:ascii="Trebuchet MS" w:eastAsia="Times New Roman" w:hAnsi="Trebuchet MS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sekretariat: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47 771 86 00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fax: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62 332 42 95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SKKP: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10 (11)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B14AAC8" w14:textId="77777777" w:rsidR="00BD2FF2" w:rsidRPr="008801C8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  <w:tr w:rsidR="00BD2FF2" w:rsidRPr="00697DD3" w14:paraId="14FA1C3F" w14:textId="77777777" w:rsidTr="005778F3">
      <w:trPr>
        <w:trHeight w:val="269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01A0C65A" w14:textId="77777777" w:rsidR="00BD2FF2" w:rsidRPr="008801C8" w:rsidRDefault="00BD2FF2" w:rsidP="00BD2FF2">
          <w:pPr>
            <w:rPr>
              <w:noProof/>
              <w:lang w:val="en-US" w:eastAsia="pl-PL"/>
            </w:rPr>
          </w:pPr>
        </w:p>
      </w:tc>
      <w:tc>
        <w:tcPr>
          <w:tcW w:w="7895" w:type="dxa"/>
          <w:tcBorders>
            <w:bottom w:val="single" w:sz="4" w:space="0" w:color="auto"/>
          </w:tcBorders>
          <w:vAlign w:val="center"/>
        </w:tcPr>
        <w:p w14:paraId="0FE60F90" w14:textId="5A095E25" w:rsidR="00BD2FF2" w:rsidRPr="007C3B82" w:rsidRDefault="007C3B82" w:rsidP="00BD2FF2">
          <w:pPr>
            <w:spacing w:line="264" w:lineRule="auto"/>
            <w:jc w:val="center"/>
            <w:rPr>
              <w:rFonts w:ascii="Trebuchet MS" w:eastAsia="Times New Roman" w:hAnsi="Trebuchet MS"/>
              <w:sz w:val="20"/>
              <w:szCs w:val="20"/>
              <w:lang w:val="en-US" w:eastAsia="pl-PL"/>
            </w:rPr>
          </w:pPr>
          <w:r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www.</w:t>
          </w:r>
          <w:r w:rsidR="00BD2FF2"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gov.pl/kppsp-ostrow-wielkopolski</w:t>
          </w:r>
          <w:r w:rsidR="00BD2FF2" w:rsidRPr="007C3B82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test </w:t>
          </w:r>
          <w:r w:rsidR="00BD2FF2" w:rsidRPr="007C3B82"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  <w:t xml:space="preserve">email: </w:t>
          </w:r>
          <w:r w:rsidR="00BD2FF2" w:rsidRPr="007C3B82">
            <w:rPr>
              <w:rFonts w:ascii="Times New Roman" w:eastAsia="Times New Roman" w:hAnsi="Times New Roman"/>
              <w:b/>
              <w:sz w:val="24"/>
              <w:szCs w:val="24"/>
              <w:lang w:val="en-US" w:eastAsia="pl-PL"/>
            </w:rPr>
            <w:t>kppspostrow@psp.wlkp.pl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07EFC8E1" w14:textId="77777777" w:rsidR="00BD2FF2" w:rsidRPr="007C3B82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</w:tbl>
  <w:p w14:paraId="7BDD065F" w14:textId="77777777" w:rsidR="00224609" w:rsidRPr="007C3B82" w:rsidRDefault="002246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2EB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696A"/>
    <w:multiLevelType w:val="hybridMultilevel"/>
    <w:tmpl w:val="3C9A58AE"/>
    <w:lvl w:ilvl="0" w:tplc="F72853DA">
      <w:start w:val="3"/>
      <w:numFmt w:val="decimal"/>
      <w:lvlText w:val="%1)"/>
      <w:lvlJc w:val="left"/>
      <w:pPr>
        <w:tabs>
          <w:tab w:val="num" w:pos="3911"/>
        </w:tabs>
        <w:ind w:left="391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16"/>
        </w:tabs>
        <w:ind w:left="4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36"/>
        </w:tabs>
        <w:ind w:left="5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56"/>
        </w:tabs>
        <w:ind w:left="6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76"/>
        </w:tabs>
        <w:ind w:left="6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496"/>
        </w:tabs>
        <w:ind w:left="7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16"/>
        </w:tabs>
        <w:ind w:left="8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36"/>
        </w:tabs>
        <w:ind w:left="8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56"/>
        </w:tabs>
        <w:ind w:left="9656" w:hanging="180"/>
      </w:pPr>
    </w:lvl>
  </w:abstractNum>
  <w:abstractNum w:abstractNumId="2">
    <w:nsid w:val="58D22783"/>
    <w:multiLevelType w:val="hybridMultilevel"/>
    <w:tmpl w:val="D7D0FC02"/>
    <w:lvl w:ilvl="0" w:tplc="8D965F94">
      <w:start w:val="1"/>
      <w:numFmt w:val="decimal"/>
      <w:lvlText w:val="%1."/>
      <w:lvlJc w:val="left"/>
      <w:pPr>
        <w:tabs>
          <w:tab w:val="num" w:pos="1548"/>
        </w:tabs>
        <w:ind w:left="1548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B8B766D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B1CCF"/>
    <w:multiLevelType w:val="hybridMultilevel"/>
    <w:tmpl w:val="AF6C3C00"/>
    <w:lvl w:ilvl="0" w:tplc="8370F17E">
      <w:start w:val="1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07AF3"/>
    <w:multiLevelType w:val="hybridMultilevel"/>
    <w:tmpl w:val="08E22E88"/>
    <w:lvl w:ilvl="0" w:tplc="A3AEC76C">
      <w:start w:val="5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09"/>
    <w:rsid w:val="00032E06"/>
    <w:rsid w:val="00045773"/>
    <w:rsid w:val="00096F39"/>
    <w:rsid w:val="0009774A"/>
    <w:rsid w:val="00194FDC"/>
    <w:rsid w:val="001B23B5"/>
    <w:rsid w:val="001C6B20"/>
    <w:rsid w:val="001E7801"/>
    <w:rsid w:val="001F1270"/>
    <w:rsid w:val="00224609"/>
    <w:rsid w:val="00295735"/>
    <w:rsid w:val="0035305A"/>
    <w:rsid w:val="00394AFA"/>
    <w:rsid w:val="003A63E7"/>
    <w:rsid w:val="003F4933"/>
    <w:rsid w:val="0048074E"/>
    <w:rsid w:val="004C50C0"/>
    <w:rsid w:val="004D4E01"/>
    <w:rsid w:val="00562C69"/>
    <w:rsid w:val="00592871"/>
    <w:rsid w:val="00593DAC"/>
    <w:rsid w:val="005C5152"/>
    <w:rsid w:val="00643CD7"/>
    <w:rsid w:val="0065365F"/>
    <w:rsid w:val="00697DD3"/>
    <w:rsid w:val="006E18FF"/>
    <w:rsid w:val="007617D9"/>
    <w:rsid w:val="007641D8"/>
    <w:rsid w:val="007C3B82"/>
    <w:rsid w:val="008801C8"/>
    <w:rsid w:val="008965D3"/>
    <w:rsid w:val="008A3856"/>
    <w:rsid w:val="008B70C1"/>
    <w:rsid w:val="009317EB"/>
    <w:rsid w:val="009D4439"/>
    <w:rsid w:val="00A73128"/>
    <w:rsid w:val="00AA405C"/>
    <w:rsid w:val="00AB0E6A"/>
    <w:rsid w:val="00AB315E"/>
    <w:rsid w:val="00B019C6"/>
    <w:rsid w:val="00B13D19"/>
    <w:rsid w:val="00B85C5D"/>
    <w:rsid w:val="00BD2FF2"/>
    <w:rsid w:val="00C55C71"/>
    <w:rsid w:val="00CE5164"/>
    <w:rsid w:val="00D058F1"/>
    <w:rsid w:val="00D20C5A"/>
    <w:rsid w:val="00E030A9"/>
    <w:rsid w:val="00E35935"/>
    <w:rsid w:val="00EA3E59"/>
    <w:rsid w:val="00EC3930"/>
    <w:rsid w:val="00ED20D7"/>
    <w:rsid w:val="00ED4376"/>
    <w:rsid w:val="00EE6FED"/>
    <w:rsid w:val="00F14098"/>
    <w:rsid w:val="00F2021D"/>
    <w:rsid w:val="00FD0BB4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CA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09"/>
  </w:style>
  <w:style w:type="paragraph" w:styleId="Stopka">
    <w:name w:val="footer"/>
    <w:basedOn w:val="Normalny"/>
    <w:link w:val="Stopka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09"/>
  </w:style>
  <w:style w:type="table" w:styleId="Tabela-Siatka">
    <w:name w:val="Table Grid"/>
    <w:basedOn w:val="Standardowy"/>
    <w:uiPriority w:val="59"/>
    <w:unhideWhenUsed/>
    <w:rsid w:val="0022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6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8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01C8"/>
    <w:rPr>
      <w:rFonts w:ascii="Segoe UI" w:hAnsi="Segoe UI" w:cs="Segoe UI"/>
      <w:sz w:val="18"/>
      <w:szCs w:val="18"/>
    </w:rPr>
  </w:style>
  <w:style w:type="paragraph" w:customStyle="1" w:styleId="Stopka1">
    <w:name w:val="Stopka1"/>
    <w:rsid w:val="00FE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6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931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Stopka3">
    <w:name w:val="Stopka3"/>
    <w:rsid w:val="00EE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09"/>
  </w:style>
  <w:style w:type="paragraph" w:styleId="Stopka">
    <w:name w:val="footer"/>
    <w:basedOn w:val="Normalny"/>
    <w:link w:val="Stopka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09"/>
  </w:style>
  <w:style w:type="table" w:styleId="Tabela-Siatka">
    <w:name w:val="Table Grid"/>
    <w:basedOn w:val="Standardowy"/>
    <w:uiPriority w:val="59"/>
    <w:unhideWhenUsed/>
    <w:rsid w:val="0022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6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8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01C8"/>
    <w:rPr>
      <w:rFonts w:ascii="Segoe UI" w:hAnsi="Segoe UI" w:cs="Segoe UI"/>
      <w:sz w:val="18"/>
      <w:szCs w:val="18"/>
    </w:rPr>
  </w:style>
  <w:style w:type="paragraph" w:customStyle="1" w:styleId="Stopka1">
    <w:name w:val="Stopka1"/>
    <w:rsid w:val="00FE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6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931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Stopka3">
    <w:name w:val="Stopka3"/>
    <w:rsid w:val="00EE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B888-747F-4234-BA64-05B1A18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OPERACYJNA2</dc:creator>
  <cp:lastModifiedBy>KADRY 1</cp:lastModifiedBy>
  <cp:revision>23</cp:revision>
  <cp:lastPrinted>2020-11-25T13:23:00Z</cp:lastPrinted>
  <dcterms:created xsi:type="dcterms:W3CDTF">2020-11-25T13:07:00Z</dcterms:created>
  <dcterms:modified xsi:type="dcterms:W3CDTF">2020-12-08T11:19:00Z</dcterms:modified>
</cp:coreProperties>
</file>