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5C937" w14:textId="753F722E" w:rsidR="008A30C7" w:rsidRPr="00992B77" w:rsidRDefault="00992B77" w:rsidP="00992B77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992B77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Formy ochrony przyrody na terenie Nadleśnictwa Sobibór </w:t>
      </w:r>
      <w:r w:rsidRPr="00992B77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92B77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(stan na </w:t>
      </w:r>
      <w:r w:rsidR="007367D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31</w:t>
      </w:r>
      <w:r w:rsidRPr="00992B77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.</w:t>
      </w:r>
      <w:r w:rsidR="00614ABD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1</w:t>
      </w:r>
      <w:r w:rsidR="007367D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0</w:t>
      </w:r>
      <w:r w:rsidRPr="00992B77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.202</w:t>
      </w:r>
      <w:r w:rsidR="007367D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4</w:t>
      </w:r>
      <w:r w:rsidRPr="00992B77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r.)</w:t>
      </w:r>
    </w:p>
    <w:p w14:paraId="40B3C98D" w14:textId="77777777" w:rsidR="00992B77" w:rsidRPr="00992B77" w:rsidRDefault="00992B77" w:rsidP="00992B77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1657"/>
        <w:gridCol w:w="2200"/>
        <w:gridCol w:w="3409"/>
      </w:tblGrid>
      <w:tr w:rsidR="00992B77" w:rsidRPr="00BB4904" w14:paraId="354E6C73" w14:textId="77777777" w:rsidTr="009B0CA6">
        <w:trPr>
          <w:trHeight w:val="425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8AC14" w14:textId="77777777" w:rsidR="00992B77" w:rsidRP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2860" w14:textId="77777777" w:rsidR="00992B77" w:rsidRP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Powierzchnia (ha)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FABB0" w14:textId="77777777" w:rsidR="00992B77" w:rsidRP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Lokalizacja (miejscowość)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A745A" w14:textId="77777777" w:rsidR="00992B77" w:rsidRP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Akt utworzenia</w:t>
            </w:r>
          </w:p>
        </w:tc>
      </w:tr>
      <w:tr w:rsidR="00992B77" w:rsidRPr="00BB4904" w14:paraId="4004DF6D" w14:textId="77777777" w:rsidTr="009B0CA6">
        <w:trPr>
          <w:trHeight w:val="1203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343C2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Rezerwat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Żółwiowe Błota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B23FF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724,05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C228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Żłobek Mały, Osowa 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54E2D" w14:textId="53F52106" w:rsidR="00992B77" w:rsidRPr="00BB4904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Zarządzenie Ministra Ochrony </w:t>
            </w:r>
            <w:r w:rsidR="00534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Zasobów Naturalnych z dnia 17 listopada 1988 r. w sprawie uznania za rezerwaty przyrody, M.P. z 1988 r. Nr 32, poz. 293</w:t>
            </w:r>
          </w:p>
        </w:tc>
      </w:tr>
      <w:tr w:rsidR="00992B77" w:rsidRPr="00BB4904" w14:paraId="1EC63B07" w14:textId="77777777" w:rsidTr="009B0CA6">
        <w:trPr>
          <w:trHeight w:val="1203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C3297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Rezerwat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Serniawy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D841B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38,00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1AA97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Serniawy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A5832" w14:textId="7E00BEAA" w:rsidR="00992B77" w:rsidRPr="00BB4904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Zarządzenie Ministra Leśnictwa i Przemysłu Drzewnego z dnia 20 października 1965 r., M.P. </w:t>
            </w:r>
            <w:r w:rsidR="00534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1965 r. nr 63, poz. 351</w:t>
            </w:r>
          </w:p>
        </w:tc>
      </w:tr>
      <w:tr w:rsidR="00992B77" w:rsidRPr="00BB4904" w14:paraId="6F899F97" w14:textId="77777777" w:rsidTr="009B0CA6">
        <w:trPr>
          <w:trHeight w:val="1203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2C3F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Rezerwat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Jezioro </w:t>
            </w:r>
            <w:proofErr w:type="spellStart"/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54947" w14:textId="4644ADE0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59,9</w:t>
            </w:r>
            <w:r w:rsidR="00A63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8DAD8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Okuninka, Orchówek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07732" w14:textId="77777777" w:rsidR="00992B77" w:rsidRPr="00BB4904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Ministra Ochrony Środowiska, Zasobów Naturalnych i Leśnictwa z dnia 12 listopada 1996 r. w sprawie uznania za rezerwat przyrody, M.P. z 1996 r. Nr 75, poz. 680</w:t>
            </w:r>
          </w:p>
        </w:tc>
      </w:tr>
      <w:tr w:rsidR="00992B77" w:rsidRPr="00BB4904" w14:paraId="5D10519E" w14:textId="77777777" w:rsidTr="009B0CA6">
        <w:trPr>
          <w:trHeight w:val="1203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C4950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Rezerwat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Magazyn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53372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3446D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Sobibór, Wołczyny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4E34A" w14:textId="77777777" w:rsidR="00992B77" w:rsidRPr="00BB4904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Ministra Środowiska, Zasobów Naturalnych i Leśnictwa z dnia 12 listopada 1996 r. w sprawie uznania za rezerwat przyrody, M.P. z 1996 r. Nr 75 poz. 684</w:t>
            </w:r>
          </w:p>
        </w:tc>
      </w:tr>
      <w:tr w:rsidR="00992B77" w:rsidRPr="00BB4904" w14:paraId="1CA19DBF" w14:textId="77777777" w:rsidTr="009B0CA6">
        <w:trPr>
          <w:trHeight w:val="1136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FC07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Rezerwat przyrody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Trzy Jeziora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C8C61" w14:textId="3AA3E7E3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751,3</w:t>
            </w:r>
            <w:r w:rsidR="00A63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25E65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Wołczyny, Sobibór Stacja, Stulno, Kosyń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3DF4" w14:textId="77777777" w:rsidR="00992B77" w:rsidRPr="00BB4904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Ministra Ochrony Środowiska, Zasobów Naturalnych i Leśnictwa z dnia 12 listopada 1996 r. w sprawie uznania za rezerwat przyrody, M.P. z 1996 r. Nr 75, poz. 693</w:t>
            </w:r>
          </w:p>
        </w:tc>
      </w:tr>
      <w:tr w:rsidR="00992B77" w:rsidRPr="00BB4904" w14:paraId="1B2073D8" w14:textId="77777777" w:rsidTr="009B0CA6">
        <w:trPr>
          <w:trHeight w:val="1203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D75A2" w14:textId="07464F58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Rezerwat </w:t>
            </w:r>
            <w:r w:rsidR="00A63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przyrody </w:t>
            </w:r>
            <w:proofErr w:type="spellStart"/>
            <w:r w:rsidR="00A63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Brudzieniec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6D279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36,61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520EF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Kosyń, Stulno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D3469" w14:textId="77777777" w:rsidR="00992B77" w:rsidRPr="00BB4904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Ministra Leśnictwa i Przemysłu Drzewnego z dnia 23 stycznia 1973 r. w sprawie uznania za rezerwaty przyrody, M. P. z 1973 r. Nr 5, poz. 38</w:t>
            </w:r>
          </w:p>
        </w:tc>
      </w:tr>
      <w:tr w:rsidR="00992B77" w:rsidRPr="00BB4904" w14:paraId="088884FA" w14:textId="77777777" w:rsidTr="00992B77">
        <w:trPr>
          <w:trHeight w:val="68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8D4D3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Rezerwat przyrody </w:t>
            </w:r>
            <w:proofErr w:type="spellStart"/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Małoziemce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974B3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37,99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ECCE6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Małoziemce</w:t>
            </w:r>
            <w:proofErr w:type="spellEnd"/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74D2D" w14:textId="7450C877" w:rsidR="00992B77" w:rsidRPr="00BB4904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Zarządzenie Ministra Ochrony </w:t>
            </w:r>
            <w:r w:rsidR="00534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Zasobów Naturalnych z dnia </w:t>
            </w:r>
            <w:r w:rsidR="00534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 listopada 1988 r. w sprawie uznania za rezerwaty przyrody, M.P. z 1988 r. Nr 32, poz. 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293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;zmiana</w:t>
            </w:r>
            <w:proofErr w:type="gramEnd"/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Zarządzenie Ministra Ochrony Środowiska </w:t>
            </w:r>
            <w:r w:rsidR="00534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Zasobów Naturalnych </w:t>
            </w: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</w:t>
            </w:r>
            <w:r w:rsidR="00534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maja 1989 r.,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zmieniające zarządzenie w sprawie uznania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 rezerwaty przyrody</w:t>
            </w: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34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1989 r. N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 17, poz. 119</w:t>
            </w:r>
          </w:p>
        </w:tc>
      </w:tr>
      <w:tr w:rsidR="00992B77" w:rsidRPr="00BB4904" w14:paraId="3079D87A" w14:textId="77777777" w:rsidTr="009B0CA6">
        <w:trPr>
          <w:trHeight w:val="2959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2530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Sobiborski Park Krajobrazowy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98F62" w14:textId="0EDBB49B" w:rsidR="00992B77" w:rsidRPr="00954CAC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</w:t>
            </w:r>
            <w:r w:rsidR="00A63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A63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80A4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Okuninka, Żłobek Duży, Żłobek Mały, Sobibór Stacja, Sobibór Wieś, Wołczyny, Stulno, Kosyń, Osowa, Macoszyn Mały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C57C" w14:textId="33D0CD71" w:rsidR="00992B77" w:rsidRPr="00954CAC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owołany został Uchwałą Nr 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I/89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/83</w:t>
            </w:r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dnia 28.03.1983 r. WRN w Chełmie w sprawie ustanowienia parków krajobrazowych i obszarów chronionego krajobrazu na terenie woj. chełmskiego </w:t>
            </w:r>
            <w:r w:rsidR="00534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(Dz. Urz. Woj. Ch. Nr 4 poz. 24), aktualizacja - Rozporządzenie Wojewody Lubelskiego nr 33 </w:t>
            </w:r>
            <w:r w:rsidR="00534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dn. 12 </w:t>
            </w:r>
            <w:proofErr w:type="spellStart"/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czewca</w:t>
            </w:r>
            <w:proofErr w:type="spellEnd"/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2003 r. – Dz. Urz. Woj. Lub. Nr 86, poz.2260 z 2005 roku.</w:t>
            </w:r>
          </w:p>
        </w:tc>
      </w:tr>
      <w:tr w:rsidR="00992B77" w:rsidRPr="00BB4904" w14:paraId="16475BA7" w14:textId="77777777" w:rsidTr="00992B77">
        <w:trPr>
          <w:trHeight w:val="2778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942A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Poleski Obszar Chronionego Krajobrazu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F2EA" w14:textId="74D566D1" w:rsidR="00992B77" w:rsidRPr="00954CAC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965</w:t>
            </w:r>
            <w:r w:rsidR="00A63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A63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5C4D1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Szcześniki, Żdżarka, Luta, Adamki, Okuninka, Orchówek. Sobibór, Wołczyny, Sobibór Stacja,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Zbereże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Stulno, Wola Uhruska, Macoszyn Mały, Osowa,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Dubeczno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Hańsk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362E" w14:textId="77777777" w:rsidR="00992B77" w:rsidRPr="00954CAC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Utworzony został 28.03.1983 r. Uchwalą Nr XVIII/89/83 WRN w Chełmie. Obecnie obowiązuje Rozporządzenie nr 52 Wojewody Lubelskiego z dnia 28 lutego 2006 r. (</w:t>
            </w:r>
            <w:proofErr w:type="spellStart"/>
            <w:proofErr w:type="gramStart"/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Dz.Urz.Woj</w:t>
            </w:r>
            <w:proofErr w:type="gramEnd"/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.Lub</w:t>
            </w:r>
            <w:proofErr w:type="spellEnd"/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 4 kwietnia 2006 </w:t>
            </w:r>
            <w:proofErr w:type="spellStart"/>
            <w:proofErr w:type="gramStart"/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r.Nr</w:t>
            </w:r>
            <w:proofErr w:type="spellEnd"/>
            <w:proofErr w:type="gramEnd"/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69, poz. 1290).</w:t>
            </w:r>
          </w:p>
        </w:tc>
      </w:tr>
      <w:tr w:rsidR="00992B77" w:rsidRPr="00BB4904" w14:paraId="356F0CAA" w14:textId="77777777" w:rsidTr="00992B77">
        <w:trPr>
          <w:trHeight w:val="2608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E072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Chełmski Obszar Chronionego Krajobrazu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59E5" w14:textId="7842ECBF" w:rsidR="00992B77" w:rsidRPr="00954CAC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950,3</w:t>
            </w:r>
            <w:r w:rsidR="00A63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6FEC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Petryłów, Wólka Petryłowska, Serniawy, Chutcze, Aleksandrówka. Bachus 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98062" w14:textId="6C6628C9" w:rsidR="00992B77" w:rsidRPr="00954CAC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Utworzony został 26.02.1990r. Uchwalą Nr XI/56/90 WRN (Dz. Urz. Woj. Lub. Nr 13 z 1990 r. poz. 14). Obecnie obowiązuje Rozporządzenie nr 49 Wojewody Lubelskiego z dnia 28 lutego 2006 r. (</w:t>
            </w:r>
            <w:proofErr w:type="spellStart"/>
            <w:proofErr w:type="gramStart"/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Dz.Urz.Woj</w:t>
            </w:r>
            <w:proofErr w:type="gramEnd"/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.Lub</w:t>
            </w:r>
            <w:proofErr w:type="spellEnd"/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 2006 r. </w:t>
            </w:r>
            <w:r w:rsidR="00534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proofErr w:type="gramStart"/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69 ,</w:t>
            </w:r>
            <w:proofErr w:type="gramEnd"/>
            <w:r w:rsidRPr="00DD7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poz. 1287).</w:t>
            </w:r>
          </w:p>
        </w:tc>
      </w:tr>
      <w:tr w:rsidR="00992B77" w:rsidRPr="00BB4904" w14:paraId="273976C1" w14:textId="77777777" w:rsidTr="00992B77">
        <w:trPr>
          <w:trHeight w:val="204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A02A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Obszar Natura 2000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34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Dolina Środkowego Bugu – PLB 060003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2CE6" w14:textId="00E3A855" w:rsidR="00992B77" w:rsidRPr="00954CAC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1105,3</w:t>
            </w:r>
            <w:r w:rsidR="00076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2B87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Orchówek, Sobibór, Wołczyny,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Zbereże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Stulno, Wola Uhruska, Uhrusk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BB633" w14:textId="77777777" w:rsidR="00992B77" w:rsidRPr="00954CAC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Obszar wyznaczony Rozporządzeniem Ministra Środowiska z dnia 21.07.2004 r., Dz.U. nr 229, poz. 2313 z </w:t>
            </w:r>
            <w:proofErr w:type="spellStart"/>
            <w:r w:rsidRPr="008134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8134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Pr="008134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zm.(</w:t>
            </w:r>
            <w:proofErr w:type="gramEnd"/>
            <w:r w:rsidRPr="008134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ostatnia aktualizacja </w:t>
            </w:r>
            <w:proofErr w:type="spellStart"/>
            <w:r w:rsidRPr="008134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</w:t>
            </w:r>
            <w:proofErr w:type="spellEnd"/>
            <w:r w:rsidRPr="008134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M.Ś. z dn. 12.01.2011 r., Dz.U. Nr 25, poz.133).</w:t>
            </w:r>
          </w:p>
        </w:tc>
      </w:tr>
      <w:tr w:rsidR="00992B77" w:rsidRPr="00BB4904" w14:paraId="29E94CD0" w14:textId="77777777" w:rsidTr="00992B77">
        <w:trPr>
          <w:trHeight w:val="153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94BD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Natura 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34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Poleska Dolina Bugu – PLH 060032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1390" w14:textId="77777777" w:rsidR="00992B77" w:rsidRPr="00954CAC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101,14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B73A5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Zbereże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Stulno, Wola Uhruska, Uhrusk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765A" w14:textId="77777777" w:rsidR="00992B77" w:rsidRPr="00954CAC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92B77" w:rsidRPr="00BB4904" w14:paraId="7AA74B69" w14:textId="77777777" w:rsidTr="00992B77">
        <w:trPr>
          <w:trHeight w:val="153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49389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Obszar Natura 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34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Lasy Sobiborskie – PLH060043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F604" w14:textId="129D3E47" w:rsidR="00992B77" w:rsidRPr="00954CAC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817</w:t>
            </w:r>
            <w:r w:rsidR="00076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076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CC0C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Sobibór Stacja, Żłobek Mały, Kosyń, Osowa,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Dubeczno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Hańsk, Żdżarka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C4F9" w14:textId="77777777" w:rsidR="00992B77" w:rsidRPr="00954CAC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92B77" w:rsidRPr="00BB4904" w14:paraId="676E1F1B" w14:textId="77777777" w:rsidTr="00992B77">
        <w:trPr>
          <w:trHeight w:val="153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FBDE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Natura 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34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Podpakule– PLH 060048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763F" w14:textId="77777777" w:rsidR="00992B77" w:rsidRPr="00954CAC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9,16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3FCF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Rudka Łowiecka, Łowcza Kolonia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917B" w14:textId="77777777" w:rsidR="00992B77" w:rsidRPr="00954CAC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92B77" w:rsidRPr="00BB4904" w14:paraId="487F65DF" w14:textId="77777777" w:rsidTr="00992B77">
        <w:trPr>
          <w:trHeight w:val="153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3FBB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Natura 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34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Serniawy– PLH 060057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9226" w14:textId="77777777" w:rsidR="00992B77" w:rsidRPr="00954CAC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38,00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6B88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Serniawy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354C" w14:textId="77777777" w:rsidR="00992B77" w:rsidRPr="00954CAC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92B77" w:rsidRPr="00BB4904" w14:paraId="7E64C027" w14:textId="77777777" w:rsidTr="00992B77">
        <w:trPr>
          <w:trHeight w:val="272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FDDE" w14:textId="77777777" w:rsidR="00992B77" w:rsidRPr="008134B1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Pomnik przyrody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 szypułkowy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1008" w14:textId="77777777" w:rsidR="00992B77" w:rsidRPr="00954CAC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C957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Petryłów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DE8D" w14:textId="149F6B1E" w:rsidR="00992B77" w:rsidRPr="00954CAC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Zarządzenie nr 27 Wojewody Chełmskiego z dnia 20 grudnia 1988 r. w sprawie uznania </w:t>
            </w:r>
            <w:r w:rsidR="00534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 pomniki przyrody obiektów przyrody ożywionej </w:t>
            </w:r>
            <w:r w:rsidR="00534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nieożywionej, położonych </w:t>
            </w:r>
            <w:r w:rsidR="00534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terenie województwa chełmskiego oraz wyciągu </w:t>
            </w:r>
            <w:r w:rsidR="00534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rejestru tych pomników.</w:t>
            </w:r>
          </w:p>
        </w:tc>
      </w:tr>
      <w:tr w:rsidR="00992B77" w:rsidRPr="00BB4904" w14:paraId="2C47AFD3" w14:textId="77777777" w:rsidTr="00992B77">
        <w:trPr>
          <w:trHeight w:val="2438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9EF6" w14:textId="77777777" w:rsidR="00992B77" w:rsidRPr="008134B1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Pomnik przyrody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 szypułkowy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3AE1" w14:textId="77777777" w:rsidR="00992B77" w:rsidRPr="00954CAC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98CA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Kosyń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4910" w14:textId="42DD27A1" w:rsidR="00992B77" w:rsidRPr="00954CAC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Rozporządzenie Nr 11 Wojewody Lubelskiego z dn. 30 lipca 2009 r. w spr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awie uznania pomników przyrody,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poprzedzone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obwieszczeniem Wojewody Chełmskiego z dnia 30.05.1981 r., Dz. U. WRN </w:t>
            </w:r>
            <w:r w:rsidR="00534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Chełmie nr 2</w:t>
            </w:r>
          </w:p>
        </w:tc>
      </w:tr>
      <w:tr w:rsidR="00992B77" w:rsidRPr="00BB4904" w14:paraId="01ACFFA0" w14:textId="77777777" w:rsidTr="00992B77">
        <w:trPr>
          <w:trHeight w:val="2438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F04B" w14:textId="77777777" w:rsidR="00992B77" w:rsidRPr="008134B1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Pomnik przyrody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 szypułkowy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4164" w14:textId="77777777" w:rsidR="00992B77" w:rsidRPr="00954CAC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727F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Kosyń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2B76" w14:textId="39461B23" w:rsidR="00992B77" w:rsidRPr="00954CAC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Rozporządzenie Nr 11 Wojewody Lubelskiego z dn. 30 lipca 2009 r. w sprawie uznania pomników przyrody, poprzedzone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obwieszczeniem Wojewody Chełmskiego z dnia 30.05.1981 r., Dz. U. WRN </w:t>
            </w:r>
            <w:r w:rsidR="00534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Chełmie nr 2</w:t>
            </w:r>
          </w:p>
        </w:tc>
      </w:tr>
      <w:tr w:rsidR="00992B77" w:rsidRPr="00BB4904" w14:paraId="7693CD21" w14:textId="77777777" w:rsidTr="00992B77">
        <w:trPr>
          <w:trHeight w:val="1757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7419D" w14:textId="77777777" w:rsidR="00992B77" w:rsidRPr="008134B1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Pomnik przyrody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Świerk pospolity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0F7C" w14:textId="77777777" w:rsidR="00992B77" w:rsidRPr="00954CAC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E4A8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Żdżarka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EE5B" w14:textId="77777777" w:rsidR="00992B77" w:rsidRPr="00954CAC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Uchwała Nr XXI/138/05 Rady Gminy Hańsk z dnia 22 kwietnia 2005 r. w sprawie ustanowienia pomników przyrody na terenie gminy Hańsk</w:t>
            </w:r>
          </w:p>
        </w:tc>
      </w:tr>
      <w:tr w:rsidR="00992B77" w:rsidRPr="00BB4904" w14:paraId="464DA37E" w14:textId="77777777" w:rsidTr="00992B77">
        <w:trPr>
          <w:trHeight w:val="119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7469" w14:textId="77777777" w:rsidR="00992B77" w:rsidRPr="008134B1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Pomnik przyrody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 szypułkowy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98B7" w14:textId="77777777" w:rsidR="00992B77" w:rsidRPr="00954CAC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83A4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Żdżarka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F848" w14:textId="77777777" w:rsidR="00992B77" w:rsidRPr="00954CAC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jw.</w:t>
            </w:r>
          </w:p>
        </w:tc>
      </w:tr>
      <w:tr w:rsidR="00992B77" w:rsidRPr="00BB4904" w14:paraId="1514CDAD" w14:textId="77777777" w:rsidTr="00992B77">
        <w:trPr>
          <w:trHeight w:val="119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019A" w14:textId="77777777" w:rsidR="00992B77" w:rsidRPr="008134B1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Pomnik przyrody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 szypułkowy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28D7" w14:textId="77777777" w:rsidR="00992B77" w:rsidRPr="00954CAC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AD47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Żdżarka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4938" w14:textId="77777777" w:rsidR="00992B77" w:rsidRPr="00954CAC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jw.</w:t>
            </w:r>
          </w:p>
        </w:tc>
      </w:tr>
      <w:tr w:rsidR="00992B77" w:rsidRPr="00BB4904" w14:paraId="51C9C26B" w14:textId="77777777" w:rsidTr="00992B77">
        <w:trPr>
          <w:trHeight w:val="119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21A4" w14:textId="77777777" w:rsidR="00992B77" w:rsidRPr="008134B1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Pomnik przyrody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 szypułkowy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6879" w14:textId="77777777" w:rsidR="00992B77" w:rsidRPr="00954CAC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9FE7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Żdżarka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58BB" w14:textId="77777777" w:rsidR="00992B77" w:rsidRPr="00954CAC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jw.</w:t>
            </w:r>
          </w:p>
        </w:tc>
      </w:tr>
      <w:tr w:rsidR="00992B77" w:rsidRPr="00BB4904" w14:paraId="2469A2FA" w14:textId="77777777" w:rsidTr="00992B77">
        <w:trPr>
          <w:trHeight w:val="119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5D76" w14:textId="77777777" w:rsidR="00992B77" w:rsidRPr="008134B1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Pomnik przyrody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 szypułkowy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427F" w14:textId="77777777" w:rsidR="00992B77" w:rsidRPr="00954CAC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DD8AF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Żdżarka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5D2F" w14:textId="77777777" w:rsidR="00992B77" w:rsidRPr="00954CAC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jw.</w:t>
            </w:r>
          </w:p>
        </w:tc>
      </w:tr>
      <w:tr w:rsidR="00992B77" w:rsidRPr="00BB4904" w14:paraId="03A3A64D" w14:textId="77777777" w:rsidTr="00992B77">
        <w:trPr>
          <w:trHeight w:val="119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0E91" w14:textId="77777777" w:rsidR="00992B77" w:rsidRPr="008134B1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Pomnik przyrody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 szypułkowy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7790" w14:textId="77777777" w:rsidR="00992B77" w:rsidRPr="00954CAC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B392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Żdżarka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9CDD" w14:textId="77777777" w:rsidR="00992B77" w:rsidRPr="00954CAC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jw.</w:t>
            </w:r>
          </w:p>
        </w:tc>
      </w:tr>
      <w:tr w:rsidR="00992B77" w:rsidRPr="00BB4904" w14:paraId="49B7FAEB" w14:textId="77777777" w:rsidTr="00992B77">
        <w:trPr>
          <w:trHeight w:val="119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8D8C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Pomnik przyrody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 szypułkowy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08D5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861A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Żdżarka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9286" w14:textId="77777777" w:rsidR="00992B77" w:rsidRPr="00BB4904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jw.</w:t>
            </w:r>
          </w:p>
        </w:tc>
      </w:tr>
      <w:tr w:rsidR="00992B77" w:rsidRPr="00BB4904" w14:paraId="735D1136" w14:textId="77777777" w:rsidTr="00992B77">
        <w:trPr>
          <w:trHeight w:val="119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D3DA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Użytek ekologiczny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Skarpa nadbużańska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1ACD" w14:textId="1436B49B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79,3</w:t>
            </w:r>
            <w:r w:rsidR="00311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04AF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Wołczyny,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Zbereże</w:t>
            </w:r>
            <w:proofErr w:type="spellEnd"/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A216" w14:textId="77777777" w:rsidR="00992B77" w:rsidRPr="00BB4904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 U. Wojewody Lubelskiego nr 80, poz. 1713 rozporządzenie Nr 156 z dnia 16.07.2002 r.</w:t>
            </w:r>
          </w:p>
        </w:tc>
      </w:tr>
      <w:tr w:rsidR="00992B77" w:rsidRPr="00BB4904" w14:paraId="14B50311" w14:textId="77777777" w:rsidTr="00992B77">
        <w:trPr>
          <w:trHeight w:val="119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421F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Użytek ekologiczny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Dolina rzeki </w:t>
            </w:r>
            <w:proofErr w:type="spellStart"/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Tarasienki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82B2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70,68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9B91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Żłobek Mały, Okuninka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C64C" w14:textId="77777777" w:rsidR="00992B77" w:rsidRPr="00BB4904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5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w.</w:t>
            </w:r>
          </w:p>
        </w:tc>
      </w:tr>
      <w:tr w:rsidR="00992B77" w:rsidRPr="00BB4904" w14:paraId="7A73AE3A" w14:textId="77777777" w:rsidTr="00992B77">
        <w:trPr>
          <w:trHeight w:val="119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36925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Użytek ekologiczny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Dolina rzeki Krzemianki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BA6C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57,83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9AC6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Luta, Adamki,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Dubeczno</w:t>
            </w:r>
            <w:proofErr w:type="spellEnd"/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77A18" w14:textId="77777777" w:rsidR="00992B77" w:rsidRPr="00BB4904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5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w.</w:t>
            </w:r>
          </w:p>
        </w:tc>
      </w:tr>
      <w:tr w:rsidR="00992B77" w:rsidRPr="00BB4904" w14:paraId="600A0F45" w14:textId="77777777" w:rsidTr="00992B77">
        <w:trPr>
          <w:trHeight w:val="119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DA29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Użytek ekologiczny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Adamki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30BD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6,03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6DF9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Adamki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9C7C" w14:textId="77777777" w:rsidR="00992B77" w:rsidRPr="00BB4904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5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w.</w:t>
            </w:r>
          </w:p>
        </w:tc>
      </w:tr>
      <w:tr w:rsidR="00992B77" w:rsidRPr="00BB4904" w14:paraId="2264BE50" w14:textId="77777777" w:rsidTr="00992B77">
        <w:trPr>
          <w:trHeight w:val="119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BC2E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Użytek ekologiczny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Luta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230D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78,25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8AC1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F0A5" w14:textId="77777777" w:rsidR="00992B77" w:rsidRPr="00BB4904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5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w.</w:t>
            </w:r>
          </w:p>
        </w:tc>
      </w:tr>
      <w:tr w:rsidR="00992B77" w:rsidRPr="00BB4904" w14:paraId="693300FD" w14:textId="77777777" w:rsidTr="00992B77">
        <w:trPr>
          <w:trHeight w:val="119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CAC6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Użytek ekologiczny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Baranie Bagno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BAE3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14,05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6FB5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Łowcza Kolonia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330A" w14:textId="77777777" w:rsidR="00992B77" w:rsidRPr="00BB4904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5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w.</w:t>
            </w:r>
          </w:p>
        </w:tc>
      </w:tr>
      <w:tr w:rsidR="00992B77" w:rsidRPr="00BB4904" w14:paraId="2D8AE5CA" w14:textId="77777777" w:rsidTr="00992B77">
        <w:trPr>
          <w:trHeight w:val="119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DB93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Użytek ekologiczny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Żdżarka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9854C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21,20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87DA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Żdżarka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AED4" w14:textId="77777777" w:rsidR="00992B77" w:rsidRPr="00BB4904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w.</w:t>
            </w:r>
          </w:p>
        </w:tc>
      </w:tr>
      <w:tr w:rsidR="00992B77" w:rsidRPr="00BB4904" w14:paraId="2D54E89C" w14:textId="77777777" w:rsidTr="00992B77">
        <w:trPr>
          <w:trHeight w:val="119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E4A01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Użytek ekologiczny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Żłobek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D71E" w14:textId="77777777" w:rsidR="00992B77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49B4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Okuninka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53E3" w14:textId="77777777" w:rsidR="00992B77" w:rsidRPr="00BB4904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w.</w:t>
            </w:r>
          </w:p>
        </w:tc>
      </w:tr>
      <w:tr w:rsidR="00992B77" w:rsidRPr="00BB4904" w14:paraId="5CFD0D0C" w14:textId="77777777" w:rsidTr="00992B77">
        <w:trPr>
          <w:trHeight w:val="1191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648B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Użytek ekologiczny </w:t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Uroczysko Dekowina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E0FE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3,11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4877" w14:textId="77777777" w:rsidR="00992B77" w:rsidRPr="00BB4904" w:rsidRDefault="00992B77" w:rsidP="009B0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Osowa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CF0E" w14:textId="518BEAC6" w:rsidR="00992B77" w:rsidRDefault="00992B77" w:rsidP="005342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Dz. U. Wojewody Lubelskiego nr 80, rozporządzenie Nr 153 </w:t>
            </w:r>
            <w:r w:rsidR="00534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16.07.2002 r.</w:t>
            </w:r>
          </w:p>
        </w:tc>
      </w:tr>
    </w:tbl>
    <w:p w14:paraId="72EA71B4" w14:textId="77777777" w:rsidR="00992B77" w:rsidRDefault="00992B77" w:rsidP="00992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8F942" w14:textId="77777777" w:rsidR="00992B77" w:rsidRPr="005D1BEF" w:rsidRDefault="00992B77" w:rsidP="00992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obszary chronione na terenie Nadleśnictwa Sobibór</w:t>
      </w:r>
    </w:p>
    <w:p w14:paraId="041F1DFD" w14:textId="77777777" w:rsidR="00992B77" w:rsidRPr="00455CF5" w:rsidRDefault="00992B77" w:rsidP="00992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CE318D" w14:textId="77777777" w:rsidR="00992B77" w:rsidRPr="00455CF5" w:rsidRDefault="00992B77" w:rsidP="00992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Strefy ochronne</w:t>
      </w:r>
    </w:p>
    <w:p w14:paraId="594FC25E" w14:textId="5A62BC02" w:rsidR="00992B77" w:rsidRPr="00455CF5" w:rsidRDefault="00992B77" w:rsidP="00992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55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terenie Nadleśnictwa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Sobibór</w:t>
      </w:r>
      <w:r w:rsidRPr="00455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ustanowiono </w:t>
      </w:r>
      <w:r w:rsidR="00A41BF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1193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55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stref ochronnych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5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wokół miejsc rozrodu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5CF5">
        <w:rPr>
          <w:rFonts w:ascii="Times New Roman" w:eastAsia="Times New Roman" w:hAnsi="Times New Roman" w:cs="Times New Roman"/>
          <w:sz w:val="24"/>
          <w:szCs w:val="24"/>
          <w:lang w:eastAsia="pl-PL"/>
        </w:rPr>
        <w:t>i regularnego przebywania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55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bielika, bociana czarnego, </w:t>
      </w:r>
      <w:r w:rsidRPr="00455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orlika krzykliwego,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puchacza, puszczyka mszarnego, żółwia błotnego. </w:t>
      </w:r>
    </w:p>
    <w:p w14:paraId="63E06950" w14:textId="03976FF4" w:rsidR="00992B77" w:rsidRPr="00BB4904" w:rsidRDefault="00992B77" w:rsidP="00992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Powierzchnia ogólna gruntów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55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adleśnictwa objęta ochroną strefową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wokół </w:t>
      </w:r>
      <w:r w:rsidRPr="00455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 rozrodu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5CF5">
        <w:rPr>
          <w:rFonts w:ascii="Times New Roman" w:eastAsia="Times New Roman" w:hAnsi="Times New Roman" w:cs="Times New Roman"/>
          <w:sz w:val="24"/>
          <w:szCs w:val="24"/>
          <w:lang w:eastAsia="pl-PL"/>
        </w:rPr>
        <w:t>i regularnego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5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przebywania gatunków chronionych wynosi </w:t>
      </w:r>
      <w:r w:rsidR="00A41BF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5030C">
        <w:rPr>
          <w:rFonts w:ascii="Times New Roman" w:eastAsia="Times New Roman" w:hAnsi="Times New Roman" w:cs="Times New Roman"/>
          <w:sz w:val="24"/>
          <w:szCs w:val="24"/>
          <w:lang w:eastAsia="pl-PL"/>
        </w:rPr>
        <w:t>898,12</w:t>
      </w:r>
      <w:r w:rsidRPr="00455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  <w:r w:rsidR="00A922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1895D4" w14:textId="77777777" w:rsidR="00992B77" w:rsidRDefault="00992B77" w:rsidP="00992B77">
      <w:pPr>
        <w:jc w:val="center"/>
      </w:pPr>
    </w:p>
    <w:sectPr w:rsidR="0099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77"/>
    <w:rsid w:val="00076947"/>
    <w:rsid w:val="000A74B5"/>
    <w:rsid w:val="000D413A"/>
    <w:rsid w:val="0031193C"/>
    <w:rsid w:val="00534265"/>
    <w:rsid w:val="00614ABD"/>
    <w:rsid w:val="007367DB"/>
    <w:rsid w:val="008A30C7"/>
    <w:rsid w:val="008A32B0"/>
    <w:rsid w:val="00992B77"/>
    <w:rsid w:val="00A41BF2"/>
    <w:rsid w:val="00A5030C"/>
    <w:rsid w:val="00A63B94"/>
    <w:rsid w:val="00A92203"/>
    <w:rsid w:val="00C7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8AA6"/>
  <w15:chartTrackingRefBased/>
  <w15:docId w15:val="{AF86C9EA-8549-4787-8E54-27863CDF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9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Prędkiewicz</dc:creator>
  <cp:keywords/>
  <dc:description/>
  <cp:lastModifiedBy>Maciej Prędkiewicz</cp:lastModifiedBy>
  <cp:revision>8</cp:revision>
  <dcterms:created xsi:type="dcterms:W3CDTF">2021-10-25T06:15:00Z</dcterms:created>
  <dcterms:modified xsi:type="dcterms:W3CDTF">2024-11-07T08:34:00Z</dcterms:modified>
</cp:coreProperties>
</file>