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2173" w14:textId="77777777" w:rsidR="00662E7E" w:rsidRPr="00917E42" w:rsidRDefault="00662E7E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14:paraId="79FFAF7F" w14:textId="0120DFAD" w:rsidR="009276B2" w:rsidRPr="00917E42" w:rsidRDefault="00000000" w:rsidP="009276B2">
      <w:pPr>
        <w:spacing w:after="0" w:line="240" w:lineRule="auto"/>
        <w:rPr>
          <w:rFonts w:ascii="Lato" w:hAnsi="Lato"/>
          <w:sz w:val="20"/>
          <w:szCs w:val="20"/>
        </w:rPr>
      </w:pPr>
      <w:r w:rsidRPr="00917E42">
        <w:rPr>
          <w:rFonts w:ascii="Lato" w:hAnsi="Lato"/>
          <w:sz w:val="20"/>
          <w:szCs w:val="20"/>
        </w:rPr>
        <w:t xml:space="preserve">Znak pisma: </w:t>
      </w:r>
      <w:r w:rsidR="0014725A" w:rsidRPr="00917E42">
        <w:rPr>
          <w:rFonts w:ascii="Lato" w:hAnsi="Lato"/>
          <w:sz w:val="20"/>
          <w:szCs w:val="20"/>
        </w:rPr>
        <w:t>DLI-III.762</w:t>
      </w:r>
      <w:r w:rsidR="00FC1D76" w:rsidRPr="00917E42">
        <w:rPr>
          <w:rFonts w:ascii="Lato" w:hAnsi="Lato"/>
          <w:sz w:val="20"/>
          <w:szCs w:val="20"/>
        </w:rPr>
        <w:t>0</w:t>
      </w:r>
      <w:r w:rsidR="0014725A" w:rsidRPr="00917E42">
        <w:rPr>
          <w:rFonts w:ascii="Lato" w:hAnsi="Lato"/>
          <w:sz w:val="20"/>
          <w:szCs w:val="20"/>
        </w:rPr>
        <w:t>.</w:t>
      </w:r>
      <w:r w:rsidR="00333066">
        <w:rPr>
          <w:rFonts w:ascii="Lato" w:hAnsi="Lato"/>
          <w:sz w:val="20"/>
          <w:szCs w:val="20"/>
        </w:rPr>
        <w:t>31</w:t>
      </w:r>
      <w:r w:rsidR="0014725A" w:rsidRPr="00917E42">
        <w:rPr>
          <w:rFonts w:ascii="Lato" w:hAnsi="Lato"/>
          <w:sz w:val="20"/>
          <w:szCs w:val="20"/>
        </w:rPr>
        <w:t>.2022.</w:t>
      </w:r>
      <w:r w:rsidR="003F6492" w:rsidRPr="00917E42">
        <w:rPr>
          <w:rFonts w:ascii="Lato" w:hAnsi="Lato"/>
          <w:sz w:val="20"/>
          <w:szCs w:val="20"/>
        </w:rPr>
        <w:t>WK</w:t>
      </w:r>
      <w:r w:rsidR="0014725A" w:rsidRPr="00917E42">
        <w:rPr>
          <w:rFonts w:ascii="Lato" w:hAnsi="Lato"/>
          <w:sz w:val="20"/>
          <w:szCs w:val="20"/>
        </w:rPr>
        <w:t>.</w:t>
      </w:r>
      <w:r w:rsidR="00333066">
        <w:rPr>
          <w:rFonts w:ascii="Lato" w:hAnsi="Lato"/>
          <w:sz w:val="20"/>
          <w:szCs w:val="20"/>
        </w:rPr>
        <w:t>9</w:t>
      </w:r>
    </w:p>
    <w:p w14:paraId="5797F67D" w14:textId="77777777" w:rsidR="009276B2" w:rsidRPr="00917E42" w:rsidRDefault="00000000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14:paraId="76568A3A" w14:textId="77777777" w:rsidR="00662E7E" w:rsidRPr="00917E42" w:rsidRDefault="00662E7E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14:paraId="12D11313" w14:textId="73D4A2E6" w:rsidR="00C67117" w:rsidRPr="00917E42" w:rsidRDefault="0014725A" w:rsidP="00C67117">
      <w:pPr>
        <w:spacing w:after="360" w:line="240" w:lineRule="exact"/>
        <w:jc w:val="center"/>
        <w:outlineLvl w:val="0"/>
        <w:rPr>
          <w:rFonts w:ascii="Lato" w:hAnsi="Lato" w:cs="Arial"/>
          <w:b/>
          <w:spacing w:val="4"/>
          <w:sz w:val="20"/>
          <w:szCs w:val="20"/>
        </w:rPr>
      </w:pPr>
      <w:r w:rsidRPr="00917E42">
        <w:rPr>
          <w:rFonts w:ascii="Lato" w:hAnsi="Lato" w:cs="Arial"/>
          <w:b/>
          <w:spacing w:val="4"/>
          <w:sz w:val="20"/>
          <w:szCs w:val="20"/>
        </w:rPr>
        <w:t>OBWIESZCZENIE</w:t>
      </w:r>
    </w:p>
    <w:p w14:paraId="47AE107E" w14:textId="4106A063" w:rsidR="00FC1D76" w:rsidRPr="00917E42" w:rsidRDefault="00FC1D76" w:rsidP="00FC1D76">
      <w:pPr>
        <w:spacing w:after="240" w:line="240" w:lineRule="exact"/>
        <w:jc w:val="both"/>
        <w:rPr>
          <w:rFonts w:ascii="Lato" w:hAnsi="Lato" w:cs="Arial"/>
          <w:spacing w:val="4"/>
          <w:sz w:val="20"/>
          <w:szCs w:val="20"/>
        </w:rPr>
      </w:pPr>
      <w:r w:rsidRPr="00917E42">
        <w:rPr>
          <w:rFonts w:ascii="Lato" w:hAnsi="Lato" w:cs="Arial"/>
          <w:spacing w:val="4"/>
          <w:sz w:val="20"/>
          <w:szCs w:val="20"/>
        </w:rPr>
        <w:t xml:space="preserve">Na podstawie art. 10 ust. 1 i 4 ustawy z dnia 24 lipca 2015 r. o przygotowaniu i realizacji strategicznych  inwestycji w zakresie sieci przesyłowych (t.j. Dz. U. z 2022 r., poz. 273, </w:t>
      </w:r>
      <w:r w:rsidR="00B55ABC" w:rsidRPr="00917E42">
        <w:rPr>
          <w:rFonts w:ascii="Lato" w:hAnsi="Lato" w:cs="Arial"/>
          <w:spacing w:val="4"/>
          <w:sz w:val="20"/>
          <w:szCs w:val="20"/>
        </w:rPr>
        <w:br/>
      </w:r>
      <w:r w:rsidRPr="00917E42">
        <w:rPr>
          <w:rFonts w:ascii="Lato" w:hAnsi="Lato" w:cs="Arial"/>
          <w:spacing w:val="4"/>
          <w:sz w:val="20"/>
          <w:szCs w:val="20"/>
        </w:rPr>
        <w:t>z późn. zm.) oraz art. 49 § 1 i 2 ustawy z dnia 14 czerwca 1960 r. – Kodeks postępowania administracyjnego (t.j. Dz. U. z 2022 r. poz. 2000</w:t>
      </w:r>
      <w:r w:rsidR="003F6492" w:rsidRPr="00917E42">
        <w:rPr>
          <w:rFonts w:ascii="Lato" w:hAnsi="Lato" w:cs="Arial"/>
          <w:spacing w:val="4"/>
          <w:sz w:val="20"/>
          <w:szCs w:val="20"/>
        </w:rPr>
        <w:t>, z późn. zm.</w:t>
      </w:r>
      <w:r w:rsidRPr="00917E42">
        <w:rPr>
          <w:rFonts w:ascii="Lato" w:hAnsi="Lato" w:cs="Arial"/>
          <w:spacing w:val="4"/>
          <w:sz w:val="20"/>
          <w:szCs w:val="20"/>
        </w:rPr>
        <w:t xml:space="preserve">), a także art. 72 ust. 6 </w:t>
      </w:r>
      <w:r w:rsidR="00B55ABC" w:rsidRPr="00917E42">
        <w:rPr>
          <w:rFonts w:ascii="Lato" w:hAnsi="Lato" w:cs="Arial"/>
          <w:spacing w:val="4"/>
          <w:sz w:val="20"/>
          <w:szCs w:val="20"/>
        </w:rPr>
        <w:br/>
      </w:r>
      <w:r w:rsidRPr="00917E42">
        <w:rPr>
          <w:rFonts w:ascii="Lato" w:hAnsi="Lato" w:cs="Arial"/>
          <w:spacing w:val="4"/>
          <w:sz w:val="20"/>
          <w:szCs w:val="20"/>
        </w:rPr>
        <w:t xml:space="preserve">w zw. z art. 72 ust. 1 pkt 22 ustawy z dnia 3 października 2008 r. </w:t>
      </w:r>
      <w:r w:rsidRPr="00917E42">
        <w:rPr>
          <w:rFonts w:ascii="Lato" w:hAnsi="Lato" w:cs="Arial"/>
          <w:bCs/>
          <w:spacing w:val="4"/>
          <w:kern w:val="3"/>
          <w:sz w:val="20"/>
          <w:szCs w:val="20"/>
          <w:lang w:eastAsia="zh-CN"/>
        </w:rPr>
        <w:t xml:space="preserve">o udostępnianiu informacji </w:t>
      </w:r>
      <w:r w:rsidR="00B55ABC" w:rsidRPr="00917E42">
        <w:rPr>
          <w:rFonts w:ascii="Lato" w:hAnsi="Lato" w:cs="Arial"/>
          <w:bCs/>
          <w:spacing w:val="4"/>
          <w:kern w:val="3"/>
          <w:sz w:val="20"/>
          <w:szCs w:val="20"/>
          <w:lang w:eastAsia="zh-CN"/>
        </w:rPr>
        <w:br/>
      </w:r>
      <w:r w:rsidRPr="00917E42">
        <w:rPr>
          <w:rFonts w:ascii="Lato" w:hAnsi="Lato" w:cs="Arial"/>
          <w:bCs/>
          <w:spacing w:val="4"/>
          <w:kern w:val="3"/>
          <w:sz w:val="20"/>
          <w:szCs w:val="20"/>
          <w:lang w:eastAsia="zh-CN"/>
        </w:rPr>
        <w:t>o środowisku i jego ochronie, udziale społeczeństwa w ochronie środowiska oraz o ocenach oddziaływania na środowisko (t.j. Dz. U. z 2022 r., poz. 1029, z późn. zm.),</w:t>
      </w:r>
    </w:p>
    <w:p w14:paraId="7BBB8B02" w14:textId="77777777" w:rsidR="00FC1D76" w:rsidRPr="00917E42" w:rsidRDefault="00FC1D76" w:rsidP="00FC1D76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Lato" w:hAnsi="Lato" w:cs="Arial"/>
          <w:b/>
          <w:bCs/>
          <w:spacing w:val="4"/>
          <w:sz w:val="20"/>
          <w:szCs w:val="20"/>
        </w:rPr>
      </w:pPr>
      <w:r w:rsidRPr="00917E42">
        <w:rPr>
          <w:rFonts w:ascii="Lato" w:hAnsi="Lato" w:cs="Arial"/>
          <w:b/>
          <w:bCs/>
          <w:spacing w:val="4"/>
          <w:sz w:val="20"/>
          <w:szCs w:val="20"/>
        </w:rPr>
        <w:t>Minister Rozwoju i Technologii</w:t>
      </w:r>
    </w:p>
    <w:p w14:paraId="64D0D8BD" w14:textId="33FA7B5F" w:rsidR="00FC1D76" w:rsidRPr="008A2D09" w:rsidRDefault="00FC1D76" w:rsidP="00FC1D76">
      <w:pPr>
        <w:spacing w:after="240" w:line="240" w:lineRule="exact"/>
        <w:jc w:val="both"/>
        <w:rPr>
          <w:rFonts w:ascii="Lato" w:hAnsi="Lato" w:cs="Arial"/>
          <w:color w:val="FF0000"/>
          <w:spacing w:val="4"/>
          <w:sz w:val="20"/>
          <w:szCs w:val="20"/>
        </w:rPr>
      </w:pPr>
      <w:r w:rsidRPr="00917E42">
        <w:rPr>
          <w:rFonts w:ascii="Lato" w:hAnsi="Lato" w:cs="Arial"/>
          <w:spacing w:val="4"/>
          <w:sz w:val="20"/>
          <w:szCs w:val="20"/>
        </w:rPr>
        <w:t xml:space="preserve">zawiadamia, że wydał decyzję z dnia </w:t>
      </w:r>
      <w:r w:rsidR="008A2D09">
        <w:rPr>
          <w:rFonts w:ascii="Lato" w:hAnsi="Lato" w:cs="Arial"/>
          <w:spacing w:val="4"/>
          <w:sz w:val="20"/>
          <w:szCs w:val="20"/>
        </w:rPr>
        <w:t>2</w:t>
      </w:r>
      <w:r w:rsidR="00372CD3">
        <w:rPr>
          <w:rFonts w:ascii="Lato" w:hAnsi="Lato" w:cs="Arial"/>
          <w:spacing w:val="4"/>
          <w:sz w:val="20"/>
          <w:szCs w:val="20"/>
        </w:rPr>
        <w:t>8</w:t>
      </w:r>
      <w:r w:rsidRPr="00917E42">
        <w:rPr>
          <w:rFonts w:ascii="Lato" w:hAnsi="Lato" w:cs="Arial"/>
          <w:spacing w:val="4"/>
          <w:sz w:val="20"/>
          <w:szCs w:val="20"/>
        </w:rPr>
        <w:t xml:space="preserve"> grudnia 2022 r., znak: </w:t>
      </w:r>
      <w:r w:rsidRPr="00917E42">
        <w:rPr>
          <w:rFonts w:ascii="Lato" w:hAnsi="Lato" w:cs="Arial"/>
          <w:sz w:val="20"/>
          <w:szCs w:val="20"/>
          <w:lang w:eastAsia="zh-CN"/>
        </w:rPr>
        <w:t>DLI-III.7620.</w:t>
      </w:r>
      <w:r w:rsidR="008A2D09">
        <w:rPr>
          <w:rFonts w:ascii="Lato" w:hAnsi="Lato" w:cs="Arial"/>
          <w:sz w:val="20"/>
          <w:szCs w:val="20"/>
          <w:lang w:eastAsia="zh-CN"/>
        </w:rPr>
        <w:t>31</w:t>
      </w:r>
      <w:r w:rsidRPr="00917E42">
        <w:rPr>
          <w:rFonts w:ascii="Lato" w:hAnsi="Lato" w:cs="Arial"/>
          <w:sz w:val="20"/>
          <w:szCs w:val="20"/>
          <w:lang w:eastAsia="zh-CN"/>
        </w:rPr>
        <w:t>.2022.</w:t>
      </w:r>
      <w:r w:rsidR="003F6492" w:rsidRPr="00917E42">
        <w:rPr>
          <w:rFonts w:ascii="Lato" w:hAnsi="Lato" w:cs="Arial"/>
          <w:sz w:val="20"/>
          <w:szCs w:val="20"/>
          <w:lang w:eastAsia="zh-CN"/>
        </w:rPr>
        <w:t>WK</w:t>
      </w:r>
      <w:r w:rsidRPr="00917E42">
        <w:rPr>
          <w:rFonts w:ascii="Lato" w:hAnsi="Lato" w:cs="Arial"/>
          <w:sz w:val="20"/>
          <w:szCs w:val="20"/>
          <w:lang w:eastAsia="zh-CN"/>
        </w:rPr>
        <w:t>.</w:t>
      </w:r>
      <w:r w:rsidR="008A2D09">
        <w:rPr>
          <w:rFonts w:ascii="Lato" w:hAnsi="Lato" w:cs="Arial"/>
          <w:sz w:val="20"/>
          <w:szCs w:val="20"/>
          <w:lang w:eastAsia="zh-CN"/>
        </w:rPr>
        <w:t>8</w:t>
      </w:r>
      <w:r w:rsidRPr="00917E42">
        <w:rPr>
          <w:rFonts w:ascii="Lato" w:hAnsi="Lato" w:cs="Arial"/>
          <w:spacing w:val="4"/>
          <w:sz w:val="20"/>
          <w:szCs w:val="20"/>
        </w:rPr>
        <w:t>, uchylającą w części i orzekającą w tym zakresie co do istoty spraw</w:t>
      </w:r>
      <w:r w:rsidR="00BD46B5" w:rsidRPr="00917E42">
        <w:rPr>
          <w:rFonts w:ascii="Lato" w:hAnsi="Lato" w:cs="Arial"/>
          <w:spacing w:val="4"/>
          <w:sz w:val="20"/>
          <w:szCs w:val="20"/>
        </w:rPr>
        <w:t>y</w:t>
      </w:r>
      <w:r w:rsidRPr="00917E42">
        <w:rPr>
          <w:rFonts w:ascii="Lato" w:hAnsi="Lato" w:cs="Arial"/>
          <w:spacing w:val="4"/>
          <w:sz w:val="20"/>
          <w:szCs w:val="20"/>
        </w:rPr>
        <w:t xml:space="preserve">, </w:t>
      </w:r>
      <w:r w:rsidR="00D36A70" w:rsidRPr="00917E42">
        <w:rPr>
          <w:rFonts w:ascii="Lato" w:hAnsi="Lato" w:cs="Arial"/>
          <w:spacing w:val="4"/>
          <w:sz w:val="20"/>
          <w:szCs w:val="20"/>
        </w:rPr>
        <w:t xml:space="preserve">a </w:t>
      </w:r>
      <w:r w:rsidRPr="00917E42">
        <w:rPr>
          <w:rFonts w:ascii="Lato" w:hAnsi="Lato" w:cs="Arial"/>
          <w:spacing w:val="4"/>
          <w:sz w:val="20"/>
          <w:szCs w:val="20"/>
        </w:rPr>
        <w:t xml:space="preserve">w pozostałej części utrzymującą w mocy decyzję </w:t>
      </w:r>
      <w:r w:rsidR="008A2D09" w:rsidRPr="008A2D09">
        <w:rPr>
          <w:rFonts w:ascii="Lato" w:hAnsi="Lato" w:cs="Arial"/>
          <w:spacing w:val="4"/>
          <w:sz w:val="20"/>
          <w:szCs w:val="20"/>
        </w:rPr>
        <w:t xml:space="preserve">Wojewody Mazowieckiego nr 99/SPEC/2022 z dnia 21 kwietnia 2022 r., znak: WI-I.747.4.16.2022.DW, o ustaleniu lokalizacji strategicznej inwestycji </w:t>
      </w:r>
      <w:r w:rsidR="008A2D09" w:rsidRPr="008A2D09">
        <w:rPr>
          <w:rFonts w:ascii="Lato" w:hAnsi="Lato" w:cs="Arial"/>
          <w:bCs/>
          <w:iCs/>
          <w:spacing w:val="4"/>
          <w:sz w:val="20"/>
          <w:szCs w:val="20"/>
        </w:rPr>
        <w:t>w zakresie sieci przesyłowej dla inwestycji</w:t>
      </w:r>
      <w:r w:rsidR="008A2D09" w:rsidRPr="008A2D09">
        <w:rPr>
          <w:rFonts w:ascii="Lato" w:hAnsi="Lato" w:cs="Arial"/>
          <w:spacing w:val="4"/>
          <w:sz w:val="20"/>
          <w:szCs w:val="20"/>
        </w:rPr>
        <w:t xml:space="preserve"> pn.:</w:t>
      </w:r>
      <w:bookmarkStart w:id="0" w:name="_Hlk114744949"/>
      <w:r w:rsidR="008A2D09" w:rsidRPr="008A2D09">
        <w:rPr>
          <w:rFonts w:ascii="Lato" w:hAnsi="Lato" w:cs="Arial"/>
          <w:spacing w:val="4"/>
          <w:sz w:val="20"/>
          <w:szCs w:val="20"/>
        </w:rPr>
        <w:t xml:space="preserve"> „Budowa linii elektroenergetycznej 400 </w:t>
      </w:r>
      <w:proofErr w:type="spellStart"/>
      <w:r w:rsidR="008A2D09" w:rsidRPr="008A2D09">
        <w:rPr>
          <w:rFonts w:ascii="Lato" w:hAnsi="Lato" w:cs="Arial"/>
          <w:spacing w:val="4"/>
          <w:sz w:val="20"/>
          <w:szCs w:val="20"/>
        </w:rPr>
        <w:t>kV</w:t>
      </w:r>
      <w:proofErr w:type="spellEnd"/>
      <w:r w:rsidR="008A2D09" w:rsidRPr="008A2D09">
        <w:rPr>
          <w:rFonts w:ascii="Lato" w:hAnsi="Lato" w:cs="Arial"/>
          <w:spacing w:val="4"/>
          <w:sz w:val="20"/>
          <w:szCs w:val="20"/>
        </w:rPr>
        <w:t xml:space="preserve"> Ostrołęka – Stanisławów”, w zakresie przebudowy 44 obiektów kolidujących, w postaci elektroenergetycznych napowietrznych linii średniego i niskiego napięcia</w:t>
      </w:r>
      <w:bookmarkEnd w:id="0"/>
      <w:r w:rsidR="00631C8A">
        <w:rPr>
          <w:rFonts w:ascii="Lato" w:hAnsi="Lato" w:cs="Arial"/>
          <w:spacing w:val="4"/>
          <w:sz w:val="20"/>
          <w:szCs w:val="20"/>
        </w:rPr>
        <w:t>.</w:t>
      </w:r>
      <w:r w:rsidRPr="008A2D09">
        <w:rPr>
          <w:rFonts w:ascii="Lato" w:hAnsi="Lato" w:cs="Arial"/>
          <w:color w:val="FF0000"/>
          <w:spacing w:val="4"/>
          <w:sz w:val="20"/>
          <w:szCs w:val="20"/>
        </w:rPr>
        <w:t xml:space="preserve"> </w:t>
      </w:r>
    </w:p>
    <w:p w14:paraId="3B17C52B" w14:textId="701716BB" w:rsidR="00FC1D76" w:rsidRPr="00917E42" w:rsidRDefault="00FC1D76" w:rsidP="00FC1D76">
      <w:pPr>
        <w:spacing w:after="240" w:line="240" w:lineRule="exact"/>
        <w:jc w:val="both"/>
        <w:rPr>
          <w:rFonts w:ascii="Lato" w:hAnsi="Lato" w:cs="Arial"/>
          <w:spacing w:val="4"/>
          <w:sz w:val="20"/>
          <w:szCs w:val="20"/>
        </w:rPr>
      </w:pPr>
      <w:r w:rsidRPr="00917E42">
        <w:rPr>
          <w:rFonts w:ascii="Lato" w:hAnsi="Lato" w:cs="Arial"/>
          <w:spacing w:val="4"/>
          <w:sz w:val="20"/>
          <w:szCs w:val="20"/>
        </w:rPr>
        <w:t xml:space="preserve">Z treścią decyzji Ministra Rozwoju i Technologii z dnia </w:t>
      </w:r>
      <w:r w:rsidR="008A2D09">
        <w:rPr>
          <w:rFonts w:ascii="Lato" w:hAnsi="Lato" w:cs="Arial"/>
          <w:spacing w:val="4"/>
          <w:sz w:val="20"/>
          <w:szCs w:val="20"/>
        </w:rPr>
        <w:t>2</w:t>
      </w:r>
      <w:r w:rsidR="007D6C83">
        <w:rPr>
          <w:rFonts w:ascii="Lato" w:hAnsi="Lato" w:cs="Arial"/>
          <w:spacing w:val="4"/>
          <w:sz w:val="20"/>
          <w:szCs w:val="20"/>
        </w:rPr>
        <w:t>8</w:t>
      </w:r>
      <w:r w:rsidR="00BD46B5" w:rsidRPr="00917E42">
        <w:rPr>
          <w:rFonts w:ascii="Lato" w:hAnsi="Lato" w:cs="Arial"/>
          <w:spacing w:val="4"/>
          <w:sz w:val="20"/>
          <w:szCs w:val="20"/>
        </w:rPr>
        <w:t xml:space="preserve"> grudnia</w:t>
      </w:r>
      <w:r w:rsidRPr="00917E42">
        <w:rPr>
          <w:rFonts w:ascii="Lato" w:hAnsi="Lato" w:cs="Arial"/>
          <w:spacing w:val="4"/>
          <w:sz w:val="20"/>
          <w:szCs w:val="20"/>
        </w:rPr>
        <w:t xml:space="preserve"> 2022 r. oraz aktami sprawy można zapoznać się w Ministerstwie Rozwoju i Technologii w Warszawie, ul. Chałubińskiego </w:t>
      </w:r>
      <w:r w:rsidR="00662E7E" w:rsidRPr="00917E42">
        <w:rPr>
          <w:rFonts w:ascii="Lato" w:hAnsi="Lato" w:cs="Arial"/>
          <w:spacing w:val="4"/>
          <w:sz w:val="20"/>
          <w:szCs w:val="20"/>
        </w:rPr>
        <w:br/>
      </w:r>
      <w:r w:rsidRPr="00917E42">
        <w:rPr>
          <w:rFonts w:ascii="Lato" w:hAnsi="Lato" w:cs="Arial"/>
          <w:spacing w:val="4"/>
          <w:sz w:val="20"/>
          <w:szCs w:val="20"/>
        </w:rPr>
        <w:t xml:space="preserve">4/6, </w:t>
      </w:r>
      <w:r w:rsidRPr="00917E42">
        <w:rPr>
          <w:rFonts w:ascii="Lato" w:hAnsi="Lato" w:cs="Arial"/>
          <w:color w:val="000000"/>
          <w:spacing w:val="4"/>
          <w:sz w:val="20"/>
          <w:szCs w:val="20"/>
        </w:rPr>
        <w:t>we wtorki, czwartki i piątki</w:t>
      </w:r>
      <w:r w:rsidRPr="00917E42">
        <w:rPr>
          <w:rFonts w:ascii="Lato" w:hAnsi="Lato" w:cs="Arial"/>
          <w:spacing w:val="4"/>
          <w:sz w:val="20"/>
          <w:szCs w:val="20"/>
        </w:rPr>
        <w:t xml:space="preserve">, w godzinach od 9.00 do 15.30, </w:t>
      </w:r>
      <w:r w:rsidRPr="00917E42">
        <w:rPr>
          <w:rFonts w:ascii="Lato" w:hAnsi="Lato" w:cs="Arial"/>
          <w:color w:val="000000"/>
          <w:spacing w:val="4"/>
          <w:sz w:val="20"/>
          <w:szCs w:val="20"/>
          <w:u w:val="single"/>
        </w:rPr>
        <w:t xml:space="preserve">po wcześniejszym </w:t>
      </w:r>
      <w:r w:rsidR="00662E7E" w:rsidRPr="00917E42">
        <w:rPr>
          <w:rFonts w:ascii="Lato" w:hAnsi="Lato" w:cs="Arial"/>
          <w:color w:val="000000"/>
          <w:spacing w:val="4"/>
          <w:sz w:val="20"/>
          <w:szCs w:val="20"/>
          <w:u w:val="single"/>
        </w:rPr>
        <w:br/>
      </w:r>
      <w:r w:rsidRPr="00917E42">
        <w:rPr>
          <w:rFonts w:ascii="Lato" w:hAnsi="Lato" w:cs="Arial"/>
          <w:color w:val="000000"/>
          <w:spacing w:val="4"/>
          <w:sz w:val="20"/>
          <w:szCs w:val="20"/>
          <w:u w:val="single"/>
        </w:rPr>
        <w:t>umówieniu się telefonicznie pod numerem telefonu (22) 323 40 70</w:t>
      </w:r>
      <w:r w:rsidRPr="00917E42">
        <w:rPr>
          <w:rFonts w:ascii="Lato" w:hAnsi="Lato" w:cs="Arial"/>
          <w:spacing w:val="4"/>
          <w:sz w:val="20"/>
          <w:szCs w:val="20"/>
        </w:rPr>
        <w:t xml:space="preserve">, </w:t>
      </w:r>
      <w:r w:rsidR="00BD46B5" w:rsidRPr="00917E42">
        <w:rPr>
          <w:rFonts w:ascii="Lato" w:hAnsi="Lato" w:cs="Arial"/>
          <w:spacing w:val="4"/>
          <w:sz w:val="20"/>
          <w:szCs w:val="20"/>
        </w:rPr>
        <w:t xml:space="preserve">jak również </w:t>
      </w:r>
      <w:r w:rsidR="00662E7E" w:rsidRPr="00917E42">
        <w:rPr>
          <w:rFonts w:ascii="Lato" w:hAnsi="Lato" w:cs="Arial"/>
          <w:spacing w:val="4"/>
          <w:sz w:val="20"/>
          <w:szCs w:val="20"/>
        </w:rPr>
        <w:br/>
      </w:r>
      <w:r w:rsidR="00BD46B5" w:rsidRPr="00917E42">
        <w:rPr>
          <w:rFonts w:ascii="Lato" w:hAnsi="Lato" w:cs="Arial"/>
          <w:spacing w:val="4"/>
          <w:sz w:val="20"/>
          <w:szCs w:val="20"/>
        </w:rPr>
        <w:t xml:space="preserve">z treścią ww. decyzji – </w:t>
      </w:r>
      <w:r w:rsidR="00BD46B5" w:rsidRPr="00917E42">
        <w:rPr>
          <w:rFonts w:ascii="Lato" w:hAnsi="Lato" w:cs="Arial"/>
          <w:bCs/>
          <w:spacing w:val="4"/>
          <w:sz w:val="20"/>
          <w:szCs w:val="20"/>
        </w:rPr>
        <w:t xml:space="preserve">w Biuletynie Informacji Publicznej Ministerstwa Rozwoju i Technologii pod adresem: </w:t>
      </w:r>
      <w:hyperlink r:id="rId8" w:history="1">
        <w:r w:rsidR="00BD46B5" w:rsidRPr="00917E42">
          <w:rPr>
            <w:rStyle w:val="Hipercze"/>
            <w:rFonts w:ascii="Lato" w:hAnsi="Lato" w:cs="Arial"/>
            <w:bCs/>
            <w:color w:val="auto"/>
            <w:spacing w:val="4"/>
            <w:sz w:val="20"/>
            <w:szCs w:val="20"/>
            <w:u w:val="none"/>
          </w:rPr>
          <w:t>https://www.gov.pl/web/rozwoj-technologia/obwieszczenia-decyzje-komunikaty</w:t>
        </w:r>
      </w:hyperlink>
      <w:r w:rsidR="00BD46B5" w:rsidRPr="00917E42">
        <w:rPr>
          <w:rFonts w:ascii="Lato" w:hAnsi="Lato" w:cs="Arial"/>
          <w:bCs/>
          <w:spacing w:val="4"/>
          <w:sz w:val="20"/>
          <w:szCs w:val="20"/>
        </w:rPr>
        <w:t xml:space="preserve"> oraz </w:t>
      </w:r>
      <w:r w:rsidR="00BD46B5" w:rsidRPr="00917E42">
        <w:rPr>
          <w:rFonts w:ascii="Lato" w:hAnsi="Lato" w:cs="Arial"/>
          <w:bCs/>
          <w:iCs/>
          <w:spacing w:val="4"/>
          <w:sz w:val="20"/>
          <w:szCs w:val="20"/>
        </w:rPr>
        <w:t>w</w:t>
      </w:r>
      <w:r w:rsidR="00662E7E" w:rsidRPr="00917E42">
        <w:rPr>
          <w:rFonts w:ascii="Lato" w:hAnsi="Lato" w:cs="Arial"/>
          <w:bCs/>
          <w:iCs/>
          <w:spacing w:val="4"/>
          <w:sz w:val="20"/>
          <w:szCs w:val="20"/>
        </w:rPr>
        <w:t xml:space="preserve"> </w:t>
      </w:r>
      <w:r w:rsidR="00BD46B5" w:rsidRPr="00917E42">
        <w:rPr>
          <w:rFonts w:ascii="Lato" w:hAnsi="Lato" w:cs="Arial"/>
          <w:bCs/>
          <w:iCs/>
          <w:spacing w:val="4"/>
          <w:sz w:val="20"/>
          <w:szCs w:val="20"/>
        </w:rPr>
        <w:t>urzędach</w:t>
      </w:r>
      <w:r w:rsidR="00BD46B5" w:rsidRPr="00917E42">
        <w:rPr>
          <w:rFonts w:ascii="Lato" w:hAnsi="Lato" w:cs="Arial"/>
          <w:spacing w:val="4"/>
          <w:sz w:val="20"/>
          <w:szCs w:val="20"/>
        </w:rPr>
        <w:t xml:space="preserve"> </w:t>
      </w:r>
      <w:r w:rsidRPr="00917E42">
        <w:rPr>
          <w:rFonts w:ascii="Lato" w:hAnsi="Lato" w:cs="Arial"/>
          <w:bCs/>
          <w:iCs/>
          <w:spacing w:val="4"/>
          <w:sz w:val="20"/>
          <w:szCs w:val="20"/>
        </w:rPr>
        <w:t>gmin właściwych ze względu na lokalizację inwestycji</w:t>
      </w:r>
      <w:r w:rsidRPr="00917E42">
        <w:rPr>
          <w:rFonts w:ascii="Lato" w:hAnsi="Lato" w:cs="Arial"/>
          <w:spacing w:val="4"/>
          <w:sz w:val="20"/>
          <w:szCs w:val="20"/>
        </w:rPr>
        <w:t xml:space="preserve">, tj. w </w:t>
      </w:r>
      <w:bookmarkStart w:id="1" w:name="_Hlk115704279"/>
      <w:r w:rsidR="008A2D09" w:rsidRPr="008A2D09">
        <w:rPr>
          <w:rFonts w:ascii="Lato" w:hAnsi="Lato" w:cs="Arial"/>
          <w:spacing w:val="4"/>
          <w:sz w:val="20"/>
          <w:szCs w:val="20"/>
        </w:rPr>
        <w:t>Urzędzie Gminy Rzekuń, Urzędzie Gminy w Troszynie, Urzędzie Gminy Czerwin, Urzędzie Gminy Goworowo, Urzędzie Gminy Wąsewo, Urzędzie Gminy Długosiodło, Urzędzie Miejski w Wyszkowie, Urzędzie Gminy Brańszczyk, Urzędzie Gminy Zabrodzie, Urzędzie Gminy Jadów, Urzędzie Gminy Strachówka</w:t>
      </w:r>
      <w:r w:rsidR="008A2D09">
        <w:rPr>
          <w:rFonts w:ascii="Lato" w:hAnsi="Lato" w:cs="Arial"/>
          <w:spacing w:val="4"/>
          <w:sz w:val="20"/>
          <w:szCs w:val="20"/>
        </w:rPr>
        <w:t xml:space="preserve"> oraz </w:t>
      </w:r>
      <w:r w:rsidR="008A2D09" w:rsidRPr="008A2D09">
        <w:rPr>
          <w:rFonts w:ascii="Lato" w:hAnsi="Lato" w:cs="Arial"/>
          <w:spacing w:val="4"/>
          <w:sz w:val="20"/>
          <w:szCs w:val="20"/>
        </w:rPr>
        <w:t>Urzędzie Gminy Stanisławów</w:t>
      </w:r>
      <w:bookmarkEnd w:id="1"/>
      <w:r w:rsidR="00BD46B5" w:rsidRPr="00917E42">
        <w:rPr>
          <w:rFonts w:ascii="Lato" w:hAnsi="Lato" w:cs="Arial"/>
          <w:spacing w:val="4"/>
          <w:sz w:val="20"/>
          <w:szCs w:val="20"/>
        </w:rPr>
        <w:t xml:space="preserve">. </w:t>
      </w:r>
    </w:p>
    <w:p w14:paraId="19F3DBCA" w14:textId="6FB5780D" w:rsidR="00FC1D76" w:rsidRPr="00917E42" w:rsidRDefault="008A60BB" w:rsidP="00FC1D76">
      <w:pPr>
        <w:spacing w:after="240" w:line="240" w:lineRule="exact"/>
        <w:jc w:val="both"/>
        <w:rPr>
          <w:rFonts w:ascii="Lato" w:hAnsi="Lato" w:cs="Arial"/>
          <w:spacing w:val="4"/>
          <w:sz w:val="20"/>
          <w:szCs w:val="20"/>
        </w:rPr>
      </w:pPr>
      <w:r w:rsidRPr="00010C9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6D1E2D" wp14:editId="0ABDDBCA">
                <wp:simplePos x="0" y="0"/>
                <wp:positionH relativeFrom="margin">
                  <wp:posOffset>2143125</wp:posOffset>
                </wp:positionH>
                <wp:positionV relativeFrom="paragraph">
                  <wp:posOffset>1104265</wp:posOffset>
                </wp:positionV>
                <wp:extent cx="3763108" cy="1021715"/>
                <wp:effectExtent l="0" t="0" r="889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3108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CE0565" w14:textId="77777777" w:rsidR="008A60BB" w:rsidRPr="00441132" w:rsidRDefault="008A60BB" w:rsidP="008A60BB">
                            <w:pPr>
                              <w:pStyle w:val="Bezodstpw"/>
                              <w:ind w:firstLine="708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41132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MINISTER ROZWOJU I TECHNOLOGII </w:t>
                            </w:r>
                          </w:p>
                          <w:p w14:paraId="1DB1E523" w14:textId="77777777" w:rsidR="008A60BB" w:rsidRPr="00441132" w:rsidRDefault="008A60BB" w:rsidP="008A60BB">
                            <w:pPr>
                              <w:pStyle w:val="Bezodstpw"/>
                              <w:ind w:left="-142" w:firstLine="1843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41132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>z up.</w:t>
                            </w:r>
                          </w:p>
                          <w:p w14:paraId="4CB0237D" w14:textId="77777777" w:rsidR="008A60BB" w:rsidRPr="00441132" w:rsidRDefault="008A60BB" w:rsidP="008A60BB">
                            <w:pPr>
                              <w:pStyle w:val="Bezodstpw"/>
                              <w:ind w:left="1416" w:firstLine="708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41132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 Bartłomiej Szcześniak</w:t>
                            </w:r>
                          </w:p>
                          <w:p w14:paraId="1C4E5FF5" w14:textId="77777777" w:rsidR="008A60BB" w:rsidRPr="00441132" w:rsidRDefault="008A60BB" w:rsidP="008A60BB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41132"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                /podpisano kwalifikowanym podpisem elektronicznym/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6D1E2D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68.75pt;margin-top:86.95pt;width:296.3pt;height:80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" stroked="f">
                <v:textbox style="mso-fit-shape-to-text:t">
                  <w:txbxContent>
                    <w:p w14:paraId="7FCE0565" w14:textId="77777777" w:rsidR="008A60BB" w:rsidRPr="00441132" w:rsidRDefault="008A60BB" w:rsidP="008A60BB">
                      <w:pPr>
                        <w:pStyle w:val="Bezodstpw"/>
                        <w:ind w:firstLine="708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 w:rsidRPr="00441132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                 MINISTER ROZWOJU I TECHNOLOGII </w:t>
                      </w:r>
                    </w:p>
                    <w:p w14:paraId="1DB1E523" w14:textId="77777777" w:rsidR="008A60BB" w:rsidRPr="00441132" w:rsidRDefault="008A60BB" w:rsidP="008A60BB">
                      <w:pPr>
                        <w:pStyle w:val="Bezodstpw"/>
                        <w:ind w:left="-142" w:firstLine="1843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 w:rsidRPr="00441132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>z up.</w:t>
                      </w:r>
                    </w:p>
                    <w:p w14:paraId="4CB0237D" w14:textId="77777777" w:rsidR="008A60BB" w:rsidRPr="00441132" w:rsidRDefault="008A60BB" w:rsidP="008A60BB">
                      <w:pPr>
                        <w:pStyle w:val="Bezodstpw"/>
                        <w:ind w:left="1416" w:firstLine="708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 w:rsidRPr="00441132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 Bartłomiej Szcześniak</w:t>
                      </w:r>
                    </w:p>
                    <w:p w14:paraId="1C4E5FF5" w14:textId="77777777" w:rsidR="008A60BB" w:rsidRPr="00441132" w:rsidRDefault="008A60BB" w:rsidP="008A60BB">
                      <w:pPr>
                        <w:spacing w:after="0" w:line="240" w:lineRule="auto"/>
                        <w:rPr>
                          <w:rFonts w:cstheme="minorHAnsi"/>
                          <w:color w:val="FF0000"/>
                          <w:sz w:val="20"/>
                          <w:szCs w:val="20"/>
                        </w:rPr>
                      </w:pPr>
                      <w:r w:rsidRPr="00441132">
                        <w:rPr>
                          <w:rFonts w:cstheme="minorHAnsi"/>
                          <w:color w:val="FF0000"/>
                          <w:sz w:val="20"/>
                          <w:szCs w:val="20"/>
                        </w:rPr>
                        <w:t xml:space="preserve">                 /podpisano kwalifikowanym podpisem elektronicznym/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1D76" w:rsidRPr="00917E42">
        <w:rPr>
          <w:rFonts w:ascii="Lato" w:hAnsi="Lato" w:cs="Arial"/>
          <w:spacing w:val="4"/>
          <w:sz w:val="20"/>
          <w:szCs w:val="20"/>
        </w:rPr>
        <w:t xml:space="preserve">Na ww. decyzję Ministra Rozwoju i Technologii z dnia </w:t>
      </w:r>
      <w:r w:rsidR="008A2D09">
        <w:rPr>
          <w:rFonts w:ascii="Lato" w:hAnsi="Lato" w:cs="Arial"/>
          <w:spacing w:val="4"/>
          <w:sz w:val="20"/>
          <w:szCs w:val="20"/>
        </w:rPr>
        <w:t>2</w:t>
      </w:r>
      <w:r w:rsidR="00456583">
        <w:rPr>
          <w:rFonts w:ascii="Lato" w:hAnsi="Lato" w:cs="Arial"/>
          <w:spacing w:val="4"/>
          <w:sz w:val="20"/>
          <w:szCs w:val="20"/>
        </w:rPr>
        <w:t>8</w:t>
      </w:r>
      <w:r w:rsidR="00BD46B5" w:rsidRPr="00917E42">
        <w:rPr>
          <w:rFonts w:ascii="Lato" w:hAnsi="Lato" w:cs="Arial"/>
          <w:spacing w:val="4"/>
          <w:sz w:val="20"/>
          <w:szCs w:val="20"/>
        </w:rPr>
        <w:t xml:space="preserve"> grudnia</w:t>
      </w:r>
      <w:r w:rsidR="00FC1D76" w:rsidRPr="00917E42">
        <w:rPr>
          <w:rFonts w:ascii="Lato" w:hAnsi="Lato" w:cs="Arial"/>
          <w:spacing w:val="4"/>
          <w:sz w:val="20"/>
          <w:szCs w:val="20"/>
        </w:rPr>
        <w:t xml:space="preserve"> 2022 r. przysługuje skarga </w:t>
      </w:r>
      <w:r w:rsidR="00FC1D76" w:rsidRPr="00917E42">
        <w:rPr>
          <w:rFonts w:ascii="Lato" w:hAnsi="Lato" w:cs="Arial"/>
          <w:spacing w:val="4"/>
          <w:sz w:val="20"/>
          <w:szCs w:val="20"/>
        </w:rPr>
        <w:br/>
        <w:t xml:space="preserve">do Wojewódzkiego Sądu Administracyjnego w Warszawie, wnoszona za pośrednictwem Ministra Rozwoju i Technologii, w terminie 30 dni od dnia, w którym zawiadomienie o wydaniu tej decyzji uważa się za dokonane. Zawiadomienie o wydaniu ww. decyzji Ministra Rozwoju i Technologii </w:t>
      </w:r>
      <w:r w:rsidR="00662E7E" w:rsidRPr="00917E42">
        <w:rPr>
          <w:rFonts w:ascii="Lato" w:hAnsi="Lato" w:cs="Arial"/>
          <w:spacing w:val="4"/>
          <w:sz w:val="20"/>
          <w:szCs w:val="20"/>
        </w:rPr>
        <w:br/>
      </w:r>
      <w:r w:rsidR="00FC1D76" w:rsidRPr="00917E42">
        <w:rPr>
          <w:rFonts w:ascii="Lato" w:hAnsi="Lato" w:cs="Arial"/>
          <w:spacing w:val="4"/>
          <w:sz w:val="20"/>
          <w:szCs w:val="20"/>
        </w:rPr>
        <w:t xml:space="preserve">z dnia </w:t>
      </w:r>
      <w:r w:rsidR="008A2D09">
        <w:rPr>
          <w:rFonts w:ascii="Lato" w:hAnsi="Lato" w:cs="Arial"/>
          <w:spacing w:val="4"/>
          <w:sz w:val="20"/>
          <w:szCs w:val="20"/>
        </w:rPr>
        <w:t>2</w:t>
      </w:r>
      <w:r w:rsidR="00456583">
        <w:rPr>
          <w:rFonts w:ascii="Lato" w:hAnsi="Lato" w:cs="Arial"/>
          <w:spacing w:val="4"/>
          <w:sz w:val="20"/>
          <w:szCs w:val="20"/>
        </w:rPr>
        <w:t>8</w:t>
      </w:r>
      <w:r w:rsidR="00BD46B5" w:rsidRPr="00917E42">
        <w:rPr>
          <w:rFonts w:ascii="Lato" w:hAnsi="Lato" w:cs="Arial"/>
          <w:spacing w:val="4"/>
          <w:sz w:val="20"/>
          <w:szCs w:val="20"/>
        </w:rPr>
        <w:t xml:space="preserve"> grudnia</w:t>
      </w:r>
      <w:r w:rsidR="00FC1D76" w:rsidRPr="00917E42">
        <w:rPr>
          <w:rFonts w:ascii="Lato" w:hAnsi="Lato" w:cs="Arial"/>
          <w:spacing w:val="4"/>
          <w:sz w:val="20"/>
          <w:szCs w:val="20"/>
        </w:rPr>
        <w:t xml:space="preserve"> 2022 r. uważa się za dokonane po upływie 14 dni od dnia publikacji </w:t>
      </w:r>
      <w:r w:rsidR="00662E7E" w:rsidRPr="00917E42">
        <w:rPr>
          <w:rFonts w:ascii="Lato" w:hAnsi="Lato" w:cs="Arial"/>
          <w:spacing w:val="4"/>
          <w:sz w:val="20"/>
          <w:szCs w:val="20"/>
        </w:rPr>
        <w:br/>
      </w:r>
      <w:r w:rsidR="00FC1D76" w:rsidRPr="00917E42">
        <w:rPr>
          <w:rFonts w:ascii="Lato" w:hAnsi="Lato" w:cs="Arial"/>
          <w:spacing w:val="4"/>
          <w:sz w:val="20"/>
          <w:szCs w:val="20"/>
        </w:rPr>
        <w:t xml:space="preserve">w Ministerstwie Rozwoju i Technologii obwieszczenia informującego o wydaniu ww. decyzji Ministra Rozwoju i Technologii z dnia </w:t>
      </w:r>
      <w:r w:rsidR="008A2D09">
        <w:rPr>
          <w:rFonts w:ascii="Lato" w:hAnsi="Lato" w:cs="Arial"/>
          <w:spacing w:val="4"/>
          <w:sz w:val="20"/>
          <w:szCs w:val="20"/>
        </w:rPr>
        <w:t>2</w:t>
      </w:r>
      <w:r w:rsidR="00456583">
        <w:rPr>
          <w:rFonts w:ascii="Lato" w:hAnsi="Lato" w:cs="Arial"/>
          <w:spacing w:val="4"/>
          <w:sz w:val="20"/>
          <w:szCs w:val="20"/>
        </w:rPr>
        <w:t>8</w:t>
      </w:r>
      <w:r w:rsidR="00BD46B5" w:rsidRPr="00917E42">
        <w:rPr>
          <w:rFonts w:ascii="Lato" w:hAnsi="Lato" w:cs="Arial"/>
          <w:spacing w:val="4"/>
          <w:sz w:val="20"/>
          <w:szCs w:val="20"/>
        </w:rPr>
        <w:t xml:space="preserve"> grudnia</w:t>
      </w:r>
      <w:r w:rsidR="00FC1D76" w:rsidRPr="00917E42">
        <w:rPr>
          <w:rFonts w:ascii="Lato" w:hAnsi="Lato" w:cs="Arial"/>
          <w:spacing w:val="4"/>
          <w:sz w:val="20"/>
          <w:szCs w:val="20"/>
        </w:rPr>
        <w:t xml:space="preserve"> 2022 r.</w:t>
      </w:r>
    </w:p>
    <w:p w14:paraId="0503FA82" w14:textId="4B329CC8" w:rsidR="008A2D09" w:rsidRDefault="008A2D09" w:rsidP="00FC1D76">
      <w:pPr>
        <w:spacing w:after="240" w:line="240" w:lineRule="exact"/>
        <w:jc w:val="both"/>
        <w:rPr>
          <w:rFonts w:ascii="Lato" w:hAnsi="Lato" w:cs="Arial"/>
          <w:spacing w:val="4"/>
          <w:sz w:val="20"/>
          <w:szCs w:val="20"/>
          <w:u w:val="single"/>
        </w:rPr>
      </w:pPr>
    </w:p>
    <w:p w14:paraId="214417BD" w14:textId="77777777" w:rsidR="008A2D09" w:rsidRDefault="008A2D09" w:rsidP="00FC1D76">
      <w:pPr>
        <w:spacing w:after="240" w:line="240" w:lineRule="exact"/>
        <w:jc w:val="both"/>
        <w:rPr>
          <w:rFonts w:ascii="Lato" w:hAnsi="Lato" w:cs="Arial"/>
          <w:spacing w:val="4"/>
          <w:sz w:val="20"/>
          <w:szCs w:val="20"/>
          <w:u w:val="single"/>
        </w:rPr>
      </w:pPr>
    </w:p>
    <w:p w14:paraId="63DCD4C6" w14:textId="6E8E7598" w:rsidR="00917E42" w:rsidRPr="008A2D09" w:rsidRDefault="00FC1D76" w:rsidP="008A2D09">
      <w:pPr>
        <w:spacing w:after="240" w:line="240" w:lineRule="exact"/>
        <w:jc w:val="both"/>
        <w:rPr>
          <w:rFonts w:ascii="Lato" w:hAnsi="Lato" w:cs="Arial"/>
          <w:b/>
          <w:spacing w:val="4"/>
          <w:sz w:val="20"/>
          <w:szCs w:val="20"/>
          <w:u w:val="single"/>
        </w:rPr>
      </w:pPr>
      <w:r w:rsidRPr="00917E42">
        <w:rPr>
          <w:rFonts w:ascii="Lato" w:hAnsi="Lato" w:cs="Arial"/>
          <w:spacing w:val="4"/>
          <w:sz w:val="20"/>
          <w:szCs w:val="20"/>
          <w:u w:val="single"/>
        </w:rPr>
        <w:t>Data publikacji obwieszczenia</w:t>
      </w:r>
      <w:r w:rsidR="003F6492" w:rsidRPr="00917E42">
        <w:rPr>
          <w:rFonts w:ascii="Lato" w:hAnsi="Lato" w:cs="Arial"/>
          <w:spacing w:val="4"/>
          <w:sz w:val="20"/>
          <w:szCs w:val="20"/>
          <w:u w:val="single"/>
        </w:rPr>
        <w:t xml:space="preserve"> i treści decyzji</w:t>
      </w:r>
      <w:r w:rsidRPr="00917E42">
        <w:rPr>
          <w:rFonts w:ascii="Lato" w:hAnsi="Lato" w:cs="Arial"/>
          <w:spacing w:val="4"/>
          <w:sz w:val="20"/>
          <w:szCs w:val="20"/>
          <w:u w:val="single"/>
        </w:rPr>
        <w:t xml:space="preserve">: </w:t>
      </w:r>
      <w:r w:rsidR="007D6C83">
        <w:rPr>
          <w:rFonts w:ascii="Lato" w:hAnsi="Lato" w:cs="Arial"/>
          <w:spacing w:val="4"/>
          <w:sz w:val="20"/>
          <w:szCs w:val="20"/>
          <w:u w:val="single"/>
        </w:rPr>
        <w:t>12</w:t>
      </w:r>
      <w:r w:rsidR="008A2D09">
        <w:rPr>
          <w:rFonts w:ascii="Lato" w:hAnsi="Lato" w:cs="Arial"/>
          <w:spacing w:val="4"/>
          <w:sz w:val="20"/>
          <w:szCs w:val="20"/>
          <w:u w:val="single"/>
        </w:rPr>
        <w:t xml:space="preserve"> stycznia</w:t>
      </w:r>
      <w:r w:rsidRPr="00917E42">
        <w:rPr>
          <w:rFonts w:ascii="Lato" w:hAnsi="Lato" w:cs="Arial"/>
          <w:spacing w:val="4"/>
          <w:sz w:val="20"/>
          <w:szCs w:val="20"/>
          <w:u w:val="single"/>
        </w:rPr>
        <w:t xml:space="preserve"> 202</w:t>
      </w:r>
      <w:r w:rsidR="008A2D09">
        <w:rPr>
          <w:rFonts w:ascii="Lato" w:hAnsi="Lato" w:cs="Arial"/>
          <w:spacing w:val="4"/>
          <w:sz w:val="20"/>
          <w:szCs w:val="20"/>
          <w:u w:val="single"/>
        </w:rPr>
        <w:t>3</w:t>
      </w:r>
      <w:r w:rsidRPr="00917E42">
        <w:rPr>
          <w:rFonts w:ascii="Lato" w:hAnsi="Lato" w:cs="Arial"/>
          <w:spacing w:val="4"/>
          <w:sz w:val="20"/>
          <w:szCs w:val="20"/>
          <w:u w:val="single"/>
        </w:rPr>
        <w:t xml:space="preserve"> r.</w:t>
      </w:r>
    </w:p>
    <w:p w14:paraId="71CDADB5" w14:textId="38B2931C" w:rsidR="00662E7E" w:rsidRPr="00917E42" w:rsidRDefault="00FC1D76" w:rsidP="00662E7E">
      <w:pPr>
        <w:spacing w:before="120" w:after="240"/>
        <w:rPr>
          <w:rFonts w:ascii="Lato" w:hAnsi="Lato" w:cs="Arial"/>
          <w:spacing w:val="4"/>
          <w:sz w:val="20"/>
          <w:szCs w:val="20"/>
        </w:rPr>
      </w:pPr>
      <w:r w:rsidRPr="00917E42">
        <w:rPr>
          <w:rFonts w:ascii="Lato" w:hAnsi="Lato" w:cs="Arial"/>
          <w:b/>
          <w:spacing w:val="4"/>
          <w:sz w:val="20"/>
          <w:szCs w:val="20"/>
        </w:rPr>
        <w:t xml:space="preserve">Załącznik: </w:t>
      </w:r>
      <w:r w:rsidRPr="00917E42">
        <w:rPr>
          <w:rFonts w:ascii="Lato" w:hAnsi="Lato" w:cs="Arial"/>
          <w:spacing w:val="4"/>
          <w:sz w:val="20"/>
          <w:szCs w:val="20"/>
        </w:rPr>
        <w:t>informacja o przetwarzaniu danych osobowych.</w:t>
      </w:r>
      <w:r w:rsidR="0014725A" w:rsidRPr="00917E42">
        <w:rPr>
          <w:rFonts w:ascii="Lato" w:hAnsi="Lato" w:cs="Arial"/>
          <w:b/>
          <w:color w:val="000000"/>
          <w:sz w:val="20"/>
          <w:szCs w:val="20"/>
          <w:lang w:eastAsia="en-GB"/>
        </w:rPr>
        <w:br/>
        <w:t xml:space="preserve">    </w:t>
      </w:r>
      <w:r w:rsidRPr="00917E42">
        <w:rPr>
          <w:rFonts w:ascii="Lato" w:hAnsi="Lato" w:cs="Arial"/>
          <w:b/>
          <w:color w:val="000000"/>
          <w:sz w:val="20"/>
          <w:szCs w:val="20"/>
          <w:lang w:eastAsia="en-GB"/>
        </w:rPr>
        <w:tab/>
        <w:t xml:space="preserve">                                    </w:t>
      </w:r>
      <w:r w:rsidR="0014725A" w:rsidRPr="00917E42">
        <w:rPr>
          <w:rFonts w:ascii="Lato" w:hAnsi="Lato" w:cs="Arial"/>
          <w:b/>
          <w:color w:val="000000"/>
          <w:sz w:val="20"/>
          <w:szCs w:val="20"/>
          <w:lang w:eastAsia="en-GB"/>
        </w:rPr>
        <w:t xml:space="preserve"> </w:t>
      </w:r>
    </w:p>
    <w:p w14:paraId="65742C65" w14:textId="05436ABC" w:rsidR="00B55ABC" w:rsidRPr="00267217" w:rsidRDefault="00662E7E" w:rsidP="00FC1D76">
      <w:pPr>
        <w:tabs>
          <w:tab w:val="center" w:pos="1470"/>
        </w:tabs>
        <w:spacing w:after="120" w:line="240" w:lineRule="exact"/>
        <w:jc w:val="both"/>
        <w:outlineLvl w:val="0"/>
        <w:rPr>
          <w:rFonts w:ascii="Lato" w:hAnsi="Lato" w:cs="Arial"/>
          <w:b/>
          <w:color w:val="000000"/>
          <w:sz w:val="18"/>
          <w:szCs w:val="18"/>
          <w:lang w:eastAsia="en-GB"/>
        </w:rPr>
      </w:pPr>
      <w:r w:rsidRPr="00917E42">
        <w:rPr>
          <w:rFonts w:ascii="Lato" w:hAnsi="Lato" w:cs="Arial"/>
          <w:b/>
          <w:color w:val="000000"/>
          <w:sz w:val="20"/>
          <w:szCs w:val="20"/>
          <w:lang w:eastAsia="en-GB"/>
        </w:rPr>
        <w:lastRenderedPageBreak/>
        <w:t xml:space="preserve">          </w:t>
      </w:r>
    </w:p>
    <w:p w14:paraId="67A90279" w14:textId="631F539F" w:rsidR="0014725A" w:rsidRPr="00267217" w:rsidRDefault="00B55ABC" w:rsidP="007D6C83">
      <w:pPr>
        <w:tabs>
          <w:tab w:val="center" w:pos="1470"/>
        </w:tabs>
        <w:spacing w:after="0" w:line="240" w:lineRule="exact"/>
        <w:jc w:val="both"/>
        <w:outlineLvl w:val="0"/>
        <w:rPr>
          <w:rFonts w:ascii="Lato" w:hAnsi="Lato" w:cs="Arial"/>
          <w:b/>
          <w:color w:val="000000"/>
          <w:sz w:val="18"/>
          <w:szCs w:val="18"/>
          <w:lang w:eastAsia="en-GB"/>
        </w:rPr>
      </w:pPr>
      <w:r w:rsidRPr="00267217">
        <w:rPr>
          <w:rFonts w:ascii="Lato" w:hAnsi="Lato" w:cs="Arial"/>
          <w:b/>
          <w:noProof/>
          <w:color w:val="00000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2D00FA" wp14:editId="3E74A52A">
                <wp:simplePos x="0" y="0"/>
                <wp:positionH relativeFrom="column">
                  <wp:posOffset>3309261</wp:posOffset>
                </wp:positionH>
                <wp:positionV relativeFrom="paragraph">
                  <wp:posOffset>-813297</wp:posOffset>
                </wp:positionV>
                <wp:extent cx="2311400" cy="723568"/>
                <wp:effectExtent l="0" t="0" r="0" b="6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7235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B202E" w14:textId="639A53E1" w:rsidR="0014725A" w:rsidRPr="0014725A" w:rsidRDefault="0014725A" w:rsidP="0014725A">
                            <w:pPr>
                              <w:jc w:val="center"/>
                              <w:rPr>
                                <w:rFonts w:ascii="Lato" w:hAnsi="Lato" w:cs="Arial"/>
                                <w:sz w:val="20"/>
                                <w:szCs w:val="20"/>
                              </w:rPr>
                            </w:pPr>
                            <w:r w:rsidRPr="0014725A">
                              <w:rPr>
                                <w:rFonts w:ascii="Lato" w:hAnsi="Lato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Załącznik do obwieszczenia </w:t>
                            </w:r>
                            <w:r w:rsidRPr="0014725A">
                              <w:rPr>
                                <w:rFonts w:ascii="Lato" w:hAnsi="Lato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br/>
                              <w:t>Ministra Rozwoju i Technologii</w:t>
                            </w:r>
                            <w:r w:rsidRPr="0014725A">
                              <w:rPr>
                                <w:rFonts w:ascii="Lato" w:hAnsi="Lato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br/>
                              <w:t xml:space="preserve">znak: </w:t>
                            </w:r>
                            <w:r w:rsidRPr="0014725A">
                              <w:rPr>
                                <w:rFonts w:ascii="Lato" w:hAnsi="Lato" w:cs="Arial"/>
                                <w:sz w:val="20"/>
                                <w:szCs w:val="20"/>
                              </w:rPr>
                              <w:t>DLI-III.762</w:t>
                            </w:r>
                            <w:r w:rsidR="00662E7E">
                              <w:rPr>
                                <w:rFonts w:ascii="Lato" w:hAnsi="Lato" w:cs="Arial"/>
                                <w:sz w:val="20"/>
                                <w:szCs w:val="20"/>
                              </w:rPr>
                              <w:t>0</w:t>
                            </w:r>
                            <w:r w:rsidRPr="0014725A">
                              <w:rPr>
                                <w:rFonts w:ascii="Lato" w:hAnsi="Lato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8A2D09">
                              <w:rPr>
                                <w:rFonts w:ascii="Lato" w:hAnsi="Lato" w:cs="Arial"/>
                                <w:sz w:val="20"/>
                                <w:szCs w:val="20"/>
                              </w:rPr>
                              <w:t>31</w:t>
                            </w:r>
                            <w:r w:rsidRPr="0014725A">
                              <w:rPr>
                                <w:rFonts w:ascii="Lato" w:hAnsi="Lato" w:cs="Arial"/>
                                <w:sz w:val="20"/>
                                <w:szCs w:val="20"/>
                              </w:rPr>
                              <w:t>.2022.</w:t>
                            </w:r>
                            <w:r w:rsidR="003F6492">
                              <w:rPr>
                                <w:rFonts w:ascii="Lato" w:hAnsi="Lato" w:cs="Arial"/>
                                <w:sz w:val="20"/>
                                <w:szCs w:val="20"/>
                              </w:rPr>
                              <w:t>WK</w:t>
                            </w:r>
                            <w:r w:rsidRPr="0014725A">
                              <w:rPr>
                                <w:rFonts w:ascii="Lato" w:hAnsi="Lato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8A2D09">
                              <w:rPr>
                                <w:rFonts w:ascii="Lato" w:hAnsi="Lato" w:cs="Arial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14:paraId="6C5E68BD" w14:textId="77777777" w:rsidR="0014725A" w:rsidRPr="00910077" w:rsidRDefault="0014725A" w:rsidP="0014725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D00FA" id="Pole tekstowe 1" o:spid="_x0000_s1027" type="#_x0000_t202" style="position:absolute;left:0;text-align:left;margin-left:260.55pt;margin-top:-64.05pt;width:182pt;height:56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" filled="f" stroked="f">
                <v:textbox>
                  <w:txbxContent>
                    <w:p w14:paraId="588B202E" w14:textId="639A53E1" w:rsidR="0014725A" w:rsidRPr="0014725A" w:rsidRDefault="0014725A" w:rsidP="0014725A">
                      <w:pPr>
                        <w:jc w:val="center"/>
                        <w:rPr>
                          <w:rFonts w:ascii="Lato" w:hAnsi="Lato" w:cs="Arial"/>
                          <w:sz w:val="20"/>
                          <w:szCs w:val="20"/>
                        </w:rPr>
                      </w:pPr>
                      <w:r w:rsidRPr="0014725A">
                        <w:rPr>
                          <w:rFonts w:ascii="Lato" w:hAnsi="Lato" w:cs="Arial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Załącznik do obwieszczenia </w:t>
                      </w:r>
                      <w:r w:rsidRPr="0014725A">
                        <w:rPr>
                          <w:rFonts w:ascii="Lato" w:hAnsi="Lato" w:cs="Arial"/>
                          <w:color w:val="000000"/>
                          <w:sz w:val="20"/>
                          <w:szCs w:val="20"/>
                          <w:lang w:eastAsia="en-GB"/>
                        </w:rPr>
                        <w:br/>
                        <w:t>Ministra Rozwoju i Technologii</w:t>
                      </w:r>
                      <w:r w:rsidRPr="0014725A">
                        <w:rPr>
                          <w:rFonts w:ascii="Lato" w:hAnsi="Lato" w:cs="Arial"/>
                          <w:color w:val="000000"/>
                          <w:sz w:val="20"/>
                          <w:szCs w:val="20"/>
                          <w:lang w:eastAsia="en-GB"/>
                        </w:rPr>
                        <w:br/>
                        <w:t xml:space="preserve">znak: </w:t>
                      </w:r>
                      <w:r w:rsidRPr="0014725A">
                        <w:rPr>
                          <w:rFonts w:ascii="Lato" w:hAnsi="Lato" w:cs="Arial"/>
                          <w:sz w:val="20"/>
                          <w:szCs w:val="20"/>
                        </w:rPr>
                        <w:t>DLI-III.762</w:t>
                      </w:r>
                      <w:r w:rsidR="00662E7E">
                        <w:rPr>
                          <w:rFonts w:ascii="Lato" w:hAnsi="Lato" w:cs="Arial"/>
                          <w:sz w:val="20"/>
                          <w:szCs w:val="20"/>
                        </w:rPr>
                        <w:t>0</w:t>
                      </w:r>
                      <w:r w:rsidRPr="0014725A">
                        <w:rPr>
                          <w:rFonts w:ascii="Lato" w:hAnsi="Lato" w:cs="Arial"/>
                          <w:sz w:val="20"/>
                          <w:szCs w:val="20"/>
                        </w:rPr>
                        <w:t>.</w:t>
                      </w:r>
                      <w:r w:rsidR="008A2D09">
                        <w:rPr>
                          <w:rFonts w:ascii="Lato" w:hAnsi="Lato" w:cs="Arial"/>
                          <w:sz w:val="20"/>
                          <w:szCs w:val="20"/>
                        </w:rPr>
                        <w:t>31</w:t>
                      </w:r>
                      <w:r w:rsidRPr="0014725A">
                        <w:rPr>
                          <w:rFonts w:ascii="Lato" w:hAnsi="Lato" w:cs="Arial"/>
                          <w:sz w:val="20"/>
                          <w:szCs w:val="20"/>
                        </w:rPr>
                        <w:t>.2022.</w:t>
                      </w:r>
                      <w:r w:rsidR="003F6492">
                        <w:rPr>
                          <w:rFonts w:ascii="Lato" w:hAnsi="Lato" w:cs="Arial"/>
                          <w:sz w:val="20"/>
                          <w:szCs w:val="20"/>
                        </w:rPr>
                        <w:t>WK</w:t>
                      </w:r>
                      <w:r w:rsidRPr="0014725A">
                        <w:rPr>
                          <w:rFonts w:ascii="Lato" w:hAnsi="Lato" w:cs="Arial"/>
                          <w:sz w:val="20"/>
                          <w:szCs w:val="20"/>
                        </w:rPr>
                        <w:t>.</w:t>
                      </w:r>
                      <w:r w:rsidR="008A2D09">
                        <w:rPr>
                          <w:rFonts w:ascii="Lato" w:hAnsi="Lato" w:cs="Arial"/>
                          <w:sz w:val="20"/>
                          <w:szCs w:val="20"/>
                        </w:rPr>
                        <w:t>9</w:t>
                      </w:r>
                    </w:p>
                    <w:p w14:paraId="6C5E68BD" w14:textId="77777777" w:rsidR="0014725A" w:rsidRPr="00910077" w:rsidRDefault="0014725A" w:rsidP="0014725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2E7E" w:rsidRPr="00267217">
        <w:rPr>
          <w:rFonts w:ascii="Lato" w:hAnsi="Lato" w:cs="Arial"/>
          <w:b/>
          <w:color w:val="000000"/>
          <w:sz w:val="18"/>
          <w:szCs w:val="18"/>
          <w:lang w:eastAsia="en-GB"/>
        </w:rPr>
        <w:t xml:space="preserve">   </w:t>
      </w:r>
      <w:r w:rsidRPr="00267217">
        <w:rPr>
          <w:rFonts w:ascii="Lato" w:hAnsi="Lato" w:cs="Arial"/>
          <w:b/>
          <w:color w:val="000000"/>
          <w:sz w:val="18"/>
          <w:szCs w:val="18"/>
          <w:lang w:eastAsia="en-GB"/>
        </w:rPr>
        <w:tab/>
        <w:t xml:space="preserve">                                 </w:t>
      </w:r>
      <w:r w:rsidR="00662E7E" w:rsidRPr="00267217">
        <w:rPr>
          <w:rFonts w:ascii="Lato" w:hAnsi="Lato" w:cs="Arial"/>
          <w:b/>
          <w:color w:val="000000"/>
          <w:sz w:val="18"/>
          <w:szCs w:val="18"/>
          <w:lang w:eastAsia="en-GB"/>
        </w:rPr>
        <w:t xml:space="preserve"> </w:t>
      </w:r>
      <w:r w:rsidR="0014725A" w:rsidRPr="00267217">
        <w:rPr>
          <w:rFonts w:ascii="Lato" w:hAnsi="Lato" w:cs="Arial"/>
          <w:b/>
          <w:color w:val="000000"/>
          <w:sz w:val="18"/>
          <w:szCs w:val="18"/>
          <w:lang w:eastAsia="en-GB"/>
        </w:rPr>
        <w:t>Informacja o przetwarzaniu danych osobowych</w:t>
      </w:r>
    </w:p>
    <w:p w14:paraId="078CDB93" w14:textId="77777777" w:rsidR="00E723D8" w:rsidRPr="00267217" w:rsidRDefault="00E723D8" w:rsidP="007D6C83">
      <w:pPr>
        <w:tabs>
          <w:tab w:val="center" w:pos="1470"/>
        </w:tabs>
        <w:spacing w:after="0" w:line="240" w:lineRule="auto"/>
        <w:ind w:left="1470"/>
        <w:jc w:val="both"/>
        <w:outlineLvl w:val="0"/>
        <w:rPr>
          <w:rFonts w:ascii="Lato" w:hAnsi="Lato" w:cs="Arial"/>
          <w:sz w:val="18"/>
          <w:szCs w:val="18"/>
        </w:rPr>
      </w:pPr>
    </w:p>
    <w:p w14:paraId="59D0C36F" w14:textId="6B7BEF57" w:rsidR="0014725A" w:rsidRPr="00267217" w:rsidRDefault="0014725A" w:rsidP="007D6C83">
      <w:pPr>
        <w:spacing w:after="0" w:line="240" w:lineRule="auto"/>
        <w:jc w:val="both"/>
        <w:rPr>
          <w:rFonts w:ascii="Lato" w:hAnsi="Lato" w:cs="Arial"/>
          <w:color w:val="000000"/>
          <w:spacing w:val="4"/>
          <w:sz w:val="18"/>
          <w:szCs w:val="18"/>
          <w:lang w:eastAsia="en-GB"/>
        </w:rPr>
      </w:pPr>
      <w:r w:rsidRPr="00267217">
        <w:rPr>
          <w:rFonts w:ascii="Lato" w:hAnsi="Lato" w:cs="Arial"/>
          <w:color w:val="000000"/>
          <w:spacing w:val="4"/>
          <w:sz w:val="18"/>
          <w:szCs w:val="18"/>
          <w:lang w:eastAsia="en-GB"/>
        </w:rPr>
        <w:t xml:space="preserve">Zgodnie z art. 13 ust. 1 i 2 Rozporządzenia Parlamentu Europejskiego i Rady (UE) 2016/679 </w:t>
      </w:r>
      <w:r w:rsidR="00E723D8" w:rsidRPr="00267217">
        <w:rPr>
          <w:rFonts w:ascii="Lato" w:hAnsi="Lato" w:cs="Arial"/>
          <w:color w:val="000000"/>
          <w:spacing w:val="4"/>
          <w:sz w:val="18"/>
          <w:szCs w:val="18"/>
          <w:lang w:eastAsia="en-GB"/>
        </w:rPr>
        <w:br/>
      </w:r>
      <w:r w:rsidRPr="00267217">
        <w:rPr>
          <w:rFonts w:ascii="Lato" w:hAnsi="Lato" w:cs="Arial"/>
          <w:color w:val="000000"/>
          <w:spacing w:val="4"/>
          <w:sz w:val="18"/>
          <w:szCs w:val="18"/>
          <w:lang w:eastAsia="en-GB"/>
        </w:rPr>
        <w:t>z dnia 27 kwietnia 2016 r. w sprawie ochrony osób fizycznych w związku z przetwarzaniem danych osobowych i w sprawie swobodnego przepływu takich danych oraz uchylenia dyrektywy 95/46/WE (Dz. U. L 119 z 4 maja 2016, z późn. zm.), zwanego dalej „RODO”, informuję, że:</w:t>
      </w:r>
    </w:p>
    <w:p w14:paraId="38E64D3F" w14:textId="4D074C6D" w:rsidR="0014725A" w:rsidRPr="00267217" w:rsidRDefault="0014725A" w:rsidP="007D6C83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Lato" w:hAnsi="Lato" w:cs="Arial"/>
          <w:color w:val="000000"/>
          <w:spacing w:val="4"/>
          <w:sz w:val="18"/>
          <w:szCs w:val="18"/>
          <w:lang w:eastAsia="en-GB"/>
        </w:rPr>
      </w:pPr>
      <w:r w:rsidRPr="00267217">
        <w:rPr>
          <w:rFonts w:ascii="Lato" w:hAnsi="Lato" w:cs="Arial"/>
          <w:sz w:val="18"/>
          <w:szCs w:val="18"/>
          <w:lang w:eastAsia="zh-CN"/>
        </w:rPr>
        <w:t xml:space="preserve">Administratorem Pani/Pana danych osobowych jest Minister Rozwoju i Technologii, </w:t>
      </w:r>
      <w:r w:rsidR="00E723D8" w:rsidRPr="00267217">
        <w:rPr>
          <w:rFonts w:ascii="Lato" w:hAnsi="Lato" w:cs="Arial"/>
          <w:sz w:val="18"/>
          <w:szCs w:val="18"/>
          <w:lang w:eastAsia="zh-CN"/>
        </w:rPr>
        <w:br/>
      </w:r>
      <w:r w:rsidRPr="00267217">
        <w:rPr>
          <w:rFonts w:ascii="Lato" w:hAnsi="Lato" w:cs="Arial"/>
          <w:sz w:val="18"/>
          <w:szCs w:val="18"/>
          <w:lang w:eastAsia="zh-CN"/>
        </w:rPr>
        <w:t xml:space="preserve">z siedzibą w Warszawie, Plac Trzech Krzyży 3/5, </w:t>
      </w:r>
      <w:hyperlink r:id="rId9" w:history="1">
        <w:r w:rsidRPr="00267217">
          <w:rPr>
            <w:rFonts w:ascii="Lato" w:hAnsi="Lato" w:cs="Arial"/>
            <w:sz w:val="18"/>
            <w:szCs w:val="18"/>
            <w:u w:val="single"/>
            <w:lang w:eastAsia="zh-CN"/>
          </w:rPr>
          <w:t>kancelaria@mrit.gov.pl</w:t>
        </w:r>
      </w:hyperlink>
      <w:r w:rsidRPr="00267217">
        <w:rPr>
          <w:rFonts w:ascii="Lato" w:hAnsi="Lato" w:cs="Arial"/>
          <w:sz w:val="18"/>
          <w:szCs w:val="18"/>
          <w:lang w:eastAsia="zh-CN"/>
        </w:rPr>
        <w:t xml:space="preserve">, tel.: </w:t>
      </w:r>
      <w:r w:rsidRPr="00267217">
        <w:rPr>
          <w:rFonts w:ascii="Lato" w:hAnsi="Lato" w:cs="Arial"/>
          <w:bCs/>
          <w:sz w:val="18"/>
          <w:szCs w:val="18"/>
          <w:lang w:eastAsia="zh-CN"/>
        </w:rPr>
        <w:t>+48 222 500 123</w:t>
      </w:r>
      <w:r w:rsidRPr="00267217">
        <w:rPr>
          <w:rFonts w:ascii="Lato" w:hAnsi="Lato" w:cs="Arial"/>
          <w:sz w:val="18"/>
          <w:szCs w:val="18"/>
          <w:lang w:eastAsia="zh-CN"/>
        </w:rPr>
        <w:t>, natomiast wykonującym obowiązki administratora jest Dyrektor Departamentu Lokalizacji Inwestycji</w:t>
      </w:r>
      <w:r w:rsidRPr="00267217">
        <w:rPr>
          <w:rFonts w:ascii="Lato" w:hAnsi="Lato" w:cs="Arial"/>
          <w:color w:val="000000"/>
          <w:spacing w:val="4"/>
          <w:sz w:val="18"/>
          <w:szCs w:val="18"/>
          <w:lang w:eastAsia="en-GB"/>
        </w:rPr>
        <w:t>.</w:t>
      </w:r>
    </w:p>
    <w:p w14:paraId="762E2E25" w14:textId="2C0BCBF6" w:rsidR="0014725A" w:rsidRPr="00267217" w:rsidRDefault="0014725A" w:rsidP="007D6C83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Lato" w:hAnsi="Lato" w:cs="Arial"/>
          <w:color w:val="000000"/>
          <w:spacing w:val="4"/>
          <w:sz w:val="18"/>
          <w:szCs w:val="18"/>
          <w:lang w:eastAsia="en-GB"/>
        </w:rPr>
      </w:pPr>
      <w:r w:rsidRPr="00267217">
        <w:rPr>
          <w:rFonts w:ascii="Lato" w:hAnsi="Lato" w:cs="Arial"/>
          <w:spacing w:val="4"/>
          <w:sz w:val="18"/>
          <w:szCs w:val="18"/>
        </w:rPr>
        <w:t>Dane kontaktowe do Inspektora Ochrony Danych w Ministerstwie Rozwoju</w:t>
      </w:r>
      <w:r w:rsidRPr="00267217">
        <w:rPr>
          <w:rFonts w:ascii="Lato" w:eastAsia="Calibri" w:hAnsi="Lato" w:cs="Arial"/>
          <w:bCs/>
          <w:color w:val="000000"/>
          <w:spacing w:val="4"/>
          <w:sz w:val="18"/>
          <w:szCs w:val="18"/>
        </w:rPr>
        <w:t xml:space="preserve"> </w:t>
      </w:r>
      <w:r w:rsidR="00E723D8" w:rsidRPr="00267217">
        <w:rPr>
          <w:rFonts w:ascii="Lato" w:eastAsia="Calibri" w:hAnsi="Lato" w:cs="Arial"/>
          <w:bCs/>
          <w:color w:val="000000"/>
          <w:spacing w:val="4"/>
          <w:sz w:val="18"/>
          <w:szCs w:val="18"/>
        </w:rPr>
        <w:br/>
      </w:r>
      <w:r w:rsidRPr="00267217">
        <w:rPr>
          <w:rFonts w:ascii="Lato" w:eastAsia="Calibri" w:hAnsi="Lato" w:cs="Arial"/>
          <w:bCs/>
          <w:color w:val="000000"/>
          <w:spacing w:val="4"/>
          <w:sz w:val="18"/>
          <w:szCs w:val="18"/>
        </w:rPr>
        <w:t>i Technologii</w:t>
      </w:r>
      <w:r w:rsidRPr="00267217">
        <w:rPr>
          <w:rFonts w:ascii="Lato" w:hAnsi="Lato" w:cs="Arial"/>
          <w:spacing w:val="4"/>
          <w:sz w:val="18"/>
          <w:szCs w:val="18"/>
        </w:rPr>
        <w:t>: Inspektor Ochrony Danych, Ministerstwo Rozwoju</w:t>
      </w:r>
      <w:r w:rsidRPr="00267217">
        <w:rPr>
          <w:rFonts w:ascii="Lato" w:eastAsia="Calibri" w:hAnsi="Lato" w:cs="Arial"/>
          <w:bCs/>
          <w:color w:val="000000"/>
          <w:spacing w:val="4"/>
          <w:sz w:val="18"/>
          <w:szCs w:val="18"/>
        </w:rPr>
        <w:t xml:space="preserve"> i Technologii</w:t>
      </w:r>
      <w:r w:rsidRPr="00267217">
        <w:rPr>
          <w:rFonts w:ascii="Lato" w:hAnsi="Lato" w:cs="Arial"/>
          <w:spacing w:val="4"/>
          <w:sz w:val="18"/>
          <w:szCs w:val="18"/>
        </w:rPr>
        <w:t xml:space="preserve">, </w:t>
      </w:r>
      <w:r w:rsidRPr="00267217">
        <w:rPr>
          <w:rFonts w:ascii="Lato" w:hAnsi="Lato" w:cs="Arial"/>
          <w:color w:val="000000"/>
          <w:spacing w:val="4"/>
          <w:sz w:val="18"/>
          <w:szCs w:val="18"/>
          <w:lang w:eastAsia="en-GB"/>
        </w:rPr>
        <w:t>Plac Trzech Krzyży 3/5, 00-507 Warszawa</w:t>
      </w:r>
      <w:r w:rsidRPr="00267217">
        <w:rPr>
          <w:rFonts w:ascii="Lato" w:hAnsi="Lato" w:cs="Arial"/>
          <w:spacing w:val="4"/>
          <w:sz w:val="18"/>
          <w:szCs w:val="18"/>
        </w:rPr>
        <w:t xml:space="preserve">, adres e-mail: </w:t>
      </w:r>
      <w:r w:rsidRPr="00267217">
        <w:rPr>
          <w:rFonts w:ascii="Lato" w:hAnsi="Lato" w:cs="Arial"/>
          <w:sz w:val="18"/>
          <w:szCs w:val="18"/>
          <w:u w:val="single"/>
          <w:shd w:val="clear" w:color="auto" w:fill="FFFFFF"/>
        </w:rPr>
        <w:t>iod@mrit.gov.pl</w:t>
      </w:r>
      <w:r w:rsidRPr="00267217">
        <w:rPr>
          <w:rFonts w:ascii="Lato" w:hAnsi="Lato" w:cs="Arial"/>
          <w:sz w:val="18"/>
          <w:szCs w:val="18"/>
          <w:u w:val="single"/>
        </w:rPr>
        <w:t>.</w:t>
      </w:r>
    </w:p>
    <w:p w14:paraId="64AD2D7C" w14:textId="76526B5E" w:rsidR="0014725A" w:rsidRPr="00267217" w:rsidRDefault="0014725A" w:rsidP="007D6C83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Lato" w:hAnsi="Lato" w:cs="Arial"/>
          <w:color w:val="000000"/>
          <w:spacing w:val="4"/>
          <w:sz w:val="18"/>
          <w:szCs w:val="18"/>
        </w:rPr>
      </w:pPr>
      <w:r w:rsidRPr="00267217">
        <w:rPr>
          <w:rFonts w:ascii="Lato" w:hAnsi="Lato" w:cs="Arial"/>
          <w:color w:val="000000"/>
          <w:spacing w:val="4"/>
          <w:sz w:val="18"/>
          <w:szCs w:val="18"/>
          <w:lang w:eastAsia="en-GB"/>
        </w:rPr>
        <w:t xml:space="preserve">Pani/Pana dane osobowe będą przetwarzane na podst. art. 6 ust. 1 lit. c RODO, </w:t>
      </w:r>
      <w:r w:rsidRPr="00267217">
        <w:rPr>
          <w:rFonts w:ascii="Lato" w:hAnsi="Lato" w:cs="Arial"/>
          <w:color w:val="000000"/>
          <w:spacing w:val="4"/>
          <w:sz w:val="18"/>
          <w:szCs w:val="18"/>
          <w:lang w:eastAsia="en-GB"/>
        </w:rPr>
        <w:br/>
        <w:t xml:space="preserve">tj. wypełnienia obowiązku prawnego ciążącego na administratorze, w celu prowadzenia postępowań administracyjnych realizowanych na podst. przepisów ustawy z dnia </w:t>
      </w:r>
      <w:r w:rsidR="00E723D8" w:rsidRPr="00267217">
        <w:rPr>
          <w:rFonts w:ascii="Lato" w:hAnsi="Lato" w:cs="Arial"/>
          <w:color w:val="000000"/>
          <w:spacing w:val="4"/>
          <w:sz w:val="18"/>
          <w:szCs w:val="18"/>
          <w:lang w:eastAsia="en-GB"/>
        </w:rPr>
        <w:br/>
      </w:r>
      <w:r w:rsidRPr="00267217">
        <w:rPr>
          <w:rFonts w:ascii="Lato" w:hAnsi="Lato" w:cs="Arial"/>
          <w:color w:val="000000"/>
          <w:spacing w:val="4"/>
          <w:sz w:val="18"/>
          <w:szCs w:val="18"/>
          <w:lang w:eastAsia="en-GB"/>
        </w:rPr>
        <w:t>14 czerwca 1960 r. Kodeks postępowania administracyjnego (t.j. Dz. U. z 2022 r. poz. 2000</w:t>
      </w:r>
      <w:r w:rsidR="003F6492" w:rsidRPr="00267217">
        <w:rPr>
          <w:rFonts w:ascii="Lato" w:hAnsi="Lato" w:cs="Arial"/>
          <w:color w:val="000000"/>
          <w:spacing w:val="4"/>
          <w:sz w:val="18"/>
          <w:szCs w:val="18"/>
          <w:lang w:eastAsia="en-GB"/>
        </w:rPr>
        <w:t>, z późn. zm.</w:t>
      </w:r>
      <w:r w:rsidRPr="00267217">
        <w:rPr>
          <w:rFonts w:ascii="Lato" w:hAnsi="Lato" w:cs="Arial"/>
          <w:color w:val="000000"/>
          <w:spacing w:val="4"/>
          <w:sz w:val="18"/>
          <w:szCs w:val="18"/>
          <w:lang w:eastAsia="en-GB"/>
        </w:rPr>
        <w:t xml:space="preserve">), dalej „KPA”, oraz w związku z </w:t>
      </w:r>
      <w:r w:rsidR="00FC1D76" w:rsidRPr="00267217">
        <w:rPr>
          <w:rFonts w:ascii="Lato" w:hAnsi="Lato" w:cs="Arial"/>
          <w:spacing w:val="4"/>
          <w:sz w:val="18"/>
          <w:szCs w:val="18"/>
        </w:rPr>
        <w:t>ustawą z dnia 24 lipca 2015 r. o przygotowaniu i</w:t>
      </w:r>
      <w:r w:rsidR="003F6492" w:rsidRPr="00267217">
        <w:rPr>
          <w:rFonts w:ascii="Lato" w:hAnsi="Lato" w:cs="Arial"/>
          <w:spacing w:val="4"/>
          <w:sz w:val="18"/>
          <w:szCs w:val="18"/>
        </w:rPr>
        <w:t> </w:t>
      </w:r>
      <w:r w:rsidR="00FC1D76" w:rsidRPr="00267217">
        <w:rPr>
          <w:rFonts w:ascii="Lato" w:hAnsi="Lato" w:cs="Arial"/>
          <w:spacing w:val="4"/>
          <w:sz w:val="18"/>
          <w:szCs w:val="18"/>
        </w:rPr>
        <w:t>realizacji strategicznych  inwestycji w zakresie sieci przesyłowych (Dz. U. z 2022 r. poz.</w:t>
      </w:r>
      <w:r w:rsidR="003F6492" w:rsidRPr="00267217">
        <w:rPr>
          <w:rFonts w:ascii="Lato" w:hAnsi="Lato" w:cs="Arial"/>
          <w:spacing w:val="4"/>
          <w:sz w:val="18"/>
          <w:szCs w:val="18"/>
        </w:rPr>
        <w:t> </w:t>
      </w:r>
      <w:r w:rsidR="00FC1D76" w:rsidRPr="00267217">
        <w:rPr>
          <w:rFonts w:ascii="Lato" w:hAnsi="Lato" w:cs="Arial"/>
          <w:spacing w:val="4"/>
          <w:sz w:val="18"/>
          <w:szCs w:val="18"/>
        </w:rPr>
        <w:t>273</w:t>
      </w:r>
      <w:r w:rsidR="00662E7E" w:rsidRPr="00267217">
        <w:rPr>
          <w:rFonts w:ascii="Lato" w:hAnsi="Lato" w:cs="Arial"/>
          <w:spacing w:val="4"/>
          <w:sz w:val="18"/>
          <w:szCs w:val="18"/>
        </w:rPr>
        <w:t>, z późn. zm.</w:t>
      </w:r>
      <w:r w:rsidR="00FC1D76" w:rsidRPr="00267217">
        <w:rPr>
          <w:rFonts w:ascii="Lato" w:hAnsi="Lato" w:cs="Arial"/>
          <w:spacing w:val="4"/>
          <w:sz w:val="18"/>
          <w:szCs w:val="18"/>
        </w:rPr>
        <w:t>)</w:t>
      </w:r>
      <w:r w:rsidRPr="00267217">
        <w:rPr>
          <w:rFonts w:ascii="Lato" w:eastAsia="Arial" w:hAnsi="Lato" w:cs="Arial"/>
          <w:spacing w:val="4"/>
          <w:sz w:val="18"/>
          <w:szCs w:val="18"/>
        </w:rPr>
        <w:t>.</w:t>
      </w:r>
    </w:p>
    <w:p w14:paraId="62B6EB8D" w14:textId="77777777" w:rsidR="0014725A" w:rsidRPr="00267217" w:rsidRDefault="0014725A" w:rsidP="007D6C83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Lato" w:hAnsi="Lato" w:cs="Arial"/>
          <w:color w:val="000000"/>
          <w:spacing w:val="4"/>
          <w:sz w:val="18"/>
          <w:szCs w:val="18"/>
        </w:rPr>
      </w:pPr>
      <w:r w:rsidRPr="00267217">
        <w:rPr>
          <w:rFonts w:ascii="Lato" w:hAnsi="Lato" w:cs="Arial"/>
          <w:color w:val="000000"/>
          <w:spacing w:val="4"/>
          <w:sz w:val="18"/>
          <w:szCs w:val="18"/>
        </w:rPr>
        <w:t>Podanie danych osobowych jest wymogiem ustawowym.</w:t>
      </w:r>
    </w:p>
    <w:p w14:paraId="1E776394" w14:textId="77777777" w:rsidR="0014725A" w:rsidRPr="00267217" w:rsidRDefault="0014725A" w:rsidP="007D6C83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Lato" w:hAnsi="Lato" w:cs="Arial"/>
          <w:color w:val="000000"/>
          <w:spacing w:val="4"/>
          <w:sz w:val="18"/>
          <w:szCs w:val="18"/>
        </w:rPr>
      </w:pPr>
      <w:r w:rsidRPr="00267217">
        <w:rPr>
          <w:rFonts w:ascii="Lato" w:hAnsi="Lato" w:cs="Arial"/>
          <w:color w:val="000000"/>
          <w:spacing w:val="4"/>
          <w:sz w:val="18"/>
          <w:szCs w:val="18"/>
        </w:rPr>
        <w:t>W związku z przetwarzaniem Pani/Pana danych osobowych, w celu wskazanym powyżej, Pani/Pana dane mogą być udostępnione innym odbiorcom lub kategoriom odbiorców. Odbiorcami danych mogą być:</w:t>
      </w:r>
    </w:p>
    <w:p w14:paraId="6533F90F" w14:textId="77777777" w:rsidR="0014725A" w:rsidRPr="00267217" w:rsidRDefault="0014725A" w:rsidP="007D6C83">
      <w:pPr>
        <w:numPr>
          <w:ilvl w:val="0"/>
          <w:numId w:val="5"/>
        </w:numPr>
        <w:suppressAutoHyphens/>
        <w:spacing w:after="0" w:line="240" w:lineRule="auto"/>
        <w:rPr>
          <w:rFonts w:ascii="Lato" w:hAnsi="Lato" w:cs="Arial"/>
          <w:color w:val="000000"/>
          <w:spacing w:val="4"/>
          <w:sz w:val="18"/>
          <w:szCs w:val="18"/>
        </w:rPr>
      </w:pPr>
      <w:r w:rsidRPr="00267217">
        <w:rPr>
          <w:rFonts w:ascii="Lato" w:hAnsi="Lato" w:cs="Arial"/>
          <w:color w:val="000000"/>
          <w:spacing w:val="4"/>
          <w:sz w:val="18"/>
          <w:szCs w:val="18"/>
        </w:rPr>
        <w:t>strony i inni uczestnicy postępowania administracyjnego w rozumieniu przepisów KPA;</w:t>
      </w:r>
    </w:p>
    <w:p w14:paraId="15E69B8E" w14:textId="670DF90C" w:rsidR="0014725A" w:rsidRPr="00267217" w:rsidRDefault="0014725A" w:rsidP="007D6C8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Lato" w:hAnsi="Lato" w:cs="Arial"/>
          <w:color w:val="000000"/>
          <w:spacing w:val="4"/>
          <w:sz w:val="18"/>
          <w:szCs w:val="18"/>
        </w:rPr>
      </w:pPr>
      <w:r w:rsidRPr="00267217">
        <w:rPr>
          <w:rFonts w:ascii="Lato" w:hAnsi="Lato" w:cs="Arial"/>
          <w:color w:val="000000"/>
          <w:spacing w:val="4"/>
          <w:sz w:val="18"/>
          <w:szCs w:val="18"/>
        </w:rPr>
        <w:t xml:space="preserve">organy władzy publicznej oraz podmioty wykonujące zadania publiczne lub działające na zlecenie organów władzy publicznej, w zakresie i w celach, które wynikają </w:t>
      </w:r>
      <w:r w:rsidR="00E723D8" w:rsidRPr="00267217">
        <w:rPr>
          <w:rFonts w:ascii="Lato" w:hAnsi="Lato" w:cs="Arial"/>
          <w:color w:val="000000"/>
          <w:spacing w:val="4"/>
          <w:sz w:val="18"/>
          <w:szCs w:val="18"/>
        </w:rPr>
        <w:br/>
      </w:r>
      <w:r w:rsidRPr="00267217">
        <w:rPr>
          <w:rFonts w:ascii="Lato" w:hAnsi="Lato" w:cs="Arial"/>
          <w:color w:val="000000"/>
          <w:spacing w:val="4"/>
          <w:sz w:val="18"/>
          <w:szCs w:val="18"/>
        </w:rPr>
        <w:t>z przepisów powszechnie obowiązującego prawa;</w:t>
      </w:r>
    </w:p>
    <w:p w14:paraId="4AEA47AA" w14:textId="77777777" w:rsidR="0014725A" w:rsidRPr="00267217" w:rsidRDefault="0014725A" w:rsidP="007D6C8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Lato" w:hAnsi="Lato" w:cs="Arial"/>
          <w:color w:val="000000"/>
          <w:spacing w:val="4"/>
          <w:sz w:val="18"/>
          <w:szCs w:val="18"/>
        </w:rPr>
      </w:pPr>
      <w:r w:rsidRPr="00267217">
        <w:rPr>
          <w:rFonts w:ascii="Lato" w:hAnsi="Lato" w:cs="Arial"/>
          <w:color w:val="000000"/>
          <w:spacing w:val="4"/>
          <w:sz w:val="18"/>
          <w:szCs w:val="18"/>
        </w:rPr>
        <w:t>inne podmioty, w tym dostawcy usług informatycznych, które na podstawie stosownych umów podpisanych z Ministerstwem Rozwoju</w:t>
      </w:r>
      <w:r w:rsidRPr="00267217">
        <w:rPr>
          <w:rFonts w:ascii="Lato" w:eastAsia="Calibri" w:hAnsi="Lato" w:cs="Arial"/>
          <w:bCs/>
          <w:color w:val="000000"/>
          <w:spacing w:val="4"/>
          <w:sz w:val="18"/>
          <w:szCs w:val="18"/>
        </w:rPr>
        <w:t xml:space="preserve"> i Technologii</w:t>
      </w:r>
      <w:r w:rsidRPr="00267217">
        <w:rPr>
          <w:rFonts w:ascii="Lato" w:hAnsi="Lato" w:cs="Arial"/>
          <w:color w:val="000000"/>
          <w:spacing w:val="4"/>
          <w:sz w:val="18"/>
          <w:szCs w:val="18"/>
        </w:rPr>
        <w:t xml:space="preserve">, przetwarzają dane osobowe, dla których Administratorem jest Minister Rozwoju </w:t>
      </w:r>
      <w:r w:rsidRPr="00267217">
        <w:rPr>
          <w:rFonts w:ascii="Lato" w:eastAsia="Calibri" w:hAnsi="Lato" w:cs="Arial"/>
          <w:bCs/>
          <w:color w:val="000000"/>
          <w:spacing w:val="4"/>
          <w:sz w:val="18"/>
          <w:szCs w:val="18"/>
        </w:rPr>
        <w:t>i Technologii</w:t>
      </w:r>
      <w:r w:rsidRPr="00267217">
        <w:rPr>
          <w:rFonts w:ascii="Lato" w:hAnsi="Lato" w:cs="Arial"/>
          <w:color w:val="000000"/>
          <w:spacing w:val="4"/>
          <w:sz w:val="18"/>
          <w:szCs w:val="18"/>
        </w:rPr>
        <w:t>.</w:t>
      </w:r>
    </w:p>
    <w:p w14:paraId="18CC1DA0" w14:textId="77777777" w:rsidR="0014725A" w:rsidRPr="00267217" w:rsidRDefault="0014725A" w:rsidP="007D6C83">
      <w:pPr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Lato" w:hAnsi="Lato" w:cs="Arial"/>
          <w:sz w:val="18"/>
          <w:szCs w:val="18"/>
        </w:rPr>
      </w:pPr>
      <w:r w:rsidRPr="00267217">
        <w:rPr>
          <w:rFonts w:ascii="Lato" w:hAnsi="Lato" w:cs="Arial"/>
          <w:sz w:val="18"/>
          <w:szCs w:val="18"/>
        </w:rPr>
        <w:t>Odbiorcą Pani/Pana danych osobowych jest również Wojewoda Podlaski, w związku z korzystaniem przez Administratora z systemu elektronicznego zarządzania dokumentacją (EZD PUW).</w:t>
      </w:r>
    </w:p>
    <w:p w14:paraId="699946EF" w14:textId="1E1840F7" w:rsidR="0014725A" w:rsidRPr="00267217" w:rsidRDefault="0014725A" w:rsidP="007D6C83">
      <w:pPr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Lato" w:hAnsi="Lato" w:cs="Arial"/>
          <w:sz w:val="18"/>
          <w:szCs w:val="18"/>
        </w:rPr>
      </w:pPr>
      <w:r w:rsidRPr="00267217">
        <w:rPr>
          <w:rFonts w:ascii="Lato" w:hAnsi="Lato" w:cs="Arial"/>
          <w:sz w:val="18"/>
          <w:szCs w:val="18"/>
        </w:rPr>
        <w:t xml:space="preserve">Pani/Pana dane osobowe będą przechowywane przez okres niezbędny do realizacji celu ich przetwarzania, nie krócej niż okres wskazany w przepisach o archiwizacji tj. ustawie z dnia </w:t>
      </w:r>
      <w:r w:rsidR="00E723D8" w:rsidRPr="00267217">
        <w:rPr>
          <w:rFonts w:ascii="Lato" w:hAnsi="Lato" w:cs="Arial"/>
          <w:sz w:val="18"/>
          <w:szCs w:val="18"/>
        </w:rPr>
        <w:br/>
      </w:r>
      <w:r w:rsidRPr="00267217">
        <w:rPr>
          <w:rFonts w:ascii="Lato" w:hAnsi="Lato" w:cs="Arial"/>
          <w:sz w:val="18"/>
          <w:szCs w:val="18"/>
        </w:rPr>
        <w:t xml:space="preserve">14 lipca 1983 r. </w:t>
      </w:r>
      <w:r w:rsidRPr="00267217">
        <w:rPr>
          <w:rFonts w:ascii="Lato" w:hAnsi="Lato" w:cs="Arial"/>
          <w:iCs/>
          <w:sz w:val="18"/>
          <w:szCs w:val="18"/>
        </w:rPr>
        <w:t>o narodowym zasobie archiwalnym i archiwach</w:t>
      </w:r>
      <w:r w:rsidRPr="00267217">
        <w:rPr>
          <w:rFonts w:ascii="Lato" w:hAnsi="Lato" w:cs="Arial"/>
          <w:i/>
          <w:iCs/>
          <w:sz w:val="18"/>
          <w:szCs w:val="18"/>
        </w:rPr>
        <w:t xml:space="preserve"> </w:t>
      </w:r>
      <w:r w:rsidRPr="00267217">
        <w:rPr>
          <w:rFonts w:ascii="Lato" w:hAnsi="Lato" w:cs="Arial"/>
          <w:sz w:val="18"/>
          <w:szCs w:val="18"/>
        </w:rPr>
        <w:t>(t.j. Dz. U. 2020 r. poz. 164).</w:t>
      </w:r>
    </w:p>
    <w:p w14:paraId="3843276D" w14:textId="77777777" w:rsidR="0014725A" w:rsidRPr="00267217" w:rsidRDefault="0014725A" w:rsidP="007D6C83">
      <w:pPr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Lato" w:hAnsi="Lato" w:cs="Arial"/>
          <w:sz w:val="18"/>
          <w:szCs w:val="18"/>
        </w:rPr>
      </w:pPr>
      <w:r w:rsidRPr="00267217">
        <w:rPr>
          <w:rFonts w:ascii="Lato" w:hAnsi="Lato" w:cs="Arial"/>
          <w:sz w:val="18"/>
          <w:szCs w:val="18"/>
        </w:rPr>
        <w:t>Przysługuje Pani/Panu:</w:t>
      </w:r>
    </w:p>
    <w:p w14:paraId="034C49F5" w14:textId="77777777" w:rsidR="0014725A" w:rsidRPr="00267217" w:rsidRDefault="0014725A" w:rsidP="007D6C8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Lato" w:hAnsi="Lato" w:cs="Arial"/>
          <w:color w:val="000000"/>
          <w:spacing w:val="4"/>
          <w:sz w:val="18"/>
          <w:szCs w:val="18"/>
        </w:rPr>
      </w:pPr>
      <w:r w:rsidRPr="00267217">
        <w:rPr>
          <w:rFonts w:ascii="Lato" w:hAnsi="Lato" w:cs="Arial"/>
          <w:color w:val="000000"/>
          <w:spacing w:val="4"/>
          <w:sz w:val="18"/>
          <w:szCs w:val="18"/>
        </w:rPr>
        <w:t>prawo do żądania od Administratora dostępu do treści swoich danych osobowych oraz informacji o ich przetwarzaniu;</w:t>
      </w:r>
    </w:p>
    <w:p w14:paraId="20BDE8D0" w14:textId="77777777" w:rsidR="0014725A" w:rsidRPr="00267217" w:rsidRDefault="0014725A" w:rsidP="007D6C8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Lato" w:hAnsi="Lato" w:cs="Arial"/>
          <w:color w:val="000000"/>
          <w:spacing w:val="4"/>
          <w:sz w:val="18"/>
          <w:szCs w:val="18"/>
        </w:rPr>
      </w:pPr>
      <w:r w:rsidRPr="00267217">
        <w:rPr>
          <w:rFonts w:ascii="Lato" w:hAnsi="Lato" w:cs="Arial"/>
          <w:color w:val="000000"/>
          <w:spacing w:val="4"/>
          <w:sz w:val="18"/>
          <w:szCs w:val="18"/>
        </w:rPr>
        <w:t>prawo do ich sprostowania, jeśli są błędne lub nieaktualne, a także uzupełnienia jeżeli są niekompletne;</w:t>
      </w:r>
    </w:p>
    <w:p w14:paraId="30993EDE" w14:textId="77777777" w:rsidR="0014725A" w:rsidRPr="00267217" w:rsidRDefault="0014725A" w:rsidP="007D6C8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Lato" w:hAnsi="Lato" w:cs="Arial"/>
          <w:color w:val="000000"/>
          <w:spacing w:val="4"/>
          <w:sz w:val="18"/>
          <w:szCs w:val="18"/>
        </w:rPr>
      </w:pPr>
      <w:r w:rsidRPr="00267217">
        <w:rPr>
          <w:rFonts w:ascii="Lato" w:hAnsi="Lato" w:cs="Arial"/>
          <w:color w:val="000000"/>
          <w:spacing w:val="4"/>
          <w:sz w:val="18"/>
          <w:szCs w:val="18"/>
        </w:rPr>
        <w:t>prawo żądania ograniczenia przetwarzania, z zastrzeżeniem art. 2a § 3 KPA - wystąpienie z żądaniem nie wpływa na tok i wynik postępowania.</w:t>
      </w:r>
    </w:p>
    <w:p w14:paraId="020DAA30" w14:textId="77777777" w:rsidR="0014725A" w:rsidRPr="00267217" w:rsidRDefault="0014725A" w:rsidP="007D6C83">
      <w:pPr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Lato" w:hAnsi="Lato" w:cs="Arial"/>
          <w:sz w:val="18"/>
          <w:szCs w:val="18"/>
        </w:rPr>
      </w:pPr>
      <w:r w:rsidRPr="00267217">
        <w:rPr>
          <w:rFonts w:ascii="Lato" w:hAnsi="Lato" w:cs="Arial"/>
          <w:sz w:val="18"/>
          <w:szCs w:val="18"/>
        </w:rPr>
        <w:t>Pani/Pana dane osobowe nie będą przekazywane do państwa trzeciego.</w:t>
      </w:r>
    </w:p>
    <w:p w14:paraId="61469740" w14:textId="77777777" w:rsidR="0014725A" w:rsidRPr="00267217" w:rsidRDefault="0014725A" w:rsidP="007D6C83">
      <w:pPr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Lato" w:hAnsi="Lato" w:cs="Arial"/>
          <w:sz w:val="18"/>
          <w:szCs w:val="18"/>
        </w:rPr>
      </w:pPr>
      <w:r w:rsidRPr="00267217">
        <w:rPr>
          <w:rFonts w:ascii="Lato" w:hAnsi="Lato" w:cs="Arial"/>
          <w:sz w:val="18"/>
          <w:szCs w:val="18"/>
        </w:rPr>
        <w:t xml:space="preserve"> Pani/Pana dane nie podlegają zautomatyzowanemu podejmowaniu decyzji, w tym również profilowaniu.</w:t>
      </w:r>
    </w:p>
    <w:p w14:paraId="3BCBA918" w14:textId="1C14FAFF" w:rsidR="00947F4D" w:rsidRPr="00267217" w:rsidRDefault="0014725A" w:rsidP="007D6C83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Lato" w:hAnsi="Lato" w:cs="Arial"/>
          <w:sz w:val="18"/>
          <w:szCs w:val="18"/>
        </w:rPr>
      </w:pPr>
      <w:r w:rsidRPr="00267217">
        <w:rPr>
          <w:rFonts w:ascii="Lato" w:hAnsi="Lato" w:cs="Arial"/>
          <w:sz w:val="18"/>
          <w:szCs w:val="18"/>
        </w:rPr>
        <w:t xml:space="preserve">W przypadku powzięcia informacji o niezgodnym z prawem przetwarzaniu w Ministerstwie Rozwoju </w:t>
      </w:r>
      <w:r w:rsidRPr="00267217">
        <w:rPr>
          <w:rFonts w:ascii="Lato" w:eastAsia="Calibri" w:hAnsi="Lato" w:cs="Arial"/>
          <w:bCs/>
          <w:color w:val="000000"/>
          <w:spacing w:val="4"/>
          <w:sz w:val="18"/>
          <w:szCs w:val="18"/>
        </w:rPr>
        <w:t>i Technologii</w:t>
      </w:r>
      <w:r w:rsidRPr="00267217">
        <w:rPr>
          <w:rFonts w:ascii="Lato" w:hAnsi="Lato" w:cs="Arial"/>
          <w:sz w:val="18"/>
          <w:szCs w:val="18"/>
        </w:rPr>
        <w:t xml:space="preserve"> Pani/Pana danych osobowych, przysługuje Pani/Panu prawo wniesienia skargi do organu nadzorczego właściwego w sprawach ochrony danych osobowych, tj. Prezesa Urzędu Ochrony Danych Osobowych, ul. Stawki 2, 00-193 Warszawa.</w:t>
      </w:r>
    </w:p>
    <w:p w14:paraId="6BEDBDE9" w14:textId="77777777" w:rsidR="00917E42" w:rsidRPr="00267217" w:rsidRDefault="00917E42" w:rsidP="007D6C83">
      <w:pPr>
        <w:spacing w:after="0" w:line="240" w:lineRule="auto"/>
        <w:ind w:left="426"/>
        <w:jc w:val="both"/>
        <w:rPr>
          <w:rFonts w:ascii="Lato" w:hAnsi="Lato" w:cs="Arial"/>
          <w:sz w:val="18"/>
          <w:szCs w:val="18"/>
        </w:rPr>
      </w:pPr>
    </w:p>
    <w:sectPr w:rsidR="00917E42" w:rsidRPr="00267217" w:rsidSect="00917E42">
      <w:headerReference w:type="default" r:id="rId10"/>
      <w:headerReference w:type="first" r:id="rId11"/>
      <w:footerReference w:type="first" r:id="rId12"/>
      <w:pgSz w:w="11906" w:h="16838"/>
      <w:pgMar w:top="2268" w:right="1134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66633" w14:textId="77777777" w:rsidR="00F257A5" w:rsidRDefault="00F257A5">
      <w:pPr>
        <w:spacing w:after="0" w:line="240" w:lineRule="auto"/>
      </w:pPr>
      <w:r>
        <w:separator/>
      </w:r>
    </w:p>
  </w:endnote>
  <w:endnote w:type="continuationSeparator" w:id="0">
    <w:p w14:paraId="748773ED" w14:textId="77777777" w:rsidR="00F257A5" w:rsidRDefault="00F25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A4DA" w14:textId="77777777" w:rsidR="00947F4D" w:rsidRPr="00590C4E" w:rsidRDefault="00000000" w:rsidP="00947F4D">
    <w:pPr>
      <w:pStyle w:val="Stopka"/>
      <w:tabs>
        <w:tab w:val="clear" w:pos="4536"/>
        <w:tab w:val="clear" w:pos="9072"/>
        <w:tab w:val="left" w:pos="5529"/>
      </w:tabs>
      <w:rPr>
        <w:sz w:val="16"/>
      </w:rPr>
    </w:pPr>
    <w:r w:rsidRPr="00565D32">
      <w:rPr>
        <w:rFonts w:ascii="Lato" w:hAnsi="Lato"/>
        <w:noProof/>
        <w:sz w:val="16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CC41C7" wp14:editId="7A0430DA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1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565D32">
      <w:rPr>
        <w:rFonts w:ascii="Lato" w:hAnsi="Lato"/>
        <w:noProof/>
        <w:sz w:val="16"/>
        <w:szCs w:val="24"/>
        <w:lang w:eastAsia="pl-PL"/>
      </w:rPr>
      <w:t>+48 222 500 123</w:t>
    </w:r>
    <w:r w:rsidRPr="00590C4E">
      <w:rPr>
        <w:sz w:val="16"/>
      </w:rPr>
      <w:tab/>
    </w:r>
    <w:r w:rsidRPr="00565D32">
      <w:rPr>
        <w:sz w:val="16"/>
      </w:rPr>
      <w:t>Pl. Trzech Krzyży 3/5</w:t>
    </w:r>
  </w:p>
  <w:p w14:paraId="1524EC3B" w14:textId="77777777" w:rsidR="00947F4D" w:rsidRPr="00590C4E" w:rsidRDefault="00000000" w:rsidP="00947F4D">
    <w:pPr>
      <w:pStyle w:val="Stopka"/>
      <w:tabs>
        <w:tab w:val="clear" w:pos="4536"/>
        <w:tab w:val="clear" w:pos="9072"/>
        <w:tab w:val="left" w:pos="5529"/>
      </w:tabs>
      <w:rPr>
        <w:sz w:val="16"/>
      </w:rPr>
    </w:pPr>
    <w:r w:rsidRPr="00565D32">
      <w:rPr>
        <w:sz w:val="16"/>
      </w:rPr>
      <w:t>kancelaria@mrit.gov.pl</w:t>
    </w:r>
    <w:r>
      <w:rPr>
        <w:sz w:val="16"/>
      </w:rPr>
      <w:tab/>
    </w:r>
    <w:r w:rsidRPr="00565D32">
      <w:rPr>
        <w:sz w:val="16"/>
      </w:rPr>
      <w:t>00-507 Warszawa</w:t>
    </w:r>
  </w:p>
  <w:p w14:paraId="44874D47" w14:textId="77777777" w:rsidR="00947F4D" w:rsidRPr="00590C4E" w:rsidRDefault="00000000" w:rsidP="00947F4D">
    <w:pPr>
      <w:pStyle w:val="Stopka"/>
      <w:tabs>
        <w:tab w:val="clear" w:pos="4536"/>
        <w:tab w:val="clear" w:pos="9072"/>
      </w:tabs>
      <w:jc w:val="both"/>
      <w:rPr>
        <w:sz w:val="16"/>
      </w:rPr>
    </w:pPr>
    <w:r>
      <w:rPr>
        <w:sz w:val="16"/>
      </w:rPr>
      <w:t>gov.pl/</w:t>
    </w:r>
    <w:proofErr w:type="spellStart"/>
    <w:r>
      <w:rPr>
        <w:sz w:val="16"/>
      </w:rPr>
      <w:t>rozwoj</w:t>
    </w:r>
    <w:proofErr w:type="spellEnd"/>
    <w:r>
      <w:rPr>
        <w:sz w:val="16"/>
      </w:rPr>
      <w:t>-technologia</w:t>
    </w:r>
    <w:r>
      <w:rPr>
        <w:sz w:val="16"/>
      </w:rPr>
      <w:tab/>
      <w:t>Ministerstwo Rozwoju i Technologii</w:t>
    </w:r>
  </w:p>
  <w:p w14:paraId="15AC7F54" w14:textId="77777777" w:rsidR="00947F4D" w:rsidRPr="00590C4E" w:rsidRDefault="00000000" w:rsidP="00947F4D">
    <w:pPr>
      <w:pStyle w:val="Stopka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6C7B1" w14:textId="77777777" w:rsidR="00F257A5" w:rsidRDefault="00F257A5">
      <w:pPr>
        <w:spacing w:after="0" w:line="240" w:lineRule="auto"/>
      </w:pPr>
      <w:r>
        <w:separator/>
      </w:r>
    </w:p>
  </w:footnote>
  <w:footnote w:type="continuationSeparator" w:id="0">
    <w:p w14:paraId="42AFC58B" w14:textId="77777777" w:rsidR="00F257A5" w:rsidRDefault="00F25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7A815" w14:textId="77777777" w:rsidR="009276B2" w:rsidRDefault="00000000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018F" w14:textId="77777777" w:rsidR="00947F4D" w:rsidRDefault="000000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7971221" wp14:editId="699F4FFB">
          <wp:simplePos x="0" y="0"/>
          <wp:positionH relativeFrom="column">
            <wp:posOffset>-914400</wp:posOffset>
          </wp:positionH>
          <wp:positionV relativeFrom="paragraph">
            <wp:posOffset>-80120</wp:posOffset>
          </wp:positionV>
          <wp:extent cx="3276600" cy="1061720"/>
          <wp:effectExtent l="0" t="0" r="0" b="0"/>
          <wp:wrapThrough wrapText="bothSides">
            <wp:wrapPolygon edited="0">
              <wp:start x="3014" y="2325"/>
              <wp:lineTo x="1633" y="3876"/>
              <wp:lineTo x="753" y="6589"/>
              <wp:lineTo x="1256" y="17053"/>
              <wp:lineTo x="3391" y="18215"/>
              <wp:lineTo x="5777" y="18990"/>
              <wp:lineTo x="20721" y="18990"/>
              <wp:lineTo x="20972" y="15890"/>
              <wp:lineTo x="19967" y="14727"/>
              <wp:lineTo x="19967" y="9689"/>
              <wp:lineTo x="11679" y="8914"/>
              <wp:lineTo x="11553" y="5426"/>
              <wp:lineTo x="3516" y="2325"/>
              <wp:lineTo x="3014" y="2325"/>
            </wp:wrapPolygon>
          </wp:wrapThrough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3B51"/>
    <w:multiLevelType w:val="hybridMultilevel"/>
    <w:tmpl w:val="4462F3E4"/>
    <w:lvl w:ilvl="0" w:tplc="861EA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274B8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787D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CC61B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C3056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1B462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5A54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46CD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51C5D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220F5E"/>
    <w:multiLevelType w:val="hybridMultilevel"/>
    <w:tmpl w:val="54640F68"/>
    <w:lvl w:ilvl="0" w:tplc="02A49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14F3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CD471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63E86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8E899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F0EF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F4FB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0F04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CA21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0B42A26"/>
    <w:multiLevelType w:val="hybridMultilevel"/>
    <w:tmpl w:val="2CB2FD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A14BC"/>
    <w:multiLevelType w:val="hybridMultilevel"/>
    <w:tmpl w:val="177077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81388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270233">
    <w:abstractNumId w:val="0"/>
  </w:num>
  <w:num w:numId="3" w16cid:durableId="400442501">
    <w:abstractNumId w:val="5"/>
  </w:num>
  <w:num w:numId="4" w16cid:durableId="11834721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79529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24937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52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74"/>
    <w:rsid w:val="00060B99"/>
    <w:rsid w:val="00087F69"/>
    <w:rsid w:val="00090211"/>
    <w:rsid w:val="0014725A"/>
    <w:rsid w:val="00181B47"/>
    <w:rsid w:val="00267217"/>
    <w:rsid w:val="00333066"/>
    <w:rsid w:val="00372CD3"/>
    <w:rsid w:val="003741AB"/>
    <w:rsid w:val="00382BBF"/>
    <w:rsid w:val="0038632D"/>
    <w:rsid w:val="00386819"/>
    <w:rsid w:val="003A76A7"/>
    <w:rsid w:val="003B45CF"/>
    <w:rsid w:val="003F6492"/>
    <w:rsid w:val="00452CA3"/>
    <w:rsid w:val="00456583"/>
    <w:rsid w:val="004610CE"/>
    <w:rsid w:val="004D194B"/>
    <w:rsid w:val="004F4588"/>
    <w:rsid w:val="00500279"/>
    <w:rsid w:val="005273C5"/>
    <w:rsid w:val="00583D1E"/>
    <w:rsid w:val="00631C8A"/>
    <w:rsid w:val="00662E7E"/>
    <w:rsid w:val="00693926"/>
    <w:rsid w:val="006C4344"/>
    <w:rsid w:val="006F674D"/>
    <w:rsid w:val="0076551B"/>
    <w:rsid w:val="007D6C83"/>
    <w:rsid w:val="007E0E33"/>
    <w:rsid w:val="0085342D"/>
    <w:rsid w:val="008535A5"/>
    <w:rsid w:val="008A2D09"/>
    <w:rsid w:val="008A60BB"/>
    <w:rsid w:val="008C6C5D"/>
    <w:rsid w:val="00917E42"/>
    <w:rsid w:val="009A5A8D"/>
    <w:rsid w:val="009B5371"/>
    <w:rsid w:val="00B55ABC"/>
    <w:rsid w:val="00B91EED"/>
    <w:rsid w:val="00BB4732"/>
    <w:rsid w:val="00BD13A1"/>
    <w:rsid w:val="00BD46B5"/>
    <w:rsid w:val="00C6580A"/>
    <w:rsid w:val="00C67117"/>
    <w:rsid w:val="00CB31DF"/>
    <w:rsid w:val="00D36A70"/>
    <w:rsid w:val="00D427B8"/>
    <w:rsid w:val="00D94574"/>
    <w:rsid w:val="00DD109B"/>
    <w:rsid w:val="00DF778F"/>
    <w:rsid w:val="00E723D8"/>
    <w:rsid w:val="00F257A5"/>
    <w:rsid w:val="00F50A9F"/>
    <w:rsid w:val="00FB55AC"/>
    <w:rsid w:val="00FC1D76"/>
    <w:rsid w:val="00FD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0E24"/>
  <w15:docId w15:val="{369B960D-C741-479A-8A8A-9A29CB14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565D3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5D3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76551B"/>
    <w:pPr>
      <w:spacing w:after="0" w:line="240" w:lineRule="auto"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rsid w:val="005002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ozwoj-technologia/obwieszczenia-decyzje-komunikat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celaria@mrit.gov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3C594-FD83-4656-9EED-6301E582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Nowakowski Adam</dc:creator>
  <cp:lastModifiedBy>Szulecka Karolina</cp:lastModifiedBy>
  <cp:revision>2</cp:revision>
  <cp:lastPrinted>2022-12-06T10:43:00Z</cp:lastPrinted>
  <dcterms:created xsi:type="dcterms:W3CDTF">2023-01-12T08:16:00Z</dcterms:created>
  <dcterms:modified xsi:type="dcterms:W3CDTF">2023-01-12T08:16:00Z</dcterms:modified>
</cp:coreProperties>
</file>