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D26D9" w14:textId="77777777" w:rsidR="001761F0" w:rsidRDefault="001761F0" w:rsidP="0058307B">
      <w:pPr>
        <w:rPr>
          <w:rFonts w:ascii="Times New Roman" w:hAnsi="Times New Roman" w:cs="Times New Roman"/>
          <w:b/>
          <w:sz w:val="24"/>
          <w:szCs w:val="24"/>
        </w:rPr>
      </w:pPr>
    </w:p>
    <w:p w14:paraId="3F5C1C21" w14:textId="32D47D06" w:rsidR="0058307B" w:rsidRDefault="0058307B" w:rsidP="005830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459F0">
        <w:rPr>
          <w:rFonts w:ascii="Times New Roman" w:hAnsi="Times New Roman" w:cs="Times New Roman"/>
          <w:b/>
          <w:sz w:val="24"/>
          <w:szCs w:val="24"/>
        </w:rPr>
        <w:t>2</w:t>
      </w:r>
    </w:p>
    <w:p w14:paraId="4BAFE2EC" w14:textId="57AB42CE" w:rsidR="005E66AA" w:rsidRDefault="005E66AA" w:rsidP="0058307B">
      <w:pPr>
        <w:rPr>
          <w:rFonts w:ascii="Times New Roman" w:hAnsi="Times New Roman" w:cs="Times New Roman"/>
          <w:b/>
          <w:sz w:val="24"/>
          <w:szCs w:val="24"/>
        </w:rPr>
      </w:pPr>
      <w:r w:rsidRPr="005E66AA">
        <w:rPr>
          <w:rFonts w:ascii="Times New Roman" w:hAnsi="Times New Roman" w:cs="Times New Roman"/>
          <w:b/>
          <w:sz w:val="24"/>
          <w:szCs w:val="24"/>
        </w:rPr>
        <w:t>do Regulaminu Konkursu  pn. „</w:t>
      </w:r>
      <w:r w:rsidR="0007082C">
        <w:rPr>
          <w:rFonts w:ascii="Times New Roman" w:hAnsi="Times New Roman" w:cs="Times New Roman"/>
          <w:b/>
          <w:sz w:val="24"/>
          <w:szCs w:val="24"/>
        </w:rPr>
        <w:t>Ślady Powstania Styczniowego</w:t>
      </w:r>
      <w:r w:rsidR="001761F0">
        <w:rPr>
          <w:rFonts w:ascii="Times New Roman" w:hAnsi="Times New Roman" w:cs="Times New Roman"/>
          <w:b/>
          <w:sz w:val="24"/>
          <w:szCs w:val="24"/>
        </w:rPr>
        <w:t xml:space="preserve"> – Historia i Pamięć</w:t>
      </w:r>
      <w:r w:rsidRPr="005E66AA">
        <w:rPr>
          <w:rFonts w:ascii="Times New Roman" w:hAnsi="Times New Roman" w:cs="Times New Roman"/>
          <w:b/>
          <w:sz w:val="24"/>
          <w:szCs w:val="24"/>
        </w:rPr>
        <w:t>”</w:t>
      </w:r>
    </w:p>
    <w:p w14:paraId="35A155C5" w14:textId="77777777" w:rsidR="0058307B" w:rsidRDefault="0058307B" w:rsidP="0058307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43ED6" w14:textId="77777777" w:rsidR="0058307B" w:rsidRDefault="0058307B" w:rsidP="0058307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5CB4A2B" w14:textId="77777777" w:rsidR="00FC1F1B" w:rsidRDefault="00FC1F1B" w:rsidP="004F39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09"/>
        <w:gridCol w:w="7828"/>
      </w:tblGrid>
      <w:tr w:rsidR="004F39A0" w14:paraId="30014E4D" w14:textId="77777777" w:rsidTr="004F39A0">
        <w:tc>
          <w:tcPr>
            <w:tcW w:w="675" w:type="dxa"/>
          </w:tcPr>
          <w:p w14:paraId="243CB5D2" w14:textId="37DC3B8B" w:rsidR="004F39A0" w:rsidRDefault="004F39A0" w:rsidP="004F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4817F54E" w14:textId="04B4A321" w:rsidR="004F39A0" w:rsidRDefault="004F39A0" w:rsidP="004F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7828" w:type="dxa"/>
          </w:tcPr>
          <w:p w14:paraId="5A2A9E21" w14:textId="418334BF" w:rsidR="004F39A0" w:rsidRDefault="004F39A0" w:rsidP="004F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A0" w14:paraId="2799F8FF" w14:textId="77777777" w:rsidTr="004F39A0">
        <w:trPr>
          <w:trHeight w:val="947"/>
        </w:trPr>
        <w:tc>
          <w:tcPr>
            <w:tcW w:w="675" w:type="dxa"/>
            <w:vAlign w:val="center"/>
          </w:tcPr>
          <w:p w14:paraId="3D25B28B" w14:textId="4D8BC39D" w:rsidR="004F39A0" w:rsidRDefault="004F39A0" w:rsidP="004F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  ]</w:t>
            </w:r>
          </w:p>
        </w:tc>
        <w:tc>
          <w:tcPr>
            <w:tcW w:w="709" w:type="dxa"/>
            <w:vAlign w:val="center"/>
          </w:tcPr>
          <w:p w14:paraId="6A3F5EC7" w14:textId="05DC4AC3" w:rsidR="004F39A0" w:rsidRDefault="004F39A0" w:rsidP="004F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  ]</w:t>
            </w:r>
          </w:p>
        </w:tc>
        <w:tc>
          <w:tcPr>
            <w:tcW w:w="7828" w:type="dxa"/>
            <w:vAlign w:val="center"/>
          </w:tcPr>
          <w:p w14:paraId="1C23E1CB" w14:textId="083D189B" w:rsidR="004F39A0" w:rsidRDefault="00B459F0" w:rsidP="004F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F0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zapoznałem się z Regulaminem Konkursu  pn. </w:t>
            </w:r>
            <w:r w:rsidR="0007082C" w:rsidRPr="0007082C">
              <w:rPr>
                <w:rFonts w:ascii="Times New Roman" w:hAnsi="Times New Roman" w:cs="Times New Roman"/>
                <w:sz w:val="24"/>
                <w:szCs w:val="24"/>
              </w:rPr>
              <w:t>„Ślady Powstania Styczniowego</w:t>
            </w:r>
            <w:r w:rsidR="001761F0">
              <w:rPr>
                <w:rFonts w:ascii="Times New Roman" w:hAnsi="Times New Roman" w:cs="Times New Roman"/>
                <w:sz w:val="24"/>
                <w:szCs w:val="24"/>
              </w:rPr>
              <w:t xml:space="preserve"> – Historia i Pamięć</w:t>
            </w:r>
            <w:r w:rsidR="008921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F39A0" w14:paraId="496F15ED" w14:textId="77777777" w:rsidTr="004F39A0">
        <w:trPr>
          <w:trHeight w:val="1400"/>
        </w:trPr>
        <w:tc>
          <w:tcPr>
            <w:tcW w:w="675" w:type="dxa"/>
            <w:vAlign w:val="center"/>
          </w:tcPr>
          <w:p w14:paraId="42548191" w14:textId="25E4B0C8" w:rsidR="004F39A0" w:rsidRDefault="003D73A2" w:rsidP="004F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[   ]      </w:t>
            </w:r>
          </w:p>
          <w:p w14:paraId="3EFB7E67" w14:textId="77777777" w:rsidR="003D73A2" w:rsidRDefault="003D73A2" w:rsidP="004F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216B7" w14:textId="44E28D53" w:rsidR="003D73A2" w:rsidRDefault="003D73A2" w:rsidP="004F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DA46B5" w14:textId="74D5A7E8" w:rsidR="004F39A0" w:rsidRDefault="003D73A2" w:rsidP="003D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   ]</w:t>
            </w:r>
          </w:p>
          <w:p w14:paraId="5A5E60A4" w14:textId="512D1061" w:rsidR="003D73A2" w:rsidRDefault="003D73A2" w:rsidP="004F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14:paraId="7C6FDABB" w14:textId="77777777" w:rsidR="00B459F0" w:rsidRPr="00B459F0" w:rsidRDefault="00B459F0" w:rsidP="003D7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F0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wyrażam zgodę na udział mój/mojego dziecka* w Konkursie  </w:t>
            </w:r>
          </w:p>
          <w:p w14:paraId="78D7760D" w14:textId="76ACFD06" w:rsidR="004F39A0" w:rsidRDefault="00B459F0" w:rsidP="003D7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F0">
              <w:rPr>
                <w:rFonts w:ascii="Times New Roman" w:hAnsi="Times New Roman" w:cs="Times New Roman"/>
                <w:sz w:val="24"/>
                <w:szCs w:val="24"/>
              </w:rPr>
              <w:t xml:space="preserve">pn. </w:t>
            </w:r>
            <w:r w:rsidR="0007082C" w:rsidRPr="0007082C">
              <w:rPr>
                <w:rFonts w:ascii="Times New Roman" w:hAnsi="Times New Roman" w:cs="Times New Roman"/>
                <w:sz w:val="24"/>
                <w:szCs w:val="24"/>
              </w:rPr>
              <w:t xml:space="preserve">„Ślady Powstania Styczniowego </w:t>
            </w:r>
            <w:r w:rsidR="001761F0">
              <w:rPr>
                <w:rFonts w:ascii="Times New Roman" w:hAnsi="Times New Roman" w:cs="Times New Roman"/>
                <w:sz w:val="24"/>
                <w:szCs w:val="24"/>
              </w:rPr>
              <w:t xml:space="preserve">– Historia </w:t>
            </w:r>
            <w:r w:rsidR="003D73A2">
              <w:rPr>
                <w:rFonts w:ascii="Times New Roman" w:hAnsi="Times New Roman" w:cs="Times New Roman"/>
                <w:sz w:val="24"/>
                <w:szCs w:val="24"/>
              </w:rPr>
              <w:t xml:space="preserve"> i Pamięć”</w:t>
            </w:r>
            <w:r w:rsidR="0007082C" w:rsidRPr="0007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9F0">
              <w:rPr>
                <w:rFonts w:ascii="Times New Roman" w:hAnsi="Times New Roman" w:cs="Times New Roman"/>
                <w:sz w:val="24"/>
                <w:szCs w:val="24"/>
              </w:rPr>
              <w:t xml:space="preserve">organizowanym przez </w:t>
            </w:r>
            <w:r w:rsidR="00C13835" w:rsidRPr="00B459F0">
              <w:rPr>
                <w:rFonts w:ascii="Times New Roman" w:hAnsi="Times New Roman" w:cs="Times New Roman"/>
                <w:sz w:val="24"/>
                <w:szCs w:val="24"/>
              </w:rPr>
              <w:t>Kuratorium Oświaty w Lublinie</w:t>
            </w:r>
            <w:r w:rsidR="00C13835">
              <w:rPr>
                <w:rFonts w:ascii="Times New Roman" w:hAnsi="Times New Roman" w:cs="Times New Roman"/>
                <w:sz w:val="24"/>
                <w:szCs w:val="24"/>
              </w:rPr>
              <w:t xml:space="preserve">, Lubelski Urząd Wojewódzki, </w:t>
            </w:r>
            <w:r w:rsidR="0007082C">
              <w:rPr>
                <w:rFonts w:ascii="Times New Roman" w:hAnsi="Times New Roman" w:cs="Times New Roman"/>
                <w:sz w:val="24"/>
                <w:szCs w:val="24"/>
              </w:rPr>
              <w:t>Urząd Marszałkowski Województwa Lubelskiego</w:t>
            </w:r>
            <w:r w:rsidR="001C34AF">
              <w:rPr>
                <w:rFonts w:ascii="Times New Roman" w:hAnsi="Times New Roman" w:cs="Times New Roman"/>
                <w:sz w:val="24"/>
                <w:szCs w:val="24"/>
              </w:rPr>
              <w:t xml:space="preserve"> oraz Filharmonię Lubelską</w:t>
            </w:r>
            <w:bookmarkStart w:id="0" w:name="_GoBack"/>
            <w:bookmarkEnd w:id="0"/>
            <w:r w:rsidR="00C13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9F0">
              <w:rPr>
                <w:rFonts w:ascii="Times New Roman" w:hAnsi="Times New Roman" w:cs="Times New Roman"/>
                <w:sz w:val="24"/>
                <w:szCs w:val="24"/>
              </w:rPr>
              <w:t xml:space="preserve"> Zobowiązuję się do realizacji zadań wymienionych w Regulaminie Konkursu.</w:t>
            </w:r>
          </w:p>
          <w:p w14:paraId="7CD8CAED" w14:textId="77777777" w:rsidR="003D73A2" w:rsidRDefault="003D73A2" w:rsidP="003D7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E5E93" w14:textId="563185B0" w:rsidR="003D73A2" w:rsidRDefault="003D73A2" w:rsidP="003D7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A0" w14:paraId="2D145ED8" w14:textId="77777777" w:rsidTr="004F39A0">
        <w:trPr>
          <w:trHeight w:val="1406"/>
        </w:trPr>
        <w:tc>
          <w:tcPr>
            <w:tcW w:w="675" w:type="dxa"/>
            <w:vAlign w:val="center"/>
          </w:tcPr>
          <w:p w14:paraId="45A90DEC" w14:textId="4BE04626" w:rsidR="004F39A0" w:rsidRDefault="004F39A0" w:rsidP="004F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  ]</w:t>
            </w:r>
          </w:p>
        </w:tc>
        <w:tc>
          <w:tcPr>
            <w:tcW w:w="709" w:type="dxa"/>
            <w:vAlign w:val="center"/>
          </w:tcPr>
          <w:p w14:paraId="0187F500" w14:textId="75EFED6D" w:rsidR="004F39A0" w:rsidRDefault="004F39A0" w:rsidP="004F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  ]</w:t>
            </w:r>
          </w:p>
        </w:tc>
        <w:tc>
          <w:tcPr>
            <w:tcW w:w="7828" w:type="dxa"/>
            <w:vAlign w:val="center"/>
          </w:tcPr>
          <w:p w14:paraId="24005416" w14:textId="2C8C001B" w:rsidR="005F33D0" w:rsidRPr="00BF12F4" w:rsidRDefault="005F33D0" w:rsidP="005F33D0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F1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podstawie art. 6 ust. 1 lit. a) rozporządzenia Parlamentu  Europejskiego </w:t>
            </w:r>
            <w:r w:rsidR="0094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BF1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Rady (UE) 2016/679 z</w:t>
            </w:r>
            <w:r w:rsidRPr="00BF1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1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kwietnia 2016 r. w sprawie ochrony osób fizycznych w związku z przetwarzaniem danych osobowych i w sprawie swobodnego przepływu takich danych oraz uchylenia dyrektywy 95/46/WE (ogólne rozporządzenie o ochronie danych) oraz art. 81 ust. 1 ustawy z dnia 4 lutego 1994 r. o prawie autorskim i prawach pokrewnych wyrażam </w:t>
            </w:r>
            <w:r w:rsidRPr="00BF12F4">
              <w:rPr>
                <w:rFonts w:ascii="Times New Roman" w:hAnsi="Times New Roman" w:cs="Times New Roman"/>
                <w:sz w:val="24"/>
                <w:szCs w:val="24"/>
              </w:rPr>
              <w:t xml:space="preserve">dobrowolną </w:t>
            </w:r>
            <w:r w:rsidRPr="00BF12F4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zgodę na nieodpłatne przetwarzanie moich danych osobowych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/danych osobowych mojego dziecka</w:t>
            </w:r>
            <w:r w:rsidRPr="00BF12F4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w postaci wizerunku wraz z  imieniem i nazwiskiem utrwalonego na zdjęciach i filmach wykonanych podczas uroczystości wręczania nagród w Konkursie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6481C">
              <w:rPr>
                <w:rFonts w:ascii="Times New Roman" w:hAnsi="Times New Roman" w:cs="Times New Roman"/>
                <w:sz w:val="24"/>
                <w:szCs w:val="24"/>
              </w:rPr>
              <w:t>pn.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7C1">
              <w:rPr>
                <w:rFonts w:ascii="Times New Roman" w:hAnsi="Times New Roman" w:cs="Times New Roman"/>
                <w:sz w:val="24"/>
                <w:szCs w:val="24"/>
              </w:rPr>
              <w:t>„Ślady Powstania Styczniowego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Historia i Pamięć”</w:t>
            </w:r>
            <w:r w:rsidRPr="00BF12F4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oraz ich nieodpłatne publikowanie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40188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                  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na stronach internetowych</w:t>
            </w:r>
            <w:r w:rsidR="00A86D80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przez 5 lat</w:t>
            </w:r>
            <w:r w:rsidRPr="00BF12F4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  <w:p w14:paraId="3BA69AD9" w14:textId="0A8D1505" w:rsidR="005F33D0" w:rsidRDefault="0028409D" w:rsidP="005F33D0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Unicode MS" w:cs="Arial"/>
                <w:bCs/>
                <w:bdr w:val="none" w:sz="0" w:space="0" w:color="auto" w:frame="1"/>
              </w:rPr>
            </w:pPr>
            <w:hyperlink r:id="rId9" w:history="1">
              <w:r w:rsidR="005F33D0" w:rsidRPr="00BF12F4">
                <w:rPr>
                  <w:rStyle w:val="Hipercze"/>
                  <w:rFonts w:ascii="Times New Roman" w:eastAsia="Arial Unicode MS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www.lubelskie.pl</w:t>
              </w:r>
            </w:hyperlink>
            <w:r w:rsidR="00A86D80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F33D0">
              <w:rPr>
                <w:rFonts w:eastAsia="Arial Unicode MS" w:cs="Arial"/>
                <w:bCs/>
                <w:bdr w:val="none" w:sz="0" w:space="0" w:color="auto" w:frame="1"/>
              </w:rPr>
              <w:t>,</w:t>
            </w:r>
          </w:p>
          <w:p w14:paraId="018F3BEC" w14:textId="616C1244" w:rsidR="005F33D0" w:rsidRPr="00940188" w:rsidRDefault="00A86D80" w:rsidP="005F33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</w:rPr>
              <w:t>www.kuratorium.lublin.pl,</w:t>
            </w:r>
          </w:p>
          <w:p w14:paraId="38A53D5D" w14:textId="11E8C398" w:rsidR="00940188" w:rsidRPr="00940188" w:rsidRDefault="00A86D80" w:rsidP="005F33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</w:rPr>
              <w:t>www.lublin.uw.gov.pl</w:t>
            </w:r>
          </w:p>
          <w:p w14:paraId="12147654" w14:textId="2082C3F7" w:rsidR="00940188" w:rsidRPr="00940188" w:rsidRDefault="00A86D80" w:rsidP="005F33D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</w:rPr>
              <w:t>www.filharmonialubelska.pl</w:t>
            </w:r>
          </w:p>
          <w:p w14:paraId="6EFA6BFA" w14:textId="621B5360" w:rsidR="005F33D0" w:rsidRDefault="005F33D0" w:rsidP="005F33D0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F12F4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przez Kuratorium Oświaty w Lublinie, Województwo Lubel</w:t>
            </w:r>
            <w:r w:rsidR="00A86D80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skie, Lubelski Urząd Wojewódzki</w:t>
            </w:r>
            <w:r w:rsidR="00940188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Filharmonię Lubelską </w:t>
            </w:r>
            <w:r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w celu związanym </w:t>
            </w:r>
            <w:r w:rsidR="00940188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       </w:t>
            </w:r>
            <w:r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z relacjonowaniem przebiegu ww. uroczystości.</w:t>
            </w:r>
          </w:p>
          <w:p w14:paraId="180D4C36" w14:textId="130F75D9" w:rsidR="005F33D0" w:rsidRPr="009E4F55" w:rsidRDefault="005F33D0" w:rsidP="005F33D0">
            <w:pPr>
              <w:ind w:firstLine="708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Uczestnik ma prawo do cofnięcia zgody w dowolnym momencie poprzez m.in. przesłanie stosownego oświadczenia na adres e-mail: </w:t>
            </w:r>
            <w:r w:rsidRPr="009E4F55">
              <w:rPr>
                <w:rFonts w:ascii="Times New Roman" w:hAnsi="Times New Roman" w:cs="Times New Roman"/>
                <w:sz w:val="24"/>
                <w:szCs w:val="24"/>
              </w:rPr>
              <w:t>kurator@kuratorium.lublin.pl.</w:t>
            </w:r>
            <w:r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Cofnięcie zgody nie wpływa na zgodność </w:t>
            </w:r>
            <w:r w:rsidR="00940188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                       </w:t>
            </w:r>
            <w:r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z prawem </w:t>
            </w:r>
            <w:r w:rsidRPr="009E4F5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przetwarzania, którego dokonano na podstawie zgody przed jej cofnięciem.</w:t>
            </w:r>
          </w:p>
          <w:p w14:paraId="57CEA171" w14:textId="51317255" w:rsidR="005F33D0" w:rsidRPr="005F33D0" w:rsidRDefault="005F33D0" w:rsidP="005F33D0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E4F5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Niewyrażenie zgody nie wpływa na możliwość wzięcia udziału w Konkursie.</w:t>
            </w:r>
          </w:p>
        </w:tc>
      </w:tr>
      <w:tr w:rsidR="004F39A0" w14:paraId="3C543A34" w14:textId="77777777" w:rsidTr="004F39A0">
        <w:trPr>
          <w:trHeight w:val="1837"/>
        </w:trPr>
        <w:tc>
          <w:tcPr>
            <w:tcW w:w="675" w:type="dxa"/>
            <w:vAlign w:val="center"/>
          </w:tcPr>
          <w:p w14:paraId="01874DE7" w14:textId="107475B2" w:rsidR="004F39A0" w:rsidRDefault="004F39A0" w:rsidP="004F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   ]</w:t>
            </w:r>
          </w:p>
        </w:tc>
        <w:tc>
          <w:tcPr>
            <w:tcW w:w="709" w:type="dxa"/>
            <w:vAlign w:val="center"/>
          </w:tcPr>
          <w:p w14:paraId="3EC44AB2" w14:textId="5ED3F452" w:rsidR="004F39A0" w:rsidRDefault="004F39A0" w:rsidP="004F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  ]</w:t>
            </w:r>
          </w:p>
        </w:tc>
        <w:tc>
          <w:tcPr>
            <w:tcW w:w="7828" w:type="dxa"/>
            <w:vAlign w:val="center"/>
          </w:tcPr>
          <w:p w14:paraId="7DD74A95" w14:textId="287C2056" w:rsidR="005F33D0" w:rsidRPr="009E4F55" w:rsidRDefault="005F33D0" w:rsidP="005F33D0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4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podstawie art. 6 ust. 1 lit. a) rozporządzenia </w:t>
            </w:r>
            <w:r w:rsidRPr="009E4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Parlamentu Europejskiego i</w:t>
            </w:r>
            <w:r w:rsidR="0094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4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Rady (UE) 2016/679 z dnia 27 kwietnia 2016 r. w sprawie ochrony osób fizycznych w związku z przetwarzaniem danych osobowych i w sprawie swobodnego przepływu takich danych oraz uchylenia dyrektywy 95/46/WE (ogólne rozporządzenie o ochronie danych) </w:t>
            </w:r>
            <w:r w:rsidRPr="009E4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r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yrażam dobrowolną</w:t>
            </w:r>
            <w:r w:rsidRPr="009E4F55">
              <w:rPr>
                <w:rFonts w:ascii="Times New Roman" w:eastAsia="Arial Unicode MS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zgodę na publikowanie przez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Kuratorium Oświaty w Lublinie,</w:t>
            </w:r>
            <w:r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Województwo Lubelskie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A86D80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Lubelski Urząd Wojewódzki</w:t>
            </w:r>
            <w:r w:rsidR="00940188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Filharmonię Lubelską</w:t>
            </w:r>
            <w:r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moich danych osobowych/danych osobowych mojego dziecka w postaci: imienia, nazwiska,</w:t>
            </w:r>
            <w:r w:rsidRPr="009E4F5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informacji</w:t>
            </w:r>
            <w:r w:rsidR="00940188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E4F5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o otrzymanej nagrodzie</w:t>
            </w:r>
            <w:r w:rsidR="00940188" w:rsidRPr="009E4F5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w Konkursie </w:t>
            </w:r>
            <w:r w:rsidR="00940188" w:rsidRPr="009E4F55">
              <w:rPr>
                <w:rFonts w:ascii="Times New Roman" w:hAnsi="Times New Roman" w:cs="Times New Roman"/>
                <w:sz w:val="24"/>
                <w:szCs w:val="24"/>
              </w:rPr>
              <w:t>pn. „Ślady Powstania Styczniowego – Historia i Pamięć”</w:t>
            </w:r>
            <w:r w:rsidRPr="009E4F5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, szkole i klasie do której uczęszcz</w:t>
            </w: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a/</w:t>
            </w:r>
            <w:proofErr w:type="spellStart"/>
            <w:r w:rsidRPr="009E4F5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am</w:t>
            </w:r>
            <w:proofErr w:type="spellEnd"/>
            <w:r w:rsidRPr="009E4F5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86D80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przez 5 lat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A86D80">
              <w:rPr>
                <w:rFonts w:ascii="Times New Roman" w:hAnsi="Times New Roman" w:cs="Times New Roman"/>
                <w:sz w:val="24"/>
                <w:szCs w:val="24"/>
              </w:rPr>
              <w:t xml:space="preserve">następujących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stronach internetowych:</w:t>
            </w:r>
          </w:p>
          <w:p w14:paraId="475527A5" w14:textId="72F177FE" w:rsidR="005F33D0" w:rsidRDefault="00A86D80" w:rsidP="005F33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www.lubelskie.pl</w:t>
            </w:r>
            <w:r w:rsidR="005F33D0"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</w:p>
          <w:p w14:paraId="05016018" w14:textId="10481A6E" w:rsidR="00940188" w:rsidRPr="00940188" w:rsidRDefault="00A86D80" w:rsidP="0094018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www.kuratorium.lublin.pl</w:t>
            </w:r>
          </w:p>
          <w:p w14:paraId="20D0284D" w14:textId="31B42C0D" w:rsidR="00940188" w:rsidRPr="00940188" w:rsidRDefault="00A86D80" w:rsidP="0094018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www.lublin.uw.gov.pl</w:t>
            </w:r>
          </w:p>
          <w:p w14:paraId="28DEC5FA" w14:textId="01BFC259" w:rsidR="005F33D0" w:rsidRPr="00940188" w:rsidRDefault="00A86D80" w:rsidP="0094018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www.filharmonialubelska.pl</w:t>
            </w:r>
          </w:p>
          <w:p w14:paraId="055DC3EB" w14:textId="77777777" w:rsidR="005F33D0" w:rsidRPr="009E4F55" w:rsidRDefault="005F33D0" w:rsidP="005F33D0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>w celu informowania o przeprowadzonym Konkursie i nagrodzonych osobach. Zgoda jest udzielana nieodpłatnie.</w:t>
            </w:r>
          </w:p>
          <w:p w14:paraId="7931B568" w14:textId="42A66215" w:rsidR="005F33D0" w:rsidRPr="009E4F55" w:rsidRDefault="005F33D0" w:rsidP="005F33D0">
            <w:pPr>
              <w:ind w:firstLine="708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Uczestnik ma prawo do cofnięcia zgody w dowolnym momencie poprzez m.in. przesłanie stosownego oświadczenia na adres e-mail: </w:t>
            </w:r>
            <w:r w:rsidRPr="009E4F55">
              <w:rPr>
                <w:rFonts w:ascii="Times New Roman" w:hAnsi="Times New Roman" w:cs="Times New Roman"/>
                <w:sz w:val="24"/>
                <w:szCs w:val="24"/>
              </w:rPr>
              <w:t>kurator@kuratorium.lublin.pl.</w:t>
            </w:r>
            <w:r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Cofnięcie zgody nie wpływa na zgodność </w:t>
            </w:r>
            <w:r w:rsidR="00940188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                 </w:t>
            </w:r>
            <w:r w:rsidRPr="009E4F55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z prawem </w:t>
            </w:r>
            <w:r w:rsidRPr="009E4F5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przetwarzania, którego dokonano na podstawie zgody przed </w:t>
            </w:r>
            <w:r w:rsidR="00940188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</w:t>
            </w:r>
            <w:r w:rsidRPr="009E4F5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jej cofnięciem.</w:t>
            </w:r>
          </w:p>
          <w:p w14:paraId="030948FA" w14:textId="19471496" w:rsidR="005F33D0" w:rsidRDefault="005F33D0" w:rsidP="005F33D0">
            <w:pPr>
              <w:ind w:firstLine="708"/>
              <w:jc w:val="both"/>
              <w:rPr>
                <w:rFonts w:eastAsia="Arial Unicode MS" w:cs="Arial"/>
                <w:bCs/>
                <w:color w:val="000000" w:themeColor="text1"/>
                <w:u w:val="single"/>
                <w:bdr w:val="none" w:sz="0" w:space="0" w:color="auto" w:frame="1"/>
              </w:rPr>
            </w:pPr>
            <w:r w:rsidRPr="009E4F5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Niewyrażenie zgody nie wpływa na możliwość wzięcia udziału </w:t>
            </w:r>
            <w:r w:rsidR="00940188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</w:t>
            </w:r>
            <w:r w:rsidRPr="009E4F5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w Konkursie.</w:t>
            </w:r>
          </w:p>
          <w:p w14:paraId="16414B68" w14:textId="77777777" w:rsidR="005F33D0" w:rsidRPr="00F6481C" w:rsidRDefault="005F33D0" w:rsidP="005F3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7255DA" w14:textId="09433611" w:rsidR="005F33D0" w:rsidRPr="005F33D0" w:rsidRDefault="005F33D0" w:rsidP="00892144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p w14:paraId="42E936D4" w14:textId="69DE000B" w:rsidR="00FC1F1B" w:rsidRPr="00F6481C" w:rsidRDefault="00FC1F1B" w:rsidP="004F3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B29360C" w14:textId="77777777" w:rsidR="00B459F0" w:rsidRPr="00020999" w:rsidRDefault="00B459F0" w:rsidP="00B459F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020999">
        <w:rPr>
          <w:rFonts w:ascii="Times New Roman" w:hAnsi="Times New Roman" w:cs="Times New Roman"/>
          <w:sz w:val="24"/>
          <w:szCs w:val="24"/>
        </w:rPr>
        <w:t>(data i podpis ucznia lub opiekuna prawnego**)</w:t>
      </w:r>
    </w:p>
    <w:p w14:paraId="070B3B5C" w14:textId="77777777" w:rsidR="00B459F0" w:rsidRPr="00020999" w:rsidRDefault="00B459F0" w:rsidP="00B459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F0F975" w14:textId="77777777" w:rsidR="00B459F0" w:rsidRPr="00020999" w:rsidRDefault="00B459F0" w:rsidP="00B459F0">
      <w:pPr>
        <w:jc w:val="both"/>
        <w:rPr>
          <w:rFonts w:ascii="Times New Roman" w:hAnsi="Times New Roman" w:cs="Times New Roman"/>
          <w:sz w:val="24"/>
          <w:szCs w:val="24"/>
        </w:rPr>
      </w:pPr>
      <w:r w:rsidRPr="00020999">
        <w:rPr>
          <w:rFonts w:ascii="Times New Roman" w:hAnsi="Times New Roman" w:cs="Times New Roman"/>
          <w:sz w:val="24"/>
          <w:szCs w:val="24"/>
        </w:rPr>
        <w:t xml:space="preserve"> *niepotrzebne skreślić **podpis składa uczeń wyłącznie w przypadku, gdy jest osobą pełnoletnią, w innych przypadkach podpis składa opiekun prawny ucznia </w:t>
      </w:r>
    </w:p>
    <w:p w14:paraId="6BA45C04" w14:textId="77777777" w:rsidR="00B459F0" w:rsidRPr="00DA615E" w:rsidRDefault="00B459F0" w:rsidP="00B459F0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AFAF1" w14:textId="77777777" w:rsidR="00B459F0" w:rsidRPr="00DC6426" w:rsidRDefault="00B459F0" w:rsidP="00B459F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426">
        <w:rPr>
          <w:rFonts w:ascii="Times New Roman" w:hAnsi="Times New Roman" w:cs="Times New Roman"/>
          <w:i/>
          <w:sz w:val="24"/>
          <w:szCs w:val="24"/>
        </w:rPr>
        <w:t>* w miejscu [  ] wstaw odpowiednio znak x</w:t>
      </w:r>
    </w:p>
    <w:p w14:paraId="7229C232" w14:textId="30079136" w:rsidR="00B459F0" w:rsidRDefault="00B459F0" w:rsidP="00B459F0">
      <w:pPr>
        <w:ind w:firstLine="708"/>
        <w:jc w:val="both"/>
        <w:rPr>
          <w:b/>
          <w:sz w:val="24"/>
          <w:szCs w:val="24"/>
        </w:rPr>
      </w:pPr>
      <w:r w:rsidRPr="00DC6426">
        <w:rPr>
          <w:rFonts w:ascii="Times New Roman" w:hAnsi="Times New Roman" w:cs="Times New Roman"/>
          <w:i/>
          <w:sz w:val="24"/>
          <w:szCs w:val="24"/>
        </w:rPr>
        <w:t xml:space="preserve">* zgodę możesz wycofać poprzez ponowne wypełnienie oświadczenia i przesłanie </w:t>
      </w:r>
      <w:r w:rsidR="00940188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DC6426">
        <w:rPr>
          <w:rFonts w:ascii="Times New Roman" w:hAnsi="Times New Roman" w:cs="Times New Roman"/>
          <w:i/>
          <w:sz w:val="24"/>
          <w:szCs w:val="24"/>
        </w:rPr>
        <w:t>go do administratora danych</w:t>
      </w:r>
    </w:p>
    <w:p w14:paraId="3E6E205D" w14:textId="77777777" w:rsidR="0058307B" w:rsidRDefault="0058307B" w:rsidP="00940188">
      <w:pPr>
        <w:rPr>
          <w:rFonts w:ascii="Times New Roman" w:hAnsi="Times New Roman" w:cs="Times New Roman"/>
          <w:sz w:val="24"/>
          <w:szCs w:val="24"/>
        </w:rPr>
      </w:pPr>
    </w:p>
    <w:sectPr w:rsidR="005830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544F8" w14:textId="77777777" w:rsidR="0028409D" w:rsidRDefault="0028409D" w:rsidP="001761F0">
      <w:pPr>
        <w:spacing w:after="0" w:line="240" w:lineRule="auto"/>
      </w:pPr>
      <w:r>
        <w:separator/>
      </w:r>
    </w:p>
  </w:endnote>
  <w:endnote w:type="continuationSeparator" w:id="0">
    <w:p w14:paraId="24903EB8" w14:textId="77777777" w:rsidR="0028409D" w:rsidRDefault="0028409D" w:rsidP="0017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2B763" w14:textId="77777777" w:rsidR="0028409D" w:rsidRDefault="0028409D" w:rsidP="001761F0">
      <w:pPr>
        <w:spacing w:after="0" w:line="240" w:lineRule="auto"/>
      </w:pPr>
      <w:r>
        <w:separator/>
      </w:r>
    </w:p>
  </w:footnote>
  <w:footnote w:type="continuationSeparator" w:id="0">
    <w:p w14:paraId="0FC14DDC" w14:textId="77777777" w:rsidR="0028409D" w:rsidRDefault="0028409D" w:rsidP="0017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FA1AB" w14:textId="5E3A043F" w:rsidR="001761F0" w:rsidRDefault="001761F0">
    <w:pPr>
      <w:pStyle w:val="Nagwek"/>
    </w:pPr>
    <w:r w:rsidRPr="001761F0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5408" behindDoc="0" locked="0" layoutInCell="1" allowOverlap="1" wp14:anchorId="44E27EC2" wp14:editId="1C197A8E">
          <wp:simplePos x="0" y="0"/>
          <wp:positionH relativeFrom="column">
            <wp:posOffset>4447540</wp:posOffset>
          </wp:positionH>
          <wp:positionV relativeFrom="paragraph">
            <wp:posOffset>140970</wp:posOffset>
          </wp:positionV>
          <wp:extent cx="1733550" cy="665480"/>
          <wp:effectExtent l="0" t="0" r="0" b="1270"/>
          <wp:wrapThrough wrapText="bothSides">
            <wp:wrapPolygon edited="0">
              <wp:start x="3323" y="0"/>
              <wp:lineTo x="0" y="9275"/>
              <wp:lineTo x="0" y="11130"/>
              <wp:lineTo x="1424" y="19786"/>
              <wp:lineTo x="1424" y="21023"/>
              <wp:lineTo x="2374" y="21023"/>
              <wp:lineTo x="2848" y="19786"/>
              <wp:lineTo x="21363" y="11130"/>
              <wp:lineTo x="21363" y="8038"/>
              <wp:lineTo x="5222" y="0"/>
              <wp:lineTo x="3323" y="0"/>
            </wp:wrapPolygon>
          </wp:wrapThrough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61F0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1" locked="0" layoutInCell="1" allowOverlap="1" wp14:anchorId="38426B42" wp14:editId="5BAEA0A9">
          <wp:simplePos x="0" y="0"/>
          <wp:positionH relativeFrom="column">
            <wp:posOffset>2600325</wp:posOffset>
          </wp:positionH>
          <wp:positionV relativeFrom="paragraph">
            <wp:posOffset>73025</wp:posOffset>
          </wp:positionV>
          <wp:extent cx="1647825" cy="746125"/>
          <wp:effectExtent l="0" t="0" r="9525" b="0"/>
          <wp:wrapTight wrapText="bothSides">
            <wp:wrapPolygon edited="0">
              <wp:start x="0" y="0"/>
              <wp:lineTo x="0" y="20957"/>
              <wp:lineTo x="21475" y="20957"/>
              <wp:lineTo x="21475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11"/>
                  <a:stretch/>
                </pic:blipFill>
                <pic:spPr bwMode="auto">
                  <a:xfrm>
                    <a:off x="0" y="0"/>
                    <a:ext cx="164782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1F0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4443C07A" wp14:editId="640CC2A6">
          <wp:simplePos x="0" y="0"/>
          <wp:positionH relativeFrom="column">
            <wp:posOffset>923925</wp:posOffset>
          </wp:positionH>
          <wp:positionV relativeFrom="paragraph">
            <wp:posOffset>-182880</wp:posOffset>
          </wp:positionV>
          <wp:extent cx="1476375" cy="1190625"/>
          <wp:effectExtent l="0" t="0" r="9525" b="0"/>
          <wp:wrapThrough wrapText="bothSides">
            <wp:wrapPolygon edited="0">
              <wp:start x="12542" y="4147"/>
              <wp:lineTo x="1394" y="4838"/>
              <wp:lineTo x="1115" y="7603"/>
              <wp:lineTo x="6132" y="10368"/>
              <wp:lineTo x="0" y="10368"/>
              <wp:lineTo x="0" y="13133"/>
              <wp:lineTo x="11985" y="15898"/>
              <wp:lineTo x="11985" y="16934"/>
              <wp:lineTo x="14214" y="16934"/>
              <wp:lineTo x="17837" y="15898"/>
              <wp:lineTo x="21461" y="13133"/>
              <wp:lineTo x="21461" y="5875"/>
              <wp:lineTo x="18952" y="4147"/>
              <wp:lineTo x="12542" y="4147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61F0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BE38AB6" wp14:editId="1D8194FE">
          <wp:simplePos x="0" y="0"/>
          <wp:positionH relativeFrom="margin">
            <wp:posOffset>-285750</wp:posOffset>
          </wp:positionH>
          <wp:positionV relativeFrom="paragraph">
            <wp:posOffset>-29210</wp:posOffset>
          </wp:positionV>
          <wp:extent cx="1104900" cy="927735"/>
          <wp:effectExtent l="0" t="0" r="0" b="5715"/>
          <wp:wrapThrough wrapText="bothSides">
            <wp:wrapPolygon edited="0">
              <wp:start x="0" y="0"/>
              <wp:lineTo x="0" y="21290"/>
              <wp:lineTo x="21228" y="21290"/>
              <wp:lineTo x="21228" y="0"/>
              <wp:lineTo x="0" y="0"/>
            </wp:wrapPolygon>
          </wp:wrapThrough>
          <wp:docPr id="26" name="Obraz 26" descr="http://www.kuratorium.lublin.pl/gsok/images/logo_k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http://www.kuratorium.lublin.pl/gsok/images/logo_ko2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056973" w14:textId="35AB2D21" w:rsidR="001761F0" w:rsidRDefault="001761F0">
    <w:pPr>
      <w:pStyle w:val="Nagwek"/>
    </w:pPr>
  </w:p>
  <w:p w14:paraId="02EF285A" w14:textId="77777777" w:rsidR="001761F0" w:rsidRDefault="001761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41A4"/>
    <w:multiLevelType w:val="hybridMultilevel"/>
    <w:tmpl w:val="F356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F768F"/>
    <w:multiLevelType w:val="hybridMultilevel"/>
    <w:tmpl w:val="38F0B0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34001B"/>
    <w:multiLevelType w:val="hybridMultilevel"/>
    <w:tmpl w:val="6DC6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13"/>
    <w:rsid w:val="0007082C"/>
    <w:rsid w:val="000F1259"/>
    <w:rsid w:val="0013395B"/>
    <w:rsid w:val="001761F0"/>
    <w:rsid w:val="0019707C"/>
    <w:rsid w:val="001A2A13"/>
    <w:rsid w:val="001C34AF"/>
    <w:rsid w:val="001F611F"/>
    <w:rsid w:val="0028409D"/>
    <w:rsid w:val="002C23FF"/>
    <w:rsid w:val="003D73A2"/>
    <w:rsid w:val="004F39A0"/>
    <w:rsid w:val="0058307B"/>
    <w:rsid w:val="005D3035"/>
    <w:rsid w:val="005E66AA"/>
    <w:rsid w:val="005F33D0"/>
    <w:rsid w:val="00693307"/>
    <w:rsid w:val="00892144"/>
    <w:rsid w:val="008F7C1E"/>
    <w:rsid w:val="00940188"/>
    <w:rsid w:val="00990834"/>
    <w:rsid w:val="009D0C49"/>
    <w:rsid w:val="009F6451"/>
    <w:rsid w:val="00A735AA"/>
    <w:rsid w:val="00A86D80"/>
    <w:rsid w:val="00AB7F64"/>
    <w:rsid w:val="00AC68A1"/>
    <w:rsid w:val="00B459F0"/>
    <w:rsid w:val="00BB19E5"/>
    <w:rsid w:val="00C13835"/>
    <w:rsid w:val="00C4559C"/>
    <w:rsid w:val="00C62EBF"/>
    <w:rsid w:val="00DC0C9C"/>
    <w:rsid w:val="00DE34B9"/>
    <w:rsid w:val="00DE58D2"/>
    <w:rsid w:val="00F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C2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9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35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307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F0"/>
  </w:style>
  <w:style w:type="paragraph" w:styleId="Stopka">
    <w:name w:val="footer"/>
    <w:basedOn w:val="Normalny"/>
    <w:link w:val="StopkaZnak"/>
    <w:uiPriority w:val="99"/>
    <w:unhideWhenUsed/>
    <w:rsid w:val="0017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9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35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307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F0"/>
  </w:style>
  <w:style w:type="paragraph" w:styleId="Stopka">
    <w:name w:val="footer"/>
    <w:basedOn w:val="Normalny"/>
    <w:link w:val="StopkaZnak"/>
    <w:uiPriority w:val="99"/>
    <w:unhideWhenUsed/>
    <w:rsid w:val="0017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ubel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4518F-8847-4956-90E6-7A57F494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Rybicki</dc:creator>
  <cp:lastModifiedBy>Marcin Rybicki</cp:lastModifiedBy>
  <cp:revision>4</cp:revision>
  <cp:lastPrinted>2023-02-03T07:07:00Z</cp:lastPrinted>
  <dcterms:created xsi:type="dcterms:W3CDTF">2023-02-02T13:38:00Z</dcterms:created>
  <dcterms:modified xsi:type="dcterms:W3CDTF">2023-02-03T07:15:00Z</dcterms:modified>
</cp:coreProperties>
</file>