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6EDB" w14:textId="77777777" w:rsidR="009002A0" w:rsidRDefault="009002A0" w:rsidP="009002A0">
      <w:pPr>
        <w:jc w:val="center"/>
        <w:rPr>
          <w:sz w:val="32"/>
          <w:szCs w:val="32"/>
        </w:rPr>
      </w:pPr>
      <w:r>
        <w:rPr>
          <w:sz w:val="32"/>
          <w:szCs w:val="32"/>
        </w:rPr>
        <w:t>PAŃSTWOWY  POWIATOWY  INSPEKTOR  SANITARNY</w:t>
      </w:r>
    </w:p>
    <w:p w14:paraId="5E52BED8" w14:textId="77777777" w:rsidR="009002A0" w:rsidRDefault="009002A0" w:rsidP="009002A0">
      <w:pPr>
        <w:jc w:val="center"/>
        <w:rPr>
          <w:sz w:val="32"/>
          <w:szCs w:val="32"/>
        </w:rPr>
      </w:pPr>
      <w:r>
        <w:rPr>
          <w:sz w:val="32"/>
          <w:szCs w:val="32"/>
        </w:rPr>
        <w:t>W  LUBLIŃCU</w:t>
      </w:r>
    </w:p>
    <w:p w14:paraId="191022FE" w14:textId="20D8DD21" w:rsidR="009002A0" w:rsidRDefault="009002A0" w:rsidP="00D676A1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Dworcowa 17</w:t>
      </w:r>
    </w:p>
    <w:p w14:paraId="1B1B3248" w14:textId="77777777" w:rsidR="009002A0" w:rsidRPr="00D82716" w:rsidRDefault="009002A0" w:rsidP="009002A0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D00ED5">
        <w:rPr>
          <w:sz w:val="20"/>
          <w:szCs w:val="20"/>
          <w:lang w:val="en-US"/>
        </w:rPr>
        <w:sym w:font="Wingdings 2" w:char="F027"/>
      </w:r>
      <w:r w:rsidRPr="00D00ED5">
        <w:rPr>
          <w:sz w:val="20"/>
          <w:szCs w:val="20"/>
          <w:lang w:val="it-IT"/>
        </w:rPr>
        <w:t xml:space="preserve"> centr. </w:t>
      </w:r>
      <w:r w:rsidRPr="00D00ED5">
        <w:rPr>
          <w:sz w:val="20"/>
          <w:szCs w:val="20"/>
        </w:rPr>
        <w:t xml:space="preserve">(34) 356-32-85, 356-26-74      </w:t>
      </w:r>
      <w:r w:rsidRPr="00D00ED5">
        <w:rPr>
          <w:sz w:val="20"/>
          <w:szCs w:val="20"/>
        </w:rPr>
        <w:sym w:font="Wingdings" w:char="F02E"/>
      </w:r>
      <w:r w:rsidRPr="00D00ED5">
        <w:rPr>
          <w:sz w:val="20"/>
          <w:szCs w:val="20"/>
        </w:rPr>
        <w:t>psse.lubliniec@</w:t>
      </w:r>
      <w:r>
        <w:rPr>
          <w:sz w:val="20"/>
          <w:szCs w:val="20"/>
        </w:rPr>
        <w:t>sanepid</w:t>
      </w:r>
      <w:r w:rsidRPr="00D00ED5">
        <w:rPr>
          <w:sz w:val="20"/>
          <w:szCs w:val="20"/>
        </w:rPr>
        <w:t xml:space="preserve">.gov.pl </w:t>
      </w:r>
      <w:r>
        <w:rPr>
          <w:sz w:val="20"/>
          <w:szCs w:val="20"/>
        </w:rPr>
        <w:t xml:space="preserve">       </w:t>
      </w:r>
      <w:r w:rsidRPr="00D82716">
        <w:rPr>
          <w:sz w:val="20"/>
          <w:szCs w:val="20"/>
        </w:rPr>
        <w:t>www.gov.pl/web/psse-lubliniec</w:t>
      </w:r>
    </w:p>
    <w:p w14:paraId="470312C5" w14:textId="453DA4B4" w:rsidR="00D676A1" w:rsidRDefault="00D676A1" w:rsidP="00D676A1">
      <w:r>
        <w:t>NS-HKiŚ.903.</w:t>
      </w:r>
      <w:r w:rsidR="00A97999">
        <w:t>102</w:t>
      </w:r>
      <w:r>
        <w:t>.2023</w:t>
      </w:r>
      <w:r>
        <w:rPr>
          <w:sz w:val="22"/>
          <w:szCs w:val="22"/>
        </w:rPr>
        <w:t xml:space="preserve">                                                                                </w:t>
      </w:r>
      <w:r>
        <w:t xml:space="preserve">Lubliniec, </w:t>
      </w:r>
      <w:r w:rsidR="00A97999">
        <w:t>25</w:t>
      </w:r>
      <w:r w:rsidR="00135F31">
        <w:t>.</w:t>
      </w:r>
      <w:r>
        <w:t>0</w:t>
      </w:r>
      <w:r w:rsidR="00A97999">
        <w:t>7</w:t>
      </w:r>
      <w:r>
        <w:t>.2023 r.</w:t>
      </w:r>
    </w:p>
    <w:p w14:paraId="51ED1ECF" w14:textId="77777777" w:rsidR="000D533A" w:rsidRDefault="000D533A" w:rsidP="008810BE">
      <w:pPr>
        <w:pStyle w:val="Akapitzlist"/>
        <w:spacing w:line="276" w:lineRule="auto"/>
        <w:ind w:left="0"/>
        <w:rPr>
          <w:b/>
          <w:bCs/>
          <w:sz w:val="28"/>
          <w:szCs w:val="28"/>
        </w:rPr>
      </w:pPr>
    </w:p>
    <w:p w14:paraId="38875E5B" w14:textId="68E46A39" w:rsidR="00D676A1" w:rsidRPr="008810BE" w:rsidRDefault="000D533A" w:rsidP="008810BE">
      <w:pPr>
        <w:pStyle w:val="Akapitzlist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DD2639">
        <w:rPr>
          <w:b/>
          <w:bCs/>
          <w:sz w:val="28"/>
          <w:szCs w:val="28"/>
        </w:rPr>
        <w:t xml:space="preserve">Ocena jakości wody przeznaczonej do spożycia przez ludzi </w:t>
      </w:r>
      <w:r>
        <w:rPr>
          <w:b/>
          <w:bCs/>
          <w:sz w:val="28"/>
          <w:szCs w:val="28"/>
        </w:rPr>
        <w:t xml:space="preserve">w wodociągu sieciowym </w:t>
      </w:r>
      <w:r w:rsidR="00D82FCB">
        <w:rPr>
          <w:b/>
          <w:bCs/>
          <w:sz w:val="28"/>
          <w:szCs w:val="28"/>
        </w:rPr>
        <w:t>Pawonków</w:t>
      </w:r>
    </w:p>
    <w:p w14:paraId="2586A88C" w14:textId="77777777" w:rsidR="000D533A" w:rsidRDefault="000D533A" w:rsidP="00D676A1">
      <w:pPr>
        <w:pStyle w:val="Akapitzlist"/>
        <w:ind w:left="0"/>
        <w:jc w:val="both"/>
      </w:pPr>
    </w:p>
    <w:p w14:paraId="3C3BAD9D" w14:textId="77777777" w:rsidR="00D676A1" w:rsidRDefault="00D676A1" w:rsidP="00D676A1">
      <w:pPr>
        <w:pStyle w:val="Akapitzlist"/>
        <w:ind w:left="0"/>
        <w:jc w:val="both"/>
      </w:pPr>
      <w:r>
        <w:t>Na podstawie:</w:t>
      </w:r>
    </w:p>
    <w:p w14:paraId="588030BB" w14:textId="0E4C3C5F" w:rsidR="00D676A1" w:rsidRPr="001C3320" w:rsidRDefault="00D676A1" w:rsidP="00D676A1">
      <w:pPr>
        <w:pStyle w:val="Akapitzlist"/>
        <w:numPr>
          <w:ilvl w:val="0"/>
          <w:numId w:val="5"/>
        </w:numPr>
        <w:jc w:val="both"/>
      </w:pPr>
      <w:r>
        <w:t>a</w:t>
      </w:r>
      <w:r w:rsidRPr="001C3320">
        <w:t>rt. 4 ust. 1</w:t>
      </w:r>
      <w:r>
        <w:t xml:space="preserve"> </w:t>
      </w:r>
      <w:r w:rsidRPr="001C3320">
        <w:t>pkt 1 ustawy z dnia 14 marca 1985 r. o Państwowej Inspekcji Sanitarnej (</w:t>
      </w:r>
      <w:r>
        <w:t>Dz</w:t>
      </w:r>
      <w:r w:rsidRPr="001C3320">
        <w:t>. U. 20</w:t>
      </w:r>
      <w:r>
        <w:t>2</w:t>
      </w:r>
      <w:r w:rsidR="008621DD">
        <w:t>3</w:t>
      </w:r>
      <w:r w:rsidRPr="001C3320">
        <w:t xml:space="preserve"> r. poz. </w:t>
      </w:r>
      <w:r w:rsidR="008621DD">
        <w:t>338</w:t>
      </w:r>
      <w:r w:rsidRPr="001C3320">
        <w:t>),</w:t>
      </w:r>
    </w:p>
    <w:p w14:paraId="48DA67D3" w14:textId="085D7063" w:rsidR="00D676A1" w:rsidRPr="001C3320" w:rsidRDefault="00D676A1" w:rsidP="00D676A1">
      <w:pPr>
        <w:pStyle w:val="Akapitzlist"/>
        <w:numPr>
          <w:ilvl w:val="0"/>
          <w:numId w:val="5"/>
        </w:numPr>
        <w:jc w:val="both"/>
      </w:pPr>
      <w:r>
        <w:t>a</w:t>
      </w:r>
      <w:r w:rsidRPr="001C3320">
        <w:t>rt.</w:t>
      </w:r>
      <w:r>
        <w:t xml:space="preserve"> </w:t>
      </w:r>
      <w:r w:rsidRPr="001C3320">
        <w:t>12</w:t>
      </w:r>
      <w:r>
        <w:t xml:space="preserve"> </w:t>
      </w:r>
      <w:r w:rsidRPr="001C3320">
        <w:t>ust. 1</w:t>
      </w:r>
      <w:r>
        <w:t xml:space="preserve"> </w:t>
      </w:r>
      <w:r w:rsidRPr="001C3320">
        <w:t>i ust.</w:t>
      </w:r>
      <w:r>
        <w:t xml:space="preserve"> </w:t>
      </w:r>
      <w:r w:rsidRPr="001C3320">
        <w:t>4 ustawy z dnia 7 czerwca 2001 r. o zbiorowym zaopatrzeniu w wodę                         i zbiorowym odprowadz</w:t>
      </w:r>
      <w:r>
        <w:t>a</w:t>
      </w:r>
      <w:r w:rsidRPr="001C3320">
        <w:t>niu ścieków (</w:t>
      </w:r>
      <w:r>
        <w:t>D</w:t>
      </w:r>
      <w:r w:rsidRPr="001C3320">
        <w:t>z. U.</w:t>
      </w:r>
      <w:r>
        <w:t xml:space="preserve"> </w:t>
      </w:r>
      <w:r w:rsidRPr="001C3320">
        <w:t>z 20</w:t>
      </w:r>
      <w:r>
        <w:t>2</w:t>
      </w:r>
      <w:r w:rsidR="00791337">
        <w:t>3</w:t>
      </w:r>
      <w:r w:rsidRPr="001C3320">
        <w:t xml:space="preserve"> r. poz. </w:t>
      </w:r>
      <w:r w:rsidR="00791337">
        <w:t>537</w:t>
      </w:r>
      <w:r>
        <w:t>),</w:t>
      </w:r>
    </w:p>
    <w:p w14:paraId="7DCDE716" w14:textId="43E675FA" w:rsidR="00D676A1" w:rsidRDefault="00D676A1" w:rsidP="00D676A1">
      <w:pPr>
        <w:pStyle w:val="Akapitzlist"/>
        <w:numPr>
          <w:ilvl w:val="0"/>
          <w:numId w:val="5"/>
        </w:numPr>
        <w:jc w:val="both"/>
      </w:pPr>
      <w:r w:rsidRPr="001C3320">
        <w:t xml:space="preserve">§ </w:t>
      </w:r>
      <w:bookmarkStart w:id="0" w:name="_Hlk42354830"/>
      <w:r w:rsidR="000D533A">
        <w:t xml:space="preserve">20 ust. 1 pkt 8, </w:t>
      </w:r>
      <w:r w:rsidR="000D533A" w:rsidRPr="0000298E">
        <w:t xml:space="preserve">§ 21 ust. 1 pkt 1 oraz ust. 8 rozporządzenia Ministra Zdrowia z dnia 7 grudnia 2017 r. w sprawie jakości wody przeznaczonej do spożycia przez ludzi </w:t>
      </w:r>
      <w:r w:rsidR="000D533A" w:rsidRPr="0000298E">
        <w:br/>
        <w:t>(Dz. U. z 2017 r. poz. 2294)</w:t>
      </w:r>
    </w:p>
    <w:bookmarkEnd w:id="0"/>
    <w:p w14:paraId="522F8B3D" w14:textId="3C7E3310" w:rsidR="008810BE" w:rsidRDefault="008810BE" w:rsidP="008810BE">
      <w:pPr>
        <w:pStyle w:val="Akapitzlist"/>
        <w:numPr>
          <w:ilvl w:val="0"/>
          <w:numId w:val="5"/>
        </w:numPr>
        <w:jc w:val="both"/>
      </w:pPr>
      <w:r w:rsidRPr="0000298E">
        <w:t>raportu z badań nr</w:t>
      </w:r>
      <w:r>
        <w:t xml:space="preserve"> 44988</w:t>
      </w:r>
      <w:r w:rsidRPr="0000298E">
        <w:t>/LB/202</w:t>
      </w:r>
      <w:r>
        <w:t>3</w:t>
      </w:r>
      <w:r w:rsidRPr="0000298E">
        <w:t xml:space="preserve"> z dnia </w:t>
      </w:r>
      <w:r>
        <w:t>20</w:t>
      </w:r>
      <w:r w:rsidRPr="0000298E">
        <w:t>.</w:t>
      </w:r>
      <w:r>
        <w:t>0</w:t>
      </w:r>
      <w:r>
        <w:t>7</w:t>
      </w:r>
      <w:r w:rsidRPr="0000298E">
        <w:t>.202</w:t>
      </w:r>
      <w:r>
        <w:t>3</w:t>
      </w:r>
      <w:r w:rsidRPr="0000298E">
        <w:t xml:space="preserve"> roku, wydanego przez  </w:t>
      </w:r>
      <w:proofErr w:type="spellStart"/>
      <w:r w:rsidRPr="0000298E">
        <w:t>Eurofins</w:t>
      </w:r>
      <w:proofErr w:type="spellEnd"/>
      <w:r w:rsidRPr="0000298E">
        <w:t xml:space="preserve"> </w:t>
      </w:r>
      <w:proofErr w:type="spellStart"/>
      <w:r w:rsidRPr="0000298E">
        <w:t>OBiKŚ</w:t>
      </w:r>
      <w:proofErr w:type="spellEnd"/>
      <w:r w:rsidRPr="0000298E">
        <w:t xml:space="preserve"> Polska Sp. z o.o., 40-158 Katowice, ul. Owocowa 8, próbki wody pobranej </w:t>
      </w:r>
      <w:r>
        <w:br/>
      </w:r>
      <w:r w:rsidRPr="0000298E">
        <w:t>w ramach kontroli wewnętrznej prowadzonej przez eksploatatora sieci wodociągowej</w:t>
      </w:r>
    </w:p>
    <w:p w14:paraId="7ED71BC3" w14:textId="77777777" w:rsidR="00213757" w:rsidRDefault="00213757" w:rsidP="00213757">
      <w:pPr>
        <w:jc w:val="both"/>
        <w:rPr>
          <w:sz w:val="22"/>
          <w:szCs w:val="22"/>
        </w:rPr>
      </w:pPr>
    </w:p>
    <w:p w14:paraId="1D510A25" w14:textId="77777777" w:rsidR="00213757" w:rsidRPr="00862C23" w:rsidRDefault="00213757" w:rsidP="00213757">
      <w:pPr>
        <w:ind w:left="360"/>
        <w:jc w:val="center"/>
        <w:rPr>
          <w:b/>
          <w:bCs/>
        </w:rPr>
      </w:pPr>
      <w:r w:rsidRPr="00862C23">
        <w:rPr>
          <w:b/>
          <w:bCs/>
        </w:rPr>
        <w:t>Państwowy Powiatowy Inspektor Sanitarny w Lublińcu</w:t>
      </w:r>
    </w:p>
    <w:p w14:paraId="48FEDC1F" w14:textId="77777777" w:rsidR="00213757" w:rsidRDefault="00213757" w:rsidP="00213757">
      <w:pPr>
        <w:ind w:left="360"/>
        <w:jc w:val="center"/>
        <w:rPr>
          <w:b/>
          <w:bCs/>
        </w:rPr>
      </w:pPr>
      <w:r w:rsidRPr="00862C23">
        <w:rPr>
          <w:b/>
          <w:bCs/>
        </w:rPr>
        <w:t>stwierdził przydatność wody do spożycia przez ludzi</w:t>
      </w:r>
      <w:r>
        <w:rPr>
          <w:b/>
          <w:bCs/>
        </w:rPr>
        <w:t xml:space="preserve"> </w:t>
      </w:r>
      <w:r w:rsidRPr="009C1C51">
        <w:rPr>
          <w:b/>
          <w:bCs/>
        </w:rPr>
        <w:t>w wodociągu sieciowym</w:t>
      </w:r>
    </w:p>
    <w:p w14:paraId="744F7151" w14:textId="398577DD" w:rsidR="00213757" w:rsidRPr="00A84BC8" w:rsidRDefault="00D82FCB" w:rsidP="00213757">
      <w:pPr>
        <w:ind w:left="-142"/>
        <w:jc w:val="center"/>
        <w:rPr>
          <w:b/>
          <w:bCs/>
        </w:rPr>
      </w:pPr>
      <w:r>
        <w:rPr>
          <w:b/>
          <w:bCs/>
        </w:rPr>
        <w:t>Pawonków.</w:t>
      </w:r>
    </w:p>
    <w:p w14:paraId="757C2B49" w14:textId="77777777" w:rsidR="00213757" w:rsidRDefault="00213757" w:rsidP="00213757">
      <w:pPr>
        <w:ind w:left="360"/>
        <w:jc w:val="center"/>
        <w:rPr>
          <w:b/>
          <w:bCs/>
          <w:sz w:val="22"/>
          <w:szCs w:val="22"/>
        </w:rPr>
      </w:pPr>
    </w:p>
    <w:p w14:paraId="0A07E01C" w14:textId="56007444" w:rsidR="008810BE" w:rsidRPr="0000298E" w:rsidRDefault="008810BE" w:rsidP="008810BE">
      <w:pPr>
        <w:widowControl/>
        <w:suppressAutoHyphens w:val="0"/>
        <w:ind w:firstLine="360"/>
        <w:jc w:val="both"/>
        <w:rPr>
          <w:rFonts w:eastAsia="Times New Roman"/>
        </w:rPr>
      </w:pPr>
      <w:r w:rsidRPr="0000298E">
        <w:t>Wykonano badania prób</w:t>
      </w:r>
      <w:r>
        <w:t>ki</w:t>
      </w:r>
      <w:r w:rsidRPr="0000298E">
        <w:t xml:space="preserve"> wody w zakresie bakteriologicznym, fizykochemicznym </w:t>
      </w:r>
      <w:r>
        <w:t>oraz</w:t>
      </w:r>
      <w:r w:rsidRPr="0000298E">
        <w:t xml:space="preserve"> organoleptycznym. W zakresie mikrobiologicznym oznaczono: ogólną</w:t>
      </w:r>
      <w:r w:rsidRPr="0000298E">
        <w:rPr>
          <w:rFonts w:eastAsia="Times New Roman"/>
        </w:rPr>
        <w:t xml:space="preserve"> liczbę mikroorganizmów w 22°C, liczbę bakterii grupy coli, liczbę bakterii Escherichia coli oraz liczbę </w:t>
      </w:r>
      <w:proofErr w:type="spellStart"/>
      <w:r w:rsidRPr="0000298E">
        <w:rPr>
          <w:rFonts w:eastAsia="Times New Roman"/>
        </w:rPr>
        <w:t>enterokoków</w:t>
      </w:r>
      <w:proofErr w:type="spellEnd"/>
      <w:r w:rsidRPr="0000298E">
        <w:rPr>
          <w:rFonts w:eastAsia="Times New Roman"/>
        </w:rPr>
        <w:t xml:space="preserve"> kałowych. Natomiast w zakresie fizykochemicznym</w:t>
      </w:r>
      <w:r>
        <w:rPr>
          <w:rFonts w:eastAsia="Times New Roman"/>
        </w:rPr>
        <w:t xml:space="preserve">, </w:t>
      </w:r>
      <w:r>
        <w:rPr>
          <w:rFonts w:eastAsia="Times New Roman"/>
        </w:rPr>
        <w:br/>
      </w:r>
      <w:r w:rsidRPr="0000298E">
        <w:rPr>
          <w:rFonts w:eastAsia="Times New Roman"/>
        </w:rPr>
        <w:t>i organoleptycznym oznaczono:</w:t>
      </w:r>
      <w:r>
        <w:rPr>
          <w:rFonts w:eastAsia="Times New Roman"/>
        </w:rPr>
        <w:t xml:space="preserve"> zapach, smak, przewodność elektryczną właściwą, odczyn, mętność oraz barwę.</w:t>
      </w:r>
    </w:p>
    <w:p w14:paraId="6B2D51A2" w14:textId="77777777" w:rsidR="008810BE" w:rsidRPr="00FE5B7C" w:rsidRDefault="008810BE" w:rsidP="008810BE">
      <w:pPr>
        <w:widowControl/>
        <w:suppressAutoHyphens w:val="0"/>
        <w:ind w:firstLine="360"/>
        <w:jc w:val="both"/>
      </w:pPr>
      <w:r w:rsidRPr="0000298E">
        <w:rPr>
          <w:rFonts w:eastAsia="Times New Roman"/>
        </w:rPr>
        <w:t xml:space="preserve">Jakość wody w zakresie oznaczonych parametrów </w:t>
      </w:r>
      <w:r w:rsidRPr="0000298E">
        <w:t xml:space="preserve">spełniała wymagania określone </w:t>
      </w:r>
      <w:r w:rsidRPr="0000298E">
        <w:br/>
        <w:t>w rozporządzeniu Ministra Zdrowia z dnia 7 grudnia 2017 r w sprawie jakości wody przeznaczonej do spożycia przez ludzi (Dz. U. z 2017 r. poz. 2294).</w:t>
      </w:r>
    </w:p>
    <w:p w14:paraId="3AB743EB" w14:textId="77777777" w:rsidR="00D676A1" w:rsidRDefault="00D676A1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29CA4EBE" w14:textId="77777777" w:rsidR="00847C08" w:rsidRDefault="00847C08" w:rsidP="00847C08">
      <w:pPr>
        <w:ind w:firstLine="360"/>
        <w:jc w:val="both"/>
        <w:rPr>
          <w:b/>
          <w:bCs/>
        </w:rPr>
      </w:pPr>
      <w:r>
        <w:rPr>
          <w:b/>
          <w:bCs/>
        </w:rPr>
        <w:tab/>
        <w:t xml:space="preserve">Państwowy Powiatowy Inspektor Sanitarny w Lublińcu informuje, </w:t>
      </w:r>
      <w:r>
        <w:rPr>
          <w:b/>
          <w:bCs/>
        </w:rPr>
        <w:br/>
        <w:t>iż w związku z ponadnormatywną zawartością fluorków w wodzie z sieci wodociągowej Pawonków Śląski Państwowy Wojewódzki Inspektor Sanitarny udzielił do 26.02.2026 r. drugiej zgody na odstępstwo od wymagań</w:t>
      </w:r>
      <w:r w:rsidRPr="00042957">
        <w:rPr>
          <w:b/>
          <w:bCs/>
        </w:rPr>
        <w:t xml:space="preserve"> określonych w rozporządzeniu Ministra Zdrowi</w:t>
      </w:r>
      <w:r>
        <w:rPr>
          <w:b/>
          <w:bCs/>
        </w:rPr>
        <w:t xml:space="preserve">a </w:t>
      </w:r>
      <w:r w:rsidRPr="00042957">
        <w:rPr>
          <w:b/>
          <w:bCs/>
        </w:rPr>
        <w:t>z dnia 7 grudnia 2017 r. w sprawie jakości wody przeznaczonej do spożycia przez ludzi (Dz. U. z 2017 r. poz. 2294).</w:t>
      </w:r>
    </w:p>
    <w:p w14:paraId="23B557A7" w14:textId="4DC2A249" w:rsidR="00D676A1" w:rsidRDefault="00D676A1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35307AA0" w14:textId="1FDD29B6" w:rsidR="008621DD" w:rsidRDefault="008621DD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3E56F9A0" w14:textId="77777777" w:rsidR="008810BE" w:rsidRDefault="008810BE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0E5A3E7C" w14:textId="77777777" w:rsidR="00213757" w:rsidRPr="004521BB" w:rsidRDefault="00213757" w:rsidP="00213757">
      <w:pPr>
        <w:spacing w:line="360" w:lineRule="auto"/>
        <w:ind w:left="360"/>
        <w:jc w:val="both"/>
        <w:rPr>
          <w:i/>
          <w:iCs/>
          <w:sz w:val="22"/>
          <w:szCs w:val="22"/>
        </w:rPr>
      </w:pPr>
      <w:r w:rsidRPr="004521BB">
        <w:rPr>
          <w:i/>
          <w:iCs/>
          <w:sz w:val="22"/>
          <w:szCs w:val="22"/>
        </w:rPr>
        <w:t>Otrzymują :</w:t>
      </w:r>
    </w:p>
    <w:p w14:paraId="4CED0E7C" w14:textId="35C8BADC" w:rsidR="00D82FCB" w:rsidRDefault="00D82FCB" w:rsidP="00D82FCB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Wójt </w:t>
      </w: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y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59AAF3E4" w14:textId="58BFABF3" w:rsidR="00847C08" w:rsidRPr="00847C08" w:rsidRDefault="00847C08" w:rsidP="00847C08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a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1CE9D783" w14:textId="7E540F13" w:rsidR="0061691E" w:rsidRPr="00847C08" w:rsidRDefault="00D82FCB" w:rsidP="00847C08">
      <w:pPr>
        <w:pStyle w:val="Akapitzlist"/>
        <w:numPr>
          <w:ilvl w:val="0"/>
          <w:numId w:val="6"/>
        </w:numPr>
        <w:jc w:val="both"/>
        <w:rPr>
          <w:i/>
          <w:iCs/>
          <w:sz w:val="22"/>
          <w:szCs w:val="22"/>
        </w:rPr>
      </w:pPr>
      <w:r w:rsidRPr="008648A4">
        <w:rPr>
          <w:i/>
          <w:iCs/>
          <w:sz w:val="22"/>
          <w:szCs w:val="22"/>
        </w:rPr>
        <w:t>a/a</w:t>
      </w:r>
    </w:p>
    <w:sectPr w:rsidR="0061691E" w:rsidRPr="00847C08" w:rsidSect="0061691E">
      <w:headerReference w:type="default" r:id="rId8"/>
      <w:footerReference w:type="default" r:id="rId9"/>
      <w:pgSz w:w="11906" w:h="16838"/>
      <w:pgMar w:top="1276" w:right="1417" w:bottom="1417" w:left="1417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B94F" w14:textId="77777777" w:rsidR="00C17555" w:rsidRDefault="00C17555" w:rsidP="00385B04">
      <w:r>
        <w:separator/>
      </w:r>
    </w:p>
  </w:endnote>
  <w:endnote w:type="continuationSeparator" w:id="0">
    <w:p w14:paraId="317F830F" w14:textId="77777777" w:rsidR="00C17555" w:rsidRDefault="00C17555" w:rsidP="0038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8A07" w14:textId="77777777" w:rsidR="00385B04" w:rsidRDefault="00385B04">
    <w:pPr>
      <w:pStyle w:val="Stopka"/>
    </w:pPr>
  </w:p>
  <w:p w14:paraId="2245120D" w14:textId="77777777" w:rsidR="00385B04" w:rsidRDefault="00385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57D8" w14:textId="77777777" w:rsidR="00C17555" w:rsidRDefault="00C17555" w:rsidP="00385B04">
      <w:r>
        <w:separator/>
      </w:r>
    </w:p>
  </w:footnote>
  <w:footnote w:type="continuationSeparator" w:id="0">
    <w:p w14:paraId="4D14894F" w14:textId="77777777" w:rsidR="00C17555" w:rsidRDefault="00C17555" w:rsidP="0038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23F5" w14:textId="2B526460" w:rsidR="005F0B74" w:rsidRDefault="005F0B74" w:rsidP="00211F10">
    <w:pPr>
      <w:pStyle w:val="Nagwek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D7F3CEE" w14:textId="77777777" w:rsidR="005F0B74" w:rsidRDefault="005F0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45C"/>
    <w:multiLevelType w:val="multilevel"/>
    <w:tmpl w:val="7A2C69BA"/>
    <w:lvl w:ilvl="0">
      <w:start w:val="4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767F87"/>
    <w:multiLevelType w:val="hybridMultilevel"/>
    <w:tmpl w:val="961EA608"/>
    <w:lvl w:ilvl="0" w:tplc="8AF0BBD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B8F687D"/>
    <w:multiLevelType w:val="hybridMultilevel"/>
    <w:tmpl w:val="8CD42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90029"/>
    <w:multiLevelType w:val="hybridMultilevel"/>
    <w:tmpl w:val="A3E04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C5C53"/>
    <w:multiLevelType w:val="hybridMultilevel"/>
    <w:tmpl w:val="42EE1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D6BB1"/>
    <w:multiLevelType w:val="hybridMultilevel"/>
    <w:tmpl w:val="296EB076"/>
    <w:lvl w:ilvl="0" w:tplc="B36A60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C296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E7F5389"/>
    <w:multiLevelType w:val="hybridMultilevel"/>
    <w:tmpl w:val="4B3CAF9A"/>
    <w:lvl w:ilvl="0" w:tplc="3FB691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A643104"/>
    <w:multiLevelType w:val="hybridMultilevel"/>
    <w:tmpl w:val="3520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1995">
    <w:abstractNumId w:val="7"/>
  </w:num>
  <w:num w:numId="2" w16cid:durableId="1017341815">
    <w:abstractNumId w:val="6"/>
  </w:num>
  <w:num w:numId="3" w16cid:durableId="730468597">
    <w:abstractNumId w:val="1"/>
  </w:num>
  <w:num w:numId="4" w16cid:durableId="1494182840">
    <w:abstractNumId w:val="5"/>
  </w:num>
  <w:num w:numId="5" w16cid:durableId="2130513346">
    <w:abstractNumId w:val="3"/>
  </w:num>
  <w:num w:numId="6" w16cid:durableId="2078475145">
    <w:abstractNumId w:val="2"/>
  </w:num>
  <w:num w:numId="7" w16cid:durableId="1810053572">
    <w:abstractNumId w:val="4"/>
  </w:num>
  <w:num w:numId="8" w16cid:durableId="158671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71"/>
    <w:rsid w:val="000132CF"/>
    <w:rsid w:val="00052434"/>
    <w:rsid w:val="000B5A2B"/>
    <w:rsid w:val="000C01C3"/>
    <w:rsid w:val="000D533A"/>
    <w:rsid w:val="000F0F7A"/>
    <w:rsid w:val="00106743"/>
    <w:rsid w:val="00124016"/>
    <w:rsid w:val="001252C0"/>
    <w:rsid w:val="00135F31"/>
    <w:rsid w:val="00147C1D"/>
    <w:rsid w:val="00203AC7"/>
    <w:rsid w:val="00211F10"/>
    <w:rsid w:val="00213757"/>
    <w:rsid w:val="00244935"/>
    <w:rsid w:val="00282122"/>
    <w:rsid w:val="00285328"/>
    <w:rsid w:val="00285423"/>
    <w:rsid w:val="00313242"/>
    <w:rsid w:val="00373892"/>
    <w:rsid w:val="0038547F"/>
    <w:rsid w:val="00385B04"/>
    <w:rsid w:val="003F4763"/>
    <w:rsid w:val="0042162F"/>
    <w:rsid w:val="00423EF5"/>
    <w:rsid w:val="004C1769"/>
    <w:rsid w:val="004E2894"/>
    <w:rsid w:val="00506A8C"/>
    <w:rsid w:val="00506CAA"/>
    <w:rsid w:val="00560BF2"/>
    <w:rsid w:val="005C245A"/>
    <w:rsid w:val="005F0B74"/>
    <w:rsid w:val="0061691E"/>
    <w:rsid w:val="00675855"/>
    <w:rsid w:val="006A1E56"/>
    <w:rsid w:val="0071339C"/>
    <w:rsid w:val="007246CE"/>
    <w:rsid w:val="00771A01"/>
    <w:rsid w:val="00791337"/>
    <w:rsid w:val="00811603"/>
    <w:rsid w:val="00847C08"/>
    <w:rsid w:val="008621DD"/>
    <w:rsid w:val="00876346"/>
    <w:rsid w:val="008810BE"/>
    <w:rsid w:val="00893A63"/>
    <w:rsid w:val="008F7460"/>
    <w:rsid w:val="009002A0"/>
    <w:rsid w:val="009F7440"/>
    <w:rsid w:val="00A02865"/>
    <w:rsid w:val="00A07B64"/>
    <w:rsid w:val="00A97999"/>
    <w:rsid w:val="00AA5063"/>
    <w:rsid w:val="00AC4846"/>
    <w:rsid w:val="00B31AB8"/>
    <w:rsid w:val="00B31EEF"/>
    <w:rsid w:val="00B467EF"/>
    <w:rsid w:val="00B876B7"/>
    <w:rsid w:val="00C17555"/>
    <w:rsid w:val="00CA52CF"/>
    <w:rsid w:val="00CF6304"/>
    <w:rsid w:val="00D00ED5"/>
    <w:rsid w:val="00D10FDA"/>
    <w:rsid w:val="00D676A1"/>
    <w:rsid w:val="00D82FCB"/>
    <w:rsid w:val="00DD0D64"/>
    <w:rsid w:val="00DD53F4"/>
    <w:rsid w:val="00DD65A4"/>
    <w:rsid w:val="00DE0671"/>
    <w:rsid w:val="00E14471"/>
    <w:rsid w:val="00E31281"/>
    <w:rsid w:val="00E46691"/>
    <w:rsid w:val="00E7459E"/>
    <w:rsid w:val="00E862E2"/>
    <w:rsid w:val="00ED2CAD"/>
    <w:rsid w:val="00EE772B"/>
    <w:rsid w:val="00EF4AFD"/>
    <w:rsid w:val="00F01CE4"/>
    <w:rsid w:val="00F03962"/>
    <w:rsid w:val="00F07146"/>
    <w:rsid w:val="00F44E27"/>
    <w:rsid w:val="00F623CA"/>
    <w:rsid w:val="00F6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BFFC4"/>
  <w15:chartTrackingRefBased/>
  <w15:docId w15:val="{DFEA6883-F404-4EC5-BB14-DA96602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9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71"/>
    <w:rPr>
      <w:rFonts w:ascii="Segoe UI" w:eastAsia="Lucida Sans Unicode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0ED5"/>
    <w:pPr>
      <w:widowControl/>
      <w:suppressAutoHyphens w:val="0"/>
      <w:spacing w:line="360" w:lineRule="auto"/>
      <w:ind w:left="360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0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00ED5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E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96B1-EB33-4576-9A3E-A95518B9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Ciwis</dc:creator>
  <cp:keywords/>
  <dc:description/>
  <cp:lastModifiedBy>PSSE Lubliniec - Anna Bojara</cp:lastModifiedBy>
  <cp:revision>6</cp:revision>
  <cp:lastPrinted>2023-05-10T09:28:00Z</cp:lastPrinted>
  <dcterms:created xsi:type="dcterms:W3CDTF">2023-06-14T08:15:00Z</dcterms:created>
  <dcterms:modified xsi:type="dcterms:W3CDTF">2023-07-25T09:07:00Z</dcterms:modified>
</cp:coreProperties>
</file>