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D4CB871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542038" w:rsidRPr="00542038">
        <w:rPr>
          <w:rFonts w:ascii="Cambria" w:hAnsi="Cambria" w:cs="Arial"/>
          <w:bCs/>
          <w:sz w:val="22"/>
          <w:szCs w:val="22"/>
        </w:rPr>
        <w:t>„Wykonywanie usług z zakresu gospodarki leśnej na terenie leśnictwa Potoki w Nadleśnictwie Tomaszów w roku 2023”</w:t>
      </w:r>
      <w:r w:rsidR="00542038">
        <w:rPr>
          <w:rFonts w:ascii="Cambria" w:hAnsi="Cambria" w:cs="Arial"/>
          <w:bCs/>
          <w:sz w:val="22"/>
          <w:szCs w:val="22"/>
        </w:rPr>
        <w:t>,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690530E3" w:rsidR="007B3429" w:rsidRPr="00C23223" w:rsidRDefault="00342006">
      <w:pPr>
        <w:spacing w:before="120"/>
        <w:rPr>
          <w:rFonts w:ascii="Cambria" w:hAnsi="Cambria" w:cs="Arial"/>
          <w:bCs/>
          <w:color w:val="FF0000"/>
          <w:sz w:val="18"/>
          <w:szCs w:val="18"/>
        </w:rPr>
      </w:pP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t>Dokument może być przekazany:</w:t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(1) w postaci elektronicznej opatrzonej kwalifikowanym podpisem elektronicznym przez wykonawcę </w:t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lastRenderedPageBreak/>
        <w:t xml:space="preserve">lub </w:t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C23223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7B3429" w:rsidRPr="00C2322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410A" w14:textId="77777777" w:rsidR="00130FC0" w:rsidRDefault="00130FC0">
      <w:r>
        <w:separator/>
      </w:r>
    </w:p>
  </w:endnote>
  <w:endnote w:type="continuationSeparator" w:id="0">
    <w:p w14:paraId="247E803F" w14:textId="77777777" w:rsidR="00130FC0" w:rsidRDefault="0013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7022" w14:textId="77777777" w:rsidR="00130FC0" w:rsidRDefault="00130FC0">
      <w:r>
        <w:separator/>
      </w:r>
    </w:p>
  </w:footnote>
  <w:footnote w:type="continuationSeparator" w:id="0">
    <w:p w14:paraId="3AE01540" w14:textId="77777777" w:rsidR="00130FC0" w:rsidRDefault="0013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730A5"/>
    <w:rsid w:val="000B6E2B"/>
    <w:rsid w:val="00124763"/>
    <w:rsid w:val="00130FC0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4203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C2311D"/>
    <w:rsid w:val="00C23223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Dominika Przypaśniak</cp:lastModifiedBy>
  <cp:revision>8</cp:revision>
  <dcterms:created xsi:type="dcterms:W3CDTF">2022-06-26T13:01:00Z</dcterms:created>
  <dcterms:modified xsi:type="dcterms:W3CDTF">2022-12-07T08:00:00Z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