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A5A4" w14:textId="77777777" w:rsidR="00E25D63" w:rsidRPr="00FC3FBC" w:rsidRDefault="0010492D" w:rsidP="00285003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line="312" w:lineRule="auto"/>
        <w:jc w:val="right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Warszawa,</w:t>
      </w:r>
      <w:r>
        <w:rPr>
          <w:rFonts w:ascii="Arial" w:eastAsia="Calibri" w:hAnsi="Arial" w:cs="Arial"/>
          <w:bdr w:val="nil"/>
        </w:rPr>
        <w:t xml:space="preserve"> </w:t>
      </w:r>
      <w:bookmarkStart w:id="0" w:name="ezdDataPodpisu"/>
      <w:r w:rsidRPr="00985152">
        <w:rPr>
          <w:rFonts w:ascii="Arial" w:eastAsia="Calibri" w:hAnsi="Arial" w:cs="Arial"/>
          <w:bdr w:val="nil"/>
        </w:rPr>
        <w:t>$</w:t>
      </w:r>
      <w:r w:rsidRPr="001064CB">
        <w:rPr>
          <w:rFonts w:ascii="Arial" w:eastAsia="Calibri" w:hAnsi="Arial" w:cs="Arial"/>
          <w:color w:val="808080" w:themeColor="background1" w:themeShade="80"/>
          <w:bdr w:val="nil"/>
        </w:rPr>
        <w:t>data podpisu</w:t>
      </w:r>
      <w:bookmarkEnd w:id="0"/>
      <w:r>
        <w:rPr>
          <w:rFonts w:ascii="Arial" w:eastAsia="Calibri" w:hAnsi="Arial" w:cs="Arial"/>
          <w:bdr w:val="nil"/>
        </w:rPr>
        <w:t xml:space="preserve"> r.</w:t>
      </w:r>
    </w:p>
    <w:p w14:paraId="4B066084" w14:textId="77777777" w:rsidR="00E25D63" w:rsidRDefault="0010492D" w:rsidP="0028500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Znak sprawy:</w:t>
      </w:r>
      <w:r>
        <w:rPr>
          <w:rFonts w:ascii="Arial" w:eastAsia="Calibri" w:hAnsi="Arial" w:cs="Arial"/>
          <w:bdr w:val="nil"/>
        </w:rPr>
        <w:t xml:space="preserve"> </w:t>
      </w:r>
      <w:bookmarkStart w:id="1" w:name="ezdSprawaZnak"/>
      <w:r w:rsidRPr="00985152">
        <w:rPr>
          <w:rFonts w:ascii="Arial" w:eastAsia="Calibri" w:hAnsi="Arial" w:cs="Arial"/>
          <w:bdr w:val="nil"/>
        </w:rPr>
        <w:t>$</w:t>
      </w:r>
      <w:r w:rsidRPr="001064CB">
        <w:rPr>
          <w:rFonts w:ascii="Arial" w:eastAsia="Calibri" w:hAnsi="Arial" w:cs="Arial"/>
          <w:color w:val="808080" w:themeColor="background1" w:themeShade="80"/>
          <w:bdr w:val="nil"/>
        </w:rPr>
        <w:t>znak sprawy</w:t>
      </w:r>
      <w:bookmarkEnd w:id="1"/>
    </w:p>
    <w:p w14:paraId="4EB17CEC" w14:textId="77777777" w:rsidR="00E25D63" w:rsidRPr="00FC3FBC" w:rsidRDefault="0010492D" w:rsidP="0028500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S</w:t>
      </w:r>
      <w:r>
        <w:rPr>
          <w:rFonts w:ascii="Arial" w:eastAsia="Calibri" w:hAnsi="Arial" w:cs="Arial"/>
          <w:bdr w:val="nil"/>
        </w:rPr>
        <w:t xml:space="preserve">prawę prowadzi: </w:t>
      </w:r>
      <w:bookmarkStart w:id="2" w:name="ezdAutorNazwa"/>
      <w:r w:rsidRPr="006609ED">
        <w:rPr>
          <w:rFonts w:ascii="Arial" w:eastAsia="Calibri" w:hAnsi="Arial" w:cs="Arial"/>
          <w:bdr w:val="nil"/>
        </w:rPr>
        <w:t>Jacek Chmielewski</w:t>
      </w:r>
      <w:bookmarkEnd w:id="2"/>
    </w:p>
    <w:p w14:paraId="0A1242D4" w14:textId="77777777" w:rsidR="00E25D63" w:rsidRPr="00FC3FBC" w:rsidRDefault="0010492D" w:rsidP="0028500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Telefon:</w:t>
      </w:r>
      <w:r>
        <w:rPr>
          <w:rFonts w:ascii="Arial" w:eastAsia="Calibri" w:hAnsi="Arial" w:cs="Arial"/>
          <w:bdr w:val="nil"/>
        </w:rPr>
        <w:t xml:space="preserve"> </w:t>
      </w:r>
      <w:bookmarkStart w:id="3" w:name="ezdAutorAtrybut1"/>
      <w:bookmarkEnd w:id="3"/>
      <w:r w:rsidR="00D9493F">
        <w:rPr>
          <w:rFonts w:ascii="Arial" w:eastAsia="Calibri" w:hAnsi="Arial" w:cs="Arial"/>
          <w:bdr w:val="nil"/>
        </w:rPr>
        <w:t>22 623 24 17</w:t>
      </w:r>
    </w:p>
    <w:p w14:paraId="799A715D" w14:textId="77777777" w:rsidR="00E25D63" w:rsidRPr="002C152C" w:rsidRDefault="0010492D" w:rsidP="0028500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ascii="Arial" w:eastAsia="Calibri" w:hAnsi="Arial" w:cs="Arial"/>
          <w:bdr w:val="nil"/>
          <w:lang w:val="en-US"/>
        </w:rPr>
      </w:pPr>
      <w:r w:rsidRPr="002C152C">
        <w:rPr>
          <w:rFonts w:ascii="Arial" w:eastAsia="Calibri" w:hAnsi="Arial" w:cs="Arial"/>
          <w:bdr w:val="nil"/>
          <w:lang w:val="en-US"/>
        </w:rPr>
        <w:t xml:space="preserve">E-mail: </w:t>
      </w:r>
      <w:bookmarkStart w:id="4" w:name="ezdAutorEmail"/>
      <w:r w:rsidRPr="00FB11BF">
        <w:rPr>
          <w:rFonts w:ascii="Arial" w:eastAsia="Calibri" w:hAnsi="Arial" w:cs="Arial"/>
          <w:bdr w:val="nil"/>
          <w:lang w:val="en-US"/>
        </w:rPr>
        <w:t>Jacek.Chmielewski@minrol.gov.pl</w:t>
      </w:r>
      <w:bookmarkEnd w:id="4"/>
      <w:r w:rsidRPr="00AE03F6">
        <w:rPr>
          <w:rFonts w:ascii="Arial" w:eastAsia="Calibri" w:hAnsi="Arial" w:cs="Arial"/>
          <w:bdr w:val="nil"/>
          <w:lang w:val="en-US"/>
        </w:rPr>
        <w:t xml:space="preserve"> </w:t>
      </w:r>
    </w:p>
    <w:p w14:paraId="34FBFF63" w14:textId="77777777" w:rsidR="00E25D63" w:rsidRPr="001A7738" w:rsidRDefault="00EA1ACC" w:rsidP="00285003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5103"/>
        <w:rPr>
          <w:rFonts w:ascii="Arial" w:eastAsia="Calibri" w:hAnsi="Arial" w:cs="Arial"/>
          <w:b/>
          <w:bdr w:val="nil"/>
          <w:lang w:val="en-GB"/>
        </w:rPr>
      </w:pPr>
    </w:p>
    <w:p w14:paraId="42814385" w14:textId="77777777" w:rsidR="00D9493F" w:rsidRPr="001A7738" w:rsidRDefault="00D9493F" w:rsidP="0028500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312" w:lineRule="auto"/>
        <w:rPr>
          <w:rFonts w:ascii="Arial" w:hAnsi="Arial" w:cs="Arial"/>
          <w:lang w:val="en-GB"/>
        </w:rPr>
      </w:pPr>
      <w:bookmarkStart w:id="5" w:name="ezdAdresatImie"/>
      <w:bookmarkEnd w:id="5"/>
    </w:p>
    <w:p w14:paraId="740814E3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>ZAPYTANIE O OSZACOWANIE KOSZTÓW</w:t>
      </w:r>
    </w:p>
    <w:p w14:paraId="751644EB" w14:textId="77777777" w:rsidR="00D9493F" w:rsidRDefault="00D9493F" w:rsidP="0028500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 xml:space="preserve">Przygotowanie i przeprowadzenie w zakresie organizacyjnym i rekrutacyjnym </w:t>
      </w:r>
      <w:r>
        <w:rPr>
          <w:rFonts w:ascii="Arial" w:hAnsi="Arial" w:cs="Arial"/>
          <w:b/>
          <w:bCs/>
        </w:rPr>
        <w:t xml:space="preserve">dwóch </w:t>
      </w:r>
      <w:r w:rsidRPr="00776D19">
        <w:rPr>
          <w:rFonts w:ascii="Arial" w:hAnsi="Arial" w:cs="Arial"/>
          <w:b/>
          <w:bCs/>
        </w:rPr>
        <w:t>spotkań</w:t>
      </w:r>
    </w:p>
    <w:p w14:paraId="725EE055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</w:rPr>
      </w:pPr>
    </w:p>
    <w:p w14:paraId="3CD10B8C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Ministerstwo Rolnictwa i Rozwoju Wsi zwraca się z prośbą o oszacowanie kosztów</w:t>
      </w:r>
    </w:p>
    <w:p w14:paraId="3AB4DEA3" w14:textId="05451654" w:rsid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związanych z organizacją</w:t>
      </w:r>
      <w:r>
        <w:rPr>
          <w:rFonts w:ascii="Arial" w:hAnsi="Arial" w:cs="Arial"/>
        </w:rPr>
        <w:t xml:space="preserve"> dwóch s</w:t>
      </w:r>
      <w:r w:rsidRPr="00776D19">
        <w:rPr>
          <w:rFonts w:ascii="Arial" w:hAnsi="Arial" w:cs="Arial"/>
        </w:rPr>
        <w:t>potka</w:t>
      </w:r>
      <w:r>
        <w:rPr>
          <w:rFonts w:ascii="Arial" w:hAnsi="Arial" w:cs="Arial"/>
        </w:rPr>
        <w:t>ń</w:t>
      </w:r>
      <w:r w:rsidRPr="00776D19"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ych</w:t>
      </w:r>
      <w:r w:rsidRPr="00776D19">
        <w:rPr>
          <w:rFonts w:ascii="Arial" w:hAnsi="Arial" w:cs="Arial"/>
        </w:rPr>
        <w:t xml:space="preserve"> wdrażania interwencji „Ochrona zasobów genetycznych zwierząt w rolnictwie w ramach P</w:t>
      </w:r>
      <w:r w:rsidR="0004335D">
        <w:rPr>
          <w:rFonts w:ascii="Arial" w:hAnsi="Arial" w:cs="Arial"/>
        </w:rPr>
        <w:t xml:space="preserve">lanu </w:t>
      </w:r>
      <w:r w:rsidRPr="00776D19">
        <w:rPr>
          <w:rFonts w:ascii="Arial" w:hAnsi="Arial" w:cs="Arial"/>
        </w:rPr>
        <w:t>S</w:t>
      </w:r>
      <w:r w:rsidR="0004335D">
        <w:rPr>
          <w:rFonts w:ascii="Arial" w:hAnsi="Arial" w:cs="Arial"/>
        </w:rPr>
        <w:t>trategic</w:t>
      </w:r>
      <w:r w:rsidR="001A7738">
        <w:rPr>
          <w:rFonts w:ascii="Arial" w:hAnsi="Arial" w:cs="Arial"/>
        </w:rPr>
        <w:t>z</w:t>
      </w:r>
      <w:r w:rsidR="0004335D">
        <w:rPr>
          <w:rFonts w:ascii="Arial" w:hAnsi="Arial" w:cs="Arial"/>
        </w:rPr>
        <w:t>nego</w:t>
      </w:r>
      <w:r w:rsidRPr="00776D19">
        <w:rPr>
          <w:rFonts w:ascii="Arial" w:hAnsi="Arial" w:cs="Arial"/>
        </w:rPr>
        <w:t xml:space="preserve"> WPR  na lata 2023-2027, zgodnie z poniższą specyfikacją:</w:t>
      </w:r>
    </w:p>
    <w:p w14:paraId="47CDF8D1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3CF4F74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>I. Przedmiot zamówienia:</w:t>
      </w:r>
    </w:p>
    <w:p w14:paraId="0327F3B4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 xml:space="preserve">Zleceniobiorca zorganizuje 2 jednodniowe spotkania dla łącznie </w:t>
      </w:r>
      <w:r>
        <w:rPr>
          <w:rFonts w:ascii="Arial" w:hAnsi="Arial" w:cs="Arial"/>
        </w:rPr>
        <w:t>100</w:t>
      </w:r>
      <w:r w:rsidRPr="00776D19">
        <w:rPr>
          <w:rFonts w:ascii="Arial" w:hAnsi="Arial" w:cs="Arial"/>
        </w:rPr>
        <w:t xml:space="preserve"> osób, m.in. dla hodowców realizujących Pakiet 7</w:t>
      </w:r>
      <w:r w:rsidR="0004335D">
        <w:rPr>
          <w:rFonts w:ascii="Arial" w:hAnsi="Arial" w:cs="Arial"/>
        </w:rPr>
        <w:t>.</w:t>
      </w:r>
      <w:r w:rsidRPr="00776D19">
        <w:rPr>
          <w:rFonts w:ascii="Arial" w:hAnsi="Arial" w:cs="Arial"/>
        </w:rPr>
        <w:t xml:space="preserve"> Zachowanie zasobów genetycznych zwierząt w rolnictwie w ramach D</w:t>
      </w:r>
      <w:r w:rsidR="0004335D">
        <w:rPr>
          <w:rFonts w:ascii="Arial" w:hAnsi="Arial" w:cs="Arial"/>
        </w:rPr>
        <w:t xml:space="preserve">ziałania rolno-środowiskowo-klimatycznego </w:t>
      </w:r>
      <w:r w:rsidRPr="00776D19">
        <w:rPr>
          <w:rFonts w:ascii="Arial" w:hAnsi="Arial" w:cs="Arial"/>
        </w:rPr>
        <w:t>PROW 2014-2020 w</w:t>
      </w:r>
      <w:r>
        <w:rPr>
          <w:rFonts w:ascii="Arial" w:hAnsi="Arial" w:cs="Arial"/>
        </w:rPr>
        <w:t xml:space="preserve"> Balicach </w:t>
      </w:r>
      <w:r w:rsidRPr="00776D1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Minikowie w </w:t>
      </w:r>
      <w:r w:rsidR="0004335D">
        <w:rPr>
          <w:rFonts w:ascii="Arial" w:hAnsi="Arial" w:cs="Arial"/>
        </w:rPr>
        <w:t xml:space="preserve">drugiej połowie </w:t>
      </w:r>
      <w:r>
        <w:rPr>
          <w:rFonts w:ascii="Arial" w:hAnsi="Arial" w:cs="Arial"/>
        </w:rPr>
        <w:t>października</w:t>
      </w:r>
      <w:r w:rsidR="0004335D">
        <w:rPr>
          <w:rFonts w:ascii="Arial" w:hAnsi="Arial" w:cs="Arial"/>
        </w:rPr>
        <w:t xml:space="preserve"> – pierwsza połowa listopada</w:t>
      </w:r>
      <w:r>
        <w:rPr>
          <w:rFonts w:ascii="Arial" w:hAnsi="Arial" w:cs="Arial"/>
        </w:rPr>
        <w:t xml:space="preserve"> 2022 r. </w:t>
      </w:r>
    </w:p>
    <w:p w14:paraId="2EBCFCB6" w14:textId="63D855FB" w:rsidR="00D9493F" w:rsidRPr="00776D19" w:rsidRDefault="00367F5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W zakres usługi wchodzi:</w:t>
      </w:r>
    </w:p>
    <w:p w14:paraId="23378E10" w14:textId="77777777" w:rsidR="00D9493F" w:rsidRPr="00776D19" w:rsidRDefault="0004335D" w:rsidP="002850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Obsługa organizacyjna:</w:t>
      </w:r>
    </w:p>
    <w:p w14:paraId="2551D248" w14:textId="31C6BBBB" w:rsidR="00D9493F" w:rsidRPr="00776D19" w:rsidRDefault="001A7738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B42CAF">
        <w:rPr>
          <w:rFonts w:ascii="Arial" w:hAnsi="Arial" w:cs="Arial"/>
        </w:rPr>
        <w:t xml:space="preserve">Zleceniobiorca przeprowadzi </w:t>
      </w:r>
      <w:r w:rsidR="00D9493F" w:rsidRPr="00B42CAF">
        <w:rPr>
          <w:rFonts w:ascii="Arial" w:hAnsi="Arial" w:cs="Arial"/>
        </w:rPr>
        <w:t>rekr</w:t>
      </w:r>
      <w:r w:rsidR="0004335D" w:rsidRPr="00B42CAF">
        <w:rPr>
          <w:rFonts w:ascii="Arial" w:hAnsi="Arial" w:cs="Arial"/>
        </w:rPr>
        <w:t>utacj</w:t>
      </w:r>
      <w:r w:rsidRPr="00B42CAF">
        <w:rPr>
          <w:rFonts w:ascii="Arial" w:hAnsi="Arial" w:cs="Arial"/>
        </w:rPr>
        <w:t xml:space="preserve">ę </w:t>
      </w:r>
      <w:r w:rsidR="0004335D" w:rsidRPr="00B42CAF">
        <w:rPr>
          <w:rFonts w:ascii="Arial" w:hAnsi="Arial" w:cs="Arial"/>
        </w:rPr>
        <w:t>uczestników na spotkania</w:t>
      </w:r>
      <w:r w:rsidR="00D9493F" w:rsidRPr="00B42CAF">
        <w:rPr>
          <w:rFonts w:ascii="Arial" w:hAnsi="Arial" w:cs="Arial"/>
        </w:rPr>
        <w:t xml:space="preserve"> </w:t>
      </w:r>
      <w:r w:rsidR="00BE4DF1" w:rsidRPr="00B42CAF">
        <w:rPr>
          <w:rFonts w:ascii="Arial" w:hAnsi="Arial" w:cs="Arial"/>
        </w:rPr>
        <w:t xml:space="preserve">tj. </w:t>
      </w:r>
      <w:r w:rsidRPr="00B42CAF">
        <w:rPr>
          <w:rFonts w:ascii="Arial" w:hAnsi="Arial" w:cs="Arial"/>
        </w:rPr>
        <w:t xml:space="preserve">roześle </w:t>
      </w:r>
      <w:r w:rsidR="0003365F" w:rsidRPr="00B42CAF">
        <w:rPr>
          <w:rFonts w:ascii="Arial" w:hAnsi="Arial" w:cs="Arial"/>
        </w:rPr>
        <w:t xml:space="preserve">drogą </w:t>
      </w:r>
      <w:r w:rsidRPr="00B42CAF">
        <w:rPr>
          <w:rFonts w:ascii="Arial" w:hAnsi="Arial" w:cs="Arial"/>
        </w:rPr>
        <w:t xml:space="preserve"> elektroniczną lub listowną</w:t>
      </w:r>
      <w:r w:rsidR="00367F5F" w:rsidRPr="00B42CAF">
        <w:rPr>
          <w:rFonts w:ascii="Arial" w:hAnsi="Arial" w:cs="Arial"/>
        </w:rPr>
        <w:t xml:space="preserve"> </w:t>
      </w:r>
      <w:r w:rsidRPr="00B42CAF">
        <w:rPr>
          <w:rFonts w:ascii="Arial" w:hAnsi="Arial" w:cs="Arial"/>
        </w:rPr>
        <w:t xml:space="preserve">zaproszenia i potwierdzi uczestnictwo </w:t>
      </w:r>
      <w:r w:rsidR="00367F5F" w:rsidRPr="00B42CAF">
        <w:rPr>
          <w:rFonts w:ascii="Arial" w:hAnsi="Arial" w:cs="Arial"/>
        </w:rPr>
        <w:t>poszczególnych osób</w:t>
      </w:r>
      <w:r w:rsidR="0004335D" w:rsidRPr="00B42CAF">
        <w:rPr>
          <w:rFonts w:ascii="Arial" w:hAnsi="Arial" w:cs="Arial"/>
        </w:rPr>
        <w:t xml:space="preserve"> oraz </w:t>
      </w:r>
      <w:r w:rsidR="00D9493F" w:rsidRPr="00B42CAF">
        <w:rPr>
          <w:rFonts w:ascii="Arial" w:hAnsi="Arial" w:cs="Arial"/>
        </w:rPr>
        <w:t xml:space="preserve"> będzie prowadził elektr</w:t>
      </w:r>
      <w:r w:rsidR="0004335D" w:rsidRPr="00B42CAF">
        <w:rPr>
          <w:rFonts w:ascii="Arial" w:hAnsi="Arial" w:cs="Arial"/>
        </w:rPr>
        <w:t>oniczną bazę danych uczestników i</w:t>
      </w:r>
      <w:r w:rsidR="00D9493F" w:rsidRPr="00B42CAF">
        <w:rPr>
          <w:rFonts w:ascii="Arial" w:hAnsi="Arial" w:cs="Arial"/>
        </w:rPr>
        <w:t xml:space="preserve"> przygotuje listy obecności.</w:t>
      </w:r>
    </w:p>
    <w:p w14:paraId="4EFCDF29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  <w:b/>
        </w:rPr>
        <w:t>2</w:t>
      </w:r>
      <w:r w:rsidRPr="00776D19">
        <w:rPr>
          <w:rFonts w:ascii="Arial" w:hAnsi="Arial" w:cs="Arial"/>
        </w:rPr>
        <w:t xml:space="preserve">. </w:t>
      </w:r>
      <w:r w:rsidRPr="00776D19">
        <w:rPr>
          <w:rFonts w:ascii="Arial" w:hAnsi="Arial" w:cs="Arial"/>
          <w:b/>
        </w:rPr>
        <w:t>Sala konferencyjna</w:t>
      </w:r>
    </w:p>
    <w:p w14:paraId="5609FAEA" w14:textId="6BE3ECF7" w:rsidR="00D9493F" w:rsidRDefault="00367F5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9493F" w:rsidRPr="00776D19">
        <w:rPr>
          <w:rFonts w:ascii="Arial" w:hAnsi="Arial" w:cs="Arial"/>
        </w:rPr>
        <w:t xml:space="preserve"> zapewni salę konferencyjną do przeprowadzeni</w:t>
      </w:r>
      <w:r w:rsidR="0004335D">
        <w:rPr>
          <w:rFonts w:ascii="Arial" w:hAnsi="Arial" w:cs="Arial"/>
        </w:rPr>
        <w:t>a spotkań</w:t>
      </w:r>
      <w:r w:rsidR="00D9493F" w:rsidRPr="00776D19">
        <w:rPr>
          <w:rFonts w:ascii="Arial" w:hAnsi="Arial" w:cs="Arial"/>
        </w:rPr>
        <w:t xml:space="preserve"> wyposażoną w rzutnik, laptop, nagłośnienie oraz umożliwiającą </w:t>
      </w:r>
      <w:r w:rsidR="00F5279C">
        <w:rPr>
          <w:rFonts w:ascii="Arial" w:hAnsi="Arial" w:cs="Arial"/>
        </w:rPr>
        <w:t xml:space="preserve">uczestnictwo i </w:t>
      </w:r>
      <w:r w:rsidR="00D9493F" w:rsidRPr="00776D19">
        <w:rPr>
          <w:rFonts w:ascii="Arial" w:hAnsi="Arial" w:cs="Arial"/>
        </w:rPr>
        <w:t>prowadzenie prezentacji w trybie zdalnym.</w:t>
      </w:r>
    </w:p>
    <w:p w14:paraId="57EBC6BC" w14:textId="77777777" w:rsidR="00285003" w:rsidRPr="00776D19" w:rsidRDefault="00285003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B341170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>3. Wyżywienie</w:t>
      </w:r>
    </w:p>
    <w:p w14:paraId="678DA1D1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 xml:space="preserve">Wykonawca zapewni obsługę </w:t>
      </w:r>
      <w:r w:rsidR="0004335D">
        <w:rPr>
          <w:rFonts w:ascii="Arial" w:hAnsi="Arial" w:cs="Arial"/>
        </w:rPr>
        <w:t>gastronomiczną podczas dwóch spotkań</w:t>
      </w:r>
      <w:r w:rsidRPr="00776D19">
        <w:rPr>
          <w:rFonts w:ascii="Arial" w:hAnsi="Arial" w:cs="Arial"/>
        </w:rPr>
        <w:t>.</w:t>
      </w:r>
    </w:p>
    <w:p w14:paraId="3F85CE9B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lastRenderedPageBreak/>
        <w:t xml:space="preserve">a) </w:t>
      </w:r>
      <w:r w:rsidRPr="00776D19">
        <w:rPr>
          <w:rFonts w:ascii="Arial" w:hAnsi="Arial" w:cs="Arial"/>
          <w:b/>
        </w:rPr>
        <w:t>całodzienny serwis kawowy</w:t>
      </w:r>
      <w:r w:rsidRPr="00776D19">
        <w:rPr>
          <w:rFonts w:ascii="Arial" w:hAnsi="Arial" w:cs="Arial"/>
        </w:rPr>
        <w:t>;</w:t>
      </w:r>
    </w:p>
    <w:p w14:paraId="0B53D792" w14:textId="77777777" w:rsidR="00D9493F" w:rsidRPr="00776D19" w:rsidRDefault="0004335D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D9493F" w:rsidRPr="00776D19">
        <w:rPr>
          <w:rFonts w:ascii="Arial" w:hAnsi="Arial" w:cs="Arial"/>
        </w:rPr>
        <w:t xml:space="preserve"> </w:t>
      </w:r>
      <w:r w:rsidR="00D9493F" w:rsidRPr="00776D19">
        <w:rPr>
          <w:rFonts w:ascii="Arial" w:hAnsi="Arial" w:cs="Arial"/>
          <w:b/>
          <w:bCs/>
        </w:rPr>
        <w:t xml:space="preserve">obiad </w:t>
      </w:r>
    </w:p>
    <w:p w14:paraId="2A81A58D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Wszystkie posiłki mogą być serwowane w formie szwedzkiego stołu.</w:t>
      </w:r>
    </w:p>
    <w:p w14:paraId="4AB8DDD3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3122CC0F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  <w:b/>
          <w:bCs/>
        </w:rPr>
        <w:t xml:space="preserve">Całodzienny serwis kawowy </w:t>
      </w:r>
      <w:r w:rsidRPr="00776D19">
        <w:rPr>
          <w:rFonts w:ascii="Arial" w:hAnsi="Arial" w:cs="Arial"/>
        </w:rPr>
        <w:t>będzie składał się z:</w:t>
      </w:r>
    </w:p>
    <w:p w14:paraId="1EFB1E36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1) kawa z ekspresu ciśnieniowego, min. 150 ml/os.</w:t>
      </w:r>
    </w:p>
    <w:p w14:paraId="22C2D164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2) herbata (co najmniej trzy rodzaje w tym jedna czarna i jedna owocowa), min.</w:t>
      </w:r>
    </w:p>
    <w:p w14:paraId="26E79FA7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150 ml/os.,</w:t>
      </w:r>
    </w:p>
    <w:p w14:paraId="1EE49799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3) woda mineralna gazowana i niegazowana, min. 200 ml/os.,</w:t>
      </w:r>
    </w:p>
    <w:p w14:paraId="42987876" w14:textId="301CB440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4) soki owocowe (mix), 200 ml/os. - wyłącznie z polskich owoców</w:t>
      </w:r>
    </w:p>
    <w:p w14:paraId="6E522354" w14:textId="583BC162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5) 3 rodzaje ciast,  min. 100 g/os.</w:t>
      </w:r>
    </w:p>
    <w:p w14:paraId="60222CE6" w14:textId="60FBA99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 xml:space="preserve">6) cytryna, </w:t>
      </w:r>
      <w:r w:rsidR="0003365F">
        <w:rPr>
          <w:rFonts w:ascii="Arial" w:hAnsi="Arial" w:cs="Arial"/>
        </w:rPr>
        <w:t xml:space="preserve">mleko lub </w:t>
      </w:r>
      <w:r w:rsidRPr="00776D19">
        <w:rPr>
          <w:rFonts w:ascii="Arial" w:hAnsi="Arial" w:cs="Arial"/>
        </w:rPr>
        <w:t>śmietanka do kawy oraz cukier.</w:t>
      </w:r>
    </w:p>
    <w:p w14:paraId="1A21563D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BF61E1B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>Obiad dwudaniowy:</w:t>
      </w:r>
    </w:p>
    <w:p w14:paraId="7BEDB145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1) zupa – waga jednej porcji min.200 gram/os.,</w:t>
      </w:r>
    </w:p>
    <w:p w14:paraId="68B69E7F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2) danie główne: mięsne i danie wegetariańskie – waga jednej porcji min. 200 gram/os.,</w:t>
      </w:r>
    </w:p>
    <w:p w14:paraId="40EB66D9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3) dodatek skrobiowy: - waga jednej porcji min. 100 gram/os.,</w:t>
      </w:r>
    </w:p>
    <w:p w14:paraId="21D55E36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4) surówki: warzywne ze świeżych warzyw - waga jednej porcji min. 100 gram/os.,</w:t>
      </w:r>
    </w:p>
    <w:p w14:paraId="118C0D1F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5) napoje: woda mineralna gazowana i niegazowana, soki owocowe min. 200</w:t>
      </w:r>
      <w:r w:rsidR="007757FB">
        <w:rPr>
          <w:rFonts w:ascii="Arial" w:hAnsi="Arial" w:cs="Arial"/>
        </w:rPr>
        <w:t xml:space="preserve"> ml/os. </w:t>
      </w:r>
      <w:r w:rsidRPr="00776D19">
        <w:rPr>
          <w:rFonts w:ascii="Arial" w:hAnsi="Arial" w:cs="Arial"/>
        </w:rPr>
        <w:t xml:space="preserve"> </w:t>
      </w:r>
    </w:p>
    <w:p w14:paraId="44E00706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17A43D3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W przypadku zgłoszenia specyficznych potrzeb żywieniowych (np. dieta bezglutenowa)</w:t>
      </w:r>
    </w:p>
    <w:p w14:paraId="2A88DCE8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Wykonawca jest zobowiązany zapewnić tym osobom odpowiednie wyżywienie.</w:t>
      </w:r>
    </w:p>
    <w:p w14:paraId="5F8F6F4B" w14:textId="77777777" w:rsid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Zamawiający nie dopuszcza używania zastawy stołowej jednokrotnego użytku.</w:t>
      </w:r>
    </w:p>
    <w:p w14:paraId="1CAD873C" w14:textId="77777777" w:rsidR="00285003" w:rsidRPr="00776D19" w:rsidRDefault="00285003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29CD5B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>II. Termin realizacji zlecenia:</w:t>
      </w:r>
    </w:p>
    <w:p w14:paraId="06B7FD9E" w14:textId="77777777" w:rsidR="00285003" w:rsidRDefault="00285003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druga połowa października – pierwsza połowa listopada 2022 r.</w:t>
      </w:r>
      <w:r w:rsidRPr="00776D19">
        <w:rPr>
          <w:rFonts w:ascii="Arial" w:hAnsi="Arial" w:cs="Arial"/>
        </w:rPr>
        <w:t xml:space="preserve"> </w:t>
      </w:r>
    </w:p>
    <w:p w14:paraId="5B895CE8" w14:textId="77777777" w:rsidR="00285003" w:rsidRDefault="00285003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3FBE0733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</w:rPr>
      </w:pPr>
      <w:r w:rsidRPr="00776D19">
        <w:rPr>
          <w:rFonts w:ascii="Arial" w:hAnsi="Arial" w:cs="Arial"/>
          <w:b/>
          <w:bCs/>
        </w:rPr>
        <w:t>III. Wymagania co do oferty cenowej:</w:t>
      </w:r>
    </w:p>
    <w:p w14:paraId="7826FDF9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6D19">
        <w:rPr>
          <w:rFonts w:ascii="Arial" w:hAnsi="Arial" w:cs="Arial"/>
        </w:rPr>
        <w:t>Wykonawca musi podać szacunkowe koszty realizacji tego zamówienia w podziale na cenę jednostkową netto i brutto oraz koszt ogółem brutto.</w:t>
      </w:r>
    </w:p>
    <w:p w14:paraId="0AEA407B" w14:textId="77777777" w:rsidR="00D9493F" w:rsidRPr="00776D19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225"/>
        <w:gridCol w:w="1097"/>
        <w:gridCol w:w="1406"/>
        <w:gridCol w:w="1483"/>
        <w:gridCol w:w="1428"/>
        <w:gridCol w:w="928"/>
      </w:tblGrid>
      <w:tr w:rsidR="00D9493F" w:rsidRPr="00776D19" w14:paraId="118842A5" w14:textId="77777777" w:rsidTr="002446DC">
        <w:trPr>
          <w:trHeight w:val="1131"/>
        </w:trPr>
        <w:tc>
          <w:tcPr>
            <w:tcW w:w="495" w:type="dxa"/>
          </w:tcPr>
          <w:p w14:paraId="57B86E72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76D1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25" w:type="dxa"/>
          </w:tcPr>
          <w:p w14:paraId="5971FB5B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Rodzaj kosztów</w:t>
            </w:r>
          </w:p>
          <w:p w14:paraId="04C4BA23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wraz z usługą</w:t>
            </w:r>
          </w:p>
          <w:p w14:paraId="0A258FA9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organizacyjną</w:t>
            </w:r>
          </w:p>
          <w:p w14:paraId="5E04E9AF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5CD9D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12E0795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06" w:type="dxa"/>
          </w:tcPr>
          <w:p w14:paraId="2DE5A93C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  <w:p w14:paraId="5E9A2EEC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uczestników</w:t>
            </w:r>
          </w:p>
        </w:tc>
        <w:tc>
          <w:tcPr>
            <w:tcW w:w="1483" w:type="dxa"/>
          </w:tcPr>
          <w:p w14:paraId="5C07028D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13F9CDDE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Jednostkowa</w:t>
            </w:r>
          </w:p>
          <w:p w14:paraId="715B6DAD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zł.</w:t>
            </w:r>
          </w:p>
        </w:tc>
        <w:tc>
          <w:tcPr>
            <w:tcW w:w="1428" w:type="dxa"/>
          </w:tcPr>
          <w:p w14:paraId="5B8B703F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F5DF808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jednostkowa</w:t>
            </w:r>
          </w:p>
          <w:p w14:paraId="230107E6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zł.</w:t>
            </w:r>
          </w:p>
        </w:tc>
        <w:tc>
          <w:tcPr>
            <w:tcW w:w="928" w:type="dxa"/>
          </w:tcPr>
          <w:p w14:paraId="7998D6D9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</w:p>
          <w:p w14:paraId="777729EE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  <w:p w14:paraId="31908D44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D19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zł. </w:t>
            </w:r>
          </w:p>
        </w:tc>
      </w:tr>
      <w:tr w:rsidR="00D9493F" w:rsidRPr="00776D19" w14:paraId="19B5A124" w14:textId="77777777" w:rsidTr="002446DC">
        <w:tc>
          <w:tcPr>
            <w:tcW w:w="495" w:type="dxa"/>
          </w:tcPr>
          <w:p w14:paraId="33717EB9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3D53" w14:textId="77777777" w:rsidR="00D9493F" w:rsidRPr="00776D19" w:rsidRDefault="00D9493F" w:rsidP="00285003">
            <w:pPr>
              <w:spacing w:line="312" w:lineRule="auto"/>
              <w:rPr>
                <w:rFonts w:ascii="Arial" w:hAnsi="Arial" w:cs="Arial"/>
                <w:lang w:eastAsia="pl-PL"/>
              </w:rPr>
            </w:pPr>
            <w:r w:rsidRPr="00776D19">
              <w:rPr>
                <w:rFonts w:ascii="Arial" w:hAnsi="Arial" w:cs="Arial"/>
                <w:lang w:eastAsia="pl-PL"/>
              </w:rPr>
              <w:t>Wynagrodzenie ekspertów</w:t>
            </w:r>
          </w:p>
        </w:tc>
        <w:tc>
          <w:tcPr>
            <w:tcW w:w="1097" w:type="dxa"/>
          </w:tcPr>
          <w:p w14:paraId="2A9862E2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>Umowa o dzieło</w:t>
            </w:r>
          </w:p>
        </w:tc>
        <w:tc>
          <w:tcPr>
            <w:tcW w:w="1406" w:type="dxa"/>
          </w:tcPr>
          <w:p w14:paraId="331647C0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3" w:type="dxa"/>
          </w:tcPr>
          <w:p w14:paraId="78CB6DCF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F408EF8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5AB981CE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  <w:tr w:rsidR="00D9493F" w:rsidRPr="00776D19" w14:paraId="5B37F508" w14:textId="77777777" w:rsidTr="002446DC">
        <w:tc>
          <w:tcPr>
            <w:tcW w:w="495" w:type="dxa"/>
          </w:tcPr>
          <w:p w14:paraId="67F3ABBB" w14:textId="77777777" w:rsidR="00D9493F" w:rsidRPr="00776D19" w:rsidRDefault="00285003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3FB" w14:textId="77777777" w:rsidR="00D9493F" w:rsidRPr="00776D19" w:rsidRDefault="00285003" w:rsidP="00285003">
            <w:pPr>
              <w:spacing w:line="312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Wynajem s</w:t>
            </w:r>
            <w:r w:rsidR="00D9493F" w:rsidRPr="00776D19">
              <w:rPr>
                <w:rFonts w:ascii="Arial" w:hAnsi="Arial" w:cs="Arial"/>
                <w:lang w:eastAsia="pl-PL"/>
              </w:rPr>
              <w:t>ali konferencyjnej</w:t>
            </w:r>
          </w:p>
        </w:tc>
        <w:tc>
          <w:tcPr>
            <w:tcW w:w="1097" w:type="dxa"/>
          </w:tcPr>
          <w:p w14:paraId="25DB3F01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>usługa</w:t>
            </w:r>
          </w:p>
        </w:tc>
        <w:tc>
          <w:tcPr>
            <w:tcW w:w="1406" w:type="dxa"/>
          </w:tcPr>
          <w:p w14:paraId="670CD364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3" w:type="dxa"/>
          </w:tcPr>
          <w:p w14:paraId="72168ED9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6730DC5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66E430FB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  <w:tr w:rsidR="00D9493F" w:rsidRPr="00776D19" w14:paraId="4E11FB64" w14:textId="77777777" w:rsidTr="002446DC">
        <w:tc>
          <w:tcPr>
            <w:tcW w:w="495" w:type="dxa"/>
          </w:tcPr>
          <w:p w14:paraId="0CC02AAC" w14:textId="77777777" w:rsidR="00D9493F" w:rsidRPr="00776D19" w:rsidRDefault="00285003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824" w14:textId="77777777" w:rsidR="00D9493F" w:rsidRPr="00776D19" w:rsidRDefault="00D9493F" w:rsidP="00285003">
            <w:pPr>
              <w:spacing w:line="312" w:lineRule="auto"/>
              <w:rPr>
                <w:rFonts w:ascii="Arial" w:hAnsi="Arial" w:cs="Arial"/>
                <w:lang w:eastAsia="pl-PL"/>
              </w:rPr>
            </w:pPr>
            <w:r w:rsidRPr="00776D19">
              <w:rPr>
                <w:rFonts w:ascii="Arial" w:hAnsi="Arial" w:cs="Arial"/>
                <w:lang w:eastAsia="pl-PL"/>
              </w:rPr>
              <w:t>Wyżywienie</w:t>
            </w:r>
          </w:p>
        </w:tc>
        <w:tc>
          <w:tcPr>
            <w:tcW w:w="1097" w:type="dxa"/>
          </w:tcPr>
          <w:p w14:paraId="657204A2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14:paraId="6228A699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C8C1D10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3643D4B7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63444B84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  <w:tr w:rsidR="00D9493F" w:rsidRPr="00776D19" w14:paraId="27FDCDA3" w14:textId="77777777" w:rsidTr="002446DC">
        <w:tc>
          <w:tcPr>
            <w:tcW w:w="495" w:type="dxa"/>
          </w:tcPr>
          <w:p w14:paraId="22E60F82" w14:textId="77777777" w:rsidR="00D9493F" w:rsidRPr="00776D19" w:rsidRDefault="00285003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C272" w14:textId="77777777" w:rsidR="00D9493F" w:rsidRPr="00776D19" w:rsidRDefault="00D9493F" w:rsidP="00285003">
            <w:pPr>
              <w:spacing w:line="312" w:lineRule="auto"/>
              <w:rPr>
                <w:rFonts w:ascii="Arial" w:hAnsi="Arial" w:cs="Arial"/>
                <w:lang w:eastAsia="pl-PL"/>
              </w:rPr>
            </w:pPr>
            <w:r w:rsidRPr="00776D19">
              <w:rPr>
                <w:rFonts w:ascii="Arial" w:hAnsi="Arial" w:cs="Arial"/>
                <w:lang w:eastAsia="pl-PL"/>
              </w:rPr>
              <w:t>Przerwa kawowa</w:t>
            </w:r>
          </w:p>
        </w:tc>
        <w:tc>
          <w:tcPr>
            <w:tcW w:w="1097" w:type="dxa"/>
          </w:tcPr>
          <w:p w14:paraId="32496F8C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>Osoba/ dzień</w:t>
            </w:r>
          </w:p>
        </w:tc>
        <w:tc>
          <w:tcPr>
            <w:tcW w:w="1406" w:type="dxa"/>
          </w:tcPr>
          <w:p w14:paraId="4649297F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3" w:type="dxa"/>
          </w:tcPr>
          <w:p w14:paraId="7FC9CC97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BBACCCA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484F5F0A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  <w:tr w:rsidR="00D9493F" w:rsidRPr="00776D19" w14:paraId="3BEFC88D" w14:textId="77777777" w:rsidTr="002446DC">
        <w:tc>
          <w:tcPr>
            <w:tcW w:w="495" w:type="dxa"/>
          </w:tcPr>
          <w:p w14:paraId="4EC6B93C" w14:textId="77777777" w:rsidR="00D9493F" w:rsidRPr="00776D19" w:rsidRDefault="00285003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687" w14:textId="77777777" w:rsidR="00D9493F" w:rsidRPr="00776D19" w:rsidRDefault="00285003" w:rsidP="00285003">
            <w:pPr>
              <w:spacing w:line="312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</w:t>
            </w:r>
            <w:r w:rsidR="00D9493F" w:rsidRPr="00776D19">
              <w:rPr>
                <w:rFonts w:ascii="Arial" w:hAnsi="Arial" w:cs="Arial"/>
                <w:lang w:eastAsia="pl-PL"/>
              </w:rPr>
              <w:t>biad</w:t>
            </w:r>
          </w:p>
        </w:tc>
        <w:tc>
          <w:tcPr>
            <w:tcW w:w="1097" w:type="dxa"/>
          </w:tcPr>
          <w:p w14:paraId="491609D1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 xml:space="preserve">Osoba/ dzień </w:t>
            </w:r>
          </w:p>
        </w:tc>
        <w:tc>
          <w:tcPr>
            <w:tcW w:w="1406" w:type="dxa"/>
          </w:tcPr>
          <w:p w14:paraId="6D83696B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3" w:type="dxa"/>
          </w:tcPr>
          <w:p w14:paraId="65702D8C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B90417B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082CDB90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  <w:tr w:rsidR="00D9493F" w:rsidRPr="00776D19" w14:paraId="59675EEE" w14:textId="77777777" w:rsidTr="002446DC">
        <w:tc>
          <w:tcPr>
            <w:tcW w:w="495" w:type="dxa"/>
          </w:tcPr>
          <w:p w14:paraId="78EDADA0" w14:textId="77777777" w:rsidR="00D9493F" w:rsidRPr="00776D19" w:rsidRDefault="00285003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C40" w14:textId="77777777" w:rsidR="00D9493F" w:rsidRPr="00776D19" w:rsidRDefault="00D9493F" w:rsidP="00285003">
            <w:pPr>
              <w:spacing w:line="312" w:lineRule="auto"/>
              <w:rPr>
                <w:rFonts w:ascii="Arial" w:hAnsi="Arial" w:cs="Arial"/>
                <w:lang w:eastAsia="pl-PL"/>
              </w:rPr>
            </w:pPr>
            <w:r w:rsidRPr="00776D19">
              <w:rPr>
                <w:rFonts w:ascii="Arial" w:hAnsi="Arial" w:cs="Arial"/>
                <w:lang w:eastAsia="pl-PL"/>
              </w:rPr>
              <w:t>Obsługa organizacyjna</w:t>
            </w:r>
          </w:p>
        </w:tc>
        <w:tc>
          <w:tcPr>
            <w:tcW w:w="1097" w:type="dxa"/>
          </w:tcPr>
          <w:p w14:paraId="6F84B718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>Umowa zlecenia</w:t>
            </w:r>
          </w:p>
        </w:tc>
        <w:tc>
          <w:tcPr>
            <w:tcW w:w="1406" w:type="dxa"/>
          </w:tcPr>
          <w:p w14:paraId="5170F75F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3" w:type="dxa"/>
          </w:tcPr>
          <w:p w14:paraId="75CEE7D4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DA09492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347075E3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  <w:tr w:rsidR="00D9493F" w:rsidRPr="00776D19" w14:paraId="287EB5E9" w14:textId="77777777" w:rsidTr="002446DC">
        <w:tc>
          <w:tcPr>
            <w:tcW w:w="495" w:type="dxa"/>
          </w:tcPr>
          <w:p w14:paraId="6DB1A5A7" w14:textId="77777777" w:rsidR="00D9493F" w:rsidRPr="00776D19" w:rsidRDefault="00285003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28" w:type="dxa"/>
            <w:gridSpan w:val="3"/>
          </w:tcPr>
          <w:p w14:paraId="532CE5A9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776D19">
              <w:rPr>
                <w:rFonts w:ascii="Arial" w:hAnsi="Arial" w:cs="Arial"/>
              </w:rPr>
              <w:t>Razem</w:t>
            </w:r>
            <w:r>
              <w:rPr>
                <w:rFonts w:ascii="Arial" w:hAnsi="Arial" w:cs="Arial"/>
              </w:rPr>
              <w:t xml:space="preserve"> w zł.</w:t>
            </w:r>
          </w:p>
        </w:tc>
        <w:tc>
          <w:tcPr>
            <w:tcW w:w="1483" w:type="dxa"/>
          </w:tcPr>
          <w:p w14:paraId="7C73771B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4AD4A88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371129D6" w14:textId="77777777" w:rsidR="00D9493F" w:rsidRPr="00776D19" w:rsidRDefault="00D9493F" w:rsidP="00285003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201563D8" w14:textId="77777777" w:rsidR="00D9493F" w:rsidRDefault="00D9493F" w:rsidP="0028500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312" w:lineRule="auto"/>
        <w:rPr>
          <w:rFonts w:ascii="Arial" w:hAnsi="Arial" w:cs="Arial"/>
        </w:rPr>
      </w:pPr>
    </w:p>
    <w:p w14:paraId="6FA411C9" w14:textId="77777777" w:rsidR="00D9493F" w:rsidRPr="00285003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285003">
        <w:rPr>
          <w:rFonts w:ascii="Arial" w:hAnsi="Arial" w:cs="Arial"/>
          <w:b/>
        </w:rPr>
        <w:t>IV. Osoby uprawnione do kontaktu:</w:t>
      </w:r>
    </w:p>
    <w:p w14:paraId="044B2E54" w14:textId="77777777" w:rsidR="00D9493F" w:rsidRP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Pan</w:t>
      </w:r>
      <w:r w:rsidRPr="00D94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Jacek Chmielewski</w:t>
      </w:r>
      <w:r w:rsidRPr="00D9493F">
        <w:rPr>
          <w:rFonts w:ascii="Arial" w:hAnsi="Arial" w:cs="Arial"/>
        </w:rPr>
        <w:t xml:space="preserve">, tel. 22 623 </w:t>
      </w:r>
      <w:r>
        <w:rPr>
          <w:rFonts w:ascii="Arial" w:hAnsi="Arial" w:cs="Arial"/>
        </w:rPr>
        <w:t>24-17</w:t>
      </w:r>
      <w:r w:rsidRPr="00D9493F">
        <w:rPr>
          <w:rFonts w:ascii="Arial" w:hAnsi="Arial" w:cs="Arial"/>
        </w:rPr>
        <w:t>;</w:t>
      </w:r>
    </w:p>
    <w:p w14:paraId="533D0BFB" w14:textId="77777777" w:rsidR="00D9493F" w:rsidRP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 xml:space="preserve">adres e-mail: </w:t>
      </w:r>
      <w:r>
        <w:rPr>
          <w:rFonts w:ascii="Arial" w:hAnsi="Arial" w:cs="Arial"/>
        </w:rPr>
        <w:t>Jacek.Chmielewski</w:t>
      </w:r>
      <w:r w:rsidRPr="00D9493F">
        <w:rPr>
          <w:rFonts w:ascii="Arial" w:hAnsi="Arial" w:cs="Arial"/>
        </w:rPr>
        <w:t>@minrol.gov.pl;</w:t>
      </w:r>
    </w:p>
    <w:p w14:paraId="68017040" w14:textId="77777777" w:rsidR="00D9493F" w:rsidRP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 xml:space="preserve">Anna Jobda </w:t>
      </w:r>
      <w:r w:rsidRPr="00D9493F">
        <w:rPr>
          <w:rFonts w:ascii="Arial" w:hAnsi="Arial" w:cs="Arial"/>
        </w:rPr>
        <w:t xml:space="preserve"> tel. 22 623 </w:t>
      </w:r>
      <w:r>
        <w:rPr>
          <w:rFonts w:ascii="Arial" w:hAnsi="Arial" w:cs="Arial"/>
        </w:rPr>
        <w:t>17-79</w:t>
      </w:r>
      <w:r w:rsidRPr="00D9493F">
        <w:rPr>
          <w:rFonts w:ascii="Arial" w:hAnsi="Arial" w:cs="Arial"/>
        </w:rPr>
        <w:t>;</w:t>
      </w:r>
    </w:p>
    <w:p w14:paraId="1A3C3FD0" w14:textId="77777777" w:rsid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 xml:space="preserve">adres e-mail: </w:t>
      </w:r>
      <w:hyperlink r:id="rId11" w:history="1">
        <w:r w:rsidR="00285003" w:rsidRPr="003B22D1">
          <w:rPr>
            <w:rStyle w:val="Hipercze"/>
            <w:rFonts w:ascii="Arial" w:hAnsi="Arial" w:cs="Arial"/>
          </w:rPr>
          <w:t>Anna.Jobda@minrol.gov.pl</w:t>
        </w:r>
      </w:hyperlink>
      <w:r w:rsidRPr="00D9493F">
        <w:rPr>
          <w:rFonts w:ascii="Arial" w:hAnsi="Arial" w:cs="Arial"/>
        </w:rPr>
        <w:t>.</w:t>
      </w:r>
    </w:p>
    <w:p w14:paraId="1468CC02" w14:textId="77777777" w:rsidR="00285003" w:rsidRPr="00D9493F" w:rsidRDefault="00285003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13671A1B" w14:textId="77777777" w:rsidR="00D9493F" w:rsidRPr="00285003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285003">
        <w:rPr>
          <w:rFonts w:ascii="Arial" w:hAnsi="Arial" w:cs="Arial"/>
          <w:b/>
        </w:rPr>
        <w:t>V. Termin złożenia oszacowania kosztów:</w:t>
      </w:r>
    </w:p>
    <w:p w14:paraId="75614C2E" w14:textId="77777777" w:rsid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 xml:space="preserve">Ofertę z oszacowanymi kosztami należy przesłać do dnia </w:t>
      </w:r>
      <w:r w:rsidR="00285003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sierpnia </w:t>
      </w:r>
      <w:r w:rsidRPr="00D9493F">
        <w:rPr>
          <w:rFonts w:ascii="Arial" w:hAnsi="Arial" w:cs="Arial"/>
        </w:rPr>
        <w:t>2022 roku.</w:t>
      </w:r>
    </w:p>
    <w:p w14:paraId="30B480C4" w14:textId="77777777" w:rsidR="00285003" w:rsidRPr="00D9493F" w:rsidRDefault="00285003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17BCA304" w14:textId="77777777" w:rsidR="00D9493F" w:rsidRPr="00285003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285003">
        <w:rPr>
          <w:rFonts w:ascii="Arial" w:hAnsi="Arial" w:cs="Arial"/>
          <w:b/>
        </w:rPr>
        <w:t>VI. Sposób złożenia oferty:</w:t>
      </w:r>
    </w:p>
    <w:p w14:paraId="3AC692B1" w14:textId="77777777" w:rsidR="00D9493F" w:rsidRP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>Ofertę z oszacowanymi kosztami należy przekazać elektronicznie, na dwa podane niżej</w:t>
      </w:r>
    </w:p>
    <w:p w14:paraId="6EF659A7" w14:textId="1E7098F6" w:rsidR="00D9493F" w:rsidRPr="001A7738" w:rsidRDefault="00F5279C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adresy</w:t>
      </w:r>
      <w:proofErr w:type="spellEnd"/>
      <w:r>
        <w:rPr>
          <w:rFonts w:ascii="Arial" w:hAnsi="Arial" w:cs="Arial"/>
          <w:lang w:val="en-GB"/>
        </w:rPr>
        <w:t xml:space="preserve"> e-mail</w:t>
      </w:r>
      <w:r w:rsidR="00D9493F" w:rsidRPr="001A7738">
        <w:rPr>
          <w:rFonts w:ascii="Arial" w:hAnsi="Arial" w:cs="Arial"/>
          <w:lang w:val="en-GB"/>
        </w:rPr>
        <w:t>:</w:t>
      </w:r>
    </w:p>
    <w:p w14:paraId="7BDA5533" w14:textId="60A8DC06" w:rsidR="00D9493F" w:rsidRPr="001A7738" w:rsidRDefault="00EA1ACC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lang w:val="en-GB"/>
        </w:rPr>
      </w:pPr>
      <w:hyperlink r:id="rId12" w:history="1">
        <w:r w:rsidR="00D9493F" w:rsidRPr="001A7738">
          <w:rPr>
            <w:rFonts w:ascii="Arial" w:hAnsi="Arial" w:cs="Arial"/>
            <w:lang w:val="en-GB"/>
          </w:rPr>
          <w:t>Jacek.Chmielewski@minrol.gov.pl</w:t>
        </w:r>
      </w:hyperlink>
    </w:p>
    <w:p w14:paraId="02037759" w14:textId="0CBA1BBB" w:rsidR="00D9493F" w:rsidRPr="001A7738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  <w:lang w:val="en-GB"/>
        </w:rPr>
      </w:pPr>
      <w:r w:rsidRPr="001A7738">
        <w:rPr>
          <w:rFonts w:ascii="Arial" w:hAnsi="Arial" w:cs="Arial"/>
          <w:lang w:val="en-GB"/>
        </w:rPr>
        <w:t>Anna.Jobda@minrol.gov.pl</w:t>
      </w:r>
    </w:p>
    <w:p w14:paraId="5A064182" w14:textId="77777777" w:rsidR="00D9493F" w:rsidRP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>Niniejsze zapytanie o oszacowanie kosztów nie stanowi zobowiązania Ministerstwa</w:t>
      </w:r>
    </w:p>
    <w:p w14:paraId="3D0C1090" w14:textId="77777777" w:rsidR="00D9493F" w:rsidRDefault="00D9493F" w:rsidP="00285003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9493F">
        <w:rPr>
          <w:rFonts w:ascii="Arial" w:hAnsi="Arial" w:cs="Arial"/>
        </w:rPr>
        <w:t xml:space="preserve">Rolnictwa i Rozwoju Wsi do zawarcia umowy. </w:t>
      </w:r>
    </w:p>
    <w:p w14:paraId="12E44A38" w14:textId="77777777" w:rsidR="00D9493F" w:rsidRDefault="00D9493F" w:rsidP="0028500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312" w:lineRule="auto"/>
        <w:ind w:left="5103"/>
        <w:rPr>
          <w:rFonts w:ascii="Arial" w:hAnsi="Arial" w:cs="Arial"/>
        </w:rPr>
      </w:pPr>
    </w:p>
    <w:p w14:paraId="5AFFFB04" w14:textId="77777777" w:rsidR="00E25D63" w:rsidRDefault="0010492D" w:rsidP="0028500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312" w:lineRule="auto"/>
        <w:ind w:left="5103"/>
        <w:rPr>
          <w:rFonts w:ascii="Arial" w:hAnsi="Arial" w:cs="Arial"/>
        </w:rPr>
      </w:pPr>
      <w:r w:rsidRPr="00FC3FBC">
        <w:rPr>
          <w:rFonts w:ascii="Arial" w:hAnsi="Arial" w:cs="Arial"/>
        </w:rPr>
        <w:t>Z poważaniem</w:t>
      </w:r>
    </w:p>
    <w:tbl>
      <w:tblPr>
        <w:tblStyle w:val="Tabela-Siatka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8C66F3" w14:paraId="26545B02" w14:textId="77777777" w:rsidTr="00A67332">
        <w:tc>
          <w:tcPr>
            <w:tcW w:w="4525" w:type="dxa"/>
          </w:tcPr>
          <w:p w14:paraId="294DBCE5" w14:textId="77777777" w:rsidR="00E25D63" w:rsidRDefault="0010492D" w:rsidP="00285003">
            <w:pPr>
              <w:keepNext/>
              <w:spacing w:before="100" w:beforeAutospacing="1" w:after="100" w:afterAutospacing="1" w:line="312" w:lineRule="auto"/>
              <w:ind w:left="323"/>
              <w:rPr>
                <w:rFonts w:ascii="Arial" w:hAnsi="Arial" w:cs="Arial"/>
              </w:rPr>
            </w:pPr>
            <w:bookmarkStart w:id="6" w:name="ezdPracownikNazwa"/>
            <w:r w:rsidRPr="0098515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color w:val="808080" w:themeColor="background1" w:themeShade="80"/>
              </w:rPr>
              <w:t>imię nazwisko</w:t>
            </w:r>
            <w:bookmarkEnd w:id="6"/>
          </w:p>
        </w:tc>
      </w:tr>
      <w:tr w:rsidR="008C66F3" w14:paraId="2620370D" w14:textId="77777777" w:rsidTr="00A67332">
        <w:tc>
          <w:tcPr>
            <w:tcW w:w="4525" w:type="dxa"/>
          </w:tcPr>
          <w:p w14:paraId="0D342FF3" w14:textId="77777777" w:rsidR="00E25D63" w:rsidRDefault="0010492D" w:rsidP="00285003">
            <w:pPr>
              <w:keepNext/>
              <w:spacing w:before="100" w:beforeAutospacing="1" w:after="100" w:afterAutospacing="1" w:line="312" w:lineRule="auto"/>
              <w:ind w:left="323"/>
              <w:rPr>
                <w:rFonts w:ascii="Arial" w:hAnsi="Arial" w:cs="Arial"/>
              </w:rPr>
            </w:pPr>
            <w:bookmarkStart w:id="7" w:name="ezdPracownikStanowisko"/>
            <w:r w:rsidRPr="0098515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color w:val="808080" w:themeColor="background1" w:themeShade="80"/>
              </w:rPr>
              <w:t>stanowisko</w:t>
            </w:r>
            <w:bookmarkEnd w:id="7"/>
          </w:p>
        </w:tc>
      </w:tr>
      <w:tr w:rsidR="008C66F3" w14:paraId="5D331039" w14:textId="77777777" w:rsidTr="00A67332">
        <w:tc>
          <w:tcPr>
            <w:tcW w:w="4525" w:type="dxa"/>
          </w:tcPr>
          <w:p w14:paraId="3CECA2EC" w14:textId="77777777" w:rsidR="00E25D63" w:rsidRDefault="0010492D" w:rsidP="00285003">
            <w:pPr>
              <w:keepNext/>
              <w:spacing w:before="100" w:beforeAutospacing="1" w:after="100" w:afterAutospacing="1" w:line="312" w:lineRule="auto"/>
              <w:ind w:left="323"/>
              <w:rPr>
                <w:rFonts w:ascii="Arial" w:hAnsi="Arial" w:cs="Arial"/>
              </w:rPr>
            </w:pPr>
            <w:bookmarkStart w:id="8" w:name="ezdPracownikWydzialOpis"/>
            <w:r w:rsidRPr="0098515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color w:val="808080" w:themeColor="background1" w:themeShade="80"/>
              </w:rPr>
              <w:t>departament / biuro</w:t>
            </w:r>
            <w:bookmarkEnd w:id="8"/>
          </w:p>
        </w:tc>
      </w:tr>
      <w:tr w:rsidR="008C66F3" w14:paraId="32B2C7D3" w14:textId="77777777" w:rsidTr="00A67332">
        <w:tc>
          <w:tcPr>
            <w:tcW w:w="4525" w:type="dxa"/>
          </w:tcPr>
          <w:p w14:paraId="0B024868" w14:textId="77777777" w:rsidR="00E25D63" w:rsidRDefault="0010492D" w:rsidP="00285003">
            <w:pPr>
              <w:spacing w:before="100" w:beforeAutospacing="1" w:after="100" w:afterAutospacing="1" w:line="312" w:lineRule="auto"/>
              <w:ind w:left="323"/>
              <w:rPr>
                <w:rFonts w:ascii="Arial" w:hAnsi="Arial" w:cs="Arial"/>
              </w:rPr>
            </w:pPr>
            <w:r w:rsidRPr="009B308E">
              <w:rPr>
                <w:rFonts w:ascii="Arial" w:hAnsi="Arial" w:cs="Arial"/>
              </w:rPr>
              <w:t>/podpisano elektronicznie/</w:t>
            </w:r>
          </w:p>
          <w:p w14:paraId="71A06E42" w14:textId="77777777" w:rsidR="00D9493F" w:rsidRDefault="00D9493F" w:rsidP="00285003">
            <w:pPr>
              <w:spacing w:before="100" w:beforeAutospacing="1" w:after="100" w:afterAutospacing="1" w:line="312" w:lineRule="auto"/>
              <w:rPr>
                <w:rFonts w:ascii="Arial" w:hAnsi="Arial" w:cs="Arial"/>
              </w:rPr>
            </w:pPr>
          </w:p>
        </w:tc>
      </w:tr>
    </w:tbl>
    <w:p w14:paraId="0FA8A839" w14:textId="77777777" w:rsidR="00E25D63" w:rsidRPr="00887933" w:rsidRDefault="0010492D" w:rsidP="00285003">
      <w:pPr>
        <w:spacing w:before="100" w:beforeAutospacing="1" w:after="100" w:afterAutospacing="1" w:line="312" w:lineRule="auto"/>
        <w:rPr>
          <w:rFonts w:ascii="Arial" w:hAnsi="Arial" w:cs="Arial"/>
        </w:rPr>
      </w:pPr>
      <w:r w:rsidRPr="00FC3FBC">
        <w:rPr>
          <w:rFonts w:ascii="Arial" w:hAnsi="Arial" w:cs="Arial"/>
          <w:color w:val="000000"/>
          <w:shd w:val="clear" w:color="auto" w:fill="FFFFFF"/>
        </w:rPr>
        <w:lastRenderedPageBreak/>
        <w:t>Klauzula informacyjna o zasadach przetwarzania Państwa/Pani/Pana danych osobowych dostępna jest pod adresem</w:t>
      </w:r>
      <w:r w:rsidRPr="00110C50">
        <w:rPr>
          <w:rFonts w:ascii="Arial" w:hAnsi="Arial" w:cs="Arial"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9846CF">
        <w:rPr>
          <w:rFonts w:ascii="Arial" w:hAnsi="Arial" w:cs="Arial"/>
          <w:shd w:val="clear" w:color="auto" w:fill="FFFFFF"/>
        </w:rPr>
        <w:t>www.gov.pl/rolnictwo/polityka-przetwarzania-danych-osobowych</w:t>
      </w:r>
    </w:p>
    <w:p w14:paraId="544A3985" w14:textId="77777777" w:rsidR="006647DA" w:rsidRPr="00E25D63" w:rsidRDefault="00EA1ACC" w:rsidP="00285003">
      <w:pPr>
        <w:spacing w:line="312" w:lineRule="auto"/>
      </w:pPr>
    </w:p>
    <w:sectPr w:rsidR="006647DA" w:rsidRPr="00E25D63" w:rsidSect="00F84B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F9BF7" w14:textId="77777777" w:rsidR="00EA1ACC" w:rsidRDefault="00EA1ACC">
      <w:r>
        <w:separator/>
      </w:r>
    </w:p>
  </w:endnote>
  <w:endnote w:type="continuationSeparator" w:id="0">
    <w:p w14:paraId="2C0504B3" w14:textId="77777777" w:rsidR="00EA1ACC" w:rsidRDefault="00EA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B7C8F" w14:textId="77777777" w:rsidR="00E25D63" w:rsidRDefault="00EA1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6379" w14:textId="77777777" w:rsidR="00E25D63" w:rsidRDefault="00EA1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01AB" w14:textId="77777777" w:rsidR="00DD5907" w:rsidRPr="00DD5907" w:rsidRDefault="00EA1ACC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653D" w14:textId="77777777" w:rsidR="00EA1ACC" w:rsidRDefault="00EA1ACC">
      <w:r>
        <w:separator/>
      </w:r>
    </w:p>
  </w:footnote>
  <w:footnote w:type="continuationSeparator" w:id="0">
    <w:p w14:paraId="58207E7B" w14:textId="77777777" w:rsidR="00EA1ACC" w:rsidRDefault="00EA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8547" w14:textId="77777777" w:rsidR="00E25D63" w:rsidRDefault="00EA1A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29686" w14:textId="77777777" w:rsidR="00814372" w:rsidRPr="005B0CBA" w:rsidRDefault="00EA1ACC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9A67" w14:textId="77777777" w:rsidR="00DD5907" w:rsidRPr="006B25F7" w:rsidRDefault="0010492D" w:rsidP="00DD5907">
    <w:pPr>
      <w:pStyle w:val="Tre"/>
      <w:spacing w:line="276" w:lineRule="auto"/>
      <w:jc w:val="right"/>
      <w:rPr>
        <w:rFonts w:ascii="Arial" w:hAnsi="Arial" w:cs="Arial"/>
        <w:b/>
      </w:rPr>
    </w:pPr>
    <w:r w:rsidRPr="006B25F7">
      <w:rPr>
        <w:rFonts w:ascii="Arial" w:hAnsi="Arial" w:cs="Arial"/>
        <w:b/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0FA9176" wp14:editId="07AB5840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552065" cy="752475"/>
          <wp:effectExtent l="0" t="0" r="63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_rol_cmyk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Departament Płatności Bezpośrednich</w:t>
    </w:r>
  </w:p>
  <w:p w14:paraId="5E5216C4" w14:textId="77777777" w:rsidR="00DD5907" w:rsidRPr="006B25F7" w:rsidRDefault="0010492D" w:rsidP="00DD5907">
    <w:pPr>
      <w:pStyle w:val="Tre"/>
      <w:spacing w:line="276" w:lineRule="auto"/>
      <w:jc w:val="right"/>
      <w:rPr>
        <w:rFonts w:ascii="Arial" w:hAnsi="Arial" w:cs="Arial"/>
      </w:rPr>
    </w:pPr>
    <w:r w:rsidRPr="006B25F7">
      <w:rPr>
        <w:rFonts w:ascii="Arial" w:hAnsi="Arial" w:cs="Arial"/>
      </w:rPr>
      <w:t xml:space="preserve">telefon: +48 22 623 </w:t>
    </w:r>
    <w:r>
      <w:rPr>
        <w:rFonts w:ascii="Arial" w:hAnsi="Arial" w:cs="Arial"/>
      </w:rPr>
      <w:t>12 34</w:t>
    </w:r>
  </w:p>
  <w:p w14:paraId="0E4043A2" w14:textId="77777777" w:rsidR="00DD5907" w:rsidRPr="00BF2E2D" w:rsidRDefault="0010492D" w:rsidP="00DD5907">
    <w:pPr>
      <w:pStyle w:val="Tre"/>
      <w:spacing w:line="276" w:lineRule="auto"/>
      <w:jc w:val="right"/>
      <w:rPr>
        <w:rFonts w:ascii="Arial" w:hAnsi="Arial" w:cs="Arial"/>
      </w:rPr>
    </w:pPr>
    <w:r w:rsidRPr="00302EC1">
      <w:rPr>
        <w:rFonts w:ascii="Arial" w:hAnsi="Arial" w:cs="Arial"/>
      </w:rPr>
      <w:t>e-</w:t>
    </w:r>
    <w:r w:rsidRPr="00BF2E2D">
      <w:rPr>
        <w:rFonts w:ascii="Arial" w:hAnsi="Arial" w:cs="Arial"/>
      </w:rPr>
      <w:t xml:space="preserve">mail: </w:t>
    </w:r>
    <w:hyperlink r:id="rId2" w:history="1">
      <w:r w:rsidRPr="00BF2E2D">
        <w:rPr>
          <w:rStyle w:val="Hipercze"/>
          <w:rFonts w:ascii="Arial" w:hAnsi="Arial" w:cs="Arial"/>
          <w:u w:val="none"/>
        </w:rPr>
        <w:t>sekretariat.dpb@minrol.gov.pl</w:t>
      </w:r>
    </w:hyperlink>
  </w:p>
  <w:p w14:paraId="526F5CF1" w14:textId="77777777" w:rsidR="00DD5907" w:rsidRPr="00BF2E2D" w:rsidRDefault="0010492D" w:rsidP="00DD5907">
    <w:pPr>
      <w:pStyle w:val="Tre"/>
      <w:spacing w:line="276" w:lineRule="auto"/>
      <w:jc w:val="right"/>
      <w:rPr>
        <w:rFonts w:ascii="Arial" w:hAnsi="Arial" w:cs="Arial"/>
      </w:rPr>
    </w:pPr>
    <w:r w:rsidRPr="00BF2E2D">
      <w:rPr>
        <w:rFonts w:ascii="Arial" w:hAnsi="Arial" w:cs="Arial"/>
      </w:rPr>
      <w:t>ul. Wspólna 30, 00-930 Warszawa</w:t>
    </w:r>
  </w:p>
  <w:p w14:paraId="154D6125" w14:textId="77777777" w:rsidR="00DD5907" w:rsidRPr="00BF2E2D" w:rsidRDefault="00EA1ACC" w:rsidP="00DD5907">
    <w:pPr>
      <w:pStyle w:val="Tre"/>
      <w:spacing w:line="276" w:lineRule="auto"/>
      <w:jc w:val="right"/>
      <w:rPr>
        <w:rFonts w:ascii="Lato" w:hAnsi="Lato" w:cs="Times New Roman"/>
      </w:rPr>
    </w:pPr>
    <w:hyperlink r:id="rId3" w:history="1">
      <w:r w:rsidR="0010492D" w:rsidRPr="00BF2E2D">
        <w:rPr>
          <w:rStyle w:val="Hipercze"/>
          <w:rFonts w:ascii="Arial" w:hAnsi="Arial" w:cs="Arial"/>
          <w:u w:val="none"/>
        </w:rPr>
        <w:t>www.gov.pl/rolnictwo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F2F"/>
    <w:multiLevelType w:val="hybridMultilevel"/>
    <w:tmpl w:val="5AB0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76AA"/>
    <w:multiLevelType w:val="hybridMultilevel"/>
    <w:tmpl w:val="2C786E02"/>
    <w:lvl w:ilvl="0" w:tplc="E2A68976">
      <w:start w:val="1"/>
      <w:numFmt w:val="decimal"/>
      <w:lvlText w:val="%1)"/>
      <w:lvlJc w:val="left"/>
      <w:pPr>
        <w:ind w:left="720" w:hanging="360"/>
      </w:pPr>
    </w:lvl>
    <w:lvl w:ilvl="1" w:tplc="D4684F78" w:tentative="1">
      <w:start w:val="1"/>
      <w:numFmt w:val="lowerLetter"/>
      <w:lvlText w:val="%2."/>
      <w:lvlJc w:val="left"/>
      <w:pPr>
        <w:ind w:left="1440" w:hanging="360"/>
      </w:pPr>
    </w:lvl>
    <w:lvl w:ilvl="2" w:tplc="15802516" w:tentative="1">
      <w:start w:val="1"/>
      <w:numFmt w:val="lowerRoman"/>
      <w:lvlText w:val="%3."/>
      <w:lvlJc w:val="right"/>
      <w:pPr>
        <w:ind w:left="2160" w:hanging="180"/>
      </w:pPr>
    </w:lvl>
    <w:lvl w:ilvl="3" w:tplc="3536A114" w:tentative="1">
      <w:start w:val="1"/>
      <w:numFmt w:val="decimal"/>
      <w:lvlText w:val="%4."/>
      <w:lvlJc w:val="left"/>
      <w:pPr>
        <w:ind w:left="2880" w:hanging="360"/>
      </w:pPr>
    </w:lvl>
    <w:lvl w:ilvl="4" w:tplc="06DEBBC4" w:tentative="1">
      <w:start w:val="1"/>
      <w:numFmt w:val="lowerLetter"/>
      <w:lvlText w:val="%5."/>
      <w:lvlJc w:val="left"/>
      <w:pPr>
        <w:ind w:left="3600" w:hanging="360"/>
      </w:pPr>
    </w:lvl>
    <w:lvl w:ilvl="5" w:tplc="FCB8B17E" w:tentative="1">
      <w:start w:val="1"/>
      <w:numFmt w:val="lowerRoman"/>
      <w:lvlText w:val="%6."/>
      <w:lvlJc w:val="right"/>
      <w:pPr>
        <w:ind w:left="4320" w:hanging="180"/>
      </w:pPr>
    </w:lvl>
    <w:lvl w:ilvl="6" w:tplc="C5EC915E" w:tentative="1">
      <w:start w:val="1"/>
      <w:numFmt w:val="decimal"/>
      <w:lvlText w:val="%7."/>
      <w:lvlJc w:val="left"/>
      <w:pPr>
        <w:ind w:left="5040" w:hanging="360"/>
      </w:pPr>
    </w:lvl>
    <w:lvl w:ilvl="7" w:tplc="3B0A3674" w:tentative="1">
      <w:start w:val="1"/>
      <w:numFmt w:val="lowerLetter"/>
      <w:lvlText w:val="%8."/>
      <w:lvlJc w:val="left"/>
      <w:pPr>
        <w:ind w:left="5760" w:hanging="360"/>
      </w:pPr>
    </w:lvl>
    <w:lvl w:ilvl="8" w:tplc="51AEF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27C3"/>
    <w:multiLevelType w:val="hybridMultilevel"/>
    <w:tmpl w:val="9530C5A8"/>
    <w:lvl w:ilvl="0" w:tplc="78445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8D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05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0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80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C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6B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81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60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024"/>
    <w:multiLevelType w:val="hybridMultilevel"/>
    <w:tmpl w:val="2C786E02"/>
    <w:lvl w:ilvl="0" w:tplc="3A44BFFA">
      <w:start w:val="1"/>
      <w:numFmt w:val="decimal"/>
      <w:lvlText w:val="%1)"/>
      <w:lvlJc w:val="left"/>
      <w:pPr>
        <w:ind w:left="720" w:hanging="360"/>
      </w:pPr>
    </w:lvl>
    <w:lvl w:ilvl="1" w:tplc="7170305E" w:tentative="1">
      <w:start w:val="1"/>
      <w:numFmt w:val="lowerLetter"/>
      <w:lvlText w:val="%2."/>
      <w:lvlJc w:val="left"/>
      <w:pPr>
        <w:ind w:left="1440" w:hanging="360"/>
      </w:pPr>
    </w:lvl>
    <w:lvl w:ilvl="2" w:tplc="028E6196" w:tentative="1">
      <w:start w:val="1"/>
      <w:numFmt w:val="lowerRoman"/>
      <w:lvlText w:val="%3."/>
      <w:lvlJc w:val="right"/>
      <w:pPr>
        <w:ind w:left="2160" w:hanging="180"/>
      </w:pPr>
    </w:lvl>
    <w:lvl w:ilvl="3" w:tplc="48C4DDD4" w:tentative="1">
      <w:start w:val="1"/>
      <w:numFmt w:val="decimal"/>
      <w:lvlText w:val="%4."/>
      <w:lvlJc w:val="left"/>
      <w:pPr>
        <w:ind w:left="2880" w:hanging="360"/>
      </w:pPr>
    </w:lvl>
    <w:lvl w:ilvl="4" w:tplc="957E7E02" w:tentative="1">
      <w:start w:val="1"/>
      <w:numFmt w:val="lowerLetter"/>
      <w:lvlText w:val="%5."/>
      <w:lvlJc w:val="left"/>
      <w:pPr>
        <w:ind w:left="3600" w:hanging="360"/>
      </w:pPr>
    </w:lvl>
    <w:lvl w:ilvl="5" w:tplc="B47C7102" w:tentative="1">
      <w:start w:val="1"/>
      <w:numFmt w:val="lowerRoman"/>
      <w:lvlText w:val="%6."/>
      <w:lvlJc w:val="right"/>
      <w:pPr>
        <w:ind w:left="4320" w:hanging="180"/>
      </w:pPr>
    </w:lvl>
    <w:lvl w:ilvl="6" w:tplc="B950CB0C" w:tentative="1">
      <w:start w:val="1"/>
      <w:numFmt w:val="decimal"/>
      <w:lvlText w:val="%7."/>
      <w:lvlJc w:val="left"/>
      <w:pPr>
        <w:ind w:left="5040" w:hanging="360"/>
      </w:pPr>
    </w:lvl>
    <w:lvl w:ilvl="7" w:tplc="460A8062" w:tentative="1">
      <w:start w:val="1"/>
      <w:numFmt w:val="lowerLetter"/>
      <w:lvlText w:val="%8."/>
      <w:lvlJc w:val="left"/>
      <w:pPr>
        <w:ind w:left="5760" w:hanging="360"/>
      </w:pPr>
    </w:lvl>
    <w:lvl w:ilvl="8" w:tplc="8D104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13B4"/>
    <w:multiLevelType w:val="hybridMultilevel"/>
    <w:tmpl w:val="9530C5A8"/>
    <w:lvl w:ilvl="0" w:tplc="8872F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2B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40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E9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D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0C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4C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80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CB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273"/>
    <w:multiLevelType w:val="hybridMultilevel"/>
    <w:tmpl w:val="07A489C6"/>
    <w:lvl w:ilvl="0" w:tplc="B5E6E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8821148" w:tentative="1">
      <w:start w:val="1"/>
      <w:numFmt w:val="lowerLetter"/>
      <w:lvlText w:val="%2."/>
      <w:lvlJc w:val="left"/>
      <w:pPr>
        <w:ind w:left="1440" w:hanging="360"/>
      </w:pPr>
    </w:lvl>
    <w:lvl w:ilvl="2" w:tplc="543C0324" w:tentative="1">
      <w:start w:val="1"/>
      <w:numFmt w:val="lowerRoman"/>
      <w:lvlText w:val="%3."/>
      <w:lvlJc w:val="right"/>
      <w:pPr>
        <w:ind w:left="2160" w:hanging="180"/>
      </w:pPr>
    </w:lvl>
    <w:lvl w:ilvl="3" w:tplc="B65CA08A" w:tentative="1">
      <w:start w:val="1"/>
      <w:numFmt w:val="decimal"/>
      <w:lvlText w:val="%4."/>
      <w:lvlJc w:val="left"/>
      <w:pPr>
        <w:ind w:left="2880" w:hanging="360"/>
      </w:pPr>
    </w:lvl>
    <w:lvl w:ilvl="4" w:tplc="5B287DFE" w:tentative="1">
      <w:start w:val="1"/>
      <w:numFmt w:val="lowerLetter"/>
      <w:lvlText w:val="%5."/>
      <w:lvlJc w:val="left"/>
      <w:pPr>
        <w:ind w:left="3600" w:hanging="360"/>
      </w:pPr>
    </w:lvl>
    <w:lvl w:ilvl="5" w:tplc="18F23FAA" w:tentative="1">
      <w:start w:val="1"/>
      <w:numFmt w:val="lowerRoman"/>
      <w:lvlText w:val="%6."/>
      <w:lvlJc w:val="right"/>
      <w:pPr>
        <w:ind w:left="4320" w:hanging="180"/>
      </w:pPr>
    </w:lvl>
    <w:lvl w:ilvl="6" w:tplc="ED76551A" w:tentative="1">
      <w:start w:val="1"/>
      <w:numFmt w:val="decimal"/>
      <w:lvlText w:val="%7."/>
      <w:lvlJc w:val="left"/>
      <w:pPr>
        <w:ind w:left="5040" w:hanging="360"/>
      </w:pPr>
    </w:lvl>
    <w:lvl w:ilvl="7" w:tplc="5F20D10E" w:tentative="1">
      <w:start w:val="1"/>
      <w:numFmt w:val="lowerLetter"/>
      <w:lvlText w:val="%8."/>
      <w:lvlJc w:val="left"/>
      <w:pPr>
        <w:ind w:left="5760" w:hanging="360"/>
      </w:pPr>
    </w:lvl>
    <w:lvl w:ilvl="8" w:tplc="C5422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3740B"/>
    <w:multiLevelType w:val="hybridMultilevel"/>
    <w:tmpl w:val="5B52C516"/>
    <w:lvl w:ilvl="0" w:tplc="3438D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4AE5122" w:tentative="1">
      <w:start w:val="1"/>
      <w:numFmt w:val="lowerLetter"/>
      <w:lvlText w:val="%2."/>
      <w:lvlJc w:val="left"/>
      <w:pPr>
        <w:ind w:left="1440" w:hanging="360"/>
      </w:pPr>
    </w:lvl>
    <w:lvl w:ilvl="2" w:tplc="F7C029FC" w:tentative="1">
      <w:start w:val="1"/>
      <w:numFmt w:val="lowerRoman"/>
      <w:lvlText w:val="%3."/>
      <w:lvlJc w:val="right"/>
      <w:pPr>
        <w:ind w:left="2160" w:hanging="180"/>
      </w:pPr>
    </w:lvl>
    <w:lvl w:ilvl="3" w:tplc="2E829CE6" w:tentative="1">
      <w:start w:val="1"/>
      <w:numFmt w:val="decimal"/>
      <w:lvlText w:val="%4."/>
      <w:lvlJc w:val="left"/>
      <w:pPr>
        <w:ind w:left="2880" w:hanging="360"/>
      </w:pPr>
    </w:lvl>
    <w:lvl w:ilvl="4" w:tplc="BC2090AE" w:tentative="1">
      <w:start w:val="1"/>
      <w:numFmt w:val="lowerLetter"/>
      <w:lvlText w:val="%5."/>
      <w:lvlJc w:val="left"/>
      <w:pPr>
        <w:ind w:left="3600" w:hanging="360"/>
      </w:pPr>
    </w:lvl>
    <w:lvl w:ilvl="5" w:tplc="059CA2FA" w:tentative="1">
      <w:start w:val="1"/>
      <w:numFmt w:val="lowerRoman"/>
      <w:lvlText w:val="%6."/>
      <w:lvlJc w:val="right"/>
      <w:pPr>
        <w:ind w:left="4320" w:hanging="180"/>
      </w:pPr>
    </w:lvl>
    <w:lvl w:ilvl="6" w:tplc="D63C5A50" w:tentative="1">
      <w:start w:val="1"/>
      <w:numFmt w:val="decimal"/>
      <w:lvlText w:val="%7."/>
      <w:lvlJc w:val="left"/>
      <w:pPr>
        <w:ind w:left="5040" w:hanging="360"/>
      </w:pPr>
    </w:lvl>
    <w:lvl w:ilvl="7" w:tplc="48D804F0" w:tentative="1">
      <w:start w:val="1"/>
      <w:numFmt w:val="lowerLetter"/>
      <w:lvlText w:val="%8."/>
      <w:lvlJc w:val="left"/>
      <w:pPr>
        <w:ind w:left="5760" w:hanging="360"/>
      </w:pPr>
    </w:lvl>
    <w:lvl w:ilvl="8" w:tplc="EED052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F3"/>
    <w:rsid w:val="0003365F"/>
    <w:rsid w:val="0004335D"/>
    <w:rsid w:val="0010492D"/>
    <w:rsid w:val="001A7738"/>
    <w:rsid w:val="00285003"/>
    <w:rsid w:val="003646A4"/>
    <w:rsid w:val="00367F5F"/>
    <w:rsid w:val="005F310E"/>
    <w:rsid w:val="006260E8"/>
    <w:rsid w:val="00630DB9"/>
    <w:rsid w:val="007757FB"/>
    <w:rsid w:val="008C66F3"/>
    <w:rsid w:val="00A44EDC"/>
    <w:rsid w:val="00B42CAF"/>
    <w:rsid w:val="00BE4DF1"/>
    <w:rsid w:val="00D9493F"/>
    <w:rsid w:val="00EA1ACC"/>
    <w:rsid w:val="00F5279C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895"/>
  <w15:docId w15:val="{1AE0A0DB-E30B-4680-B6DA-2E378AA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035"/>
    <w:pPr>
      <w:spacing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14035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14035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14035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014035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014035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14035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1403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14035"/>
  </w:style>
  <w:style w:type="paragraph" w:customStyle="1" w:styleId="ZPKTzmpktartykuempunktem">
    <w:name w:val="Z/PKT – zm. pkt artykułem (punktem)"/>
    <w:basedOn w:val="PKTpunkt"/>
    <w:uiPriority w:val="31"/>
    <w:qFormat/>
    <w:rsid w:val="00014035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403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4035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4035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14035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403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4035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403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4035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4035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14035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4035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14035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14035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1403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14035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1403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1403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14035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14035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1403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14035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1403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1403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14035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01403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14035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1403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403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14035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01403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1403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1403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14035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403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1403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1403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14035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1403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1403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1403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14035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1403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1403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1403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1403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1403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1403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14035"/>
  </w:style>
  <w:style w:type="paragraph" w:customStyle="1" w:styleId="ZTIR2TIRzmpodwtirtiret">
    <w:name w:val="Z_TIR/2TIR – zm. podw. tir. tiret"/>
    <w:basedOn w:val="TIRtiret"/>
    <w:uiPriority w:val="78"/>
    <w:qFormat/>
    <w:rsid w:val="0001403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1403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1403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1403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1403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1403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1403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1403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1403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1403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1403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14035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1403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1403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1403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1403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1403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1403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1403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1403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1403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14035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14035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14035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14035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14035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14035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14035"/>
    <w:pPr>
      <w:ind w:left="2404"/>
    </w:pPr>
  </w:style>
  <w:style w:type="paragraph" w:customStyle="1" w:styleId="ODNONIKtreodnonika">
    <w:name w:val="ODNOŚNIK – treść odnośnika"/>
    <w:uiPriority w:val="19"/>
    <w:qFormat/>
    <w:rsid w:val="00014035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1403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1403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1403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1403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1403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1403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1403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1403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1403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1403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14035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1403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1403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1403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1403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14035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14035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1403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1403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1403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1403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1403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1403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1403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1403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1403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1403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1403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1403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1403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1403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1403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1403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1403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1403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1403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1403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1403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1403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1403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1403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1403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1403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1403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1403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4035"/>
  </w:style>
  <w:style w:type="paragraph" w:customStyle="1" w:styleId="ZZUSTzmianazmust">
    <w:name w:val="ZZ/UST(§) – zmiana zm. ust. (§)"/>
    <w:basedOn w:val="ZZARTzmianazmart"/>
    <w:uiPriority w:val="65"/>
    <w:qFormat/>
    <w:rsid w:val="0001403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14035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1403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1403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1403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1403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1403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1403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1403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1403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1403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1403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1403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1403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1403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1403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1403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4035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1403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1403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14035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1403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1403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14035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1403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14035"/>
  </w:style>
  <w:style w:type="paragraph" w:customStyle="1" w:styleId="TEKSTZacznikido">
    <w:name w:val="TEKST&quot;Załącznik(i) do ...&quot;"/>
    <w:uiPriority w:val="28"/>
    <w:qFormat/>
    <w:rsid w:val="000140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1403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1403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14035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14035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14035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14035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1403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1403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1403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1403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1403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1403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1403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1403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1403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1403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1403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1403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1403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1403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1403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1403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1403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1403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1403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1403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1403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1403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1403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1403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1403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1403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1403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1403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1403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1403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1403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1403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1403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1403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1403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1403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1403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403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1403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1403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1403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1403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403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1403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1403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1403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1403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1403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14035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14035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14035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1403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1403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14035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14035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1403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1403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1403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1403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1403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1403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1403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1403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1403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1403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1403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1403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1403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14035"/>
    <w:pPr>
      <w:ind w:left="1780"/>
    </w:pPr>
  </w:style>
  <w:style w:type="paragraph" w:styleId="Akapitzlist">
    <w:name w:val="List Paragraph"/>
    <w:basedOn w:val="Normalny"/>
    <w:uiPriority w:val="34"/>
    <w:qFormat/>
    <w:rsid w:val="00014035"/>
    <w:pPr>
      <w:ind w:left="720"/>
      <w:contextualSpacing/>
    </w:pPr>
  </w:style>
  <w:style w:type="character" w:styleId="Hipercze">
    <w:name w:val="Hyperlink"/>
    <w:rsid w:val="00B25882"/>
    <w:rPr>
      <w:u w:val="single"/>
    </w:rPr>
  </w:style>
  <w:style w:type="paragraph" w:customStyle="1" w:styleId="Tre">
    <w:name w:val="Treść"/>
    <w:rsid w:val="00B258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82F3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A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A0F"/>
    <w:rPr>
      <w:rFonts w:ascii="Times New Roman" w:hAnsi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08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2C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ek.Chmielewski@minrol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Jobda@minrol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rolnictwo" TargetMode="External"/><Relationship Id="rId2" Type="http://schemas.openxmlformats.org/officeDocument/2006/relationships/hyperlink" Target="mailto:sekretariat.dpb@minrol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7" ma:contentTypeDescription="Utwórz nowy dokument." ma:contentTypeScope="" ma:versionID="75f27c8d8a040b60c031ee28ebb75b8b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365ba5a128f45a44c14cc4b916505e29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3A34C-6BC6-4800-92F8-6CAC9E6A3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A1E47-4597-4060-B05B-AED10C1D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D9F50-5EC1-44B3-ADCD-6E853BB86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B46B0-C5FF-44B5-A686-8CF29E9EF3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 Agnieszka</dc:creator>
  <cp:lastModifiedBy>Chromiak Iwona</cp:lastModifiedBy>
  <cp:revision>2</cp:revision>
  <cp:lastPrinted>2021-04-23T11:22:00Z</cp:lastPrinted>
  <dcterms:created xsi:type="dcterms:W3CDTF">2022-07-29T14:01:00Z</dcterms:created>
  <dcterms:modified xsi:type="dcterms:W3CDTF">2022-07-29T14:01:00Z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