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10"/>
        <w:gridCol w:w="192"/>
        <w:gridCol w:w="260"/>
        <w:gridCol w:w="163"/>
        <w:gridCol w:w="436"/>
        <w:gridCol w:w="395"/>
        <w:gridCol w:w="241"/>
        <w:gridCol w:w="401"/>
        <w:gridCol w:w="217"/>
        <w:gridCol w:w="78"/>
        <w:gridCol w:w="294"/>
        <w:gridCol w:w="268"/>
        <w:gridCol w:w="50"/>
        <w:gridCol w:w="317"/>
        <w:gridCol w:w="87"/>
        <w:gridCol w:w="297"/>
        <w:gridCol w:w="120"/>
        <w:gridCol w:w="171"/>
        <w:gridCol w:w="86"/>
        <w:gridCol w:w="201"/>
        <w:gridCol w:w="185"/>
        <w:gridCol w:w="97"/>
        <w:gridCol w:w="278"/>
        <w:gridCol w:w="43"/>
        <w:gridCol w:w="334"/>
        <w:gridCol w:w="43"/>
        <w:gridCol w:w="185"/>
        <w:gridCol w:w="149"/>
        <w:gridCol w:w="34"/>
        <w:gridCol w:w="122"/>
        <w:gridCol w:w="222"/>
        <w:gridCol w:w="24"/>
        <w:gridCol w:w="368"/>
        <w:gridCol w:w="307"/>
        <w:gridCol w:w="61"/>
        <w:gridCol w:w="368"/>
        <w:gridCol w:w="368"/>
        <w:gridCol w:w="368"/>
        <w:gridCol w:w="732"/>
      </w:tblGrid>
      <w:tr w:rsidR="00494D48" w:rsidRPr="00C91849" w14:paraId="77737487" w14:textId="77777777" w:rsidTr="00DE3462">
        <w:trPr>
          <w:trHeight w:val="274"/>
          <w:jc w:val="center"/>
        </w:trPr>
        <w:tc>
          <w:tcPr>
            <w:tcW w:w="1639" w:type="dxa"/>
            <w:gridSpan w:val="2"/>
            <w:vMerge w:val="restart"/>
          </w:tcPr>
          <w:p w14:paraId="02AD58D5" w14:textId="65451E85" w:rsidR="00494D48" w:rsidRPr="00C91849" w:rsidRDefault="00494D48" w:rsidP="00C50874">
            <w:pPr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C91849">
              <w:rPr>
                <w:rFonts w:ascii="Tahoma" w:eastAsia="Calibri" w:hAnsi="Tahoma" w:cs="Tahoma"/>
                <w:noProof/>
                <w:sz w:val="18"/>
                <w:szCs w:val="18"/>
              </w:rPr>
              <w:drawing>
                <wp:anchor distT="0" distB="0" distL="114935" distR="114935" simplePos="0" relativeHeight="251661312" behindDoc="0" locked="0" layoutInCell="1" allowOverlap="1" wp14:anchorId="4C1AA847" wp14:editId="35F3CE7B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58420</wp:posOffset>
                  </wp:positionV>
                  <wp:extent cx="914400" cy="860425"/>
                  <wp:effectExtent l="0" t="0" r="0" b="0"/>
                  <wp:wrapSquare wrapText="bothSides"/>
                  <wp:docPr id="603566844" name="Obraz 3" descr="Obraz zawierający godło, symbol, odznaka, log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566844" name="Obraz 3" descr="Obraz zawierający godło, symbol, odznaka, log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604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1849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5439" w:type="dxa"/>
            <w:gridSpan w:val="26"/>
          </w:tcPr>
          <w:p w14:paraId="4F35986D" w14:textId="77777777" w:rsidR="00494D48" w:rsidRPr="00C91849" w:rsidRDefault="00494D48" w:rsidP="00C50874">
            <w:pPr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C91849">
              <w:rPr>
                <w:rFonts w:ascii="Tahoma" w:eastAsia="Calibri" w:hAnsi="Tahoma" w:cs="Tahoma"/>
                <w:b/>
                <w:sz w:val="18"/>
                <w:szCs w:val="18"/>
                <w:lang w:eastAsia="en-US"/>
              </w:rPr>
              <w:t>ORGAN DO KTÓREGO KIERUJESZ ZAWIADOMIENIE:</w:t>
            </w:r>
          </w:p>
        </w:tc>
        <w:tc>
          <w:tcPr>
            <w:tcW w:w="3123" w:type="dxa"/>
            <w:gridSpan w:val="12"/>
            <w:shd w:val="clear" w:color="auto" w:fill="F2F2F2"/>
          </w:tcPr>
          <w:p w14:paraId="56257E84" w14:textId="77777777" w:rsidR="00494D48" w:rsidRPr="00C91849" w:rsidRDefault="00494D48" w:rsidP="00C50874">
            <w:pPr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C91849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Adnotacje urzędu</w:t>
            </w:r>
          </w:p>
        </w:tc>
      </w:tr>
      <w:tr w:rsidR="00494D48" w:rsidRPr="00C91849" w14:paraId="68D3D96D" w14:textId="77777777" w:rsidTr="00DE3462">
        <w:trPr>
          <w:trHeight w:val="1268"/>
          <w:jc w:val="center"/>
        </w:trPr>
        <w:tc>
          <w:tcPr>
            <w:tcW w:w="1639" w:type="dxa"/>
            <w:gridSpan w:val="2"/>
            <w:vMerge/>
          </w:tcPr>
          <w:p w14:paraId="234A526F" w14:textId="77777777" w:rsidR="00494D48" w:rsidRPr="00C91849" w:rsidRDefault="00494D48" w:rsidP="00C50874">
            <w:pPr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439" w:type="dxa"/>
            <w:gridSpan w:val="26"/>
          </w:tcPr>
          <w:p w14:paraId="75493BAC" w14:textId="77777777" w:rsidR="00494D48" w:rsidRPr="00C91849" w:rsidRDefault="00494D48" w:rsidP="00C50874">
            <w:pPr>
              <w:jc w:val="center"/>
              <w:rPr>
                <w:rFonts w:ascii="Tahoma" w:eastAsia="Calibri" w:hAnsi="Tahoma" w:cs="Tahoma"/>
                <w:b/>
                <w:sz w:val="18"/>
                <w:szCs w:val="18"/>
                <w:lang w:eastAsia="en-US"/>
              </w:rPr>
            </w:pPr>
          </w:p>
          <w:p w14:paraId="15831D0A" w14:textId="77777777" w:rsidR="00494D48" w:rsidRPr="00AF5340" w:rsidRDefault="00494D48" w:rsidP="00C5087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F5340">
              <w:rPr>
                <w:rFonts w:ascii="Calibri" w:hAnsi="Calibri" w:cs="Calibri"/>
                <w:b/>
                <w:bCs/>
              </w:rPr>
              <w:t>Podlaski Państwowy Wojewódzki</w:t>
            </w:r>
          </w:p>
          <w:p w14:paraId="61FDBD4E" w14:textId="77777777" w:rsidR="00494D48" w:rsidRPr="00AF5340" w:rsidRDefault="00494D48" w:rsidP="00C5087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F5340">
              <w:rPr>
                <w:rFonts w:ascii="Calibri" w:hAnsi="Calibri" w:cs="Calibri"/>
                <w:b/>
                <w:bCs/>
              </w:rPr>
              <w:t>Inspektor Sanitarny</w:t>
            </w:r>
          </w:p>
          <w:p w14:paraId="5E544DC6" w14:textId="77777777" w:rsidR="00494D48" w:rsidRPr="00AF5340" w:rsidRDefault="00494D48" w:rsidP="00C5087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F5340">
              <w:rPr>
                <w:rFonts w:ascii="Calibri" w:hAnsi="Calibri" w:cs="Calibri"/>
                <w:b/>
                <w:bCs/>
              </w:rPr>
              <w:t>w Białymstoku</w:t>
            </w:r>
          </w:p>
          <w:p w14:paraId="6338891B" w14:textId="77777777" w:rsidR="00494D48" w:rsidRPr="00AF5340" w:rsidRDefault="00494D48" w:rsidP="00C5087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F5340">
              <w:rPr>
                <w:rFonts w:ascii="Calibri" w:hAnsi="Calibri" w:cs="Calibri"/>
                <w:b/>
                <w:bCs/>
              </w:rPr>
              <w:t>ul. Legionowa 8, 15-099 Białystok</w:t>
            </w:r>
          </w:p>
          <w:p w14:paraId="0AF0CB65" w14:textId="77777777" w:rsidR="00494D48" w:rsidRPr="00C91849" w:rsidRDefault="00494D48" w:rsidP="00C50874">
            <w:pPr>
              <w:rPr>
                <w:rFonts w:ascii="Tahoma" w:eastAsia="Calibri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23" w:type="dxa"/>
            <w:gridSpan w:val="12"/>
            <w:shd w:val="clear" w:color="auto" w:fill="F2F2F2"/>
          </w:tcPr>
          <w:p w14:paraId="52B79B76" w14:textId="77777777" w:rsidR="00494D48" w:rsidRPr="00C91849" w:rsidRDefault="00494D48" w:rsidP="00C50874">
            <w:pPr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  <w:tr w:rsidR="00494D48" w:rsidRPr="00C91849" w14:paraId="74E00ECC" w14:textId="77777777" w:rsidTr="00DE3462">
        <w:trPr>
          <w:trHeight w:val="646"/>
          <w:jc w:val="center"/>
        </w:trPr>
        <w:tc>
          <w:tcPr>
            <w:tcW w:w="10201" w:type="dxa"/>
            <w:gridSpan w:val="40"/>
            <w:shd w:val="clear" w:color="auto" w:fill="auto"/>
          </w:tcPr>
          <w:p w14:paraId="22492974" w14:textId="77777777" w:rsidR="00494D48" w:rsidRPr="00C91849" w:rsidRDefault="00494D48" w:rsidP="00C5087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C91849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Zawiadomienie Państwowej Inspekcji Sanitarnej </w:t>
            </w:r>
          </w:p>
          <w:p w14:paraId="6BC80E78" w14:textId="77777777" w:rsidR="00494D48" w:rsidRPr="00C91849" w:rsidRDefault="00494D48" w:rsidP="00C5087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proofErr w:type="gramStart"/>
            <w:r w:rsidRPr="00C91849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o </w:t>
            </w:r>
            <w:r w:rsidRPr="00C9184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C91849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zakończeniu</w:t>
            </w:r>
            <w:proofErr w:type="gramEnd"/>
            <w:r w:rsidRPr="00C91849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 budowy obiektu budowlanego i zamiarze przystąpienia do jego użytkowania</w:t>
            </w:r>
            <w:r w:rsidRPr="00C9184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94D48" w:rsidRPr="00C91849" w14:paraId="06EF9945" w14:textId="77777777" w:rsidTr="00DE3462">
        <w:trPr>
          <w:trHeight w:val="888"/>
          <w:jc w:val="center"/>
        </w:trPr>
        <w:tc>
          <w:tcPr>
            <w:tcW w:w="1129" w:type="dxa"/>
            <w:shd w:val="clear" w:color="auto" w:fill="auto"/>
          </w:tcPr>
          <w:p w14:paraId="52A49607" w14:textId="77777777" w:rsidR="00494D48" w:rsidRPr="00C91849" w:rsidRDefault="00494D48" w:rsidP="00C5087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Podstawa prawna: </w:t>
            </w:r>
          </w:p>
          <w:p w14:paraId="0F1C765E" w14:textId="77777777" w:rsidR="00494D48" w:rsidRPr="00C91849" w:rsidRDefault="00494D48" w:rsidP="00C5087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72" w:type="dxa"/>
            <w:gridSpan w:val="39"/>
            <w:shd w:val="clear" w:color="auto" w:fill="auto"/>
          </w:tcPr>
          <w:p w14:paraId="51F5B63C" w14:textId="7796A079" w:rsidR="00494D48" w:rsidRPr="00C91849" w:rsidRDefault="00494D48" w:rsidP="00C50874">
            <w:pPr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C91849">
              <w:rPr>
                <w:rFonts w:eastAsia="Calibri"/>
                <w:color w:val="000000"/>
                <w:sz w:val="22"/>
                <w:szCs w:val="22"/>
                <w:lang w:eastAsia="en-US"/>
              </w:rPr>
              <w:t>art. 3 pkt 3</w:t>
            </w: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 ustawy z dnia 14 marca 1985 r. </w:t>
            </w:r>
            <w:r w:rsidRPr="00C91849">
              <w:rPr>
                <w:rFonts w:eastAsia="Calibri"/>
                <w:i/>
                <w:sz w:val="22"/>
                <w:szCs w:val="22"/>
                <w:lang w:eastAsia="en-US"/>
              </w:rPr>
              <w:t xml:space="preserve">o Państwowej Inspekcji Sanitarnej </w:t>
            </w:r>
            <w:r w:rsidRPr="00C91849">
              <w:rPr>
                <w:rFonts w:eastAsia="Calibri"/>
                <w:sz w:val="22"/>
                <w:szCs w:val="22"/>
                <w:lang w:eastAsia="en-US"/>
              </w:rPr>
              <w:t>(Dz. U. z 202</w:t>
            </w:r>
            <w:r w:rsidR="00EE0A2F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 r. poz. </w:t>
            </w:r>
            <w:proofErr w:type="gramStart"/>
            <w:r w:rsidR="00EE0A2F">
              <w:rPr>
                <w:rFonts w:eastAsia="Calibri"/>
                <w:sz w:val="22"/>
                <w:szCs w:val="22"/>
                <w:lang w:eastAsia="en-US"/>
              </w:rPr>
              <w:t>416</w:t>
            </w:r>
            <w:r w:rsidRPr="00C91849">
              <w:rPr>
                <w:rFonts w:eastAsia="Calibri"/>
                <w:sz w:val="22"/>
                <w:szCs w:val="22"/>
                <w:lang w:eastAsia="en-US"/>
              </w:rPr>
              <w:t>)*</w:t>
            </w:r>
            <w:proofErr w:type="gramEnd"/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 w zw. z art. 56 ust. 1 pkt 2 i 1a i art. 57 </w:t>
            </w:r>
            <w:r w:rsidRPr="00C91849">
              <w:rPr>
                <w:rFonts w:eastAsia="Calibri"/>
                <w:color w:val="000000"/>
                <w:sz w:val="22"/>
                <w:szCs w:val="22"/>
                <w:lang w:eastAsia="en-US"/>
              </w:rPr>
              <w:t>ustawy</w:t>
            </w:r>
            <w:r w:rsidRPr="00C91849">
              <w:rPr>
                <w:rFonts w:eastAsia="Calibri"/>
                <w:color w:val="0070C0"/>
                <w:sz w:val="22"/>
                <w:szCs w:val="22"/>
                <w:lang w:eastAsia="en-US"/>
              </w:rPr>
              <w:t xml:space="preserve"> </w:t>
            </w: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z dnia 7 lipca 1994 r. </w:t>
            </w:r>
            <w:r w:rsidRPr="00C91849">
              <w:rPr>
                <w:rFonts w:eastAsia="Calibri"/>
                <w:i/>
                <w:sz w:val="22"/>
                <w:szCs w:val="22"/>
                <w:lang w:eastAsia="en-US"/>
              </w:rPr>
              <w:t>Prawo budowlane</w:t>
            </w: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 (Dz. U. z 202</w:t>
            </w:r>
            <w:r w:rsidR="00EE0A2F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 r. poz. </w:t>
            </w:r>
            <w:r w:rsidR="00EE0A2F">
              <w:rPr>
                <w:rFonts w:eastAsia="Calibri"/>
                <w:sz w:val="22"/>
                <w:szCs w:val="22"/>
                <w:lang w:eastAsia="en-US"/>
              </w:rPr>
              <w:t>725</w:t>
            </w:r>
            <w:r w:rsidR="00BC643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C6430" w:rsidRPr="00C91849">
              <w:rPr>
                <w:rFonts w:eastAsia="Calibr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z </w:t>
            </w:r>
            <w:proofErr w:type="spellStart"/>
            <w:r w:rsidR="00BC6430" w:rsidRPr="00C91849">
              <w:rPr>
                <w:rFonts w:eastAsia="Calibri"/>
                <w:color w:val="333333"/>
                <w:sz w:val="22"/>
                <w:szCs w:val="22"/>
                <w:shd w:val="clear" w:color="auto" w:fill="FFFFFF"/>
                <w:lang w:eastAsia="en-US"/>
              </w:rPr>
              <w:t>późn</w:t>
            </w:r>
            <w:proofErr w:type="spellEnd"/>
            <w:r w:rsidR="00BC6430" w:rsidRPr="00C91849">
              <w:rPr>
                <w:rFonts w:eastAsia="Calibr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. </w:t>
            </w:r>
            <w:proofErr w:type="gramStart"/>
            <w:r w:rsidR="00BC6430" w:rsidRPr="00C91849">
              <w:rPr>
                <w:rFonts w:eastAsia="Calibri"/>
                <w:color w:val="333333"/>
                <w:sz w:val="22"/>
                <w:szCs w:val="22"/>
                <w:shd w:val="clear" w:color="auto" w:fill="FFFFFF"/>
                <w:lang w:eastAsia="en-US"/>
              </w:rPr>
              <w:t>zm.</w:t>
            </w:r>
            <w:r w:rsidR="00EE0A2F"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="00EE0A2F" w:rsidRPr="00C91849">
              <w:rPr>
                <w:rFonts w:eastAsia="Calibri"/>
                <w:sz w:val="22"/>
                <w:szCs w:val="22"/>
                <w:lang w:eastAsia="en-US"/>
              </w:rPr>
              <w:t>*</w:t>
            </w:r>
            <w:proofErr w:type="gramEnd"/>
          </w:p>
          <w:p w14:paraId="5A5CFD94" w14:textId="23D28EAB" w:rsidR="00494D48" w:rsidRPr="00C91849" w:rsidRDefault="00494D48" w:rsidP="00C50874">
            <w:pPr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na podstawie art. 2 ust. 1 pkt 1 lit. g ustawy z dnia 16 listopada 2006 r. </w:t>
            </w:r>
            <w:r w:rsidRPr="00C91849">
              <w:rPr>
                <w:rFonts w:eastAsia="Calibri"/>
                <w:i/>
                <w:sz w:val="22"/>
                <w:szCs w:val="22"/>
                <w:lang w:eastAsia="en-US"/>
              </w:rPr>
              <w:t>o opłacie skarbowej</w:t>
            </w: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 w:rsidRPr="00C91849">
              <w:rPr>
                <w:rFonts w:eastAsia="Calibri"/>
                <w:color w:val="333333"/>
                <w:sz w:val="22"/>
                <w:szCs w:val="22"/>
                <w:shd w:val="clear" w:color="auto" w:fill="FFFFFF"/>
                <w:lang w:eastAsia="en-US"/>
              </w:rPr>
              <w:t>Dz.U. z 202</w:t>
            </w:r>
            <w:r w:rsidR="00EE0A2F">
              <w:rPr>
                <w:rFonts w:eastAsia="Calibri"/>
                <w:color w:val="333333"/>
                <w:sz w:val="22"/>
                <w:szCs w:val="22"/>
                <w:shd w:val="clear" w:color="auto" w:fill="FFFFFF"/>
                <w:lang w:eastAsia="en-US"/>
              </w:rPr>
              <w:t>3</w:t>
            </w:r>
            <w:r w:rsidRPr="00C91849">
              <w:rPr>
                <w:rFonts w:eastAsia="Calibr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r. poz. 2</w:t>
            </w:r>
            <w:r w:rsidR="00EE0A2F">
              <w:rPr>
                <w:rFonts w:eastAsia="Calibri"/>
                <w:color w:val="333333"/>
                <w:sz w:val="22"/>
                <w:szCs w:val="22"/>
                <w:shd w:val="clear" w:color="auto" w:fill="FFFFFF"/>
                <w:lang w:eastAsia="en-US"/>
              </w:rPr>
              <w:t>111</w:t>
            </w:r>
            <w:r w:rsidRPr="00C91849">
              <w:rPr>
                <w:rFonts w:eastAsia="Calibr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z </w:t>
            </w:r>
            <w:proofErr w:type="spellStart"/>
            <w:r w:rsidRPr="00C91849">
              <w:rPr>
                <w:rFonts w:eastAsia="Calibri"/>
                <w:color w:val="333333"/>
                <w:sz w:val="22"/>
                <w:szCs w:val="22"/>
                <w:shd w:val="clear" w:color="auto" w:fill="FFFFFF"/>
                <w:lang w:eastAsia="en-US"/>
              </w:rPr>
              <w:t>późn</w:t>
            </w:r>
            <w:proofErr w:type="spellEnd"/>
            <w:r w:rsidRPr="00C91849">
              <w:rPr>
                <w:rFonts w:eastAsia="Calibr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. </w:t>
            </w:r>
            <w:proofErr w:type="gramStart"/>
            <w:r w:rsidRPr="00C91849">
              <w:rPr>
                <w:rFonts w:eastAsia="Calibri"/>
                <w:color w:val="333333"/>
                <w:sz w:val="22"/>
                <w:szCs w:val="22"/>
                <w:shd w:val="clear" w:color="auto" w:fill="FFFFFF"/>
                <w:lang w:eastAsia="en-US"/>
              </w:rPr>
              <w:t>zm.</w:t>
            </w:r>
            <w:r w:rsidRPr="00C91849">
              <w:rPr>
                <w:rFonts w:eastAsia="Calibri"/>
                <w:sz w:val="22"/>
                <w:szCs w:val="22"/>
                <w:lang w:eastAsia="en-US"/>
              </w:rPr>
              <w:t>)*</w:t>
            </w:r>
            <w:proofErr w:type="gramEnd"/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 nie podlega opłacie skarbowej złożenie wniosku oraz dokumentu stwierdzającego udzielenie pełnomocnictwa lub prokury albo jego odpisu</w:t>
            </w:r>
          </w:p>
          <w:p w14:paraId="3C78F22E" w14:textId="77777777" w:rsidR="00494D48" w:rsidRPr="00C91849" w:rsidRDefault="00494D48" w:rsidP="00C50874">
            <w:pPr>
              <w:spacing w:line="276" w:lineRule="auto"/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* należy wstawić obowiązujące na dzień składania zawiadomienia akty prawne</w:t>
            </w:r>
          </w:p>
        </w:tc>
      </w:tr>
      <w:tr w:rsidR="00494D48" w:rsidRPr="00C91849" w14:paraId="7EC20588" w14:textId="77777777" w:rsidTr="00DE3462">
        <w:trPr>
          <w:trHeight w:val="374"/>
          <w:jc w:val="center"/>
        </w:trPr>
        <w:tc>
          <w:tcPr>
            <w:tcW w:w="10201" w:type="dxa"/>
            <w:gridSpan w:val="40"/>
            <w:shd w:val="clear" w:color="auto" w:fill="auto"/>
          </w:tcPr>
          <w:p w14:paraId="30D79547" w14:textId="77777777" w:rsidR="00494D48" w:rsidRPr="00C91849" w:rsidRDefault="00494D48" w:rsidP="00C50874">
            <w:pPr>
              <w:numPr>
                <w:ilvl w:val="0"/>
                <w:numId w:val="2"/>
              </w:numPr>
              <w:spacing w:after="200" w:line="276" w:lineRule="auto"/>
              <w:ind w:left="426" w:hanging="42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b/>
                <w:sz w:val="22"/>
                <w:szCs w:val="22"/>
                <w:lang w:eastAsia="en-US"/>
              </w:rPr>
              <w:t>Instrukcja wypełnienia dokumentu</w:t>
            </w:r>
          </w:p>
          <w:p w14:paraId="59869AE2" w14:textId="2F7D8806" w:rsidR="00494D48" w:rsidRPr="00C91849" w:rsidRDefault="00494D48" w:rsidP="00C50874">
            <w:pPr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Wniosek złóż w: </w:t>
            </w:r>
            <w:r w:rsidRPr="00FB38E4">
              <w:rPr>
                <w:rFonts w:eastAsia="Calibri"/>
                <w:sz w:val="22"/>
                <w:szCs w:val="22"/>
                <w:lang w:eastAsia="en-US"/>
              </w:rPr>
              <w:t>wojewódzkiej stacji sanitarno-epidemiologicznej</w:t>
            </w: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 (w odniesieniu do </w:t>
            </w:r>
            <w:bookmarkStart w:id="0" w:name="_Hlk137543436"/>
            <w:r w:rsidRPr="00C91849">
              <w:rPr>
                <w:rFonts w:eastAsia="Calibri"/>
                <w:sz w:val="22"/>
                <w:szCs w:val="22"/>
                <w:lang w:eastAsia="en-US"/>
              </w:rPr>
              <w:t>obiektów budowlany</w:t>
            </w:r>
            <w:r w:rsidR="009C6C84">
              <w:rPr>
                <w:rFonts w:eastAsia="Calibri"/>
                <w:sz w:val="22"/>
                <w:szCs w:val="22"/>
                <w:lang w:eastAsia="en-US"/>
              </w:rPr>
              <w:t>ch</w:t>
            </w: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 będących źródłem emisji radiacyjnych lub przejętych na podstawie art. 31 a ustawy o PIS</w:t>
            </w:r>
            <w:bookmarkEnd w:id="0"/>
            <w:r w:rsidRPr="00C91849">
              <w:rPr>
                <w:rFonts w:eastAsia="Calibri"/>
                <w:sz w:val="22"/>
                <w:szCs w:val="22"/>
                <w:lang w:eastAsia="en-US"/>
              </w:rPr>
              <w:t>).</w:t>
            </w:r>
          </w:p>
          <w:p w14:paraId="1BF0C4FE" w14:textId="77777777" w:rsidR="00494D48" w:rsidRPr="00C91849" w:rsidRDefault="00494D48" w:rsidP="00C50874">
            <w:pPr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Wypełnij WIELKIMI literami. Wypełniaj kolorem </w:t>
            </w:r>
            <w:r w:rsidRPr="00C91849">
              <w:rPr>
                <w:rFonts w:eastAsia="Calibri"/>
                <w:b/>
                <w:sz w:val="22"/>
                <w:szCs w:val="22"/>
                <w:lang w:eastAsia="en-US"/>
              </w:rPr>
              <w:t>czarnym</w:t>
            </w: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 lub </w:t>
            </w:r>
            <w:r w:rsidRPr="00C91849">
              <w:rPr>
                <w:rFonts w:eastAsia="Calibri"/>
                <w:b/>
                <w:color w:val="0070C0"/>
                <w:sz w:val="22"/>
                <w:szCs w:val="22"/>
                <w:lang w:eastAsia="en-US"/>
              </w:rPr>
              <w:t>niebieskim</w:t>
            </w:r>
            <w:r w:rsidRPr="00C91849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494D48" w:rsidRPr="00C91849" w14:paraId="1F885212" w14:textId="77777777" w:rsidTr="00DE3462">
        <w:trPr>
          <w:trHeight w:val="374"/>
          <w:jc w:val="center"/>
        </w:trPr>
        <w:tc>
          <w:tcPr>
            <w:tcW w:w="10201" w:type="dxa"/>
            <w:gridSpan w:val="40"/>
            <w:shd w:val="clear" w:color="auto" w:fill="auto"/>
          </w:tcPr>
          <w:p w14:paraId="745B3A9F" w14:textId="77777777" w:rsidR="00494D48" w:rsidRPr="00C91849" w:rsidRDefault="00494D48" w:rsidP="00C50874">
            <w:pPr>
              <w:numPr>
                <w:ilvl w:val="0"/>
                <w:numId w:val="2"/>
              </w:numPr>
              <w:spacing w:after="200" w:line="276" w:lineRule="auto"/>
              <w:ind w:left="284" w:hanging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b/>
                <w:sz w:val="22"/>
                <w:szCs w:val="22"/>
                <w:lang w:eastAsia="en-US"/>
              </w:rPr>
              <w:t>Dane inwestora/inwestorów – adres siedziby lub miejsca zamieszkania</w:t>
            </w:r>
          </w:p>
          <w:p w14:paraId="6AE4EEA7" w14:textId="77777777" w:rsidR="00494D48" w:rsidRPr="00C91849" w:rsidRDefault="00494D48" w:rsidP="00C50874">
            <w:pPr>
              <w:ind w:left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BA47779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94D48" w:rsidRPr="00C91849" w14:paraId="3E899D5F" w14:textId="77777777" w:rsidTr="00DE3462">
        <w:trPr>
          <w:trHeight w:val="374"/>
          <w:jc w:val="center"/>
        </w:trPr>
        <w:tc>
          <w:tcPr>
            <w:tcW w:w="5038" w:type="dxa"/>
            <w:gridSpan w:val="16"/>
            <w:shd w:val="clear" w:color="auto" w:fill="auto"/>
          </w:tcPr>
          <w:p w14:paraId="4BC152C8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2. Nazwa firmy/Imię i nazwisko</w:t>
            </w:r>
          </w:p>
          <w:p w14:paraId="52919F1E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7922148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63" w:type="dxa"/>
            <w:gridSpan w:val="24"/>
            <w:shd w:val="clear" w:color="auto" w:fill="auto"/>
          </w:tcPr>
          <w:p w14:paraId="7C13A9C2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3. Miejscowość</w:t>
            </w:r>
          </w:p>
          <w:p w14:paraId="1964792E" w14:textId="77777777" w:rsidR="00494D48" w:rsidRPr="00C91849" w:rsidRDefault="00494D48" w:rsidP="00C50874">
            <w:pPr>
              <w:ind w:left="36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94D48" w:rsidRPr="00C91849" w14:paraId="490B5B26" w14:textId="77777777" w:rsidTr="00DE3462">
        <w:trPr>
          <w:trHeight w:val="443"/>
          <w:jc w:val="center"/>
        </w:trPr>
        <w:tc>
          <w:tcPr>
            <w:tcW w:w="2091" w:type="dxa"/>
            <w:gridSpan w:val="4"/>
            <w:shd w:val="clear" w:color="auto" w:fill="auto"/>
          </w:tcPr>
          <w:p w14:paraId="4067202D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4. Ulica</w:t>
            </w:r>
          </w:p>
        </w:tc>
        <w:tc>
          <w:tcPr>
            <w:tcW w:w="1636" w:type="dxa"/>
            <w:gridSpan w:val="5"/>
            <w:shd w:val="clear" w:color="auto" w:fill="auto"/>
          </w:tcPr>
          <w:p w14:paraId="4F4A2FF2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5. Nr domu</w:t>
            </w:r>
          </w:p>
          <w:p w14:paraId="6C1E2955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C249A96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gridSpan w:val="7"/>
            <w:shd w:val="clear" w:color="auto" w:fill="auto"/>
          </w:tcPr>
          <w:p w14:paraId="034B5E50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6. Nr lokalu</w:t>
            </w:r>
          </w:p>
        </w:tc>
        <w:tc>
          <w:tcPr>
            <w:tcW w:w="2040" w:type="dxa"/>
            <w:gridSpan w:val="12"/>
            <w:shd w:val="clear" w:color="auto" w:fill="auto"/>
          </w:tcPr>
          <w:p w14:paraId="7D6DD32A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7. Kod pocztowy   </w:t>
            </w:r>
          </w:p>
        </w:tc>
        <w:tc>
          <w:tcPr>
            <w:tcW w:w="3123" w:type="dxa"/>
            <w:gridSpan w:val="12"/>
            <w:shd w:val="clear" w:color="auto" w:fill="auto"/>
          </w:tcPr>
          <w:p w14:paraId="794AE3A0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8. Poczta</w:t>
            </w:r>
          </w:p>
        </w:tc>
      </w:tr>
      <w:tr w:rsidR="00494D48" w:rsidRPr="00C91849" w14:paraId="0FA90AD6" w14:textId="77777777" w:rsidTr="00DE3462">
        <w:trPr>
          <w:trHeight w:val="374"/>
          <w:jc w:val="center"/>
        </w:trPr>
        <w:tc>
          <w:tcPr>
            <w:tcW w:w="3727" w:type="dxa"/>
            <w:gridSpan w:val="9"/>
            <w:shd w:val="clear" w:color="auto" w:fill="auto"/>
          </w:tcPr>
          <w:p w14:paraId="53B49B8B" w14:textId="57CE041A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9. Numer </w:t>
            </w:r>
            <w:proofErr w:type="gramStart"/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telefonu </w:t>
            </w:r>
            <w:r w:rsidR="00DE3462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proofErr w:type="gramEnd"/>
            <w:r w:rsidRPr="00DE346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obowiązkowy)</w:t>
            </w:r>
          </w:p>
          <w:p w14:paraId="52BFFC0F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A35C01D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74" w:type="dxa"/>
            <w:gridSpan w:val="31"/>
            <w:shd w:val="clear" w:color="auto" w:fill="auto"/>
          </w:tcPr>
          <w:p w14:paraId="6B17EB41" w14:textId="477759FB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10. Adres poczty elektronicznej </w:t>
            </w:r>
          </w:p>
        </w:tc>
      </w:tr>
      <w:tr w:rsidR="00494D48" w:rsidRPr="00C91849" w14:paraId="5096AC29" w14:textId="77777777" w:rsidTr="00DE3462">
        <w:trPr>
          <w:trHeight w:val="374"/>
          <w:jc w:val="center"/>
        </w:trPr>
        <w:tc>
          <w:tcPr>
            <w:tcW w:w="3727" w:type="dxa"/>
            <w:gridSpan w:val="9"/>
            <w:shd w:val="clear" w:color="auto" w:fill="auto"/>
          </w:tcPr>
          <w:p w14:paraId="2ED11416" w14:textId="7A4C5D54" w:rsidR="00494D48" w:rsidRPr="00DE3462" w:rsidRDefault="00494D48" w:rsidP="00DE3462">
            <w:pPr>
              <w:numPr>
                <w:ilvl w:val="0"/>
                <w:numId w:val="2"/>
              </w:numPr>
              <w:spacing w:after="200" w:line="276" w:lineRule="auto"/>
              <w:ind w:left="426" w:hanging="426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b/>
                <w:sz w:val="22"/>
                <w:szCs w:val="22"/>
                <w:lang w:eastAsia="en-US"/>
              </w:rPr>
              <w:t>Adres korespondencyjny inwestora</w:t>
            </w: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E3462">
              <w:rPr>
                <w:rFonts w:eastAsia="Calibri"/>
                <w:i/>
                <w:sz w:val="22"/>
                <w:szCs w:val="22"/>
                <w:lang w:eastAsia="en-US"/>
              </w:rPr>
              <w:t xml:space="preserve">(należy </w:t>
            </w:r>
            <w:proofErr w:type="gramStart"/>
            <w:r w:rsidRPr="00DE3462">
              <w:rPr>
                <w:rFonts w:eastAsia="Calibri"/>
                <w:i/>
                <w:sz w:val="22"/>
                <w:szCs w:val="22"/>
                <w:lang w:eastAsia="en-US"/>
              </w:rPr>
              <w:t>wypełnić</w:t>
            </w:r>
            <w:proofErr w:type="gramEnd"/>
            <w:r w:rsidRPr="00DE3462">
              <w:rPr>
                <w:rFonts w:eastAsia="Calibri"/>
                <w:i/>
                <w:sz w:val="22"/>
                <w:szCs w:val="22"/>
                <w:lang w:eastAsia="en-US"/>
              </w:rPr>
              <w:t xml:space="preserve"> jeśli jest inny niż wskazany powyżej)</w:t>
            </w:r>
          </w:p>
        </w:tc>
        <w:tc>
          <w:tcPr>
            <w:tcW w:w="3351" w:type="dxa"/>
            <w:gridSpan w:val="19"/>
            <w:shd w:val="clear" w:color="auto" w:fill="auto"/>
          </w:tcPr>
          <w:p w14:paraId="25FC4CE9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11. Miejscowość</w:t>
            </w:r>
          </w:p>
          <w:p w14:paraId="5B1F53F8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BE53C51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gridSpan w:val="12"/>
            <w:shd w:val="clear" w:color="auto" w:fill="auto"/>
          </w:tcPr>
          <w:p w14:paraId="0447C67F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12. Ulica</w:t>
            </w:r>
          </w:p>
        </w:tc>
      </w:tr>
      <w:tr w:rsidR="00494D48" w:rsidRPr="00C91849" w14:paraId="60B12A2B" w14:textId="77777777" w:rsidTr="00DE3462">
        <w:trPr>
          <w:trHeight w:val="374"/>
          <w:jc w:val="center"/>
        </w:trPr>
        <w:tc>
          <w:tcPr>
            <w:tcW w:w="1831" w:type="dxa"/>
            <w:gridSpan w:val="3"/>
            <w:shd w:val="clear" w:color="auto" w:fill="auto"/>
          </w:tcPr>
          <w:p w14:paraId="3F57794F" w14:textId="77777777" w:rsidR="00494D48" w:rsidRPr="00C91849" w:rsidRDefault="00494D48" w:rsidP="00C5087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13. Nr domu</w:t>
            </w:r>
          </w:p>
        </w:tc>
        <w:tc>
          <w:tcPr>
            <w:tcW w:w="1896" w:type="dxa"/>
            <w:gridSpan w:val="6"/>
            <w:shd w:val="clear" w:color="auto" w:fill="auto"/>
          </w:tcPr>
          <w:p w14:paraId="19D5B26E" w14:textId="77777777" w:rsidR="00494D48" w:rsidRPr="00C91849" w:rsidRDefault="00494D48" w:rsidP="00C5087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14. Nr lokalu</w:t>
            </w:r>
          </w:p>
        </w:tc>
        <w:tc>
          <w:tcPr>
            <w:tcW w:w="3351" w:type="dxa"/>
            <w:gridSpan w:val="19"/>
            <w:shd w:val="clear" w:color="auto" w:fill="auto"/>
          </w:tcPr>
          <w:p w14:paraId="68ECFC1B" w14:textId="77777777" w:rsidR="00494D48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15. Kod pocztowy</w:t>
            </w:r>
          </w:p>
          <w:p w14:paraId="362ADA90" w14:textId="77777777" w:rsidR="00DE3462" w:rsidRPr="00C91849" w:rsidRDefault="00DE3462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gridSpan w:val="12"/>
            <w:shd w:val="clear" w:color="auto" w:fill="auto"/>
          </w:tcPr>
          <w:p w14:paraId="250F8D6C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16. Poczta</w:t>
            </w:r>
          </w:p>
        </w:tc>
      </w:tr>
      <w:tr w:rsidR="00494D48" w:rsidRPr="00C91849" w14:paraId="07D5FB80" w14:textId="77777777" w:rsidTr="00DE3462">
        <w:trPr>
          <w:trHeight w:val="374"/>
          <w:jc w:val="center"/>
        </w:trPr>
        <w:tc>
          <w:tcPr>
            <w:tcW w:w="2254" w:type="dxa"/>
            <w:gridSpan w:val="5"/>
            <w:shd w:val="clear" w:color="auto" w:fill="auto"/>
          </w:tcPr>
          <w:p w14:paraId="07ABADD5" w14:textId="77777777" w:rsidR="00494D48" w:rsidRPr="00C91849" w:rsidRDefault="00494D48" w:rsidP="00DE3462">
            <w:pPr>
              <w:numPr>
                <w:ilvl w:val="0"/>
                <w:numId w:val="2"/>
              </w:numPr>
              <w:spacing w:after="200" w:line="276" w:lineRule="auto"/>
              <w:ind w:left="426" w:hanging="426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b/>
                <w:sz w:val="22"/>
                <w:szCs w:val="22"/>
                <w:lang w:eastAsia="en-US"/>
              </w:rPr>
              <w:t xml:space="preserve">Dane pełnomocnika </w:t>
            </w:r>
            <w:r w:rsidRPr="00C91849">
              <w:rPr>
                <w:rFonts w:eastAsia="Calibri"/>
                <w:i/>
                <w:sz w:val="22"/>
                <w:szCs w:val="22"/>
                <w:lang w:eastAsia="en-US"/>
              </w:rPr>
              <w:t>(jeśli został ustanowiony)</w:t>
            </w:r>
          </w:p>
        </w:tc>
        <w:tc>
          <w:tcPr>
            <w:tcW w:w="2380" w:type="dxa"/>
            <w:gridSpan w:val="9"/>
            <w:shd w:val="clear" w:color="auto" w:fill="auto"/>
          </w:tcPr>
          <w:p w14:paraId="603881AB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17. Imię</w:t>
            </w:r>
          </w:p>
        </w:tc>
        <w:tc>
          <w:tcPr>
            <w:tcW w:w="2444" w:type="dxa"/>
            <w:gridSpan w:val="14"/>
            <w:shd w:val="clear" w:color="auto" w:fill="auto"/>
          </w:tcPr>
          <w:p w14:paraId="72D36D49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18. Nazwisko</w:t>
            </w:r>
          </w:p>
          <w:p w14:paraId="34148680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278B571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gridSpan w:val="12"/>
            <w:shd w:val="clear" w:color="auto" w:fill="auto"/>
          </w:tcPr>
          <w:p w14:paraId="3BD57AD4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19. Miejscowość</w:t>
            </w:r>
          </w:p>
        </w:tc>
      </w:tr>
      <w:tr w:rsidR="00494D48" w:rsidRPr="00C91849" w14:paraId="27026F74" w14:textId="77777777" w:rsidTr="00DE3462">
        <w:trPr>
          <w:trHeight w:val="374"/>
          <w:jc w:val="center"/>
        </w:trPr>
        <w:tc>
          <w:tcPr>
            <w:tcW w:w="3727" w:type="dxa"/>
            <w:gridSpan w:val="9"/>
            <w:shd w:val="clear" w:color="auto" w:fill="auto"/>
          </w:tcPr>
          <w:p w14:paraId="371E00DE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20. Ulica</w:t>
            </w:r>
          </w:p>
        </w:tc>
        <w:tc>
          <w:tcPr>
            <w:tcW w:w="1311" w:type="dxa"/>
            <w:gridSpan w:val="7"/>
            <w:shd w:val="clear" w:color="auto" w:fill="auto"/>
          </w:tcPr>
          <w:p w14:paraId="1514144D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21. Nr domu</w:t>
            </w:r>
          </w:p>
          <w:p w14:paraId="3E5B84AC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gridSpan w:val="9"/>
            <w:shd w:val="clear" w:color="auto" w:fill="auto"/>
          </w:tcPr>
          <w:p w14:paraId="57FD84E3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22. Nr lokalu</w:t>
            </w:r>
          </w:p>
        </w:tc>
        <w:tc>
          <w:tcPr>
            <w:tcW w:w="1788" w:type="dxa"/>
            <w:gridSpan w:val="10"/>
            <w:shd w:val="clear" w:color="auto" w:fill="auto"/>
          </w:tcPr>
          <w:p w14:paraId="33DFE077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23.Kod pocztowy   </w:t>
            </w:r>
          </w:p>
        </w:tc>
        <w:tc>
          <w:tcPr>
            <w:tcW w:w="1897" w:type="dxa"/>
            <w:gridSpan w:val="5"/>
            <w:shd w:val="clear" w:color="auto" w:fill="auto"/>
          </w:tcPr>
          <w:p w14:paraId="05791415" w14:textId="77777777" w:rsidR="00494D48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24. Poczta</w:t>
            </w:r>
          </w:p>
          <w:p w14:paraId="66927E55" w14:textId="77777777" w:rsidR="00DE3462" w:rsidRDefault="00DE3462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EB31391" w14:textId="77777777" w:rsidR="00DE3462" w:rsidRPr="00C91849" w:rsidRDefault="00DE3462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94D48" w:rsidRPr="00C91849" w14:paraId="3CC52A6C" w14:textId="77777777" w:rsidTr="00DE3462">
        <w:trPr>
          <w:trHeight w:val="374"/>
          <w:jc w:val="center"/>
        </w:trPr>
        <w:tc>
          <w:tcPr>
            <w:tcW w:w="5038" w:type="dxa"/>
            <w:gridSpan w:val="16"/>
            <w:shd w:val="clear" w:color="auto" w:fill="auto"/>
          </w:tcPr>
          <w:p w14:paraId="237A7D73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25. Numer telefonu </w:t>
            </w:r>
            <w:r w:rsidRPr="00DE346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(obowiązkowy</w:t>
            </w:r>
            <w:r w:rsidRPr="00C91849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163" w:type="dxa"/>
            <w:gridSpan w:val="24"/>
            <w:shd w:val="clear" w:color="auto" w:fill="auto"/>
          </w:tcPr>
          <w:p w14:paraId="2D2B631F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26. Adres poczty elektronicznej </w:t>
            </w:r>
          </w:p>
          <w:p w14:paraId="74865488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065CF0E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94D48" w:rsidRPr="00C91849" w14:paraId="095FFA33" w14:textId="77777777" w:rsidTr="00DE3462">
        <w:trPr>
          <w:trHeight w:val="554"/>
          <w:jc w:val="center"/>
        </w:trPr>
        <w:tc>
          <w:tcPr>
            <w:tcW w:w="10201" w:type="dxa"/>
            <w:gridSpan w:val="40"/>
            <w:shd w:val="clear" w:color="auto" w:fill="auto"/>
          </w:tcPr>
          <w:p w14:paraId="72F93F02" w14:textId="77777777" w:rsidR="00494D48" w:rsidRPr="00C91849" w:rsidRDefault="00494D48" w:rsidP="00C5087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 xml:space="preserve">V. Treść zawiadomienia </w:t>
            </w:r>
            <w:r w:rsidRPr="00C91849"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Pr="00C91849">
              <w:rPr>
                <w:rFonts w:eastAsia="Calibri"/>
                <w:b/>
                <w:sz w:val="22"/>
                <w:szCs w:val="22"/>
                <w:lang w:eastAsia="en-US"/>
              </w:rPr>
              <w:t xml:space="preserve"> rodzaj obiektu budowlanego, którego dotyczy zawiadomienie:</w:t>
            </w:r>
          </w:p>
          <w:p w14:paraId="5EF31E65" w14:textId="77777777" w:rsidR="00494D48" w:rsidRPr="00C91849" w:rsidRDefault="00494D48" w:rsidP="00C5087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335C6BB" w14:textId="77777777" w:rsidR="00494D48" w:rsidRDefault="00494D48" w:rsidP="00C5087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7307A1E6" w14:textId="77777777" w:rsidR="00DE3462" w:rsidRDefault="00DE3462" w:rsidP="00C5087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2FE1ED79" w14:textId="77777777" w:rsidR="00494D48" w:rsidRPr="00C91849" w:rsidRDefault="00494D48" w:rsidP="00C5087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94D48" w:rsidRPr="00C91849" w14:paraId="5E98B540" w14:textId="77777777" w:rsidTr="00DE3462">
        <w:trPr>
          <w:trHeight w:val="374"/>
          <w:jc w:val="center"/>
        </w:trPr>
        <w:tc>
          <w:tcPr>
            <w:tcW w:w="3085" w:type="dxa"/>
            <w:gridSpan w:val="7"/>
            <w:shd w:val="clear" w:color="auto" w:fill="auto"/>
          </w:tcPr>
          <w:p w14:paraId="420E35B1" w14:textId="03080814" w:rsidR="00494D48" w:rsidRPr="00C91849" w:rsidRDefault="00494D48" w:rsidP="00DE3462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b/>
                <w:sz w:val="22"/>
                <w:szCs w:val="22"/>
                <w:lang w:eastAsia="en-US"/>
              </w:rPr>
              <w:t>VI. Adres obiektu budowlanego, którego dotyczy zawiadomienie</w:t>
            </w:r>
          </w:p>
        </w:tc>
        <w:tc>
          <w:tcPr>
            <w:tcW w:w="3110" w:type="dxa"/>
            <w:gridSpan w:val="16"/>
            <w:shd w:val="clear" w:color="auto" w:fill="auto"/>
          </w:tcPr>
          <w:p w14:paraId="362EA5DC" w14:textId="77777777" w:rsidR="00494D48" w:rsidRPr="00C91849" w:rsidRDefault="00494D48" w:rsidP="00C5087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27. Gmina </w:t>
            </w:r>
          </w:p>
        </w:tc>
        <w:tc>
          <w:tcPr>
            <w:tcW w:w="4006" w:type="dxa"/>
            <w:gridSpan w:val="17"/>
            <w:shd w:val="clear" w:color="auto" w:fill="auto"/>
          </w:tcPr>
          <w:p w14:paraId="369DCB9A" w14:textId="77777777" w:rsidR="00494D48" w:rsidRPr="00C91849" w:rsidRDefault="00494D48" w:rsidP="00C5087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28. Miejscowość</w:t>
            </w:r>
          </w:p>
        </w:tc>
      </w:tr>
      <w:tr w:rsidR="00494D48" w:rsidRPr="00C91849" w14:paraId="2FE59E1F" w14:textId="77777777" w:rsidTr="00DE3462">
        <w:trPr>
          <w:trHeight w:val="537"/>
          <w:jc w:val="center"/>
        </w:trPr>
        <w:tc>
          <w:tcPr>
            <w:tcW w:w="3085" w:type="dxa"/>
            <w:gridSpan w:val="7"/>
            <w:shd w:val="clear" w:color="auto" w:fill="auto"/>
          </w:tcPr>
          <w:p w14:paraId="236E3E14" w14:textId="77777777" w:rsidR="00494D48" w:rsidRPr="00C91849" w:rsidRDefault="00494D48" w:rsidP="00C5087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29. Ulica</w:t>
            </w:r>
          </w:p>
        </w:tc>
        <w:tc>
          <w:tcPr>
            <w:tcW w:w="2370" w:type="dxa"/>
            <w:gridSpan w:val="11"/>
            <w:shd w:val="clear" w:color="auto" w:fill="auto"/>
          </w:tcPr>
          <w:p w14:paraId="57505956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30. Nr domu </w:t>
            </w:r>
          </w:p>
          <w:p w14:paraId="40800A70" w14:textId="77777777" w:rsidR="00494D48" w:rsidRDefault="00494D48" w:rsidP="00C50874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i/>
                <w:sz w:val="22"/>
                <w:szCs w:val="22"/>
                <w:lang w:eastAsia="en-US"/>
              </w:rPr>
              <w:t>(gdy został nadany)</w:t>
            </w:r>
          </w:p>
          <w:p w14:paraId="0B1D4E7F" w14:textId="77777777" w:rsidR="00494D48" w:rsidRDefault="00494D48" w:rsidP="00C50874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14:paraId="7E590F83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28" w:type="dxa"/>
            <w:gridSpan w:val="13"/>
            <w:shd w:val="clear" w:color="auto" w:fill="auto"/>
          </w:tcPr>
          <w:p w14:paraId="39B50954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31. Nr lokalu </w:t>
            </w:r>
          </w:p>
          <w:p w14:paraId="7133B55A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i/>
                <w:sz w:val="22"/>
                <w:szCs w:val="22"/>
                <w:lang w:eastAsia="en-US"/>
              </w:rPr>
              <w:t>(gdy został nadany</w:t>
            </w:r>
            <w:r w:rsidRPr="00C91849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818" w:type="dxa"/>
            <w:gridSpan w:val="9"/>
            <w:shd w:val="clear" w:color="auto" w:fill="auto"/>
          </w:tcPr>
          <w:p w14:paraId="67C135BA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32. Obręb</w:t>
            </w:r>
          </w:p>
          <w:p w14:paraId="7A372078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94D48" w:rsidRPr="00C91849" w14:paraId="6120C9D7" w14:textId="77777777" w:rsidTr="00DE3462">
        <w:trPr>
          <w:trHeight w:val="537"/>
          <w:jc w:val="center"/>
        </w:trPr>
        <w:tc>
          <w:tcPr>
            <w:tcW w:w="3326" w:type="dxa"/>
            <w:gridSpan w:val="8"/>
            <w:shd w:val="clear" w:color="auto" w:fill="auto"/>
          </w:tcPr>
          <w:p w14:paraId="16EFCEED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33. Arkusz</w:t>
            </w:r>
          </w:p>
          <w:p w14:paraId="08E20E67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75" w:type="dxa"/>
            <w:gridSpan w:val="32"/>
            <w:shd w:val="clear" w:color="auto" w:fill="auto"/>
          </w:tcPr>
          <w:p w14:paraId="634F30A6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34. Numer(y) działki/działek</w:t>
            </w:r>
          </w:p>
          <w:p w14:paraId="700A4916" w14:textId="77777777" w:rsidR="00494D48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55A2C9B3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94D48" w:rsidRPr="00C91849" w14:paraId="62CEF85A" w14:textId="77777777" w:rsidTr="00DE3462">
        <w:trPr>
          <w:trHeight w:val="537"/>
          <w:jc w:val="center"/>
        </w:trPr>
        <w:tc>
          <w:tcPr>
            <w:tcW w:w="3326" w:type="dxa"/>
            <w:gridSpan w:val="8"/>
            <w:shd w:val="clear" w:color="auto" w:fill="auto"/>
          </w:tcPr>
          <w:p w14:paraId="41EC39F0" w14:textId="77777777" w:rsidR="00494D48" w:rsidRPr="00C91849" w:rsidRDefault="00494D48" w:rsidP="00DE3462">
            <w:pPr>
              <w:tabs>
                <w:tab w:val="left" w:pos="426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b/>
                <w:sz w:val="22"/>
                <w:szCs w:val="22"/>
                <w:lang w:eastAsia="en-US"/>
              </w:rPr>
              <w:t xml:space="preserve">VII. Podstawa wybudowania obiektu budowlanego </w:t>
            </w:r>
            <w:r w:rsidRPr="00C91849">
              <w:rPr>
                <w:rFonts w:eastAsia="Calibri"/>
                <w:i/>
                <w:sz w:val="22"/>
                <w:szCs w:val="22"/>
                <w:lang w:eastAsia="en-US"/>
              </w:rPr>
              <w:t>(zaznacz właściwe)</w:t>
            </w:r>
          </w:p>
        </w:tc>
        <w:tc>
          <w:tcPr>
            <w:tcW w:w="3147" w:type="dxa"/>
            <w:gridSpan w:val="16"/>
            <w:shd w:val="clear" w:color="auto" w:fill="auto"/>
          </w:tcPr>
          <w:p w14:paraId="1E777731" w14:textId="4B2B701E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B6979E" wp14:editId="7A9BEEF7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48895</wp:posOffset>
                      </wp:positionV>
                      <wp:extent cx="175895" cy="146685"/>
                      <wp:effectExtent l="11430" t="5715" r="12700" b="9525"/>
                      <wp:wrapNone/>
                      <wp:docPr id="1469144109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5E965" id="Prostokąt 2" o:spid="_x0000_s1026" style="position:absolute;margin-left:125.05pt;margin-top:3.85pt;width:13.85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"/>
                  </w:pict>
                </mc:Fallback>
              </mc:AlternateContent>
            </w: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35. Decyzja o pozwoleniu </w:t>
            </w:r>
          </w:p>
          <w:p w14:paraId="682465D2" w14:textId="77777777" w:rsidR="00494D48" w:rsidRPr="00C91849" w:rsidRDefault="00494D48" w:rsidP="00C5087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     na budowę </w:t>
            </w:r>
          </w:p>
        </w:tc>
        <w:tc>
          <w:tcPr>
            <w:tcW w:w="3728" w:type="dxa"/>
            <w:gridSpan w:val="16"/>
            <w:shd w:val="clear" w:color="auto" w:fill="auto"/>
          </w:tcPr>
          <w:p w14:paraId="57630D04" w14:textId="7A55DBC4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E34A7C" wp14:editId="63CE3F0E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48895</wp:posOffset>
                      </wp:positionV>
                      <wp:extent cx="175895" cy="146685"/>
                      <wp:effectExtent l="8255" t="5715" r="6350" b="9525"/>
                      <wp:wrapNone/>
                      <wp:docPr id="1169400507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63D41" id="Prostokąt 1" o:spid="_x0000_s1026" style="position:absolute;margin-left:97.8pt;margin-top:3.85pt;width:13.85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"/>
                  </w:pict>
                </mc:Fallback>
              </mc:AlternateContent>
            </w: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36. Zgłoszenie </w:t>
            </w:r>
          </w:p>
          <w:p w14:paraId="0DF74998" w14:textId="77777777" w:rsidR="00494D48" w:rsidRPr="00C91849" w:rsidRDefault="00494D48" w:rsidP="00C5087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      budowy </w:t>
            </w:r>
          </w:p>
        </w:tc>
      </w:tr>
      <w:tr w:rsidR="00494D48" w:rsidRPr="00C91849" w14:paraId="0D93AF7A" w14:textId="77777777" w:rsidTr="00DE3462">
        <w:trPr>
          <w:trHeight w:val="537"/>
          <w:jc w:val="center"/>
        </w:trPr>
        <w:tc>
          <w:tcPr>
            <w:tcW w:w="3326" w:type="dxa"/>
            <w:gridSpan w:val="8"/>
            <w:shd w:val="clear" w:color="auto" w:fill="auto"/>
          </w:tcPr>
          <w:p w14:paraId="391A6E03" w14:textId="77777777" w:rsidR="00494D48" w:rsidRPr="00C91849" w:rsidRDefault="00494D48" w:rsidP="00DE346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b/>
                <w:sz w:val="22"/>
                <w:szCs w:val="22"/>
                <w:lang w:eastAsia="en-US"/>
              </w:rPr>
              <w:t>VIII. Dane dotyczące decyzji</w:t>
            </w: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45FB3059" w14:textId="77777777" w:rsidR="00494D48" w:rsidRPr="00C91849" w:rsidRDefault="00494D48" w:rsidP="00DE346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i/>
                <w:sz w:val="22"/>
                <w:szCs w:val="22"/>
                <w:lang w:eastAsia="en-US"/>
              </w:rPr>
              <w:t>(</w:t>
            </w:r>
            <w:proofErr w:type="gramStart"/>
            <w:r w:rsidRPr="00C91849">
              <w:rPr>
                <w:rFonts w:eastAsia="Calibri"/>
                <w:i/>
                <w:sz w:val="22"/>
                <w:szCs w:val="22"/>
                <w:lang w:eastAsia="en-US"/>
              </w:rPr>
              <w:t>wypełniasz</w:t>
            </w:r>
            <w:proofErr w:type="gramEnd"/>
            <w:r w:rsidRPr="00C91849">
              <w:rPr>
                <w:rFonts w:eastAsia="Calibri"/>
                <w:i/>
                <w:sz w:val="22"/>
                <w:szCs w:val="22"/>
                <w:lang w:eastAsia="en-US"/>
              </w:rPr>
              <w:t xml:space="preserve"> gdy w części VII zaznaczyłeś pkt 35)</w:t>
            </w:r>
          </w:p>
        </w:tc>
        <w:tc>
          <w:tcPr>
            <w:tcW w:w="1308" w:type="dxa"/>
            <w:gridSpan w:val="6"/>
            <w:shd w:val="clear" w:color="auto" w:fill="auto"/>
          </w:tcPr>
          <w:p w14:paraId="507A9634" w14:textId="77777777" w:rsidR="00494D48" w:rsidRPr="00C91849" w:rsidRDefault="00494D48" w:rsidP="00C50874">
            <w:pPr>
              <w:jc w:val="both"/>
              <w:rPr>
                <w:rFonts w:eastAsia="Calibri"/>
                <w:noProof/>
                <w:sz w:val="22"/>
                <w:szCs w:val="22"/>
              </w:rPr>
            </w:pPr>
            <w:r w:rsidRPr="00C91849">
              <w:rPr>
                <w:rFonts w:eastAsia="Calibri"/>
                <w:noProof/>
                <w:sz w:val="22"/>
                <w:szCs w:val="22"/>
              </w:rPr>
              <w:t xml:space="preserve">37.Data </w:t>
            </w:r>
            <w:r w:rsidRPr="00C91849">
              <w:rPr>
                <w:rFonts w:eastAsia="Calibri"/>
                <w:sz w:val="22"/>
                <w:szCs w:val="22"/>
                <w:lang w:eastAsia="en-US"/>
              </w:rPr>
              <w:t>wydania decyzji</w:t>
            </w:r>
          </w:p>
        </w:tc>
        <w:tc>
          <w:tcPr>
            <w:tcW w:w="317" w:type="dxa"/>
            <w:shd w:val="clear" w:color="auto" w:fill="auto"/>
          </w:tcPr>
          <w:p w14:paraId="09E13ADC" w14:textId="77777777" w:rsidR="00494D48" w:rsidRPr="00C91849" w:rsidRDefault="00494D48" w:rsidP="00C50874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</w:p>
          <w:p w14:paraId="209BC7F7" w14:textId="77777777" w:rsidR="00494D48" w:rsidRPr="00C91849" w:rsidRDefault="00494D48" w:rsidP="00C50874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color w:val="BFBFBF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384" w:type="dxa"/>
            <w:gridSpan w:val="2"/>
            <w:shd w:val="clear" w:color="auto" w:fill="auto"/>
          </w:tcPr>
          <w:p w14:paraId="1353117F" w14:textId="77777777" w:rsidR="00494D48" w:rsidRPr="00C91849" w:rsidRDefault="00494D48" w:rsidP="00C50874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</w:p>
          <w:p w14:paraId="74D2E28A" w14:textId="77777777" w:rsidR="00494D48" w:rsidRPr="00C91849" w:rsidRDefault="00494D48" w:rsidP="00C50874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color w:val="BFBFBF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377" w:type="dxa"/>
            <w:gridSpan w:val="3"/>
            <w:shd w:val="clear" w:color="auto" w:fill="auto"/>
          </w:tcPr>
          <w:p w14:paraId="5949CB2E" w14:textId="77777777" w:rsidR="00494D48" w:rsidRPr="00C91849" w:rsidRDefault="00494D48" w:rsidP="00C50874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</w:p>
          <w:p w14:paraId="7F049812" w14:textId="77777777" w:rsidR="00494D48" w:rsidRPr="00C91849" w:rsidRDefault="00494D48" w:rsidP="00C50874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color w:val="BFBFBF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386" w:type="dxa"/>
            <w:gridSpan w:val="2"/>
            <w:shd w:val="clear" w:color="auto" w:fill="auto"/>
          </w:tcPr>
          <w:p w14:paraId="6E4AEE1C" w14:textId="77777777" w:rsidR="00494D48" w:rsidRPr="00C91849" w:rsidRDefault="00494D48" w:rsidP="00C50874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</w:p>
          <w:p w14:paraId="4B9DA6E0" w14:textId="77777777" w:rsidR="00494D48" w:rsidRPr="00C91849" w:rsidRDefault="00494D48" w:rsidP="00C50874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color w:val="BFBFBF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375" w:type="dxa"/>
            <w:gridSpan w:val="2"/>
            <w:shd w:val="clear" w:color="auto" w:fill="auto"/>
          </w:tcPr>
          <w:p w14:paraId="7A17BF34" w14:textId="77777777" w:rsidR="00494D48" w:rsidRPr="00C91849" w:rsidRDefault="00494D48" w:rsidP="00C50874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</w:p>
          <w:p w14:paraId="7C0F3A4E" w14:textId="77777777" w:rsidR="00494D48" w:rsidRPr="00C91849" w:rsidRDefault="00494D48" w:rsidP="00C50874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color w:val="BFBFBF"/>
                <w:sz w:val="22"/>
                <w:szCs w:val="22"/>
                <w:lang w:eastAsia="en-US"/>
              </w:rPr>
              <w:t>R</w:t>
            </w:r>
          </w:p>
        </w:tc>
        <w:tc>
          <w:tcPr>
            <w:tcW w:w="377" w:type="dxa"/>
            <w:gridSpan w:val="2"/>
            <w:shd w:val="clear" w:color="auto" w:fill="auto"/>
          </w:tcPr>
          <w:p w14:paraId="6F3CAB75" w14:textId="77777777" w:rsidR="00494D48" w:rsidRPr="00C91849" w:rsidRDefault="00494D48" w:rsidP="00C50874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</w:p>
          <w:p w14:paraId="058AA1B7" w14:textId="77777777" w:rsidR="00494D48" w:rsidRPr="00C91849" w:rsidRDefault="00494D48" w:rsidP="00C50874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color w:val="BFBFBF"/>
                <w:sz w:val="22"/>
                <w:szCs w:val="22"/>
                <w:lang w:eastAsia="en-US"/>
              </w:rPr>
              <w:t>R</w:t>
            </w:r>
          </w:p>
        </w:tc>
        <w:tc>
          <w:tcPr>
            <w:tcW w:w="377" w:type="dxa"/>
            <w:gridSpan w:val="3"/>
            <w:shd w:val="clear" w:color="auto" w:fill="auto"/>
          </w:tcPr>
          <w:p w14:paraId="326AA6D9" w14:textId="77777777" w:rsidR="00494D48" w:rsidRPr="00C91849" w:rsidRDefault="00494D48" w:rsidP="00C50874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</w:p>
          <w:p w14:paraId="408FA39B" w14:textId="77777777" w:rsidR="00494D48" w:rsidRPr="00C91849" w:rsidRDefault="00494D48" w:rsidP="00C50874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color w:val="BFBFBF"/>
                <w:sz w:val="22"/>
                <w:szCs w:val="22"/>
                <w:lang w:eastAsia="en-US"/>
              </w:rPr>
              <w:t>R</w:t>
            </w:r>
          </w:p>
        </w:tc>
        <w:tc>
          <w:tcPr>
            <w:tcW w:w="378" w:type="dxa"/>
            <w:gridSpan w:val="3"/>
            <w:shd w:val="clear" w:color="auto" w:fill="auto"/>
          </w:tcPr>
          <w:p w14:paraId="618443CE" w14:textId="77777777" w:rsidR="00494D48" w:rsidRPr="00C91849" w:rsidRDefault="00494D48" w:rsidP="00C50874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</w:p>
          <w:p w14:paraId="2A2A0F27" w14:textId="77777777" w:rsidR="00494D48" w:rsidRPr="00C91849" w:rsidRDefault="00494D48" w:rsidP="00C50874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color w:val="BFBFBF"/>
                <w:sz w:val="22"/>
                <w:szCs w:val="22"/>
                <w:lang w:eastAsia="en-US"/>
              </w:rPr>
              <w:t>R</w:t>
            </w:r>
          </w:p>
        </w:tc>
        <w:tc>
          <w:tcPr>
            <w:tcW w:w="2596" w:type="dxa"/>
            <w:gridSpan w:val="8"/>
            <w:shd w:val="clear" w:color="auto" w:fill="auto"/>
          </w:tcPr>
          <w:p w14:paraId="2A94126D" w14:textId="77777777" w:rsidR="00494D48" w:rsidRPr="00C91849" w:rsidRDefault="00494D48" w:rsidP="00C50874">
            <w:pPr>
              <w:jc w:val="both"/>
              <w:rPr>
                <w:rFonts w:eastAsia="Calibri"/>
                <w:noProof/>
                <w:sz w:val="22"/>
                <w:szCs w:val="22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38. Numer decyzji</w:t>
            </w:r>
          </w:p>
        </w:tc>
      </w:tr>
      <w:tr w:rsidR="00494D48" w:rsidRPr="00C91849" w14:paraId="2B534FA4" w14:textId="77777777" w:rsidTr="00DE3462">
        <w:trPr>
          <w:trHeight w:val="395"/>
          <w:jc w:val="center"/>
        </w:trPr>
        <w:tc>
          <w:tcPr>
            <w:tcW w:w="3944" w:type="dxa"/>
            <w:gridSpan w:val="10"/>
            <w:shd w:val="clear" w:color="auto" w:fill="auto"/>
          </w:tcPr>
          <w:p w14:paraId="75BF808F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39. Znak sprawy</w:t>
            </w:r>
          </w:p>
          <w:p w14:paraId="4EB3D25A" w14:textId="77777777" w:rsidR="00494D48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A6B491E" w14:textId="77777777" w:rsidR="00DE3462" w:rsidRPr="00C91849" w:rsidRDefault="00DE3462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399AFD1" w14:textId="77777777" w:rsidR="00494D48" w:rsidRPr="00C91849" w:rsidRDefault="00494D48" w:rsidP="00C50874">
            <w:pPr>
              <w:jc w:val="both"/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6257" w:type="dxa"/>
            <w:gridSpan w:val="30"/>
            <w:shd w:val="clear" w:color="auto" w:fill="auto"/>
          </w:tcPr>
          <w:p w14:paraId="19FADF10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40. Nazwa organu, który wydał pozwolenie na budowę</w:t>
            </w:r>
          </w:p>
          <w:p w14:paraId="484C1F23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94D48" w:rsidRPr="00C91849" w14:paraId="66E7BA7A" w14:textId="77777777" w:rsidTr="00DE3462">
        <w:trPr>
          <w:trHeight w:val="406"/>
          <w:jc w:val="center"/>
        </w:trPr>
        <w:tc>
          <w:tcPr>
            <w:tcW w:w="4584" w:type="dxa"/>
            <w:gridSpan w:val="13"/>
            <w:shd w:val="clear" w:color="auto" w:fill="auto"/>
          </w:tcPr>
          <w:p w14:paraId="36231CD2" w14:textId="77777777" w:rsidR="00494D48" w:rsidRPr="00C91849" w:rsidRDefault="00494D48" w:rsidP="00C5087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b/>
                <w:sz w:val="22"/>
                <w:szCs w:val="22"/>
                <w:lang w:eastAsia="en-US"/>
              </w:rPr>
              <w:t>IX. Dane dotyczące zgłoszenia</w:t>
            </w: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7C1580BF" w14:textId="77777777" w:rsidR="00494D48" w:rsidRPr="00C91849" w:rsidRDefault="00494D48" w:rsidP="00C50874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i/>
                <w:sz w:val="22"/>
                <w:szCs w:val="22"/>
                <w:lang w:eastAsia="en-US"/>
              </w:rPr>
              <w:t>(</w:t>
            </w:r>
            <w:proofErr w:type="gramStart"/>
            <w:r w:rsidRPr="00C91849">
              <w:rPr>
                <w:rFonts w:eastAsia="Calibri"/>
                <w:i/>
                <w:sz w:val="22"/>
                <w:szCs w:val="22"/>
                <w:lang w:eastAsia="en-US"/>
              </w:rPr>
              <w:t>wypełniasz</w:t>
            </w:r>
            <w:proofErr w:type="gramEnd"/>
            <w:r w:rsidRPr="00C91849">
              <w:rPr>
                <w:rFonts w:eastAsia="Calibri"/>
                <w:i/>
                <w:sz w:val="22"/>
                <w:szCs w:val="22"/>
                <w:lang w:eastAsia="en-US"/>
              </w:rPr>
              <w:t xml:space="preserve"> gdy w części VII zaznaczyłeś pkt 36)</w:t>
            </w:r>
          </w:p>
          <w:p w14:paraId="5FF92522" w14:textId="77777777" w:rsidR="00494D48" w:rsidRPr="00C91849" w:rsidRDefault="00494D48" w:rsidP="00C5087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09" w:type="dxa"/>
            <w:gridSpan w:val="14"/>
            <w:shd w:val="clear" w:color="auto" w:fill="auto"/>
          </w:tcPr>
          <w:p w14:paraId="74126C07" w14:textId="77777777" w:rsidR="00494D48" w:rsidRPr="00C91849" w:rsidRDefault="00494D48" w:rsidP="00C50874">
            <w:pPr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41. Data złożenia zgłoszenia</w:t>
            </w:r>
          </w:p>
        </w:tc>
        <w:tc>
          <w:tcPr>
            <w:tcW w:w="368" w:type="dxa"/>
            <w:gridSpan w:val="3"/>
            <w:shd w:val="clear" w:color="auto" w:fill="auto"/>
          </w:tcPr>
          <w:p w14:paraId="01C75137" w14:textId="77777777" w:rsidR="00494D48" w:rsidRPr="00C91849" w:rsidRDefault="00494D48" w:rsidP="00C50874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</w:p>
          <w:p w14:paraId="56836A72" w14:textId="77777777" w:rsidR="00494D48" w:rsidRPr="00C91849" w:rsidRDefault="00494D48" w:rsidP="00C50874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color w:val="BFBFBF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368" w:type="dxa"/>
            <w:gridSpan w:val="3"/>
            <w:shd w:val="clear" w:color="auto" w:fill="auto"/>
          </w:tcPr>
          <w:p w14:paraId="0A976B7D" w14:textId="77777777" w:rsidR="00494D48" w:rsidRPr="00C91849" w:rsidRDefault="00494D48" w:rsidP="00C50874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</w:p>
          <w:p w14:paraId="6E035D3E" w14:textId="77777777" w:rsidR="00494D48" w:rsidRPr="00C91849" w:rsidRDefault="00494D48" w:rsidP="00C50874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color w:val="BFBFBF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368" w:type="dxa"/>
            <w:shd w:val="clear" w:color="auto" w:fill="auto"/>
          </w:tcPr>
          <w:p w14:paraId="121D14A1" w14:textId="77777777" w:rsidR="00494D48" w:rsidRPr="00C91849" w:rsidRDefault="00494D48" w:rsidP="00C50874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</w:p>
          <w:p w14:paraId="00AD16C5" w14:textId="77777777" w:rsidR="00494D48" w:rsidRPr="00C91849" w:rsidRDefault="00494D48" w:rsidP="00C50874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color w:val="BFBFBF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368" w:type="dxa"/>
            <w:gridSpan w:val="2"/>
            <w:shd w:val="clear" w:color="auto" w:fill="auto"/>
          </w:tcPr>
          <w:p w14:paraId="0B4F327A" w14:textId="77777777" w:rsidR="00494D48" w:rsidRPr="00C91849" w:rsidRDefault="00494D48" w:rsidP="00C50874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</w:p>
          <w:p w14:paraId="78501A8E" w14:textId="77777777" w:rsidR="00494D48" w:rsidRPr="00C91849" w:rsidRDefault="00494D48" w:rsidP="00C50874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color w:val="BFBFBF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368" w:type="dxa"/>
            <w:shd w:val="clear" w:color="auto" w:fill="auto"/>
          </w:tcPr>
          <w:p w14:paraId="3417B3AF" w14:textId="77777777" w:rsidR="00494D48" w:rsidRPr="00C91849" w:rsidRDefault="00494D48" w:rsidP="00C50874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</w:p>
          <w:p w14:paraId="0C5506A3" w14:textId="77777777" w:rsidR="00494D48" w:rsidRPr="00C91849" w:rsidRDefault="00494D48" w:rsidP="00C50874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color w:val="BFBFBF"/>
                <w:sz w:val="22"/>
                <w:szCs w:val="22"/>
                <w:lang w:eastAsia="en-US"/>
              </w:rPr>
              <w:t>R</w:t>
            </w:r>
          </w:p>
        </w:tc>
        <w:tc>
          <w:tcPr>
            <w:tcW w:w="368" w:type="dxa"/>
            <w:shd w:val="clear" w:color="auto" w:fill="auto"/>
          </w:tcPr>
          <w:p w14:paraId="34EC4853" w14:textId="77777777" w:rsidR="00494D48" w:rsidRPr="00C91849" w:rsidRDefault="00494D48" w:rsidP="00C50874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</w:p>
          <w:p w14:paraId="679F58F7" w14:textId="77777777" w:rsidR="00494D48" w:rsidRPr="00C91849" w:rsidRDefault="00494D48" w:rsidP="00C50874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color w:val="BFBFBF"/>
                <w:sz w:val="22"/>
                <w:szCs w:val="22"/>
                <w:lang w:eastAsia="en-US"/>
              </w:rPr>
              <w:t>R</w:t>
            </w:r>
          </w:p>
        </w:tc>
        <w:tc>
          <w:tcPr>
            <w:tcW w:w="368" w:type="dxa"/>
            <w:shd w:val="clear" w:color="auto" w:fill="auto"/>
          </w:tcPr>
          <w:p w14:paraId="6724DA23" w14:textId="77777777" w:rsidR="00494D48" w:rsidRPr="00C91849" w:rsidRDefault="00494D48" w:rsidP="00C50874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</w:p>
          <w:p w14:paraId="0BD16BD3" w14:textId="77777777" w:rsidR="00494D48" w:rsidRPr="00C91849" w:rsidRDefault="00494D48" w:rsidP="00C50874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color w:val="BFBFBF"/>
                <w:sz w:val="22"/>
                <w:szCs w:val="22"/>
                <w:lang w:eastAsia="en-US"/>
              </w:rPr>
              <w:t>R</w:t>
            </w:r>
          </w:p>
        </w:tc>
        <w:tc>
          <w:tcPr>
            <w:tcW w:w="732" w:type="dxa"/>
            <w:shd w:val="clear" w:color="auto" w:fill="auto"/>
          </w:tcPr>
          <w:p w14:paraId="7C2241D5" w14:textId="77777777" w:rsidR="00494D48" w:rsidRPr="00C91849" w:rsidRDefault="00494D48" w:rsidP="00C50874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</w:p>
          <w:p w14:paraId="494493D2" w14:textId="77777777" w:rsidR="00494D48" w:rsidRPr="00C91849" w:rsidRDefault="00494D48" w:rsidP="00C50874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color w:val="BFBFBF"/>
                <w:sz w:val="22"/>
                <w:szCs w:val="22"/>
                <w:lang w:eastAsia="en-US"/>
              </w:rPr>
              <w:t>R</w:t>
            </w:r>
          </w:p>
        </w:tc>
      </w:tr>
      <w:tr w:rsidR="00494D48" w:rsidRPr="00C91849" w14:paraId="22EDDE49" w14:textId="77777777" w:rsidTr="00DE3462">
        <w:trPr>
          <w:trHeight w:val="598"/>
          <w:jc w:val="center"/>
        </w:trPr>
        <w:tc>
          <w:tcPr>
            <w:tcW w:w="10201" w:type="dxa"/>
            <w:gridSpan w:val="40"/>
            <w:shd w:val="clear" w:color="auto" w:fill="auto"/>
          </w:tcPr>
          <w:p w14:paraId="62E9B655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42. Nazwa organu, do którego dokonano zgłoszenia</w:t>
            </w:r>
          </w:p>
          <w:p w14:paraId="3B04B6D1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EE644E5" w14:textId="77777777" w:rsidR="00494D48" w:rsidRPr="00C91849" w:rsidRDefault="00494D48" w:rsidP="00C50874">
            <w:pPr>
              <w:jc w:val="both"/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494D48" w:rsidRPr="00C91849" w14:paraId="3BFB328A" w14:textId="77777777" w:rsidTr="00DE3462">
        <w:trPr>
          <w:trHeight w:val="295"/>
          <w:jc w:val="center"/>
        </w:trPr>
        <w:tc>
          <w:tcPr>
            <w:tcW w:w="10201" w:type="dxa"/>
            <w:gridSpan w:val="40"/>
            <w:shd w:val="clear" w:color="auto" w:fill="auto"/>
          </w:tcPr>
          <w:p w14:paraId="1A7548E0" w14:textId="77777777" w:rsidR="00494D48" w:rsidRPr="00C91849" w:rsidRDefault="00494D48" w:rsidP="00C5087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bookmarkStart w:id="1" w:name="_Hlk127789823"/>
          </w:p>
          <w:p w14:paraId="20796F40" w14:textId="77777777" w:rsidR="00494D48" w:rsidRPr="00C91849" w:rsidRDefault="00494D48" w:rsidP="00C50874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b/>
                <w:sz w:val="22"/>
                <w:szCs w:val="22"/>
                <w:lang w:eastAsia="en-US"/>
              </w:rPr>
              <w:t xml:space="preserve">X. Załączniki </w:t>
            </w:r>
            <w:r w:rsidRPr="00C91849">
              <w:rPr>
                <w:rFonts w:eastAsia="Calibri"/>
                <w:i/>
                <w:sz w:val="22"/>
                <w:szCs w:val="22"/>
                <w:lang w:eastAsia="en-US"/>
              </w:rPr>
              <w:t>(niepotrzebne skreślić)</w:t>
            </w:r>
          </w:p>
          <w:p w14:paraId="6DADB4BA" w14:textId="77777777" w:rsidR="00494D48" w:rsidRPr="00C91849" w:rsidRDefault="00494D48" w:rsidP="00C5087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94D48" w:rsidRPr="00C91849" w14:paraId="2B461EAE" w14:textId="77777777" w:rsidTr="00DE3462">
        <w:trPr>
          <w:trHeight w:val="187"/>
          <w:jc w:val="center"/>
        </w:trPr>
        <w:tc>
          <w:tcPr>
            <w:tcW w:w="10201" w:type="dxa"/>
            <w:gridSpan w:val="40"/>
            <w:shd w:val="clear" w:color="auto" w:fill="auto"/>
          </w:tcPr>
          <w:p w14:paraId="2ECEB26C" w14:textId="77777777" w:rsidR="00494D48" w:rsidRDefault="00494D48" w:rsidP="00C50874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43. </w:t>
            </w:r>
            <w:r w:rsidRPr="00C9184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Dokument pełnomocnictwa</w:t>
            </w:r>
            <w:r w:rsidRPr="00C91849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91849">
              <w:rPr>
                <w:rFonts w:eastAsia="Calibri"/>
                <w:i/>
                <w:sz w:val="22"/>
                <w:szCs w:val="22"/>
                <w:lang w:eastAsia="en-US"/>
              </w:rPr>
              <w:t xml:space="preserve"> oryginał lub urzędowo poświadczony odpis pełnomocnictwa (jeśli został ustanowiony pełnomocnik)</w:t>
            </w:r>
          </w:p>
          <w:p w14:paraId="4A9FAE5A" w14:textId="77777777" w:rsidR="00494D48" w:rsidRDefault="00494D48" w:rsidP="00C50874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14:paraId="6AF099B8" w14:textId="77777777" w:rsidR="00494D48" w:rsidRPr="00C91849" w:rsidRDefault="00494D48" w:rsidP="00C50874">
            <w:pPr>
              <w:jc w:val="both"/>
              <w:rPr>
                <w:rFonts w:eastAsia="Calibri"/>
                <w:i/>
                <w:sz w:val="14"/>
                <w:szCs w:val="14"/>
                <w:lang w:eastAsia="en-US"/>
              </w:rPr>
            </w:pPr>
          </w:p>
        </w:tc>
      </w:tr>
      <w:tr w:rsidR="00494D48" w:rsidRPr="00C91849" w14:paraId="4CF07530" w14:textId="77777777" w:rsidTr="00DE3462">
        <w:trPr>
          <w:trHeight w:val="432"/>
          <w:jc w:val="center"/>
        </w:trPr>
        <w:tc>
          <w:tcPr>
            <w:tcW w:w="10201" w:type="dxa"/>
            <w:gridSpan w:val="40"/>
            <w:shd w:val="clear" w:color="auto" w:fill="auto"/>
          </w:tcPr>
          <w:p w14:paraId="3C13D659" w14:textId="77777777" w:rsidR="00494D48" w:rsidRDefault="00494D48" w:rsidP="007E5DFC">
            <w:pPr>
              <w:ind w:left="171" w:hanging="17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44. Załączniki</w:t>
            </w: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 – w zależności od specyfiki/rodzaju inwestycji do wniosku należy dołączyć </w:t>
            </w:r>
            <w:r w:rsidRPr="00C91849"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  <w:t>kopie dokumentów poświadczone za zgodność z oryginałem</w:t>
            </w: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 (zasady uwierzytelniania dokumentów zostały określone w art. 76a Kodeksu postępowania administracyjnego)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określone w art. 57 Prawa Budowlanego </w:t>
            </w: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między </w:t>
            </w:r>
            <w:proofErr w:type="gramStart"/>
            <w:r w:rsidRPr="00C91849">
              <w:rPr>
                <w:rFonts w:eastAsia="Calibri"/>
                <w:sz w:val="22"/>
                <w:szCs w:val="22"/>
                <w:lang w:eastAsia="en-US"/>
              </w:rPr>
              <w:t>innymi :</w:t>
            </w:r>
            <w:proofErr w:type="gramEnd"/>
          </w:p>
          <w:p w14:paraId="198DFE54" w14:textId="77777777" w:rsidR="00DE3462" w:rsidRPr="00C91849" w:rsidRDefault="00DE3462" w:rsidP="007E5DFC">
            <w:pPr>
              <w:ind w:left="171" w:hanging="17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012E5B4" w14:textId="77777777" w:rsidR="00494D48" w:rsidRPr="00C91849" w:rsidRDefault="00494D48" w:rsidP="007E5DFC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142"/>
              </w:tabs>
              <w:autoSpaceDE w:val="0"/>
              <w:autoSpaceDN w:val="0"/>
              <w:adjustRightInd w:val="0"/>
              <w:spacing w:line="276" w:lineRule="auto"/>
              <w:ind w:left="171" w:hanging="171"/>
              <w:jc w:val="both"/>
              <w:rPr>
                <w:b/>
                <w:bCs/>
                <w:sz w:val="20"/>
                <w:szCs w:val="20"/>
              </w:rPr>
            </w:pPr>
            <w:r w:rsidRPr="00C91849">
              <w:rPr>
                <w:sz w:val="20"/>
                <w:szCs w:val="20"/>
              </w:rPr>
              <w:t xml:space="preserve">pozwolenie na budowę obiektu, wydane przez organy administracji </w:t>
            </w:r>
            <w:proofErr w:type="spellStart"/>
            <w:r w:rsidRPr="00C91849">
              <w:rPr>
                <w:sz w:val="20"/>
                <w:szCs w:val="20"/>
              </w:rPr>
              <w:t>architektoniczno</w:t>
            </w:r>
            <w:proofErr w:type="spellEnd"/>
            <w:r w:rsidRPr="00C91849">
              <w:rPr>
                <w:sz w:val="20"/>
                <w:szCs w:val="20"/>
              </w:rPr>
              <w:t xml:space="preserve"> – budowlanej;</w:t>
            </w:r>
          </w:p>
          <w:p w14:paraId="2F275BF7" w14:textId="1B6D1FB7" w:rsidR="005C0D9E" w:rsidRPr="007E5DFC" w:rsidRDefault="00494D48" w:rsidP="007E5DFC">
            <w:pPr>
              <w:numPr>
                <w:ilvl w:val="0"/>
                <w:numId w:val="4"/>
              </w:numPr>
              <w:tabs>
                <w:tab w:val="clear" w:pos="720"/>
                <w:tab w:val="num" w:pos="142"/>
              </w:tabs>
              <w:autoSpaceDE w:val="0"/>
              <w:autoSpaceDN w:val="0"/>
              <w:spacing w:line="276" w:lineRule="auto"/>
              <w:ind w:left="171" w:hanging="171"/>
              <w:jc w:val="both"/>
              <w:rPr>
                <w:rFonts w:eastAsia="Calibri"/>
                <w:sz w:val="20"/>
                <w:szCs w:val="20"/>
              </w:rPr>
            </w:pPr>
            <w:r w:rsidRPr="00C91849">
              <w:rPr>
                <w:rFonts w:eastAsia="Calibri"/>
                <w:sz w:val="20"/>
                <w:szCs w:val="20"/>
              </w:rPr>
              <w:t>oświadczenie kierownika budowy o zgodności wykonania obiektu budowlanego z projektem budowlanym lub warunkami pozwolenia na budowę oraz przepisami</w:t>
            </w:r>
            <w:r w:rsidR="005C0D9E">
              <w:rPr>
                <w:rFonts w:eastAsia="Calibri"/>
                <w:sz w:val="20"/>
                <w:szCs w:val="20"/>
              </w:rPr>
              <w:t xml:space="preserve"> (w przypadku </w:t>
            </w:r>
            <w:r w:rsidR="005C0D9E" w:rsidRPr="005C0D9E">
              <w:rPr>
                <w:rFonts w:eastAsia="Calibri"/>
                <w:sz w:val="20"/>
                <w:szCs w:val="20"/>
              </w:rPr>
              <w:t>zmian nieodstępujących w sposób istotny od zatwierdzonego projektu</w:t>
            </w:r>
            <w:r w:rsidR="007E5DFC">
              <w:rPr>
                <w:rFonts w:eastAsia="Calibri"/>
                <w:sz w:val="20"/>
                <w:szCs w:val="20"/>
              </w:rPr>
              <w:t xml:space="preserve"> </w:t>
            </w:r>
            <w:r w:rsidR="005C0D9E" w:rsidRPr="007E5DFC">
              <w:rPr>
                <w:rFonts w:eastAsia="Calibri"/>
                <w:sz w:val="20"/>
                <w:szCs w:val="20"/>
              </w:rPr>
              <w:t xml:space="preserve">zagospodarowania działki lub terenu lub projektu architektoniczno-budowlanego, lub warunków decyzji o pozwoleniu na budowę, dokonanych podczas wykonywania robót oświadczenie powinno </w:t>
            </w:r>
            <w:r w:rsidR="005C0D9E" w:rsidRPr="007E5DFC">
              <w:rPr>
                <w:sz w:val="20"/>
                <w:szCs w:val="20"/>
              </w:rPr>
              <w:t>być potwierdzone dodatkowo przez projektanta</w:t>
            </w:r>
            <w:r w:rsidR="005C0D9E" w:rsidRPr="007E5DFC">
              <w:rPr>
                <w:rFonts w:eastAsia="Calibri"/>
                <w:sz w:val="20"/>
                <w:szCs w:val="20"/>
              </w:rPr>
              <w:t xml:space="preserve"> </w:t>
            </w:r>
            <w:r w:rsidR="005C0D9E" w:rsidRPr="007E5DFC">
              <w:rPr>
                <w:sz w:val="20"/>
                <w:szCs w:val="20"/>
              </w:rPr>
              <w:t>i inspektora nadzoru inwestorskiego, jeżeli został ustanowiony).</w:t>
            </w:r>
          </w:p>
          <w:p w14:paraId="20474BC7" w14:textId="77777777" w:rsidR="00494D48" w:rsidRPr="008B4BF9" w:rsidRDefault="00494D48" w:rsidP="007E5DFC">
            <w:pPr>
              <w:numPr>
                <w:ilvl w:val="0"/>
                <w:numId w:val="4"/>
              </w:numPr>
              <w:tabs>
                <w:tab w:val="clear" w:pos="720"/>
                <w:tab w:val="num" w:pos="142"/>
              </w:tabs>
              <w:autoSpaceDE w:val="0"/>
              <w:autoSpaceDN w:val="0"/>
              <w:spacing w:line="276" w:lineRule="auto"/>
              <w:ind w:left="171" w:hanging="171"/>
              <w:jc w:val="both"/>
              <w:rPr>
                <w:rFonts w:eastAsia="Calibri"/>
                <w:sz w:val="20"/>
                <w:szCs w:val="20"/>
              </w:rPr>
            </w:pPr>
            <w:r w:rsidRPr="00C91849">
              <w:rPr>
                <w:rFonts w:eastAsia="Calibri"/>
                <w:sz w:val="20"/>
                <w:szCs w:val="20"/>
              </w:rPr>
              <w:t xml:space="preserve">oświadczenie kierownika budowy dotyczące zastosowanych na budowie wyrobów i materiałów budowlanych lub do wglądu dokumenty potwierdzające </w:t>
            </w:r>
            <w:r w:rsidRPr="008B4BF9">
              <w:rPr>
                <w:rFonts w:eastAsia="Calibri"/>
                <w:sz w:val="20"/>
                <w:szCs w:val="20"/>
              </w:rPr>
              <w:t xml:space="preserve">dopuszczenie ich do stosowania; </w:t>
            </w:r>
          </w:p>
          <w:p w14:paraId="6A32DB8B" w14:textId="1A07761A" w:rsidR="00494D48" w:rsidRPr="00C85F72" w:rsidRDefault="00494D48" w:rsidP="007E5DFC">
            <w:pPr>
              <w:numPr>
                <w:ilvl w:val="0"/>
                <w:numId w:val="4"/>
              </w:numPr>
              <w:tabs>
                <w:tab w:val="clear" w:pos="720"/>
                <w:tab w:val="num" w:pos="142"/>
              </w:tabs>
              <w:autoSpaceDE w:val="0"/>
              <w:autoSpaceDN w:val="0"/>
              <w:spacing w:line="276" w:lineRule="auto"/>
              <w:ind w:left="171" w:hanging="171"/>
              <w:jc w:val="both"/>
              <w:rPr>
                <w:rFonts w:eastAsia="Calibri"/>
                <w:sz w:val="20"/>
                <w:szCs w:val="20"/>
              </w:rPr>
            </w:pPr>
            <w:r w:rsidRPr="008B4BF9">
              <w:rPr>
                <w:rFonts w:eastAsia="Calibri"/>
                <w:sz w:val="20"/>
                <w:szCs w:val="20"/>
              </w:rPr>
              <w:t xml:space="preserve">wyniki badań wody </w:t>
            </w:r>
            <w:r w:rsidRPr="008B4BF9">
              <w:rPr>
                <w:rFonts w:eastAsia="Calibri"/>
                <w:sz w:val="20"/>
                <w:szCs w:val="20"/>
                <w:lang w:eastAsia="en-US"/>
              </w:rPr>
              <w:t xml:space="preserve">pobranej przez uprawnioną osobę z instalacji wewnętrznej budynku, w punkcie najbardziej odległym od wodomierza w zakresie </w:t>
            </w:r>
            <w:bookmarkStart w:id="2" w:name="_Hlk135294731"/>
            <w:r w:rsidRPr="008B4BF9">
              <w:rPr>
                <w:rFonts w:eastAsia="Calibri"/>
                <w:sz w:val="20"/>
                <w:szCs w:val="20"/>
                <w:lang w:eastAsia="en-US"/>
              </w:rPr>
              <w:t>parametrów ustalonych po konsultacji z właściwym PP</w:t>
            </w:r>
            <w:r w:rsidR="00932E28">
              <w:rPr>
                <w:rFonts w:eastAsia="Calibri"/>
                <w:sz w:val="20"/>
                <w:szCs w:val="20"/>
                <w:lang w:eastAsia="en-US"/>
              </w:rPr>
              <w:t>W</w:t>
            </w:r>
            <w:r w:rsidRPr="008B4BF9">
              <w:rPr>
                <w:rFonts w:eastAsia="Calibri"/>
                <w:sz w:val="20"/>
                <w:szCs w:val="20"/>
                <w:lang w:eastAsia="en-US"/>
              </w:rPr>
              <w:t>IS</w:t>
            </w:r>
            <w:r w:rsidR="00FB38E4">
              <w:rPr>
                <w:rFonts w:eastAsia="Calibri"/>
                <w:sz w:val="20"/>
                <w:szCs w:val="20"/>
                <w:lang w:eastAsia="en-US"/>
              </w:rPr>
              <w:t xml:space="preserve"> (tel. 85 7408582)</w:t>
            </w:r>
            <w:r w:rsidRPr="008B4BF9">
              <w:rPr>
                <w:rFonts w:eastAsia="Calibri"/>
                <w:sz w:val="20"/>
                <w:szCs w:val="20"/>
                <w:lang w:eastAsia="en-US"/>
              </w:rPr>
              <w:t xml:space="preserve">, który uwzględnia między innymi rodzaj obiektu, </w:t>
            </w:r>
            <w:r w:rsidRPr="008B4BF9">
              <w:rPr>
                <w:sz w:val="20"/>
                <w:szCs w:val="20"/>
              </w:rPr>
              <w:t>technologię uzdatniania wody, rodzaj zastosowanego materiału lub wyrobu używanego do uzdatniania i dystrybucji wody</w:t>
            </w:r>
            <w:r w:rsidRPr="008B4BF9">
              <w:rPr>
                <w:rFonts w:eastAsia="Calibri"/>
                <w:sz w:val="20"/>
                <w:szCs w:val="20"/>
                <w:lang w:eastAsia="en-US"/>
              </w:rPr>
              <w:t xml:space="preserve"> oraz posiadaną wiedzę w zakresie badań monitoringowych </w:t>
            </w:r>
            <w:r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Pr="00C85F72">
              <w:rPr>
                <w:rFonts w:eastAsia="Calibri"/>
                <w:sz w:val="20"/>
                <w:szCs w:val="20"/>
              </w:rPr>
              <w:t>co najmniej parametr</w:t>
            </w:r>
            <w:r>
              <w:rPr>
                <w:rFonts w:eastAsia="Calibri"/>
                <w:sz w:val="20"/>
                <w:szCs w:val="20"/>
              </w:rPr>
              <w:t>y</w:t>
            </w:r>
            <w:r w:rsidRPr="00C85F72">
              <w:rPr>
                <w:rFonts w:eastAsia="Calibri"/>
                <w:sz w:val="20"/>
                <w:szCs w:val="20"/>
              </w:rPr>
              <w:t xml:space="preserve"> objęt</w:t>
            </w:r>
            <w:r>
              <w:rPr>
                <w:rFonts w:eastAsia="Calibri"/>
                <w:sz w:val="20"/>
                <w:szCs w:val="20"/>
              </w:rPr>
              <w:t>e</w:t>
            </w:r>
            <w:r w:rsidRPr="00C85F72">
              <w:rPr>
                <w:rFonts w:eastAsia="Calibri"/>
                <w:sz w:val="20"/>
                <w:szCs w:val="20"/>
              </w:rPr>
              <w:t xml:space="preserve"> monitoringiem grupy A Załącznik 2 </w:t>
            </w:r>
            <w:r w:rsidRPr="00C85F72">
              <w:rPr>
                <w:sz w:val="20"/>
                <w:szCs w:val="20"/>
              </w:rPr>
              <w:t>rozporządzenia Ministra Zdrowia z dnia 7 grudnia 2017 r. w sprawie jakości wody przeznaczonej do spożycia przez ludzi (Dz. U. z 2017 r. poz. 2294</w:t>
            </w:r>
            <w:r w:rsidRPr="00C85F72">
              <w:rPr>
                <w:rFonts w:eastAsia="Calibri"/>
                <w:sz w:val="20"/>
                <w:szCs w:val="20"/>
              </w:rPr>
              <w:t>);</w:t>
            </w:r>
          </w:p>
          <w:bookmarkEnd w:id="2"/>
          <w:p w14:paraId="3C1D63EC" w14:textId="77777777" w:rsidR="00494D48" w:rsidRPr="00C91849" w:rsidRDefault="00494D48" w:rsidP="007E5DFC">
            <w:pPr>
              <w:numPr>
                <w:ilvl w:val="0"/>
                <w:numId w:val="4"/>
              </w:numPr>
              <w:tabs>
                <w:tab w:val="clear" w:pos="720"/>
                <w:tab w:val="num" w:pos="142"/>
              </w:tabs>
              <w:autoSpaceDE w:val="0"/>
              <w:autoSpaceDN w:val="0"/>
              <w:spacing w:line="276" w:lineRule="auto"/>
              <w:ind w:left="171" w:hanging="171"/>
              <w:jc w:val="both"/>
              <w:rPr>
                <w:rFonts w:eastAsia="Calibri"/>
                <w:sz w:val="20"/>
                <w:szCs w:val="20"/>
              </w:rPr>
            </w:pPr>
            <w:r w:rsidRPr="008B4BF9">
              <w:rPr>
                <w:rFonts w:eastAsia="Calibri"/>
                <w:sz w:val="20"/>
                <w:szCs w:val="20"/>
              </w:rPr>
              <w:t xml:space="preserve">wyniki badań </w:t>
            </w:r>
            <w:proofErr w:type="gramStart"/>
            <w:r w:rsidRPr="008B4BF9">
              <w:rPr>
                <w:rFonts w:eastAsia="Calibri"/>
                <w:sz w:val="20"/>
                <w:szCs w:val="20"/>
              </w:rPr>
              <w:t>powietrza  w</w:t>
            </w:r>
            <w:proofErr w:type="gramEnd"/>
            <w:r w:rsidRPr="008B4BF9">
              <w:rPr>
                <w:rFonts w:eastAsia="Calibri"/>
                <w:sz w:val="20"/>
                <w:szCs w:val="20"/>
              </w:rPr>
              <w:t xml:space="preserve"> przypadku obiektów takich jak: przedszkola</w:t>
            </w:r>
            <w:r w:rsidRPr="00C91849">
              <w:rPr>
                <w:rFonts w:eastAsia="Calibri"/>
                <w:sz w:val="20"/>
                <w:szCs w:val="20"/>
              </w:rPr>
              <w:t>, żłobki, szkoły i szpitale;</w:t>
            </w:r>
          </w:p>
          <w:p w14:paraId="4E8F3B50" w14:textId="77777777" w:rsidR="00494D48" w:rsidRPr="00C91849" w:rsidRDefault="00494D48" w:rsidP="007E5DFC">
            <w:pPr>
              <w:numPr>
                <w:ilvl w:val="0"/>
                <w:numId w:val="4"/>
              </w:numPr>
              <w:tabs>
                <w:tab w:val="clear" w:pos="720"/>
                <w:tab w:val="num" w:pos="142"/>
              </w:tabs>
              <w:autoSpaceDE w:val="0"/>
              <w:autoSpaceDN w:val="0"/>
              <w:spacing w:line="276" w:lineRule="auto"/>
              <w:ind w:left="171" w:hanging="171"/>
              <w:jc w:val="both"/>
              <w:rPr>
                <w:rFonts w:eastAsia="Calibri"/>
                <w:strike/>
                <w:sz w:val="20"/>
                <w:szCs w:val="20"/>
              </w:rPr>
            </w:pPr>
            <w:r w:rsidRPr="00C91849">
              <w:rPr>
                <w:rFonts w:eastAsia="Calibri"/>
                <w:sz w:val="20"/>
                <w:szCs w:val="20"/>
              </w:rPr>
              <w:t xml:space="preserve">opinie o drożności, szczelności i samodzielności przewodów spalinowych i przewodów wentylacji grawitacyjnej; </w:t>
            </w:r>
          </w:p>
          <w:p w14:paraId="67E33916" w14:textId="77777777" w:rsidR="00494D48" w:rsidRPr="00C91849" w:rsidRDefault="00494D48" w:rsidP="007E5DFC">
            <w:pPr>
              <w:numPr>
                <w:ilvl w:val="0"/>
                <w:numId w:val="4"/>
              </w:numPr>
              <w:tabs>
                <w:tab w:val="clear" w:pos="720"/>
                <w:tab w:val="num" w:pos="142"/>
              </w:tabs>
              <w:autoSpaceDE w:val="0"/>
              <w:autoSpaceDN w:val="0"/>
              <w:spacing w:line="276" w:lineRule="auto"/>
              <w:ind w:left="171" w:hanging="171"/>
              <w:jc w:val="both"/>
              <w:rPr>
                <w:rFonts w:eastAsia="Calibri"/>
                <w:sz w:val="20"/>
                <w:szCs w:val="20"/>
              </w:rPr>
            </w:pPr>
            <w:r w:rsidRPr="00C91849">
              <w:rPr>
                <w:rFonts w:eastAsia="Calibri"/>
                <w:sz w:val="20"/>
                <w:szCs w:val="20"/>
              </w:rPr>
              <w:lastRenderedPageBreak/>
              <w:t xml:space="preserve">protokoły z pomiarów wydajności wentylacji mechanicznej/klimatyzacji/ w zakresie ilości powietrza wentylacyjnego </w:t>
            </w:r>
            <w:r w:rsidRPr="00C91849">
              <w:rPr>
                <w:rFonts w:eastAsia="Calibri"/>
                <w:sz w:val="20"/>
                <w:szCs w:val="20"/>
                <w:lang w:eastAsia="en-US"/>
              </w:rPr>
              <w:t>sporządzone przez osoby posiadające właściwe uprawnienia budowlane</w:t>
            </w:r>
            <w:r w:rsidRPr="00C91849">
              <w:rPr>
                <w:rFonts w:eastAsia="Calibri"/>
                <w:sz w:val="20"/>
                <w:szCs w:val="20"/>
              </w:rPr>
              <w:t xml:space="preserve">;  </w:t>
            </w:r>
          </w:p>
          <w:p w14:paraId="1311F6B5" w14:textId="77777777" w:rsidR="00494D48" w:rsidRPr="00C91849" w:rsidRDefault="00494D48" w:rsidP="007E5DFC">
            <w:pPr>
              <w:numPr>
                <w:ilvl w:val="0"/>
                <w:numId w:val="4"/>
              </w:numPr>
              <w:tabs>
                <w:tab w:val="clear" w:pos="720"/>
                <w:tab w:val="num" w:pos="142"/>
              </w:tabs>
              <w:autoSpaceDE w:val="0"/>
              <w:autoSpaceDN w:val="0"/>
              <w:spacing w:line="276" w:lineRule="auto"/>
              <w:ind w:left="171" w:hanging="171"/>
              <w:jc w:val="both"/>
              <w:rPr>
                <w:rFonts w:eastAsia="Calibri"/>
                <w:sz w:val="20"/>
                <w:szCs w:val="20"/>
              </w:rPr>
            </w:pPr>
            <w:r w:rsidRPr="00C91849">
              <w:rPr>
                <w:rFonts w:eastAsia="Calibri"/>
                <w:sz w:val="20"/>
                <w:szCs w:val="20"/>
              </w:rPr>
              <w:t xml:space="preserve"> </w:t>
            </w:r>
            <w:bookmarkStart w:id="3" w:name="_Hlk135294672"/>
            <w:r w:rsidRPr="00C91849">
              <w:rPr>
                <w:rFonts w:eastAsia="Calibri"/>
                <w:sz w:val="20"/>
                <w:szCs w:val="20"/>
              </w:rPr>
              <w:t>pomiary hałasu w przypadku obiektów użyteczności publicznej lub obiektów wielofunkcyjnych (z pobytem stałym ludzi</w:t>
            </w:r>
            <w:r w:rsidRPr="00C91849">
              <w:rPr>
                <w:rFonts w:eastAsia="Calibri"/>
                <w:i/>
                <w:iCs/>
                <w:sz w:val="20"/>
                <w:szCs w:val="20"/>
              </w:rPr>
              <w:t xml:space="preserve">); </w:t>
            </w:r>
          </w:p>
          <w:bookmarkEnd w:id="3"/>
          <w:p w14:paraId="031AD124" w14:textId="77777777" w:rsidR="00EE5D50" w:rsidRDefault="00494D48" w:rsidP="007E5DFC">
            <w:pPr>
              <w:numPr>
                <w:ilvl w:val="0"/>
                <w:numId w:val="4"/>
              </w:numPr>
              <w:tabs>
                <w:tab w:val="clear" w:pos="720"/>
                <w:tab w:val="num" w:pos="142"/>
              </w:tabs>
              <w:autoSpaceDE w:val="0"/>
              <w:autoSpaceDN w:val="0"/>
              <w:spacing w:line="276" w:lineRule="auto"/>
              <w:ind w:left="171" w:hanging="171"/>
              <w:jc w:val="both"/>
              <w:rPr>
                <w:rFonts w:eastAsia="Calibri"/>
                <w:sz w:val="20"/>
                <w:szCs w:val="20"/>
              </w:rPr>
            </w:pPr>
            <w:r w:rsidRPr="00C91849">
              <w:rPr>
                <w:rFonts w:eastAsia="Calibri"/>
                <w:sz w:val="20"/>
                <w:szCs w:val="20"/>
              </w:rPr>
              <w:t xml:space="preserve">zgody od warunków technicznych wydawane przez organy Państwowej Inspekcji Sanitarnej; </w:t>
            </w:r>
          </w:p>
          <w:p w14:paraId="65E2E6CD" w14:textId="5A5D060F" w:rsidR="005C0D9E" w:rsidRPr="007539A2" w:rsidRDefault="005C0D9E" w:rsidP="007E5DFC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spacing w:line="276" w:lineRule="auto"/>
              <w:ind w:left="171" w:hanging="171"/>
              <w:jc w:val="both"/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  <w:r w:rsidRPr="005C0D9E">
              <w:rPr>
                <w:sz w:val="20"/>
                <w:szCs w:val="20"/>
              </w:rPr>
              <w:t>kopie rysunków, a w razie potrzeby uzupełniający opis z naniesionymi</w:t>
            </w:r>
            <w:r w:rsidR="00140E73" w:rsidRPr="005C0D9E">
              <w:rPr>
                <w:sz w:val="20"/>
                <w:szCs w:val="20"/>
              </w:rPr>
              <w:t xml:space="preserve"> zmian</w:t>
            </w:r>
            <w:r w:rsidRPr="005C0D9E">
              <w:rPr>
                <w:sz w:val="20"/>
                <w:szCs w:val="20"/>
              </w:rPr>
              <w:t>ami</w:t>
            </w:r>
            <w:r w:rsidR="00140E73" w:rsidRPr="005C0D9E">
              <w:rPr>
                <w:sz w:val="20"/>
                <w:szCs w:val="20"/>
              </w:rPr>
              <w:t xml:space="preserve"> nieodstępujący</w:t>
            </w:r>
            <w:r w:rsidRPr="005C0D9E">
              <w:rPr>
                <w:sz w:val="20"/>
                <w:szCs w:val="20"/>
              </w:rPr>
              <w:t>mi</w:t>
            </w:r>
            <w:r w:rsidR="00140E73" w:rsidRPr="005C0D9E">
              <w:rPr>
                <w:sz w:val="20"/>
                <w:szCs w:val="20"/>
              </w:rPr>
              <w:t xml:space="preserve"> w sposób istotny od zatwierdzonego projektu</w:t>
            </w:r>
            <w:r w:rsidRPr="005C0D9E">
              <w:rPr>
                <w:sz w:val="20"/>
                <w:szCs w:val="20"/>
              </w:rPr>
              <w:t xml:space="preserve"> </w:t>
            </w:r>
            <w:r w:rsidR="00140E73" w:rsidRPr="005C0D9E">
              <w:rPr>
                <w:sz w:val="20"/>
                <w:szCs w:val="20"/>
              </w:rPr>
              <w:t>zagospodarowania działki lub terenu lub projektu architektoniczno-budowlanego, lub</w:t>
            </w:r>
            <w:r w:rsidRPr="005C0D9E">
              <w:rPr>
                <w:sz w:val="20"/>
                <w:szCs w:val="20"/>
              </w:rPr>
              <w:t xml:space="preserve"> </w:t>
            </w:r>
            <w:r w:rsidR="00140E73" w:rsidRPr="005C0D9E">
              <w:rPr>
                <w:sz w:val="20"/>
                <w:szCs w:val="20"/>
              </w:rPr>
              <w:t>warunków decyzji o pozwoleniu na budowę, dokonanych podczas wykonywania</w:t>
            </w:r>
            <w:r w:rsidRPr="005C0D9E">
              <w:rPr>
                <w:sz w:val="20"/>
                <w:szCs w:val="20"/>
              </w:rPr>
              <w:t xml:space="preserve"> </w:t>
            </w:r>
            <w:r w:rsidR="00140E73" w:rsidRPr="005C0D9E">
              <w:rPr>
                <w:sz w:val="20"/>
                <w:szCs w:val="20"/>
              </w:rPr>
              <w:t>robót</w:t>
            </w:r>
            <w:bookmarkStart w:id="4" w:name="_Hlk135294798"/>
            <w:r w:rsidR="007E5DFC">
              <w:rPr>
                <w:sz w:val="20"/>
                <w:szCs w:val="20"/>
              </w:rPr>
              <w:t xml:space="preserve">, potwierdzone przez </w:t>
            </w:r>
            <w:r w:rsidR="00942190">
              <w:rPr>
                <w:sz w:val="20"/>
                <w:szCs w:val="20"/>
              </w:rPr>
              <w:t>projektanta</w:t>
            </w:r>
            <w:r w:rsidR="007539A2">
              <w:rPr>
                <w:sz w:val="20"/>
                <w:szCs w:val="20"/>
              </w:rPr>
              <w:t>;</w:t>
            </w:r>
          </w:p>
          <w:p w14:paraId="0CC1C4BE" w14:textId="1C0436A9" w:rsidR="007539A2" w:rsidRPr="007539A2" w:rsidRDefault="007539A2" w:rsidP="007539A2">
            <w:pPr>
              <w:spacing w:line="276" w:lineRule="auto"/>
              <w:jc w:val="both"/>
            </w:pPr>
            <w:r>
              <w:t xml:space="preserve">- </w:t>
            </w:r>
            <w:r w:rsidRPr="007539A2">
              <w:rPr>
                <w:sz w:val="20"/>
                <w:szCs w:val="20"/>
              </w:rPr>
              <w:t xml:space="preserve">wyniki pomiarów poziomów pól elektromagnetycznych w środowisku zgodnie z art. 122a </w:t>
            </w:r>
            <w:r w:rsidRPr="007539A2">
              <w:rPr>
                <w:bCs/>
                <w:sz w:val="20"/>
                <w:szCs w:val="20"/>
              </w:rPr>
              <w:t>ustawy z dnia 27 kwietnia 2001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539A2">
              <w:rPr>
                <w:bCs/>
                <w:sz w:val="20"/>
                <w:szCs w:val="20"/>
              </w:rPr>
              <w:t>r.</w:t>
            </w:r>
            <w:r w:rsidRPr="007539A2">
              <w:rPr>
                <w:b/>
                <w:bCs/>
                <w:sz w:val="20"/>
                <w:szCs w:val="20"/>
              </w:rPr>
              <w:t xml:space="preserve"> </w:t>
            </w:r>
            <w:r w:rsidRPr="007539A2">
              <w:rPr>
                <w:sz w:val="20"/>
                <w:szCs w:val="20"/>
              </w:rPr>
              <w:t>Prawo ochrony środowiska</w:t>
            </w:r>
          </w:p>
          <w:p w14:paraId="0FD69CB2" w14:textId="77777777" w:rsidR="00494D48" w:rsidRDefault="00494D48" w:rsidP="007E5DFC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spacing w:line="276" w:lineRule="auto"/>
              <w:ind w:left="171" w:hanging="171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5C0D9E">
              <w:rPr>
                <w:rFonts w:eastAsia="Calibri"/>
                <w:b/>
                <w:bCs/>
                <w:sz w:val="20"/>
                <w:szCs w:val="20"/>
              </w:rPr>
              <w:t xml:space="preserve">projekty </w:t>
            </w:r>
            <w:r w:rsidRPr="005C0D9E">
              <w:rPr>
                <w:rFonts w:eastAsia="Calibri"/>
                <w:sz w:val="20"/>
                <w:szCs w:val="20"/>
                <w:lang w:eastAsia="en-US"/>
              </w:rPr>
              <w:t>(zagospodarowania działki lub terenu oraz architektoniczno</w:t>
            </w:r>
            <w:r w:rsidRPr="00C91849">
              <w:rPr>
                <w:rFonts w:eastAsia="Calibri"/>
                <w:sz w:val="20"/>
                <w:szCs w:val="20"/>
                <w:lang w:eastAsia="en-US"/>
              </w:rPr>
              <w:t>-budowlany)</w:t>
            </w:r>
            <w:r w:rsidRPr="00C91849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C91849">
              <w:rPr>
                <w:rFonts w:eastAsia="Calibri"/>
                <w:sz w:val="20"/>
                <w:szCs w:val="20"/>
              </w:rPr>
              <w:t xml:space="preserve">na podstawie, których </w:t>
            </w:r>
            <w:r w:rsidRPr="00C91849">
              <w:rPr>
                <w:rFonts w:eastAsia="Calibri"/>
                <w:color w:val="000000"/>
                <w:sz w:val="20"/>
                <w:szCs w:val="20"/>
              </w:rPr>
              <w:t xml:space="preserve">zostało wydane pozwolenie na </w:t>
            </w:r>
            <w:proofErr w:type="gramStart"/>
            <w:r w:rsidRPr="00C91849">
              <w:rPr>
                <w:rFonts w:eastAsia="Calibri"/>
                <w:color w:val="000000"/>
                <w:sz w:val="20"/>
                <w:szCs w:val="20"/>
              </w:rPr>
              <w:t>budowę  lub</w:t>
            </w:r>
            <w:proofErr w:type="gramEnd"/>
            <w:r w:rsidRPr="00C91849">
              <w:rPr>
                <w:rFonts w:eastAsia="Calibri"/>
                <w:color w:val="000000"/>
                <w:sz w:val="20"/>
                <w:szCs w:val="20"/>
              </w:rPr>
              <w:t>, które zostały zaopiniowane przez PPIS lub rzeczoznawcę ds. sanitarnohigienicznych oraz projekt techniczny</w:t>
            </w:r>
            <w:r w:rsidRPr="00C91849">
              <w:rPr>
                <w:rFonts w:eastAsia="Calibri"/>
                <w:b/>
                <w:bCs/>
                <w:color w:val="000000"/>
                <w:sz w:val="20"/>
                <w:szCs w:val="20"/>
              </w:rPr>
              <w:t>–</w:t>
            </w:r>
            <w:r w:rsidRPr="00C91849">
              <w:rPr>
                <w:rFonts w:eastAsia="Calibri"/>
                <w:b/>
                <w:bCs/>
                <w:color w:val="000000"/>
                <w:sz w:val="20"/>
                <w:szCs w:val="20"/>
                <w:u w:val="single"/>
              </w:rPr>
              <w:t xml:space="preserve"> wyłącznie  do wglądu. </w:t>
            </w:r>
            <w:bookmarkEnd w:id="4"/>
          </w:p>
          <w:p w14:paraId="29A57E71" w14:textId="515285C6" w:rsidR="007E5DFC" w:rsidRPr="00C91849" w:rsidRDefault="007E5DFC" w:rsidP="007E5DFC">
            <w:pPr>
              <w:autoSpaceDE w:val="0"/>
              <w:autoSpaceDN w:val="0"/>
              <w:spacing w:line="276" w:lineRule="auto"/>
              <w:ind w:left="171" w:hanging="171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bookmarkEnd w:id="1"/>
      <w:tr w:rsidR="00494D48" w:rsidRPr="00C91849" w14:paraId="07362347" w14:textId="77777777" w:rsidTr="00DE3462">
        <w:trPr>
          <w:trHeight w:val="374"/>
          <w:jc w:val="center"/>
        </w:trPr>
        <w:tc>
          <w:tcPr>
            <w:tcW w:w="10201" w:type="dxa"/>
            <w:gridSpan w:val="40"/>
            <w:shd w:val="clear" w:color="auto" w:fill="auto"/>
          </w:tcPr>
          <w:p w14:paraId="3FCC9EDC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lastRenderedPageBreak/>
              <w:t>45. Inne uwagi:</w:t>
            </w:r>
          </w:p>
          <w:p w14:paraId="27F73165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12EB081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94D48" w:rsidRPr="00C91849" w14:paraId="431FD90E" w14:textId="77777777" w:rsidTr="00DE3462">
        <w:trPr>
          <w:trHeight w:val="374"/>
          <w:jc w:val="center"/>
        </w:trPr>
        <w:tc>
          <w:tcPr>
            <w:tcW w:w="10201" w:type="dxa"/>
            <w:gridSpan w:val="40"/>
            <w:shd w:val="clear" w:color="auto" w:fill="auto"/>
          </w:tcPr>
          <w:p w14:paraId="2C7E6559" w14:textId="77777777" w:rsidR="00BC6430" w:rsidRPr="00BC6430" w:rsidRDefault="00BC6430" w:rsidP="00BC6430">
            <w:pPr>
              <w:pStyle w:val="Teksttreci0"/>
              <w:shd w:val="clear" w:color="auto" w:fill="auto"/>
              <w:spacing w:after="400"/>
              <w:ind w:right="60"/>
              <w:rPr>
                <w:sz w:val="18"/>
                <w:szCs w:val="18"/>
                <w:shd w:val="clear" w:color="auto" w:fill="FFFFFF"/>
              </w:rPr>
            </w:pPr>
            <w:r w:rsidRPr="00BC6430">
              <w:rPr>
                <w:b/>
                <w:bCs/>
                <w:color w:val="000000"/>
                <w:sz w:val="18"/>
                <w:szCs w:val="18"/>
                <w:lang w:bidi="pl-PL"/>
              </w:rPr>
              <w:t>Klauzula informacyjna o przetwarzaniu danych osobowych</w:t>
            </w:r>
            <w:r w:rsidRPr="00BC6430">
              <w:rPr>
                <w:b/>
                <w:bCs/>
                <w:color w:val="000000"/>
                <w:sz w:val="18"/>
                <w:szCs w:val="18"/>
                <w:lang w:bidi="pl-PL"/>
              </w:rPr>
              <w:tab/>
            </w:r>
            <w:r w:rsidRPr="00BC6430">
              <w:rPr>
                <w:b/>
                <w:bCs/>
                <w:color w:val="000000"/>
                <w:sz w:val="18"/>
                <w:szCs w:val="18"/>
                <w:lang w:bidi="pl-PL"/>
              </w:rPr>
              <w:tab/>
            </w:r>
            <w:r w:rsidRPr="00BC6430">
              <w:rPr>
                <w:b/>
                <w:bCs/>
                <w:color w:val="000000"/>
                <w:sz w:val="18"/>
                <w:szCs w:val="18"/>
                <w:lang w:bidi="pl-PL"/>
              </w:rPr>
              <w:tab/>
            </w:r>
            <w:r w:rsidRPr="00BC6430">
              <w:rPr>
                <w:b/>
                <w:bCs/>
                <w:color w:val="000000"/>
                <w:sz w:val="18"/>
                <w:szCs w:val="18"/>
                <w:lang w:bidi="pl-PL"/>
              </w:rPr>
              <w:tab/>
            </w:r>
            <w:r w:rsidRPr="00BC6430">
              <w:rPr>
                <w:b/>
                <w:bCs/>
                <w:color w:val="000000"/>
                <w:sz w:val="18"/>
                <w:szCs w:val="18"/>
                <w:lang w:bidi="pl-PL"/>
              </w:rPr>
              <w:tab/>
            </w:r>
            <w:r w:rsidRPr="00BC6430">
              <w:rPr>
                <w:b/>
                <w:bCs/>
                <w:color w:val="000000"/>
                <w:sz w:val="18"/>
                <w:szCs w:val="18"/>
                <w:lang w:bidi="pl-PL"/>
              </w:rPr>
              <w:tab/>
            </w:r>
            <w:r w:rsidRPr="00BC6430">
              <w:rPr>
                <w:b/>
                <w:bCs/>
                <w:color w:val="000000"/>
                <w:sz w:val="18"/>
                <w:szCs w:val="18"/>
                <w:lang w:bidi="pl-PL"/>
              </w:rPr>
              <w:br/>
            </w:r>
            <w:r w:rsidRPr="00BC6430">
              <w:rPr>
                <w:sz w:val="18"/>
                <w:szCs w:val="18"/>
                <w:shd w:val="clear" w:color="auto" w:fill="FFFFFF"/>
              </w:rPr>
              <w:t>Zgodnie z art. 13 ust. 1 i ust. 2 rozporządzenia Parlamentu Europejskiego i Rady (UE) 2016/679 z dnia 27 kwietnia 2016 r. w sprawie ochrony osób fizycznych w związku z przetwarzaniem danych osobowych w sprawie swobodnego przepływu takich danych oraz uchylenia dyrektywy 95/46/WE (</w:t>
            </w:r>
            <w:r w:rsidRPr="00BC6430">
              <w:rPr>
                <w:sz w:val="18"/>
                <w:szCs w:val="18"/>
              </w:rPr>
              <w:t>ogólne rozporządzenie o ochronie danych osobowych</w:t>
            </w:r>
            <w:r w:rsidRPr="00BC6430">
              <w:rPr>
                <w:sz w:val="18"/>
                <w:szCs w:val="18"/>
                <w:shd w:val="clear" w:color="auto" w:fill="FFFFFF"/>
              </w:rPr>
              <w:t>), zwanego dalej Rozporządzeniem, informujemy, że:</w:t>
            </w:r>
          </w:p>
          <w:p w14:paraId="270342A1" w14:textId="03F80ED7" w:rsidR="00494D48" w:rsidRPr="00932E28" w:rsidRDefault="00BC6430" w:rsidP="00BC6430">
            <w:pPr>
              <w:pStyle w:val="Teksttreci0"/>
              <w:shd w:val="clear" w:color="auto" w:fill="auto"/>
              <w:spacing w:after="400"/>
              <w:ind w:left="720" w:right="60"/>
              <w:rPr>
                <w:sz w:val="18"/>
                <w:szCs w:val="18"/>
                <w:shd w:val="clear" w:color="auto" w:fill="FFFFFF"/>
              </w:rPr>
            </w:pPr>
            <w:r w:rsidRPr="00BC6430">
              <w:rPr>
                <w:sz w:val="18"/>
                <w:szCs w:val="18"/>
              </w:rPr>
              <w:t xml:space="preserve">1. Administratorem Pani/Pana danych osobowych jest Podlaski Państwowy Wojewódzki Inspektor Sanitarny w Białymstoku, ul. Legionowa 8, 15-099 Białystok, adres e-mail: </w:t>
            </w:r>
            <w:hyperlink r:id="rId6" w:history="1">
              <w:r w:rsidRPr="00BC6430">
                <w:rPr>
                  <w:rStyle w:val="Hipercze"/>
                  <w:sz w:val="18"/>
                  <w:szCs w:val="18"/>
                  <w:lang w:val="it-IT"/>
                </w:rPr>
                <w:t>wsse.bialystok@sanepid.gov.pl</w:t>
              </w:r>
            </w:hyperlink>
            <w:r w:rsidRPr="00BC6430">
              <w:rPr>
                <w:rFonts w:ascii="Arial" w:eastAsia="Calibri" w:hAnsi="Arial" w:cs="Arial"/>
                <w:b/>
                <w:sz w:val="18"/>
                <w:szCs w:val="18"/>
                <w:lang w:val="it-IT"/>
              </w:rPr>
              <w:t xml:space="preserve"> </w:t>
            </w:r>
            <w:r w:rsidRPr="00BC6430">
              <w:rPr>
                <w:sz w:val="18"/>
                <w:szCs w:val="18"/>
              </w:rPr>
              <w:t xml:space="preserve">tel. (85) 740 85 40. </w:t>
            </w:r>
            <w:r w:rsidRPr="00BC6430">
              <w:rPr>
                <w:sz w:val="18"/>
                <w:szCs w:val="18"/>
              </w:rPr>
              <w:tab/>
            </w:r>
            <w:r w:rsidRPr="00BC6430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br/>
            </w:r>
            <w:r w:rsidRPr="00BC6430">
              <w:rPr>
                <w:sz w:val="18"/>
                <w:szCs w:val="18"/>
              </w:rPr>
              <w:t xml:space="preserve">2. W Wojewódzkiej Stacji Sanitarno-Epidemiologicznej w Białymstoku wyznaczony został Inspektor Ochrony Danych, z którym można się skontaktować pod numerem tel. (85) 740 85 63 lub drogą elektroniczną e-mail: </w:t>
            </w:r>
            <w:hyperlink r:id="rId7" w:history="1">
              <w:r w:rsidRPr="00BC6430">
                <w:rPr>
                  <w:rStyle w:val="Hipercze"/>
                  <w:sz w:val="18"/>
                  <w:szCs w:val="18"/>
                </w:rPr>
                <w:t>iod.wsse.bialystok@sanepid.gov.pl</w:t>
              </w:r>
            </w:hyperlink>
            <w:r w:rsidRPr="00BC6430">
              <w:rPr>
                <w:sz w:val="18"/>
                <w:szCs w:val="18"/>
              </w:rPr>
              <w:br/>
              <w:t xml:space="preserve">Upoważnieni przez Podlaskiego Państwowego Wojewódzkiego Inspektora Sanitarnego w Białymstoku pracownicy Wojewódzkiej Stacji Sanitarno-Epidemiologicznej w Białymstoku mogą przetwarzać Pani/Pana dane osobowe w celu: wypełniania obowiązku prawnego ciążącego na Administratorze w związku z realizowaniem zadań nałożonych na Podlaskiego Państwowego Wojewódzkiego Inspektora Sanitarnego w Białymstoku zgodnie z ustawą z dnia 14 marca 1985r. o Państwowej Inspekcji Sanitarnej na podstawie art. 6 ust. 1 lit. c ww. rozporządzenia. </w:t>
            </w:r>
            <w:r w:rsidRPr="00BC6430">
              <w:rPr>
                <w:sz w:val="18"/>
                <w:szCs w:val="18"/>
                <w:shd w:val="clear" w:color="auto" w:fill="FFFFFF"/>
              </w:rPr>
              <w:tab/>
            </w:r>
            <w:r w:rsidRPr="00BC6430">
              <w:rPr>
                <w:sz w:val="18"/>
                <w:szCs w:val="18"/>
                <w:shd w:val="clear" w:color="auto" w:fill="FFFFFF"/>
              </w:rPr>
              <w:tab/>
            </w:r>
            <w:r w:rsidRPr="00BC6430">
              <w:rPr>
                <w:sz w:val="18"/>
                <w:szCs w:val="18"/>
                <w:shd w:val="clear" w:color="auto" w:fill="FFFFFF"/>
              </w:rPr>
              <w:tab/>
            </w:r>
            <w:r w:rsidRPr="00BC6430">
              <w:rPr>
                <w:sz w:val="18"/>
                <w:szCs w:val="18"/>
                <w:shd w:val="clear" w:color="auto" w:fill="FFFFFF"/>
              </w:rPr>
              <w:tab/>
            </w:r>
            <w:r w:rsidRPr="00BC6430">
              <w:rPr>
                <w:sz w:val="18"/>
                <w:szCs w:val="18"/>
                <w:shd w:val="clear" w:color="auto" w:fill="FFFFFF"/>
              </w:rPr>
              <w:tab/>
            </w:r>
            <w:r>
              <w:rPr>
                <w:sz w:val="18"/>
                <w:szCs w:val="18"/>
                <w:shd w:val="clear" w:color="auto" w:fill="FFFFFF"/>
              </w:rPr>
              <w:br/>
            </w:r>
            <w:r w:rsidRPr="00BC6430">
              <w:rPr>
                <w:sz w:val="18"/>
                <w:szCs w:val="18"/>
                <w:shd w:val="clear" w:color="auto" w:fill="FFFFFF"/>
              </w:rPr>
              <w:t xml:space="preserve">3. </w:t>
            </w:r>
            <w:r w:rsidRPr="00BC6430">
              <w:rPr>
                <w:sz w:val="18"/>
                <w:szCs w:val="18"/>
              </w:rPr>
              <w:t xml:space="preserve">W związku z przetwarzaniem danych w zakresie realizacji celów wskazanych w pkt 3, Pani/Pana dane osobowe mogą zostać przekazane, w uzasadnionych przypadkach - na podstawie obowiązujących przepisów prawa, uprawnionym podmiotom. Organy publiczne, które mogą otrzymywać Pani/Pana dane osobowe w ramach konkretnego postępowania zgodnie z prawem Unii lub prawem państwa członkowskiego, nie są uznawane za odbiorców. </w:t>
            </w:r>
            <w:r w:rsidRPr="00BC6430">
              <w:rPr>
                <w:sz w:val="18"/>
                <w:szCs w:val="18"/>
              </w:rPr>
              <w:tab/>
            </w:r>
            <w:r w:rsidRPr="00BC6430">
              <w:rPr>
                <w:sz w:val="18"/>
                <w:szCs w:val="18"/>
              </w:rPr>
              <w:tab/>
            </w:r>
            <w:r w:rsidRPr="00BC6430">
              <w:rPr>
                <w:sz w:val="18"/>
                <w:szCs w:val="18"/>
              </w:rPr>
              <w:tab/>
            </w:r>
            <w:r w:rsidRPr="00BC6430">
              <w:rPr>
                <w:sz w:val="18"/>
                <w:szCs w:val="18"/>
              </w:rPr>
              <w:tab/>
            </w:r>
            <w:r w:rsidRPr="00BC6430">
              <w:rPr>
                <w:sz w:val="18"/>
                <w:szCs w:val="18"/>
              </w:rPr>
              <w:tab/>
            </w:r>
            <w:r w:rsidRPr="00BC6430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br/>
            </w:r>
            <w:r w:rsidRPr="00BC6430">
              <w:rPr>
                <w:sz w:val="18"/>
                <w:szCs w:val="18"/>
              </w:rPr>
              <w:t xml:space="preserve">4. Podane przez Panią/Pana dane osobowe nie będą przekazywane do państwa trzeciego. </w:t>
            </w:r>
            <w:r w:rsidRPr="00BC6430">
              <w:rPr>
                <w:sz w:val="18"/>
                <w:szCs w:val="18"/>
                <w:shd w:val="clear" w:color="auto" w:fill="FFFFFF"/>
              </w:rPr>
              <w:br/>
              <w:t xml:space="preserve">5. </w:t>
            </w:r>
            <w:r w:rsidRPr="00BC6430">
              <w:rPr>
                <w:sz w:val="18"/>
                <w:szCs w:val="18"/>
              </w:rPr>
              <w:t xml:space="preserve">Pani/Pana dane osobowe będą przetwarzane na podstawie przepisów prawa przez okres niezbędny do realizacji celów wskazanych w pkt 3, lecz nie krócej niż przez okres wskazany w przepisach o archiwizacji. </w:t>
            </w:r>
            <w:r w:rsidRPr="00BC6430">
              <w:rPr>
                <w:sz w:val="18"/>
                <w:szCs w:val="18"/>
                <w:shd w:val="clear" w:color="auto" w:fill="FFFFFF"/>
              </w:rPr>
              <w:br/>
              <w:t xml:space="preserve">6. </w:t>
            </w:r>
            <w:r w:rsidRPr="00BC6430">
              <w:rPr>
                <w:sz w:val="18"/>
                <w:szCs w:val="18"/>
              </w:rPr>
              <w:t>W związku z przetwarzaniem Pani/Pana danych osobowych, przysługuje Pani/Panu prawo do dostępu do treści danych, sprostowania danych, ograniczenia przetwarzania danych lub prawo do wniesienia sprzeciwu wobec przetwarzania, a także prawo do przenoszenia danych i wniesienia skargi do organu nadzorczego.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</w:t>
            </w:r>
            <w:r>
              <w:rPr>
                <w:sz w:val="18"/>
                <w:szCs w:val="18"/>
              </w:rPr>
              <w:br/>
            </w:r>
            <w:r w:rsidRPr="00BC6430">
              <w:rPr>
                <w:sz w:val="18"/>
                <w:szCs w:val="18"/>
              </w:rPr>
              <w:t xml:space="preserve">7. W przypadku uznania, że przetwarzanie Pani/Pana danych osobowych narusza przepisy Rozporządzenia, przysługuje Pani/Panu prawo wniesienia skargi do organu nadzorczego, którym jest Prezes Urzędu Ochrony Danych Osobowych. </w:t>
            </w:r>
            <w:r>
              <w:rPr>
                <w:sz w:val="18"/>
                <w:szCs w:val="18"/>
              </w:rPr>
              <w:br/>
            </w:r>
            <w:r w:rsidRPr="00BC6430">
              <w:rPr>
                <w:sz w:val="18"/>
                <w:szCs w:val="18"/>
              </w:rPr>
              <w:t>8. Pani/Pana dane osobowe będą podlegały zautomatyzowanemu przetwarzaniu, jednak nie będą podlegały profilowaniu.</w:t>
            </w:r>
          </w:p>
        </w:tc>
      </w:tr>
      <w:tr w:rsidR="00494D48" w:rsidRPr="00C91849" w14:paraId="0E98EC61" w14:textId="77777777" w:rsidTr="00DE3462">
        <w:trPr>
          <w:trHeight w:val="374"/>
          <w:jc w:val="center"/>
        </w:trPr>
        <w:tc>
          <w:tcPr>
            <w:tcW w:w="2690" w:type="dxa"/>
            <w:gridSpan w:val="6"/>
            <w:shd w:val="clear" w:color="auto" w:fill="auto"/>
          </w:tcPr>
          <w:p w14:paraId="37D6BB43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b/>
                <w:sz w:val="22"/>
                <w:szCs w:val="22"/>
                <w:lang w:eastAsia="en-US"/>
              </w:rPr>
              <w:t>XII. Dane osoby składającej wniosek</w:t>
            </w:r>
          </w:p>
        </w:tc>
        <w:tc>
          <w:tcPr>
            <w:tcW w:w="3505" w:type="dxa"/>
            <w:gridSpan w:val="17"/>
            <w:shd w:val="clear" w:color="auto" w:fill="auto"/>
          </w:tcPr>
          <w:p w14:paraId="43DAD6A0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46. Imię</w:t>
            </w:r>
          </w:p>
          <w:p w14:paraId="3D68976F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08658F5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06" w:type="dxa"/>
            <w:gridSpan w:val="17"/>
            <w:shd w:val="clear" w:color="auto" w:fill="auto"/>
          </w:tcPr>
          <w:p w14:paraId="6D0FB4D3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47. Nazwisko</w:t>
            </w:r>
          </w:p>
        </w:tc>
      </w:tr>
      <w:tr w:rsidR="00494D48" w:rsidRPr="00C91849" w14:paraId="2BC69A08" w14:textId="77777777" w:rsidTr="00DE3462">
        <w:trPr>
          <w:trHeight w:val="723"/>
          <w:jc w:val="center"/>
        </w:trPr>
        <w:tc>
          <w:tcPr>
            <w:tcW w:w="2690" w:type="dxa"/>
            <w:gridSpan w:val="6"/>
            <w:shd w:val="clear" w:color="auto" w:fill="auto"/>
          </w:tcPr>
          <w:p w14:paraId="1BB1041B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48. Miejscowość</w:t>
            </w:r>
          </w:p>
        </w:tc>
        <w:tc>
          <w:tcPr>
            <w:tcW w:w="1037" w:type="dxa"/>
            <w:gridSpan w:val="3"/>
            <w:shd w:val="clear" w:color="auto" w:fill="auto"/>
          </w:tcPr>
          <w:p w14:paraId="70F7427E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49. Data</w:t>
            </w:r>
          </w:p>
        </w:tc>
        <w:tc>
          <w:tcPr>
            <w:tcW w:w="295" w:type="dxa"/>
            <w:gridSpan w:val="2"/>
            <w:shd w:val="clear" w:color="auto" w:fill="auto"/>
          </w:tcPr>
          <w:p w14:paraId="58BECEF0" w14:textId="77777777" w:rsidR="00494D48" w:rsidRPr="00C91849" w:rsidRDefault="00494D48" w:rsidP="00C50874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color w:val="BFBFBF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294" w:type="dxa"/>
            <w:shd w:val="clear" w:color="auto" w:fill="auto"/>
          </w:tcPr>
          <w:p w14:paraId="2B15AE12" w14:textId="77777777" w:rsidR="00494D48" w:rsidRPr="00C91849" w:rsidRDefault="00494D48" w:rsidP="00C50874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color w:val="BFBFBF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318" w:type="dxa"/>
            <w:gridSpan w:val="2"/>
            <w:shd w:val="clear" w:color="auto" w:fill="auto"/>
          </w:tcPr>
          <w:p w14:paraId="79C3BD0E" w14:textId="77777777" w:rsidR="00494D48" w:rsidRPr="00C91849" w:rsidRDefault="00494D48" w:rsidP="00C50874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color w:val="BFBFBF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404" w:type="dxa"/>
            <w:gridSpan w:val="2"/>
            <w:shd w:val="clear" w:color="auto" w:fill="auto"/>
          </w:tcPr>
          <w:p w14:paraId="6538BE17" w14:textId="77777777" w:rsidR="00494D48" w:rsidRPr="00C91849" w:rsidRDefault="00494D48" w:rsidP="00C50874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color w:val="BFBFBF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297" w:type="dxa"/>
            <w:shd w:val="clear" w:color="auto" w:fill="auto"/>
          </w:tcPr>
          <w:p w14:paraId="4CE169DF" w14:textId="77777777" w:rsidR="00494D48" w:rsidRPr="00C91849" w:rsidRDefault="00494D48" w:rsidP="00C50874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color w:val="BFBFBF"/>
                <w:sz w:val="22"/>
                <w:szCs w:val="22"/>
                <w:lang w:eastAsia="en-US"/>
              </w:rPr>
              <w:t>R</w:t>
            </w:r>
          </w:p>
        </w:tc>
        <w:tc>
          <w:tcPr>
            <w:tcW w:w="291" w:type="dxa"/>
            <w:gridSpan w:val="2"/>
            <w:shd w:val="clear" w:color="auto" w:fill="auto"/>
          </w:tcPr>
          <w:p w14:paraId="7EA770F7" w14:textId="77777777" w:rsidR="00494D48" w:rsidRPr="00C91849" w:rsidRDefault="00494D48" w:rsidP="00C50874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color w:val="BFBFBF"/>
                <w:sz w:val="22"/>
                <w:szCs w:val="22"/>
                <w:lang w:eastAsia="en-US"/>
              </w:rPr>
              <w:t>R</w:t>
            </w:r>
          </w:p>
        </w:tc>
        <w:tc>
          <w:tcPr>
            <w:tcW w:w="287" w:type="dxa"/>
            <w:gridSpan w:val="2"/>
            <w:shd w:val="clear" w:color="auto" w:fill="auto"/>
          </w:tcPr>
          <w:p w14:paraId="78A5B594" w14:textId="77777777" w:rsidR="00494D48" w:rsidRPr="00C91849" w:rsidRDefault="00494D48" w:rsidP="00C50874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color w:val="BFBFBF"/>
                <w:sz w:val="22"/>
                <w:szCs w:val="22"/>
                <w:lang w:eastAsia="en-US"/>
              </w:rPr>
              <w:t>R</w:t>
            </w:r>
          </w:p>
        </w:tc>
        <w:tc>
          <w:tcPr>
            <w:tcW w:w="282" w:type="dxa"/>
            <w:gridSpan w:val="2"/>
            <w:shd w:val="clear" w:color="auto" w:fill="auto"/>
          </w:tcPr>
          <w:p w14:paraId="0833E6BB" w14:textId="77777777" w:rsidR="00494D48" w:rsidRPr="00C91849" w:rsidRDefault="00494D48" w:rsidP="00C50874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color w:val="BFBFBF"/>
                <w:sz w:val="22"/>
                <w:szCs w:val="22"/>
                <w:lang w:eastAsia="en-US"/>
              </w:rPr>
              <w:t>R</w:t>
            </w:r>
          </w:p>
        </w:tc>
        <w:tc>
          <w:tcPr>
            <w:tcW w:w="4006" w:type="dxa"/>
            <w:gridSpan w:val="17"/>
            <w:shd w:val="clear" w:color="auto" w:fill="auto"/>
          </w:tcPr>
          <w:p w14:paraId="4A274011" w14:textId="77777777" w:rsidR="00494D48" w:rsidRPr="00C91849" w:rsidRDefault="00494D48" w:rsidP="00C50874">
            <w:pPr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50. Podpis</w:t>
            </w:r>
          </w:p>
          <w:p w14:paraId="5ED1A57D" w14:textId="77777777" w:rsidR="00494D48" w:rsidRPr="00C91849" w:rsidRDefault="00494D48" w:rsidP="00C508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94D48" w:rsidRPr="00C91849" w14:paraId="6F3C9D8C" w14:textId="77777777" w:rsidTr="00DE3462">
        <w:trPr>
          <w:trHeight w:val="2004"/>
          <w:jc w:val="center"/>
        </w:trPr>
        <w:tc>
          <w:tcPr>
            <w:tcW w:w="10201" w:type="dxa"/>
            <w:gridSpan w:val="40"/>
            <w:shd w:val="clear" w:color="auto" w:fill="auto"/>
          </w:tcPr>
          <w:p w14:paraId="7D0FF4C7" w14:textId="77777777" w:rsidR="00494D48" w:rsidRPr="00C91849" w:rsidRDefault="00494D48" w:rsidP="00C50874">
            <w:pPr>
              <w:jc w:val="both"/>
              <w:rPr>
                <w:rFonts w:eastAsia="Tahoma"/>
                <w:b/>
                <w:iCs/>
                <w:sz w:val="22"/>
                <w:szCs w:val="22"/>
                <w:lang w:eastAsia="en-US"/>
              </w:rPr>
            </w:pPr>
            <w:r w:rsidRPr="00C91849">
              <w:rPr>
                <w:rFonts w:eastAsia="Tahoma"/>
                <w:b/>
                <w:iCs/>
                <w:sz w:val="22"/>
                <w:szCs w:val="22"/>
                <w:lang w:eastAsia="en-US"/>
              </w:rPr>
              <w:t>Informacja</w:t>
            </w:r>
          </w:p>
          <w:p w14:paraId="682E6842" w14:textId="77777777" w:rsidR="00494D48" w:rsidRPr="00C91849" w:rsidRDefault="00494D48" w:rsidP="00C5087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91849">
              <w:rPr>
                <w:rFonts w:eastAsia="Tahoma"/>
                <w:b/>
                <w:bCs/>
                <w:iCs/>
                <w:sz w:val="22"/>
                <w:szCs w:val="22"/>
                <w:lang w:eastAsia="en-US"/>
              </w:rPr>
              <w:t xml:space="preserve">Do kontroli inwestycji należy przygotować </w:t>
            </w:r>
            <w:r w:rsidRPr="00C9184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dokumenty, o którym mowa w art. 57 Prawa budowalnego w zależności od specyfiki/rodzaju inwestycji</w:t>
            </w:r>
            <w:r w:rsidRPr="00C91849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  <w:p w14:paraId="57629074" w14:textId="77777777" w:rsidR="00494D48" w:rsidRPr="00C91849" w:rsidRDefault="00494D48" w:rsidP="00C5087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B4CA23B" w14:textId="77777777" w:rsidR="00494D48" w:rsidRPr="00C91849" w:rsidRDefault="00494D48" w:rsidP="00C5087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5F8A772" w14:textId="77777777" w:rsidR="00494D48" w:rsidRPr="00C91849" w:rsidRDefault="00494D48" w:rsidP="00C5087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0DA09AE0" w14:textId="77777777" w:rsidR="008013FA" w:rsidRDefault="008013FA"/>
    <w:sectPr w:rsidR="008013FA" w:rsidSect="00494D4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F01D2"/>
    <w:multiLevelType w:val="hybridMultilevel"/>
    <w:tmpl w:val="FDA693FC"/>
    <w:lvl w:ilvl="0" w:tplc="1228F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C7217"/>
    <w:multiLevelType w:val="hybridMultilevel"/>
    <w:tmpl w:val="79202A3E"/>
    <w:lvl w:ilvl="0" w:tplc="1228F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92580A"/>
    <w:multiLevelType w:val="hybridMultilevel"/>
    <w:tmpl w:val="562EAB5A"/>
    <w:lvl w:ilvl="0" w:tplc="19866820">
      <w:start w:val="1"/>
      <w:numFmt w:val="upperRoman"/>
      <w:lvlText w:val="%1."/>
      <w:lvlJc w:val="left"/>
      <w:pPr>
        <w:ind w:left="720" w:hanging="720"/>
      </w:pPr>
      <w:rPr>
        <w:rFonts w:ascii="Tahoma" w:hAnsi="Tahoma" w:cs="Tahoma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73401A"/>
    <w:multiLevelType w:val="hybridMultilevel"/>
    <w:tmpl w:val="E46C81AA"/>
    <w:lvl w:ilvl="0" w:tplc="1E7A9B7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20960"/>
    <w:multiLevelType w:val="multilevel"/>
    <w:tmpl w:val="8F58C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948644">
    <w:abstractNumId w:val="0"/>
  </w:num>
  <w:num w:numId="2" w16cid:durableId="462771119">
    <w:abstractNumId w:val="2"/>
  </w:num>
  <w:num w:numId="3" w16cid:durableId="723020457">
    <w:abstractNumId w:val="1"/>
  </w:num>
  <w:num w:numId="4" w16cid:durableId="1399523438">
    <w:abstractNumId w:val="3"/>
  </w:num>
  <w:num w:numId="5" w16cid:durableId="772432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48"/>
    <w:rsid w:val="00140E73"/>
    <w:rsid w:val="00355CA0"/>
    <w:rsid w:val="00461622"/>
    <w:rsid w:val="00494D48"/>
    <w:rsid w:val="005C0D9E"/>
    <w:rsid w:val="005F3E8B"/>
    <w:rsid w:val="0072758B"/>
    <w:rsid w:val="007539A2"/>
    <w:rsid w:val="007E5DFC"/>
    <w:rsid w:val="008013FA"/>
    <w:rsid w:val="00932E28"/>
    <w:rsid w:val="00942190"/>
    <w:rsid w:val="009C6C84"/>
    <w:rsid w:val="00BC6430"/>
    <w:rsid w:val="00D71388"/>
    <w:rsid w:val="00D7357C"/>
    <w:rsid w:val="00DE3462"/>
    <w:rsid w:val="00EB1A05"/>
    <w:rsid w:val="00EE0A2F"/>
    <w:rsid w:val="00EE5D50"/>
    <w:rsid w:val="00EF11D3"/>
    <w:rsid w:val="00F36F75"/>
    <w:rsid w:val="00FB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750D"/>
  <w15:chartTrackingRefBased/>
  <w15:docId w15:val="{0F948972-FB89-4207-A541-A52796EF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D48"/>
    <w:pPr>
      <w:spacing w:after="0" w:line="240" w:lineRule="auto"/>
    </w:pPr>
    <w:rPr>
      <w:rFonts w:eastAsia="Times New Roman" w:cs="Times New Roman"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BC6430"/>
    <w:rPr>
      <w:rFonts w:eastAsia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C6430"/>
    <w:pPr>
      <w:widowControl w:val="0"/>
      <w:shd w:val="clear" w:color="auto" w:fill="FFFFFF"/>
      <w:jc w:val="both"/>
    </w:pPr>
    <w:rPr>
      <w:kern w:val="2"/>
      <w:szCs w:val="22"/>
      <w:lang w:eastAsia="en-US"/>
      <w14:ligatures w14:val="standardContextual"/>
    </w:rPr>
  </w:style>
  <w:style w:type="character" w:styleId="Hipercze">
    <w:name w:val="Hyperlink"/>
    <w:rsid w:val="00BC6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wsse.bialystok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sse.bialystok@sanepid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1320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Zaniewska</dc:creator>
  <cp:keywords/>
  <dc:description/>
  <cp:lastModifiedBy>WSSE Białystok - Dorota Kondraciuk</cp:lastModifiedBy>
  <cp:revision>2</cp:revision>
  <cp:lastPrinted>2024-05-15T11:15:00Z</cp:lastPrinted>
  <dcterms:created xsi:type="dcterms:W3CDTF">2024-08-23T08:28:00Z</dcterms:created>
  <dcterms:modified xsi:type="dcterms:W3CDTF">2024-08-23T08:28:00Z</dcterms:modified>
</cp:coreProperties>
</file>