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060" w:rsidRPr="00A07803" w:rsidRDefault="00561060" w:rsidP="00561060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A07803">
        <w:rPr>
          <w:rFonts w:ascii="Arial" w:hAnsi="Arial" w:cs="Arial"/>
          <w:b/>
        </w:rPr>
        <w:t>Oświadczenie</w:t>
      </w:r>
    </w:p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</w:t>
      </w:r>
      <w:r>
        <w:rPr>
          <w:rFonts w:ascii="Arial" w:hAnsi="Arial" w:cs="Arial"/>
        </w:rPr>
        <w:t xml:space="preserve">wego </w:t>
      </w:r>
      <w:r w:rsidRPr="0003106A">
        <w:rPr>
          <w:rFonts w:ascii="Arial" w:hAnsi="Arial" w:cs="Arial"/>
        </w:rPr>
        <w:t xml:space="preserve">(Dz.U. z 2024 r., poz. 507 </w:t>
      </w:r>
      <w:proofErr w:type="spellStart"/>
      <w:r w:rsidRPr="0003106A">
        <w:rPr>
          <w:rFonts w:ascii="Arial" w:hAnsi="Arial" w:cs="Arial"/>
        </w:rPr>
        <w:t>t.j</w:t>
      </w:r>
      <w:proofErr w:type="spellEnd"/>
      <w:r w:rsidRPr="0003106A">
        <w:rPr>
          <w:rFonts w:ascii="Arial" w:hAnsi="Arial" w:cs="Arial"/>
        </w:rPr>
        <w:t>.),</w:t>
      </w:r>
    </w:p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</w:p>
    <w:p w:rsidR="00561060" w:rsidRPr="00733A66" w:rsidRDefault="00561060" w:rsidP="00561060">
      <w:pPr>
        <w:spacing w:before="240" w:line="360" w:lineRule="auto"/>
        <w:jc w:val="both"/>
        <w:rPr>
          <w:rFonts w:ascii="Arial" w:hAnsi="Arial" w:cs="Arial"/>
          <w:b/>
          <w:i/>
        </w:rPr>
      </w:pPr>
      <w:r w:rsidRPr="004902DD">
        <w:rPr>
          <w:rFonts w:ascii="Arial" w:hAnsi="Arial" w:cs="Arial"/>
          <w:b/>
        </w:rPr>
        <w:t>Dotyczy</w:t>
      </w:r>
      <w:r>
        <w:rPr>
          <w:rFonts w:ascii="Arial" w:hAnsi="Arial" w:cs="Arial"/>
          <w:b/>
        </w:rPr>
        <w:t xml:space="preserve"> postępowania</w:t>
      </w:r>
      <w:r w:rsidRPr="00A07803">
        <w:rPr>
          <w:rFonts w:ascii="Arial" w:hAnsi="Arial" w:cs="Arial"/>
        </w:rPr>
        <w:t xml:space="preserve">: </w:t>
      </w:r>
      <w:bookmarkStart w:id="1" w:name="_Hlk75513630"/>
      <w:r>
        <w:rPr>
          <w:rFonts w:ascii="Arial" w:hAnsi="Arial" w:cs="Arial"/>
          <w:b/>
          <w:i/>
        </w:rPr>
        <w:t xml:space="preserve">Dostawa fabrycznie nowych telefonów komórkowych oraz świadczenie usług telekomunikacyjnych w zakresie telefonii komórkowej i transmisji danych dla </w:t>
      </w:r>
      <w:r w:rsidRPr="00733A66">
        <w:rPr>
          <w:rFonts w:ascii="Arial" w:hAnsi="Arial" w:cs="Arial"/>
          <w:b/>
          <w:i/>
        </w:rPr>
        <w:t>Państwowej Inspekc</w:t>
      </w:r>
      <w:r>
        <w:rPr>
          <w:rFonts w:ascii="Arial" w:hAnsi="Arial" w:cs="Arial"/>
          <w:b/>
          <w:i/>
        </w:rPr>
        <w:t>ji Pracy Okręgowym Inspektoracie</w:t>
      </w:r>
      <w:r w:rsidRPr="00733A66">
        <w:rPr>
          <w:rFonts w:ascii="Arial" w:hAnsi="Arial" w:cs="Arial"/>
          <w:b/>
          <w:i/>
        </w:rPr>
        <w:t xml:space="preserve"> Pracy w Krakowie</w:t>
      </w:r>
      <w:r>
        <w:rPr>
          <w:rFonts w:ascii="Arial" w:hAnsi="Arial" w:cs="Arial"/>
          <w:b/>
          <w:i/>
        </w:rPr>
        <w:t>.</w:t>
      </w:r>
    </w:p>
    <w:p w:rsidR="00561060" w:rsidRDefault="00561060" w:rsidP="00561060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sz w:val="20"/>
        </w:rPr>
      </w:pPr>
    </w:p>
    <w:bookmarkEnd w:id="1"/>
    <w:p w:rsidR="00561060" w:rsidRDefault="00561060" w:rsidP="00561060">
      <w:pPr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561060" w:rsidRDefault="00561060" w:rsidP="00561060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Pr="0003106A">
        <w:rPr>
          <w:rFonts w:ascii="Arial" w:hAnsi="Arial" w:cs="Arial"/>
        </w:rPr>
        <w:t xml:space="preserve">(Dz.U. z 2024 r., poz. 507 </w:t>
      </w:r>
      <w:proofErr w:type="spellStart"/>
      <w:r w:rsidRPr="0003106A">
        <w:rPr>
          <w:rFonts w:ascii="Arial" w:hAnsi="Arial" w:cs="Arial"/>
        </w:rPr>
        <w:t>t.j</w:t>
      </w:r>
      <w:proofErr w:type="spellEnd"/>
      <w:r w:rsidRPr="0003106A">
        <w:rPr>
          <w:rFonts w:ascii="Arial" w:hAnsi="Arial" w:cs="Arial"/>
        </w:rPr>
        <w:t>.),</w:t>
      </w:r>
      <w:r w:rsidRPr="0003106A">
        <w:rPr>
          <w:rFonts w:ascii="Arial" w:hAnsi="Arial" w:cs="Arial"/>
          <w:sz w:val="24"/>
          <w:szCs w:val="24"/>
        </w:rPr>
        <w:t xml:space="preserve">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5F720A">
        <w:rPr>
          <w:rFonts w:ascii="Arial" w:hAnsi="Arial" w:cs="Arial"/>
        </w:rPr>
        <w:t xml:space="preserve"> </w:t>
      </w:r>
      <w:r w:rsidRPr="00D32571">
        <w:rPr>
          <w:rFonts w:ascii="Arial" w:hAnsi="Arial" w:cs="Arial"/>
          <w:color w:val="FF0000"/>
        </w:rPr>
        <w:t>(</w:t>
      </w:r>
      <w:r w:rsidRPr="00F46C9A">
        <w:rPr>
          <w:rFonts w:ascii="Arial" w:hAnsi="Arial" w:cs="Arial"/>
          <w:color w:val="000000" w:themeColor="text1"/>
        </w:rPr>
        <w:t xml:space="preserve">Dz. U. z 2023 r. poz. 1124 </w:t>
      </w:r>
      <w:proofErr w:type="spellStart"/>
      <w:r w:rsidRPr="00F46C9A">
        <w:rPr>
          <w:rFonts w:ascii="Arial" w:hAnsi="Arial" w:cs="Arial"/>
          <w:color w:val="000000" w:themeColor="text1"/>
        </w:rPr>
        <w:t>t.j</w:t>
      </w:r>
      <w:proofErr w:type="spellEnd"/>
      <w:r w:rsidRPr="00F46C9A">
        <w:rPr>
          <w:rFonts w:ascii="Arial" w:hAnsi="Arial" w:cs="Arial"/>
          <w:color w:val="000000" w:themeColor="text1"/>
        </w:rPr>
        <w:t xml:space="preserve">. z </w:t>
      </w:r>
      <w:proofErr w:type="spellStart"/>
      <w:r w:rsidRPr="00F46C9A">
        <w:rPr>
          <w:rFonts w:ascii="Arial" w:hAnsi="Arial" w:cs="Arial"/>
          <w:color w:val="000000" w:themeColor="text1"/>
        </w:rPr>
        <w:t>późn</w:t>
      </w:r>
      <w:proofErr w:type="spellEnd"/>
      <w:r w:rsidRPr="00F46C9A">
        <w:rPr>
          <w:rFonts w:ascii="Arial" w:hAnsi="Arial" w:cs="Arial"/>
          <w:color w:val="000000" w:themeColor="text1"/>
        </w:rPr>
        <w:t>. zm.)</w:t>
      </w:r>
      <w:r w:rsidRPr="00A07803">
        <w:rPr>
          <w:rFonts w:ascii="Arial" w:hAnsi="Arial" w:cs="Aria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którym mowa w art. 1 pkt 3; </w:t>
      </w:r>
    </w:p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Pr="006538A3">
        <w:rPr>
          <w:rFonts w:ascii="Arial" w:hAnsi="Arial" w:cs="Arial"/>
        </w:rPr>
        <w:t>(</w:t>
      </w:r>
      <w:r w:rsidRPr="00F46C9A">
        <w:rPr>
          <w:rFonts w:ascii="Arial" w:hAnsi="Arial" w:cs="Arial"/>
        </w:rPr>
        <w:t xml:space="preserve">Dz. U. z 2023 r. poz. 120 </w:t>
      </w:r>
      <w:proofErr w:type="spellStart"/>
      <w:r w:rsidRPr="00F46C9A">
        <w:rPr>
          <w:rFonts w:ascii="Arial" w:hAnsi="Arial" w:cs="Arial"/>
        </w:rPr>
        <w:t>t.j</w:t>
      </w:r>
      <w:proofErr w:type="spellEnd"/>
      <w:r w:rsidRPr="00F46C9A">
        <w:rPr>
          <w:rFonts w:ascii="Arial" w:hAnsi="Arial" w:cs="Arial"/>
        </w:rPr>
        <w:t xml:space="preserve">. z </w:t>
      </w:r>
      <w:proofErr w:type="spellStart"/>
      <w:r w:rsidRPr="00F46C9A">
        <w:rPr>
          <w:rFonts w:ascii="Arial" w:hAnsi="Arial" w:cs="Arial"/>
        </w:rPr>
        <w:t>późn</w:t>
      </w:r>
      <w:proofErr w:type="spellEnd"/>
      <w:r w:rsidRPr="00F46C9A">
        <w:rPr>
          <w:rFonts w:ascii="Arial" w:hAnsi="Arial" w:cs="Arial"/>
        </w:rPr>
        <w:t>. zm.</w:t>
      </w:r>
      <w:r w:rsidRPr="006538A3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 jest podmiot wymieniony w wykazach określonych w rozporządzeniu 765/2006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1060" w:rsidTr="00391A1E">
        <w:tc>
          <w:tcPr>
            <w:tcW w:w="4531" w:type="dxa"/>
          </w:tcPr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61060" w:rsidTr="00391A1E">
        <w:tc>
          <w:tcPr>
            <w:tcW w:w="4531" w:type="dxa"/>
          </w:tcPr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561060" w:rsidRDefault="00561060" w:rsidP="00391A1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561060" w:rsidRDefault="00561060" w:rsidP="00561060">
      <w:pPr>
        <w:spacing w:line="276" w:lineRule="auto"/>
        <w:jc w:val="both"/>
        <w:rPr>
          <w:rFonts w:ascii="Arial" w:hAnsi="Arial" w:cs="Arial"/>
        </w:rPr>
      </w:pPr>
    </w:p>
    <w:p w:rsidR="00AE4F88" w:rsidRPr="00561060" w:rsidRDefault="00561060" w:rsidP="0056106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61060">
        <w:rPr>
          <w:rFonts w:ascii="Arial" w:hAnsi="Arial" w:cs="Arial"/>
          <w:b/>
          <w:sz w:val="20"/>
          <w:szCs w:val="20"/>
        </w:rPr>
        <w:t>* Niepotrzebne skreślić</w:t>
      </w:r>
    </w:p>
    <w:sectPr w:rsidR="00AE4F88" w:rsidRPr="00561060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E9C" w:rsidRDefault="001B4E9C" w:rsidP="00561060">
      <w:pPr>
        <w:spacing w:after="0" w:line="240" w:lineRule="auto"/>
      </w:pPr>
      <w:r>
        <w:separator/>
      </w:r>
    </w:p>
  </w:endnote>
  <w:endnote w:type="continuationSeparator" w:id="0">
    <w:p w:rsidR="001B4E9C" w:rsidRDefault="001B4E9C" w:rsidP="00561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E9C" w:rsidRDefault="001B4E9C" w:rsidP="00561060">
      <w:pPr>
        <w:spacing w:after="0" w:line="240" w:lineRule="auto"/>
      </w:pPr>
      <w:r>
        <w:separator/>
      </w:r>
    </w:p>
  </w:footnote>
  <w:footnote w:type="continuationSeparator" w:id="0">
    <w:p w:rsidR="001B4E9C" w:rsidRDefault="001B4E9C" w:rsidP="00561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7E5" w:rsidRPr="00D637E5" w:rsidRDefault="00D637E5" w:rsidP="00D637E5">
    <w:pPr>
      <w:pStyle w:val="Nagwek"/>
      <w:rPr>
        <w:rFonts w:ascii="Arial" w:hAnsi="Arial" w:cs="Arial"/>
        <w:i/>
        <w:sz w:val="20"/>
        <w:szCs w:val="20"/>
      </w:rPr>
    </w:pPr>
    <w:r w:rsidRPr="00D637E5">
      <w:rPr>
        <w:rFonts w:ascii="Arial" w:hAnsi="Arial" w:cs="Arial"/>
        <w:i/>
        <w:sz w:val="20"/>
        <w:szCs w:val="20"/>
      </w:rPr>
      <w:t xml:space="preserve">Załącznik nr 3    </w:t>
    </w:r>
    <w:r w:rsidRPr="00D637E5">
      <w:rPr>
        <w:rFonts w:ascii="Arial" w:hAnsi="Arial" w:cs="Arial"/>
        <w:i/>
        <w:sz w:val="20"/>
        <w:szCs w:val="20"/>
      </w:rPr>
      <w:t xml:space="preserve">                                          </w:t>
    </w:r>
    <w:r>
      <w:rPr>
        <w:rFonts w:ascii="Arial" w:hAnsi="Arial" w:cs="Arial"/>
        <w:i/>
        <w:sz w:val="20"/>
        <w:szCs w:val="20"/>
      </w:rPr>
      <w:t xml:space="preserve">            </w:t>
    </w:r>
    <w:r w:rsidRPr="00D637E5">
      <w:rPr>
        <w:rFonts w:ascii="Arial" w:hAnsi="Arial" w:cs="Arial"/>
        <w:i/>
        <w:sz w:val="20"/>
        <w:szCs w:val="20"/>
      </w:rPr>
      <w:t xml:space="preserve">     </w:t>
    </w:r>
    <w:r w:rsidRPr="00D637E5">
      <w:rPr>
        <w:rFonts w:ascii="Arial" w:hAnsi="Arial" w:cs="Arial"/>
        <w:i/>
        <w:sz w:val="20"/>
        <w:szCs w:val="20"/>
      </w:rPr>
      <w:t xml:space="preserve">            </w:t>
    </w:r>
    <w:r w:rsidRPr="00D637E5">
      <w:rPr>
        <w:rFonts w:ascii="Arial" w:hAnsi="Arial" w:cs="Arial"/>
        <w:i/>
        <w:sz w:val="20"/>
        <w:szCs w:val="20"/>
      </w:rPr>
      <w:t xml:space="preserve"> Znak sprawy: KR.POR-A.213.32.2024</w:t>
    </w:r>
  </w:p>
  <w:p w:rsidR="00A07803" w:rsidRPr="00561060" w:rsidRDefault="001B4E9C" w:rsidP="00561060">
    <w:pPr>
      <w:pStyle w:val="Nagwek"/>
      <w:jc w:val="right"/>
      <w:rPr>
        <w:rFonts w:ascii="Arial" w:hAnsi="Arial" w:cs="Arial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20"/>
    <w:rsid w:val="001B4E9C"/>
    <w:rsid w:val="00561060"/>
    <w:rsid w:val="009129E2"/>
    <w:rsid w:val="00955720"/>
    <w:rsid w:val="00AE4F88"/>
    <w:rsid w:val="00D637E5"/>
    <w:rsid w:val="00E4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4FE1"/>
  <w15:chartTrackingRefBased/>
  <w15:docId w15:val="{7527070B-2B4D-4E9E-8BAC-7479A85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0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060"/>
  </w:style>
  <w:style w:type="table" w:styleId="Tabela-Siatka">
    <w:name w:val="Table Grid"/>
    <w:basedOn w:val="Standardowy"/>
    <w:uiPriority w:val="39"/>
    <w:rsid w:val="00561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61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1963</Characters>
  <Application>Microsoft Office Word</Application>
  <DocSecurity>0</DocSecurity>
  <Lines>16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Wojtczak</dc:creator>
  <cp:keywords/>
  <dc:description/>
  <cp:lastModifiedBy>Kinga Wojtczak</cp:lastModifiedBy>
  <cp:revision>16</cp:revision>
  <dcterms:created xsi:type="dcterms:W3CDTF">2024-10-18T09:11:00Z</dcterms:created>
  <dcterms:modified xsi:type="dcterms:W3CDTF">2024-10-18T10:17:00Z</dcterms:modified>
</cp:coreProperties>
</file>