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1" w:rsidRPr="006779A7" w:rsidRDefault="00A43911" w:rsidP="00A43911">
      <w:pPr>
        <w:jc w:val="center"/>
        <w:rPr>
          <w:rFonts w:ascii="Arial" w:hAnsi="Arial" w:cs="Arial"/>
          <w:b/>
          <w:sz w:val="24"/>
          <w:szCs w:val="24"/>
        </w:rPr>
      </w:pPr>
      <w:r w:rsidRPr="006779A7">
        <w:rPr>
          <w:rFonts w:ascii="Arial" w:hAnsi="Arial" w:cs="Arial"/>
          <w:b/>
          <w:sz w:val="24"/>
          <w:szCs w:val="24"/>
        </w:rPr>
        <w:t xml:space="preserve">Zakres odpowiedzialności oraz podział zadań współadministratorów </w:t>
      </w:r>
      <w:r w:rsidRPr="006779A7">
        <w:rPr>
          <w:rFonts w:ascii="Arial" w:hAnsi="Arial" w:cs="Arial"/>
          <w:b/>
          <w:sz w:val="24"/>
          <w:szCs w:val="24"/>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 xml:space="preserve">w wyłącznej dyspozycji i administracji Komendy Głównej PSP lub komend wojewódzkich PSP, oparty na mechanizmie chmury danych lub innym mechanizmie zapewniającym rozliczalny </w:t>
      </w:r>
      <w:bookmarkStart w:id="0" w:name="_GoBack"/>
      <w:bookmarkEnd w:id="0"/>
      <w:r w:rsidRPr="00A62EC6">
        <w:rPr>
          <w:rFonts w:ascii="Arial" w:hAnsi="Arial" w:cs="Arial"/>
        </w:rPr>
        <w:t>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Zabronione jest przetwarzanie danych osobowych, dla których zakres, cel przetwarzania 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w:t>
      </w:r>
      <w:r w:rsidRPr="00A62EC6">
        <w:rPr>
          <w:rFonts w:ascii="Arial" w:hAnsi="Arial" w:cs="Arial"/>
        </w:rPr>
        <w:lastRenderedPageBreak/>
        <w:t xml:space="preserve">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w:t>
            </w:r>
            <w:r w:rsidRPr="00A62EC6">
              <w:rPr>
                <w:rFonts w:ascii="Arial" w:hAnsi="Arial" w:cs="Arial"/>
                <w:sz w:val="16"/>
                <w:szCs w:val="16"/>
              </w:rPr>
              <w:lastRenderedPageBreak/>
              <w:t xml:space="preserve">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w:t>
            </w:r>
            <w:r w:rsidRPr="00A62EC6">
              <w:rPr>
                <w:rFonts w:ascii="Arial" w:hAnsi="Arial" w:cs="Arial"/>
                <w:sz w:val="16"/>
                <w:szCs w:val="16"/>
              </w:rPr>
              <w:lastRenderedPageBreak/>
              <w:t>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w:t>
            </w:r>
            <w:r w:rsidRPr="00A62EC6">
              <w:rPr>
                <w:rFonts w:ascii="Arial" w:hAnsi="Arial" w:cs="Arial"/>
                <w:sz w:val="16"/>
                <w:szCs w:val="16"/>
              </w:rPr>
              <w:lastRenderedPageBreak/>
              <w:t>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w:t>
            </w:r>
            <w:r w:rsidRPr="00A62EC6">
              <w:rPr>
                <w:rFonts w:ascii="Arial" w:hAnsi="Arial" w:cs="Arial"/>
                <w:sz w:val="16"/>
                <w:szCs w:val="16"/>
              </w:rPr>
              <w:lastRenderedPageBreak/>
              <w:t>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w:t>
            </w:r>
            <w:r w:rsidRPr="00A62EC6">
              <w:rPr>
                <w:rFonts w:ascii="Arial" w:hAnsi="Arial" w:cs="Arial"/>
                <w:sz w:val="16"/>
                <w:szCs w:val="16"/>
              </w:rPr>
              <w:lastRenderedPageBreak/>
              <w:t>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0B61AF" w:rsidRPr="001676D6" w:rsidRDefault="00A43911" w:rsidP="001676D6">
      <w:pPr>
        <w:pStyle w:val="Akapitzlist"/>
        <w:numPr>
          <w:ilvl w:val="1"/>
          <w:numId w:val="7"/>
        </w:numPr>
        <w:jc w:val="both"/>
        <w:rPr>
          <w:rFonts w:ascii="Arial" w:hAnsi="Arial" w:cs="Arial"/>
        </w:rPr>
      </w:pPr>
      <w:r w:rsidRPr="00A62EC6">
        <w:rPr>
          <w:rFonts w:ascii="Arial" w:hAnsi="Arial" w:cs="Arial"/>
        </w:rPr>
        <w:t>Stacji roboczych i oprogramowania końcowego.</w:t>
      </w:r>
    </w:p>
    <w:sectPr w:rsidR="000B61AF" w:rsidRPr="001676D6" w:rsidSect="001C0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43911"/>
    <w:rsid w:val="000B61AF"/>
    <w:rsid w:val="00116226"/>
    <w:rsid w:val="001676D6"/>
    <w:rsid w:val="00171614"/>
    <w:rsid w:val="001C0223"/>
    <w:rsid w:val="001E28D6"/>
    <w:rsid w:val="006779A7"/>
    <w:rsid w:val="00A43911"/>
    <w:rsid w:val="00A62EC6"/>
    <w:rsid w:val="00AF24FC"/>
    <w:rsid w:val="00BF3F3D"/>
    <w:rsid w:val="00EB0CC7"/>
    <w:rsid w:val="00F75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2549</Words>
  <Characters>15300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Zbigniew_Adamczyk</cp:lastModifiedBy>
  <cp:revision>7</cp:revision>
  <dcterms:created xsi:type="dcterms:W3CDTF">2019-12-19T13:05:00Z</dcterms:created>
  <dcterms:modified xsi:type="dcterms:W3CDTF">2020-01-03T06:50:00Z</dcterms:modified>
</cp:coreProperties>
</file>