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0055" w14:textId="00651101" w:rsidR="001B7318" w:rsidRDefault="001B7318" w:rsidP="001B7318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</w:t>
      </w:r>
    </w:p>
    <w:p w14:paraId="34D0FD12" w14:textId="64F92B91" w:rsidR="005E15FC" w:rsidRPr="001D6EB1" w:rsidRDefault="000A3E96" w:rsidP="005E15F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40" w:lineRule="exact"/>
        <w:ind w:left="5529" w:right="-1" w:hanging="142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</w:t>
      </w:r>
      <w:r w:rsidR="000C2A36" w:rsidRPr="001B7318">
        <w:rPr>
          <w:rFonts w:ascii="Arial" w:hAnsi="Arial" w:cs="Arial"/>
          <w:spacing w:val="4"/>
          <w:sz w:val="20"/>
          <w:szCs w:val="20"/>
        </w:rPr>
        <w:t xml:space="preserve">Znak sprawy: </w:t>
      </w:r>
      <w:r w:rsidR="005E15FC">
        <w:rPr>
          <w:rFonts w:ascii="Arial" w:hAnsi="Arial" w:cs="Arial"/>
          <w:spacing w:val="4"/>
          <w:sz w:val="20"/>
          <w:szCs w:val="20"/>
        </w:rPr>
        <w:t>DLI-I.7621.16.2022.LB.2</w:t>
      </w:r>
    </w:p>
    <w:p w14:paraId="5D52712D" w14:textId="5089663E" w:rsidR="000C2A36" w:rsidRPr="001B7318" w:rsidRDefault="000C2A36" w:rsidP="00CE56A7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</w:p>
    <w:p w14:paraId="3ECCC34F" w14:textId="77777777" w:rsidR="000C2A36" w:rsidRPr="001B7318" w:rsidRDefault="000C2A36" w:rsidP="001B7318">
      <w:pPr>
        <w:spacing w:after="240" w:line="240" w:lineRule="exact"/>
        <w:ind w:right="-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506D801F" w14:textId="77777777" w:rsidR="000C2A36" w:rsidRPr="001B7318" w:rsidRDefault="000C2A36" w:rsidP="001B7318">
      <w:pPr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626FAD38" w14:textId="77777777" w:rsidR="000C2A36" w:rsidRPr="001B7318" w:rsidRDefault="000C2A36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715532D4" w14:textId="77777777" w:rsidR="000C2A36" w:rsidRPr="00F50475" w:rsidRDefault="000C2A36" w:rsidP="001B7318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F50475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14:paraId="6C8BE806" w14:textId="5E217676" w:rsidR="000A3E96" w:rsidRPr="00F50475" w:rsidRDefault="000A3E96" w:rsidP="00CE56A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50475">
        <w:rPr>
          <w:rFonts w:ascii="Arial" w:hAnsi="Arial" w:cs="Arial"/>
          <w:spacing w:val="4"/>
          <w:sz w:val="20"/>
        </w:rPr>
        <w:t xml:space="preserve">Na podstawie art. 49 w zw. z art. 131 i art. 127 § 3 ustawy z dnia 14 czerwca 1960 r. Kodeks postępowania administracyjnego (Dz. U. z 2021 r. poz. 735, z </w:t>
      </w:r>
      <w:proofErr w:type="spellStart"/>
      <w:r w:rsidRPr="00F50475">
        <w:rPr>
          <w:rFonts w:ascii="Arial" w:hAnsi="Arial" w:cs="Arial"/>
          <w:spacing w:val="4"/>
          <w:sz w:val="20"/>
        </w:rPr>
        <w:t>późn</w:t>
      </w:r>
      <w:proofErr w:type="spellEnd"/>
      <w:r w:rsidRPr="00F50475">
        <w:rPr>
          <w:rFonts w:ascii="Arial" w:hAnsi="Arial" w:cs="Arial"/>
          <w:spacing w:val="4"/>
          <w:sz w:val="20"/>
        </w:rPr>
        <w:t>. zm.), zwanej dalej „</w:t>
      </w:r>
      <w:r w:rsidRPr="00F50475">
        <w:rPr>
          <w:rFonts w:ascii="Arial" w:hAnsi="Arial" w:cs="Arial"/>
          <w:i/>
          <w:spacing w:val="4"/>
          <w:sz w:val="20"/>
        </w:rPr>
        <w:t>kpa</w:t>
      </w:r>
      <w:r w:rsidRPr="00F50475">
        <w:rPr>
          <w:rFonts w:ascii="Arial" w:hAnsi="Arial" w:cs="Arial"/>
          <w:spacing w:val="4"/>
          <w:sz w:val="20"/>
        </w:rPr>
        <w:t xml:space="preserve">”, oraz art. 11f ust. 3 i 7 ustawy z dnia 10 kwietnia 2003 r. o szczególnych zasadach przygotowania i realizacji inwestycji </w:t>
      </w:r>
      <w:r w:rsidR="00F50475">
        <w:rPr>
          <w:rFonts w:ascii="Arial" w:hAnsi="Arial" w:cs="Arial"/>
          <w:spacing w:val="4"/>
          <w:sz w:val="20"/>
        </w:rPr>
        <w:br/>
      </w:r>
      <w:r w:rsidRPr="00F50475">
        <w:rPr>
          <w:rFonts w:ascii="Arial" w:hAnsi="Arial" w:cs="Arial"/>
          <w:spacing w:val="4"/>
          <w:sz w:val="20"/>
        </w:rPr>
        <w:t>w zakresie dróg publicznych</w:t>
      </w:r>
      <w:r w:rsidR="008E69D8">
        <w:rPr>
          <w:rFonts w:ascii="Arial" w:hAnsi="Arial" w:cs="Arial"/>
          <w:spacing w:val="4"/>
          <w:sz w:val="20"/>
        </w:rPr>
        <w:t xml:space="preserve"> </w:t>
      </w:r>
      <w:r w:rsidRPr="00F50475">
        <w:rPr>
          <w:rFonts w:ascii="Arial" w:hAnsi="Arial" w:cs="Arial"/>
          <w:spacing w:val="4"/>
          <w:sz w:val="20"/>
        </w:rPr>
        <w:t>(</w:t>
      </w:r>
      <w:proofErr w:type="spellStart"/>
      <w:r w:rsidR="00981979">
        <w:rPr>
          <w:rFonts w:ascii="Arial" w:hAnsi="Arial" w:cs="Arial"/>
          <w:spacing w:val="4"/>
          <w:sz w:val="20"/>
        </w:rPr>
        <w:t>t.j</w:t>
      </w:r>
      <w:proofErr w:type="spellEnd"/>
      <w:r w:rsidR="00981979">
        <w:rPr>
          <w:rFonts w:ascii="Arial" w:hAnsi="Arial" w:cs="Arial"/>
          <w:spacing w:val="4"/>
          <w:sz w:val="20"/>
        </w:rPr>
        <w:t xml:space="preserve">. </w:t>
      </w:r>
      <w:r w:rsidRPr="00F50475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Dz. U. z 202</w:t>
      </w:r>
      <w:r w:rsidR="00F50475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2 r. p</w:t>
      </w:r>
      <w:r w:rsidR="006862CE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oz</w:t>
      </w:r>
      <w:r w:rsidR="00F50475">
        <w:rPr>
          <w:rFonts w:ascii="Arial" w:eastAsia="Calibri" w:hAnsi="Arial" w:cs="Arial"/>
          <w:bCs/>
          <w:iCs/>
          <w:spacing w:val="4"/>
          <w:sz w:val="20"/>
          <w:szCs w:val="20"/>
          <w:lang w:eastAsia="en-US"/>
        </w:rPr>
        <w:t>. 176</w:t>
      </w:r>
      <w:r w:rsidRPr="00F50475">
        <w:rPr>
          <w:rFonts w:ascii="Arial" w:hAnsi="Arial" w:cs="Arial"/>
          <w:spacing w:val="4"/>
          <w:sz w:val="20"/>
        </w:rPr>
        <w:t>)</w:t>
      </w:r>
      <w:r w:rsidRPr="00F50475">
        <w:rPr>
          <w:rFonts w:ascii="Arial" w:hAnsi="Arial" w:cs="Arial"/>
          <w:spacing w:val="4"/>
          <w:sz w:val="20"/>
          <w:szCs w:val="20"/>
        </w:rPr>
        <w:t>,</w:t>
      </w:r>
    </w:p>
    <w:p w14:paraId="17B2E24A" w14:textId="77777777" w:rsidR="000C2A36" w:rsidRPr="00F50475" w:rsidRDefault="000C2A36" w:rsidP="001B7318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F50475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14:paraId="7104FF91" w14:textId="44CA7D69" w:rsidR="00753D20" w:rsidRDefault="000C2A36" w:rsidP="000A3E96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color w:val="000000"/>
          <w:spacing w:val="4"/>
          <w:sz w:val="20"/>
        </w:rPr>
      </w:pPr>
      <w:r w:rsidRPr="00F50475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0A3E96" w:rsidRPr="00F50475">
        <w:rPr>
          <w:rFonts w:ascii="Arial" w:hAnsi="Arial" w:cs="Arial"/>
          <w:spacing w:val="4"/>
          <w:sz w:val="20"/>
          <w:szCs w:val="20"/>
        </w:rPr>
        <w:t xml:space="preserve">wpłynął wniosek o ponowne rozpatrzenie sprawy zakończonej </w:t>
      </w:r>
      <w:r w:rsidR="000A3E96" w:rsidRPr="00F50475">
        <w:rPr>
          <w:rFonts w:ascii="Arial" w:hAnsi="Arial" w:cs="Arial"/>
          <w:iCs/>
          <w:spacing w:val="4"/>
          <w:sz w:val="20"/>
          <w:szCs w:val="20"/>
        </w:rPr>
        <w:t xml:space="preserve">decyzją </w:t>
      </w:r>
      <w:r w:rsidR="00753D20" w:rsidRPr="00F50475">
        <w:rPr>
          <w:rFonts w:ascii="Arial" w:hAnsi="Arial" w:cs="Arial"/>
          <w:iCs/>
          <w:spacing w:val="4"/>
          <w:sz w:val="20"/>
          <w:szCs w:val="20"/>
        </w:rPr>
        <w:t>Ministra Rozwoju,</w:t>
      </w:r>
      <w:r w:rsidR="00753D20" w:rsidRPr="00F50475">
        <w:rPr>
          <w:rFonts w:ascii="Arial" w:hAnsi="Arial" w:cs="Arial"/>
          <w:iCs/>
          <w:spacing w:val="4"/>
          <w:sz w:val="20"/>
          <w:szCs w:val="20"/>
        </w:rPr>
        <w:br/>
        <w:t xml:space="preserve">i Technologii z dnia 14 czerwca 2021 r., znak: </w:t>
      </w:r>
      <w:r w:rsidR="00753D20" w:rsidRPr="00F50475">
        <w:rPr>
          <w:rFonts w:ascii="Arial" w:hAnsi="Arial" w:cs="Arial"/>
          <w:spacing w:val="4"/>
          <w:sz w:val="20"/>
          <w:szCs w:val="20"/>
        </w:rPr>
        <w:t>DL</w:t>
      </w:r>
      <w:r w:rsidR="00753D20" w:rsidRPr="00F50475">
        <w:rPr>
          <w:rFonts w:ascii="Arial" w:hAnsi="Arial" w:cs="Arial"/>
          <w:color w:val="000000"/>
          <w:spacing w:val="4"/>
          <w:sz w:val="20"/>
        </w:rPr>
        <w:t>I-III.7621.12.2022.AW.7, odmawiając</w:t>
      </w:r>
      <w:r w:rsidR="006862CE">
        <w:rPr>
          <w:rFonts w:ascii="Arial" w:hAnsi="Arial" w:cs="Arial"/>
          <w:color w:val="000000"/>
          <w:spacing w:val="4"/>
          <w:sz w:val="20"/>
        </w:rPr>
        <w:t>ą</w:t>
      </w:r>
      <w:r w:rsidR="00753D20" w:rsidRPr="00F50475">
        <w:rPr>
          <w:rFonts w:ascii="Arial" w:hAnsi="Arial" w:cs="Arial"/>
          <w:color w:val="000000"/>
          <w:spacing w:val="4"/>
          <w:sz w:val="20"/>
        </w:rPr>
        <w:t xml:space="preserve"> zmiany</w:t>
      </w:r>
      <w:r w:rsidR="00753D20" w:rsidRPr="00F50475">
        <w:rPr>
          <w:rFonts w:ascii="Arial" w:hAnsi="Arial" w:cs="Arial"/>
          <w:color w:val="000000"/>
          <w:spacing w:val="4"/>
          <w:sz w:val="20"/>
        </w:rPr>
        <w:br/>
        <w:t xml:space="preserve">ostatecznej decyzji Ministra Transportu, Budownictwa i Gospodarki Morskiej z dnia 30 marca 2012 r., znak: BOII-3ak/BP-5ak-772-156-1708/10/11/12, uchylającej w części i umarzającej w tym zakresie postępowanie organu I instancji, uchylającej w części i orzekającej w tym zakresie co do istoty sprawy, </w:t>
      </w:r>
      <w:r w:rsidR="00F50475">
        <w:rPr>
          <w:rFonts w:ascii="Arial" w:hAnsi="Arial" w:cs="Arial"/>
          <w:color w:val="000000"/>
          <w:spacing w:val="4"/>
          <w:sz w:val="20"/>
        </w:rPr>
        <w:br/>
      </w:r>
      <w:r w:rsidR="00753D20" w:rsidRPr="00F50475">
        <w:rPr>
          <w:rFonts w:ascii="Arial" w:hAnsi="Arial" w:cs="Arial"/>
          <w:color w:val="000000"/>
          <w:spacing w:val="4"/>
          <w:sz w:val="20"/>
        </w:rPr>
        <w:t>a w pozostałej części utrzymującej w mocy decyzję Wojewody Mazowieckiego nr 5/2010 z dnia 15 października 2010 r., znak: WIŚ.R/PP/7119-Sz/2/2010, o zezwoleniu na realizację inwestycji drogowej pn.: „Budowa drogi krajowej nr S7 o parametrach trasy ekspresowej na odcinku: koniec obwodnicy Radomia – granica województwa mazowieckiego – etap I – od km 487+104,15 do km 506+802,18”</w:t>
      </w:r>
      <w:r w:rsidR="00753D20" w:rsidRPr="00F50475">
        <w:rPr>
          <w:rFonts w:ascii="Arial" w:hAnsi="Arial" w:cs="Arial"/>
          <w:bCs/>
          <w:color w:val="000000"/>
          <w:spacing w:val="4"/>
          <w:sz w:val="20"/>
        </w:rPr>
        <w:t>,</w:t>
      </w:r>
      <w:r w:rsidR="00F50475">
        <w:rPr>
          <w:rFonts w:ascii="Arial" w:hAnsi="Arial" w:cs="Arial"/>
          <w:bCs/>
          <w:color w:val="000000"/>
          <w:spacing w:val="4"/>
          <w:sz w:val="20"/>
        </w:rPr>
        <w:br/>
      </w:r>
      <w:r w:rsidR="00753D20" w:rsidRPr="00F50475">
        <w:rPr>
          <w:rFonts w:ascii="Arial" w:hAnsi="Arial" w:cs="Arial"/>
          <w:bCs/>
          <w:color w:val="000000"/>
          <w:spacing w:val="4"/>
          <w:sz w:val="20"/>
        </w:rPr>
        <w:t xml:space="preserve"> </w:t>
      </w:r>
      <w:r w:rsidR="00753D20" w:rsidRPr="00F50475">
        <w:rPr>
          <w:rFonts w:ascii="Arial" w:hAnsi="Arial" w:cs="Arial"/>
          <w:color w:val="000000"/>
          <w:spacing w:val="4"/>
          <w:sz w:val="20"/>
        </w:rPr>
        <w:t>w części dotyczącej działki nr 370 z obrębu Świerczek w gminie Szydłowiec.</w:t>
      </w:r>
    </w:p>
    <w:p w14:paraId="483846E3" w14:textId="77777777" w:rsidR="006862CE" w:rsidRPr="003D31F6" w:rsidRDefault="006862CE" w:rsidP="006862C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D31F6">
        <w:rPr>
          <w:rFonts w:ascii="Arial" w:hAnsi="Arial" w:cs="Arial"/>
          <w:spacing w:val="4"/>
          <w:sz w:val="20"/>
        </w:rPr>
        <w:t xml:space="preserve">Działając na podstawie art. 10 </w:t>
      </w:r>
      <w:r w:rsidRPr="003D31F6">
        <w:rPr>
          <w:rFonts w:ascii="Arial" w:hAnsi="Arial" w:cs="Arial"/>
          <w:i/>
          <w:spacing w:val="4"/>
          <w:sz w:val="20"/>
        </w:rPr>
        <w:t>kpa</w:t>
      </w:r>
      <w:r w:rsidRPr="003D31F6">
        <w:rPr>
          <w:rFonts w:ascii="Arial" w:hAnsi="Arial" w:cs="Arial"/>
          <w:spacing w:val="4"/>
          <w:sz w:val="20"/>
        </w:rPr>
        <w:t>, zawiadamiam o możliwości wypowiedzenia się</w:t>
      </w:r>
      <w:r>
        <w:rPr>
          <w:rFonts w:ascii="Arial" w:hAnsi="Arial" w:cs="Arial"/>
          <w:spacing w:val="4"/>
          <w:sz w:val="20"/>
        </w:rPr>
        <w:t>, przed wydaniem rozstrzygnięcia,</w:t>
      </w:r>
      <w:r w:rsidRPr="003D31F6">
        <w:rPr>
          <w:rFonts w:ascii="Arial" w:hAnsi="Arial" w:cs="Arial"/>
          <w:spacing w:val="4"/>
          <w:sz w:val="20"/>
        </w:rPr>
        <w:t xml:space="preserve"> 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10</w:t>
      </w:r>
      <w:r w:rsidRPr="003D31F6">
        <w:rPr>
          <w:rFonts w:ascii="Arial" w:hAnsi="Arial" w:cs="Arial"/>
          <w:spacing w:val="4"/>
          <w:sz w:val="20"/>
        </w:rPr>
        <w:t xml:space="preserve"> dni od dnia doręczenia niniejszego pisma.</w:t>
      </w:r>
    </w:p>
    <w:p w14:paraId="59A9B721" w14:textId="419052BE" w:rsidR="000C2A36" w:rsidRPr="00F50475" w:rsidRDefault="000A3E96" w:rsidP="001B731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50475">
        <w:rPr>
          <w:rFonts w:ascii="Arial" w:hAnsi="Arial" w:cs="Arial"/>
          <w:spacing w:val="4"/>
          <w:sz w:val="20"/>
          <w:szCs w:val="20"/>
        </w:rPr>
        <w:t xml:space="preserve">Zgodnie z art. 73 </w:t>
      </w:r>
      <w:r w:rsidRPr="00F50475">
        <w:rPr>
          <w:rFonts w:ascii="Arial" w:hAnsi="Arial" w:cs="Arial"/>
          <w:i/>
          <w:spacing w:val="4"/>
          <w:sz w:val="20"/>
          <w:szCs w:val="20"/>
        </w:rPr>
        <w:t>kpa</w:t>
      </w:r>
      <w:r w:rsidRPr="00F50475"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 w:rsidRPr="00F50475">
        <w:rPr>
          <w:rFonts w:ascii="Arial" w:hAnsi="Arial" w:cs="Arial"/>
          <w:spacing w:val="4"/>
          <w:sz w:val="20"/>
          <w:szCs w:val="20"/>
        </w:rPr>
        <w:br/>
        <w:t xml:space="preserve">w </w:t>
      </w:r>
      <w:r w:rsidR="00950026" w:rsidRPr="00F50475">
        <w:rPr>
          <w:rFonts w:ascii="Arial" w:hAnsi="Arial" w:cs="Arial"/>
          <w:spacing w:val="4"/>
          <w:sz w:val="20"/>
        </w:rPr>
        <w:t xml:space="preserve">Ministerstwie Rozwoju </w:t>
      </w:r>
      <w:r w:rsidRPr="00F50475">
        <w:rPr>
          <w:rFonts w:ascii="Arial" w:hAnsi="Arial" w:cs="Arial"/>
          <w:spacing w:val="4"/>
          <w:sz w:val="20"/>
        </w:rPr>
        <w:t xml:space="preserve">i Technologii w Warszawie, ul. Chałubińskiego 4/6, we wtorki, czwartki </w:t>
      </w:r>
      <w:r w:rsidRPr="00F50475">
        <w:rPr>
          <w:rFonts w:ascii="Arial" w:hAnsi="Arial" w:cs="Arial"/>
          <w:spacing w:val="4"/>
          <w:sz w:val="20"/>
        </w:rPr>
        <w:br/>
        <w:t xml:space="preserve">i piątki, w godzinach od 9.00 do 15.30, </w:t>
      </w:r>
      <w:r w:rsidRPr="00F50475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(022) </w:t>
      </w:r>
      <w:r w:rsidR="00753D20" w:rsidRPr="00F50475">
        <w:rPr>
          <w:rFonts w:ascii="Arial" w:hAnsi="Arial" w:cs="Arial"/>
          <w:color w:val="000000"/>
          <w:spacing w:val="4"/>
          <w:sz w:val="20"/>
          <w:szCs w:val="20"/>
          <w:u w:val="single"/>
        </w:rPr>
        <w:t>323 40 70</w:t>
      </w:r>
      <w:r w:rsidRPr="00F50475">
        <w:rPr>
          <w:rFonts w:ascii="Arial" w:hAnsi="Arial" w:cs="Arial"/>
          <w:color w:val="000000"/>
          <w:spacing w:val="4"/>
          <w:sz w:val="20"/>
          <w:szCs w:val="20"/>
          <w:u w:val="single"/>
        </w:rPr>
        <w:t>.</w:t>
      </w:r>
    </w:p>
    <w:p w14:paraId="7BD1378B" w14:textId="77777777" w:rsidR="008E69D8" w:rsidRPr="00F50475" w:rsidRDefault="008E69D8" w:rsidP="001B731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u w:val="single"/>
        </w:rPr>
      </w:pPr>
    </w:p>
    <w:p w14:paraId="705C5F76" w14:textId="2D91F2B3" w:rsidR="00B52E6F" w:rsidRPr="00F50475" w:rsidRDefault="000C2A36" w:rsidP="00753D20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981979">
        <w:rPr>
          <w:rFonts w:ascii="Arial" w:hAnsi="Arial" w:cs="Arial"/>
          <w:bCs/>
          <w:spacing w:val="4"/>
          <w:sz w:val="20"/>
          <w:szCs w:val="20"/>
          <w:u w:val="single"/>
        </w:rPr>
        <w:t>Data publikacji obwieszczenia:</w:t>
      </w:r>
      <w:r w:rsidR="00BB1BFC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10 </w:t>
      </w:r>
      <w:r w:rsidR="00753D20" w:rsidRPr="00981979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sierpnia 2022 </w:t>
      </w:r>
      <w:r w:rsidRPr="00981979">
        <w:rPr>
          <w:rFonts w:ascii="Arial" w:hAnsi="Arial" w:cs="Arial"/>
          <w:bCs/>
          <w:spacing w:val="4"/>
          <w:sz w:val="20"/>
          <w:szCs w:val="20"/>
          <w:u w:val="single"/>
        </w:rPr>
        <w:t>r.</w:t>
      </w:r>
    </w:p>
    <w:p w14:paraId="15AADC1D" w14:textId="3F081929" w:rsidR="006A38B2" w:rsidRDefault="006A38B2" w:rsidP="005A0FC0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609AB320" w14:textId="77777777" w:rsidR="006A38B2" w:rsidRPr="00B02907" w:rsidRDefault="006A38B2" w:rsidP="006A38B2">
      <w:pPr>
        <w:spacing w:before="120" w:after="240" w:line="240" w:lineRule="exact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0B087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0B087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</w:t>
      </w:r>
    </w:p>
    <w:p w14:paraId="34BA196E" w14:textId="05A199FE" w:rsidR="006A38B2" w:rsidRDefault="005D042C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56AF" wp14:editId="754C9788">
                <wp:simplePos x="0" y="0"/>
                <wp:positionH relativeFrom="margin">
                  <wp:posOffset>2533650</wp:posOffset>
                </wp:positionH>
                <wp:positionV relativeFrom="paragraph">
                  <wp:posOffset>208915</wp:posOffset>
                </wp:positionV>
                <wp:extent cx="3520440" cy="9525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BFC5" w14:textId="77777777" w:rsidR="005D042C" w:rsidRPr="009E21EC" w:rsidRDefault="005D042C" w:rsidP="005D042C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4FF8AC3A" w14:textId="77777777" w:rsidR="005D042C" w:rsidRDefault="005D042C" w:rsidP="005D042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11F407BD" w14:textId="77777777" w:rsidR="005D042C" w:rsidRPr="009E21EC" w:rsidRDefault="005D042C" w:rsidP="005D042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59D988E4" w14:textId="77777777" w:rsidR="005D042C" w:rsidRPr="009E21EC" w:rsidRDefault="005D042C" w:rsidP="005D042C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09658B9E" w14:textId="77777777" w:rsidR="005D042C" w:rsidRPr="009E21EC" w:rsidRDefault="005D042C" w:rsidP="005D042C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C56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9.5pt;margin-top:16.45pt;width:27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" stroked="f">
                <v:textbox>
                  <w:txbxContent>
                    <w:p w14:paraId="37FBBFC5" w14:textId="77777777" w:rsidR="005D042C" w:rsidRPr="009E21EC" w:rsidRDefault="005D042C" w:rsidP="005D042C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4FF8AC3A" w14:textId="77777777" w:rsidR="005D042C" w:rsidRDefault="005D042C" w:rsidP="005D042C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11F407BD" w14:textId="77777777" w:rsidR="005D042C" w:rsidRPr="009E21EC" w:rsidRDefault="005D042C" w:rsidP="005D042C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59D988E4" w14:textId="77777777" w:rsidR="005D042C" w:rsidRPr="009E21EC" w:rsidRDefault="005D042C" w:rsidP="005D042C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09658B9E" w14:textId="77777777" w:rsidR="005D042C" w:rsidRPr="009E21EC" w:rsidRDefault="005D042C" w:rsidP="005D042C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81F1E" w14:textId="587B1A02" w:rsidR="00753D20" w:rsidRDefault="00753D20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1B9C6D63" w14:textId="7ACAAFA2" w:rsidR="00ED6815" w:rsidRDefault="00ED6815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CC0D542" w14:textId="380D90A9" w:rsidR="00ED6815" w:rsidRDefault="00ED6815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7B738612" w14:textId="7FE26032" w:rsidR="00ED6815" w:rsidRDefault="00ED6815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2A914977" w14:textId="2A3B574E" w:rsidR="00ED6815" w:rsidRDefault="00ED6815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19114B1" w14:textId="77777777" w:rsidR="00ED6815" w:rsidRDefault="00ED6815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108A2D39" w14:textId="77777777" w:rsidR="006A38B2" w:rsidRDefault="006A38B2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F3D49D5" w14:textId="77777777" w:rsidR="00B52E6F" w:rsidRPr="00B52E6F" w:rsidRDefault="00B52E6F" w:rsidP="00F50475">
      <w:pPr>
        <w:spacing w:before="120" w:after="12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b/>
          <w:spacing w:val="4"/>
          <w:sz w:val="20"/>
          <w:szCs w:val="20"/>
          <w:lang w:eastAsia="en-GB"/>
        </w:rPr>
        <w:lastRenderedPageBreak/>
        <w:t>Informacja o przetwarzaniu danych osobowych</w:t>
      </w:r>
      <w:r w:rsidRPr="00B52E6F">
        <w:rPr>
          <w:rFonts w:ascii="Arial" w:hAnsi="Arial" w:cs="Arial"/>
          <w:b/>
          <w:spacing w:val="4"/>
          <w:sz w:val="20"/>
          <w:szCs w:val="20"/>
          <w:lang w:eastAsia="en-GB"/>
        </w:rPr>
        <w:br/>
      </w:r>
    </w:p>
    <w:p w14:paraId="7D4660EB" w14:textId="77777777" w:rsidR="00B52E6F" w:rsidRPr="00B52E6F" w:rsidRDefault="00B52E6F" w:rsidP="00F50475">
      <w:pPr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późn</w:t>
      </w:r>
      <w:proofErr w:type="spellEnd"/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. zm.), zwanego dalej „RODO”, informuję, że:</w:t>
      </w:r>
    </w:p>
    <w:p w14:paraId="100110D5" w14:textId="2BD21FC3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  <w:lang w:eastAsia="zh-CN"/>
        </w:rPr>
        <w:t xml:space="preserve">Administratorem Pani/Pana danych osobowych jest Minister Rozwoju i Technologii, z siedzibą </w:t>
      </w:r>
      <w:r w:rsidRPr="00B52E6F">
        <w:rPr>
          <w:rFonts w:ascii="Arial" w:hAnsi="Arial" w:cs="Arial"/>
          <w:spacing w:val="4"/>
          <w:sz w:val="20"/>
          <w:szCs w:val="20"/>
          <w:lang w:eastAsia="zh-CN"/>
        </w:rPr>
        <w:br/>
        <w:t>w Warszawie, Plac Trzech Krzyży 3/5</w:t>
      </w:r>
      <w:r w:rsidRPr="00C1236F">
        <w:rPr>
          <w:rFonts w:ascii="Arial" w:hAnsi="Arial" w:cs="Arial"/>
          <w:spacing w:val="4"/>
          <w:sz w:val="20"/>
          <w:szCs w:val="20"/>
          <w:lang w:eastAsia="zh-CN"/>
        </w:rPr>
        <w:t xml:space="preserve">, </w:t>
      </w:r>
      <w:hyperlink r:id="rId8" w:history="1">
        <w:r w:rsidR="00C1236F" w:rsidRPr="00C1236F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lang w:eastAsia="zh-CN"/>
          </w:rPr>
          <w:t>kancelaria@mrit.gov.pl</w:t>
        </w:r>
      </w:hyperlink>
      <w:r w:rsidRPr="00B52E6F">
        <w:rPr>
          <w:rFonts w:ascii="Arial" w:hAnsi="Arial" w:cs="Arial"/>
          <w:spacing w:val="4"/>
          <w:sz w:val="20"/>
          <w:szCs w:val="20"/>
          <w:lang w:eastAsia="zh-CN"/>
        </w:rPr>
        <w:t xml:space="preserve">, tel.: </w:t>
      </w:r>
      <w:r w:rsidRPr="00B52E6F">
        <w:rPr>
          <w:rFonts w:ascii="Arial" w:hAnsi="Arial" w:cs="Arial"/>
          <w:bCs/>
          <w:spacing w:val="4"/>
          <w:sz w:val="20"/>
          <w:szCs w:val="20"/>
          <w:lang w:eastAsia="zh-CN"/>
        </w:rPr>
        <w:t>+48 411 500 123</w:t>
      </w:r>
      <w:r w:rsidRPr="00B52E6F">
        <w:rPr>
          <w:rFonts w:ascii="Arial" w:hAnsi="Arial" w:cs="Arial"/>
          <w:spacing w:val="4"/>
          <w:sz w:val="20"/>
          <w:szCs w:val="20"/>
          <w:lang w:eastAsia="zh-CN"/>
        </w:rPr>
        <w:t>, natomiast wykonującym obowiązki administratora jest Dyrektor Departamentu Lokalizacji Inwestycji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.</w:t>
      </w:r>
    </w:p>
    <w:p w14:paraId="13EF7FCB" w14:textId="3766D85D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,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52E6F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C1236F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B52E6F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B52E6F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66063C00" w14:textId="7D9F8FC0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1960 r. Kodeks postępowania administracyjnego (Dz. U. z 2021 r. poz. 735, 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B52E6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52E6F">
        <w:rPr>
          <w:rFonts w:ascii="Arial" w:hAnsi="Arial" w:cs="Arial"/>
          <w:spacing w:val="4"/>
          <w:sz w:val="20"/>
          <w:szCs w:val="20"/>
        </w:rPr>
        <w:t>. zm.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), dalej „KPA”, oraz w związku z </w:t>
      </w:r>
      <w:r w:rsidRPr="00B52E6F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Pr="00B52E6F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B52E6F">
        <w:rPr>
          <w:rFonts w:ascii="Arial" w:hAnsi="Arial" w:cs="Arial"/>
          <w:spacing w:val="4"/>
          <w:sz w:val="20"/>
          <w:szCs w:val="20"/>
        </w:rPr>
        <w:t>. Dz.U. z 20</w:t>
      </w:r>
      <w:r w:rsidR="00C1236F">
        <w:rPr>
          <w:rFonts w:ascii="Arial" w:hAnsi="Arial" w:cs="Arial"/>
          <w:spacing w:val="4"/>
          <w:sz w:val="20"/>
          <w:szCs w:val="20"/>
        </w:rPr>
        <w:t>22 r. p. 176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), </w:t>
      </w:r>
    </w:p>
    <w:p w14:paraId="1838C11E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Podanie danych osobowych jest wymogiem ustawowym.</w:t>
      </w:r>
    </w:p>
    <w:p w14:paraId="54554BB4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7460DE2" w14:textId="77777777" w:rsidR="00B52E6F" w:rsidRPr="00B52E6F" w:rsidRDefault="00B52E6F" w:rsidP="00F50475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strony i inni uczestnicy postępowania administracyjnego w rozumieniu przepisów KPA;</w:t>
      </w:r>
    </w:p>
    <w:p w14:paraId="058F7A9C" w14:textId="77777777" w:rsidR="00B52E6F" w:rsidRPr="00B52E6F" w:rsidRDefault="00B52E6F" w:rsidP="00F50475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C5F6E8A" w14:textId="77777777" w:rsidR="00B52E6F" w:rsidRPr="00B52E6F" w:rsidRDefault="00B52E6F" w:rsidP="00F50475">
      <w:pPr>
        <w:numPr>
          <w:ilvl w:val="0"/>
          <w:numId w:val="7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, przetwarzają dane osobowe, dla których Administratorem jest Minister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.</w:t>
      </w:r>
    </w:p>
    <w:p w14:paraId="242082FE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0E4E229E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52E6F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B52E6F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B52E6F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(Dz. U. 2020 r. poz. 164, z </w:t>
      </w:r>
      <w:proofErr w:type="spellStart"/>
      <w:r w:rsidRPr="00B52E6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B52E6F">
        <w:rPr>
          <w:rFonts w:ascii="Arial" w:hAnsi="Arial" w:cs="Arial"/>
          <w:spacing w:val="4"/>
          <w:sz w:val="20"/>
          <w:szCs w:val="20"/>
        </w:rPr>
        <w:t>. zm.).</w:t>
      </w:r>
    </w:p>
    <w:p w14:paraId="6692C0CB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26FB0AD5" w14:textId="77777777" w:rsidR="00B52E6F" w:rsidRPr="00B52E6F" w:rsidRDefault="00B52E6F" w:rsidP="00F50475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7DB541D" w14:textId="77777777" w:rsidR="00B52E6F" w:rsidRPr="00B52E6F" w:rsidRDefault="00B52E6F" w:rsidP="00F50475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36A1FF" w14:textId="77777777" w:rsidR="00B52E6F" w:rsidRPr="00B52E6F" w:rsidRDefault="00B52E6F" w:rsidP="00F50475">
      <w:pPr>
        <w:numPr>
          <w:ilvl w:val="0"/>
          <w:numId w:val="8"/>
        </w:numPr>
        <w:suppressAutoHyphens/>
        <w:spacing w:before="120"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EF175B9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503E1BFD" w14:textId="77777777" w:rsidR="00B52E6F" w:rsidRPr="00B52E6F" w:rsidRDefault="00B52E6F" w:rsidP="00F50475">
      <w:pPr>
        <w:numPr>
          <w:ilvl w:val="0"/>
          <w:numId w:val="6"/>
        </w:numPr>
        <w:suppressAutoHyphens/>
        <w:spacing w:before="120" w:after="12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79C49452" w14:textId="77777777" w:rsidR="00B52E6F" w:rsidRPr="00B52E6F" w:rsidRDefault="00B52E6F" w:rsidP="00F5047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B52E6F">
        <w:rPr>
          <w:rFonts w:ascii="Arial" w:hAnsi="Arial" w:cs="Arial"/>
          <w:spacing w:val="4"/>
          <w:sz w:val="20"/>
          <w:szCs w:val="20"/>
        </w:rPr>
        <w:br/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>i Technologii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032F8D7C" w14:textId="77777777" w:rsidR="0030345F" w:rsidRPr="001B7318" w:rsidRDefault="00000000" w:rsidP="00F50475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</w:p>
    <w:sectPr w:rsidR="0030345F" w:rsidRPr="001B7318" w:rsidSect="00E17B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E9EE" w14:textId="77777777" w:rsidR="00E21D6A" w:rsidRDefault="00E21D6A">
      <w:r>
        <w:separator/>
      </w:r>
    </w:p>
  </w:endnote>
  <w:endnote w:type="continuationSeparator" w:id="0">
    <w:p w14:paraId="46A5C10C" w14:textId="77777777" w:rsidR="00E21D6A" w:rsidRDefault="00E2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48D" w14:textId="77777777"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62044F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386149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8C158B" w14:textId="77777777" w:rsidR="00A51EE9" w:rsidRPr="00C1236F" w:rsidRDefault="00A51EE9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1236F">
          <w:rPr>
            <w:rFonts w:ascii="Arial" w:hAnsi="Arial" w:cs="Arial"/>
            <w:sz w:val="20"/>
            <w:szCs w:val="20"/>
          </w:rPr>
          <w:fldChar w:fldCharType="begin"/>
        </w:r>
        <w:r w:rsidRPr="00C1236F">
          <w:rPr>
            <w:rFonts w:ascii="Arial" w:hAnsi="Arial" w:cs="Arial"/>
            <w:sz w:val="20"/>
            <w:szCs w:val="20"/>
          </w:rPr>
          <w:instrText>PAGE   \* MERGEFORMAT</w:instrText>
        </w:r>
        <w:r w:rsidRPr="00C1236F">
          <w:rPr>
            <w:rFonts w:ascii="Arial" w:hAnsi="Arial" w:cs="Arial"/>
            <w:sz w:val="20"/>
            <w:szCs w:val="20"/>
          </w:rPr>
          <w:fldChar w:fldCharType="separate"/>
        </w:r>
        <w:r w:rsidRPr="00C1236F">
          <w:rPr>
            <w:rFonts w:ascii="Arial" w:hAnsi="Arial" w:cs="Arial"/>
            <w:noProof/>
            <w:sz w:val="20"/>
            <w:szCs w:val="20"/>
          </w:rPr>
          <w:t>2</w:t>
        </w:r>
        <w:r w:rsidRPr="00C1236F">
          <w:rPr>
            <w:rFonts w:ascii="Arial" w:hAnsi="Arial" w:cs="Arial"/>
            <w:sz w:val="20"/>
            <w:szCs w:val="20"/>
          </w:rPr>
          <w:fldChar w:fldCharType="end"/>
        </w:r>
        <w:r w:rsidRPr="00C1236F">
          <w:rPr>
            <w:rFonts w:ascii="Arial" w:hAnsi="Arial" w:cs="Arial"/>
            <w:sz w:val="20"/>
            <w:szCs w:val="20"/>
          </w:rPr>
          <w:t xml:space="preserve"> (2)</w:t>
        </w:r>
      </w:p>
    </w:sdtContent>
  </w:sdt>
  <w:p w14:paraId="32235E66" w14:textId="77777777" w:rsidR="00AD2F91" w:rsidRPr="00CE56A7" w:rsidRDefault="00000000" w:rsidP="00CE5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714" w14:textId="77777777"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510E17D1" w14:textId="1E7F362A"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DA29" w14:textId="77777777" w:rsidR="00E21D6A" w:rsidRDefault="00E21D6A">
      <w:r>
        <w:separator/>
      </w:r>
    </w:p>
  </w:footnote>
  <w:footnote w:type="continuationSeparator" w:id="0">
    <w:p w14:paraId="502B5A33" w14:textId="77777777" w:rsidR="00E21D6A" w:rsidRDefault="00E2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B0DC" w14:textId="77777777" w:rsidR="006A38B2" w:rsidRDefault="006A38B2" w:rsidP="006A38B2">
    <w:pPr>
      <w:ind w:left="5670" w:hanging="1"/>
      <w:rPr>
        <w:rFonts w:ascii="Arial" w:hAnsi="Arial" w:cs="Arial"/>
        <w:sz w:val="20"/>
        <w:szCs w:val="20"/>
      </w:rPr>
    </w:pPr>
  </w:p>
  <w:p w14:paraId="1556B030" w14:textId="4BB126AE" w:rsidR="006A38B2" w:rsidRPr="000B087B" w:rsidRDefault="006A38B2" w:rsidP="006A38B2">
    <w:pPr>
      <w:ind w:left="5670" w:hanging="1"/>
      <w:rPr>
        <w:rFonts w:ascii="Arial" w:hAnsi="Arial" w:cs="Arial"/>
        <w:sz w:val="20"/>
        <w:szCs w:val="20"/>
      </w:rPr>
    </w:pPr>
    <w:r w:rsidRPr="000B087B">
      <w:rPr>
        <w:rFonts w:ascii="Arial" w:hAnsi="Arial" w:cs="Arial"/>
        <w:sz w:val="20"/>
        <w:szCs w:val="20"/>
      </w:rPr>
      <w:t xml:space="preserve">Załącznik do obwieszczenia </w:t>
    </w:r>
  </w:p>
  <w:p w14:paraId="39B1ED91" w14:textId="77777777" w:rsidR="006A38B2" w:rsidRPr="000B087B" w:rsidRDefault="006A38B2" w:rsidP="006A38B2">
    <w:pPr>
      <w:rPr>
        <w:rFonts w:ascii="Arial" w:hAnsi="Arial" w:cs="Arial"/>
        <w:sz w:val="20"/>
        <w:szCs w:val="20"/>
      </w:rPr>
    </w:pPr>
    <w:r w:rsidRPr="000B087B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Ministra Rozwoju i Technologii</w:t>
    </w:r>
  </w:p>
  <w:p w14:paraId="425DDE17" w14:textId="00ACDC23" w:rsidR="006A38B2" w:rsidRDefault="006A38B2" w:rsidP="006A38B2">
    <w:pPr>
      <w:pStyle w:val="Nagwek"/>
    </w:pPr>
    <w:r w:rsidRPr="000B087B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znak:</w:t>
    </w:r>
    <w:r w:rsidRPr="000B087B">
      <w:rPr>
        <w:rFonts w:ascii="Arial" w:hAnsi="Arial"/>
      </w:rPr>
      <w:t xml:space="preserve"> </w:t>
    </w:r>
    <w:r w:rsidRPr="000B087B">
      <w:rPr>
        <w:rFonts w:ascii="Arial" w:hAnsi="Arial" w:cs="Arial"/>
        <w:bCs/>
        <w:spacing w:val="4"/>
        <w:sz w:val="20"/>
        <w:szCs w:val="20"/>
      </w:rPr>
      <w:t>DLI-I.7621.1</w:t>
    </w:r>
    <w:r>
      <w:rPr>
        <w:rFonts w:ascii="Arial" w:hAnsi="Arial" w:cs="Arial"/>
        <w:bCs/>
        <w:spacing w:val="4"/>
        <w:sz w:val="20"/>
        <w:szCs w:val="20"/>
      </w:rPr>
      <w:t>6</w:t>
    </w:r>
    <w:r w:rsidRPr="000B087B">
      <w:rPr>
        <w:rFonts w:ascii="Arial" w:hAnsi="Arial" w:cs="Arial"/>
        <w:bCs/>
        <w:spacing w:val="4"/>
        <w:sz w:val="20"/>
        <w:szCs w:val="20"/>
      </w:rPr>
      <w:t>.2022.</w:t>
    </w:r>
    <w:r>
      <w:rPr>
        <w:rFonts w:ascii="Arial" w:hAnsi="Arial" w:cs="Arial"/>
        <w:bCs/>
        <w:spacing w:val="4"/>
        <w:sz w:val="20"/>
        <w:szCs w:val="20"/>
      </w:rPr>
      <w:t>LB</w:t>
    </w:r>
    <w:r w:rsidRPr="000B087B">
      <w:rPr>
        <w:rFonts w:ascii="Arial" w:hAnsi="Arial" w:cs="Arial"/>
        <w:bCs/>
        <w:spacing w:val="4"/>
        <w:sz w:val="20"/>
        <w:szCs w:val="20"/>
      </w:rPr>
      <w:t>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796C" w14:textId="77777777"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6A6DF" wp14:editId="573CAD39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B42A26"/>
    <w:multiLevelType w:val="hybridMultilevel"/>
    <w:tmpl w:val="1F64929C"/>
    <w:lvl w:ilvl="0" w:tplc="F622F7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0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31321">
    <w:abstractNumId w:val="2"/>
  </w:num>
  <w:num w:numId="3" w16cid:durableId="996957651">
    <w:abstractNumId w:val="0"/>
  </w:num>
  <w:num w:numId="4" w16cid:durableId="730496408">
    <w:abstractNumId w:val="2"/>
  </w:num>
  <w:num w:numId="5" w16cid:durableId="930773577">
    <w:abstractNumId w:val="1"/>
  </w:num>
  <w:num w:numId="6" w16cid:durableId="1825968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730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942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C"/>
    <w:rsid w:val="00060ED1"/>
    <w:rsid w:val="000A3E96"/>
    <w:rsid w:val="000C2A36"/>
    <w:rsid w:val="000C2F0F"/>
    <w:rsid w:val="00121EE7"/>
    <w:rsid w:val="001B7318"/>
    <w:rsid w:val="002F19BF"/>
    <w:rsid w:val="00592B44"/>
    <w:rsid w:val="005A0FC0"/>
    <w:rsid w:val="005D042C"/>
    <w:rsid w:val="005E15FC"/>
    <w:rsid w:val="00604911"/>
    <w:rsid w:val="00627E3A"/>
    <w:rsid w:val="006862CE"/>
    <w:rsid w:val="006A38B2"/>
    <w:rsid w:val="00711065"/>
    <w:rsid w:val="00753D20"/>
    <w:rsid w:val="008E69D8"/>
    <w:rsid w:val="00930CAF"/>
    <w:rsid w:val="00950026"/>
    <w:rsid w:val="00971BD2"/>
    <w:rsid w:val="00981979"/>
    <w:rsid w:val="00983510"/>
    <w:rsid w:val="00A05210"/>
    <w:rsid w:val="00A51EE9"/>
    <w:rsid w:val="00AA5B1D"/>
    <w:rsid w:val="00B52E6F"/>
    <w:rsid w:val="00BB1BFC"/>
    <w:rsid w:val="00C1236F"/>
    <w:rsid w:val="00CB309C"/>
    <w:rsid w:val="00CE56A7"/>
    <w:rsid w:val="00D20EA1"/>
    <w:rsid w:val="00E21D6A"/>
    <w:rsid w:val="00E613C8"/>
    <w:rsid w:val="00ED6815"/>
    <w:rsid w:val="00F50475"/>
    <w:rsid w:val="00F52061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658E"/>
  <w15:docId w15:val="{6CE25276-2B33-4CC6-8D90-2B711E3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E56A7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36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42C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23E5-CF68-45F0-A52D-7B052B49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Bosek Luiza</cp:lastModifiedBy>
  <cp:revision>4</cp:revision>
  <cp:lastPrinted>2022-08-05T06:37:00Z</cp:lastPrinted>
  <dcterms:created xsi:type="dcterms:W3CDTF">2022-08-05T05:41:00Z</dcterms:created>
  <dcterms:modified xsi:type="dcterms:W3CDTF">2022-08-05T06:37:00Z</dcterms:modified>
</cp:coreProperties>
</file>