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9435BA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bookmarkStart w:id="0" w:name="_GoBack"/>
      <w:bookmarkEnd w:id="0"/>
      <w:r w:rsidRPr="009435BA">
        <w:rPr>
          <w:rFonts w:ascii="Arial" w:hAnsi="Arial" w:cs="Arial"/>
          <w:sz w:val="18"/>
          <w:szCs w:val="18"/>
        </w:rPr>
        <w:t xml:space="preserve">     </w:t>
      </w:r>
      <w:r w:rsidR="00B06170" w:rsidRPr="009435BA">
        <w:rPr>
          <w:rFonts w:ascii="Arial" w:hAnsi="Arial" w:cs="Arial"/>
          <w:b/>
          <w:bCs/>
          <w:sz w:val="18"/>
          <w:szCs w:val="18"/>
        </w:rPr>
        <w:t>Załącznik nr 4 do ZO</w:t>
      </w:r>
    </w:p>
    <w:p w:rsidR="00B06170" w:rsidRPr="009435BA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  <w:sz w:val="18"/>
          <w:szCs w:val="18"/>
        </w:rPr>
      </w:pPr>
      <w:r w:rsidRPr="009435BA">
        <w:rPr>
          <w:rFonts w:ascii="Arial" w:hAnsi="Arial" w:cs="Arial"/>
          <w:b/>
          <w:bCs/>
          <w:sz w:val="18"/>
          <w:szCs w:val="18"/>
        </w:rPr>
        <w:t>LD-POR-A.213.</w:t>
      </w:r>
      <w:r w:rsidR="003249C8" w:rsidRPr="009435BA">
        <w:rPr>
          <w:rFonts w:ascii="Arial" w:hAnsi="Arial" w:cs="Arial"/>
          <w:b/>
          <w:bCs/>
          <w:sz w:val="18"/>
          <w:szCs w:val="18"/>
        </w:rPr>
        <w:t>3</w:t>
      </w:r>
      <w:r w:rsidR="000843D5">
        <w:rPr>
          <w:rFonts w:ascii="Arial" w:hAnsi="Arial" w:cs="Arial"/>
          <w:b/>
          <w:bCs/>
          <w:sz w:val="18"/>
          <w:szCs w:val="18"/>
        </w:rPr>
        <w:t>11</w:t>
      </w:r>
      <w:r w:rsidRPr="009435BA">
        <w:rPr>
          <w:rFonts w:ascii="Arial" w:hAnsi="Arial" w:cs="Arial"/>
          <w:b/>
          <w:bCs/>
          <w:sz w:val="18"/>
          <w:szCs w:val="18"/>
        </w:rPr>
        <w:t>.202</w:t>
      </w:r>
      <w:r w:rsidR="009435BA" w:rsidRPr="009435BA">
        <w:rPr>
          <w:rFonts w:ascii="Arial" w:hAnsi="Arial" w:cs="Arial"/>
          <w:b/>
          <w:bCs/>
          <w:sz w:val="18"/>
          <w:szCs w:val="18"/>
        </w:rPr>
        <w:t>3</w:t>
      </w:r>
      <w:r w:rsidRPr="009435BA">
        <w:rPr>
          <w:rFonts w:ascii="Arial" w:hAnsi="Arial" w:cs="Arial"/>
          <w:b/>
          <w:bCs/>
          <w:sz w:val="18"/>
          <w:szCs w:val="18"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9435BA" w:rsidRDefault="009435BA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35BA">
        <w:rPr>
          <w:rFonts w:ascii="Arial" w:hAnsi="Arial" w:cs="Arial"/>
          <w:sz w:val="16"/>
          <w:szCs w:val="16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      </w:t>
      </w:r>
      <w:r w:rsidRPr="009435BA">
        <w:rPr>
          <w:rFonts w:ascii="Arial" w:hAnsi="Arial" w:cs="Arial"/>
          <w:sz w:val="16"/>
          <w:szCs w:val="16"/>
        </w:rPr>
        <w:t xml:space="preserve">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3249C8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249C8">
        <w:rPr>
          <w:rFonts w:ascii="Arial" w:hAnsi="Arial" w:cs="Arial"/>
          <w:b/>
        </w:rPr>
        <w:t>Ś</w:t>
      </w:r>
      <w:r w:rsidR="003249C8" w:rsidRPr="003249C8">
        <w:rPr>
          <w:rFonts w:ascii="Arial" w:hAnsi="Arial" w:cs="Arial"/>
          <w:b/>
        </w:rPr>
        <w:t>wiadczenie usług medycznych w zakresie medycyny pracy wraz z badaniami diagnostycznymi i konsultacjami specjalistycznymi dla kandydatów do pracy i pracowników Państwowej Inspekcji Pracy Okręgowego Inspektoratu Pracy w Łodzi.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584E1B" w:rsidRPr="009435BA" w:rsidRDefault="00584E1B" w:rsidP="00584E1B">
      <w:pPr>
        <w:spacing w:after="0" w:line="240" w:lineRule="auto"/>
        <w:jc w:val="both"/>
        <w:rPr>
          <w:rFonts w:ascii="Arial" w:hAnsi="Arial" w:cs="Arial"/>
          <w:sz w:val="44"/>
          <w:szCs w:val="44"/>
        </w:rPr>
      </w:pPr>
    </w:p>
    <w:p w:rsidR="00982D11" w:rsidRPr="00982D11" w:rsidRDefault="00982D11" w:rsidP="00982D11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982D11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9435BA" w:rsidRPr="009435BA" w:rsidRDefault="00982D11" w:rsidP="009435BA">
      <w:pPr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982D11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Podpis(y) osoby(os</w:t>
      </w:r>
      <w:r w:rsidR="009435BA"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="009435BA"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9435BA" w:rsidRPr="009435BA" w:rsidRDefault="009435BA" w:rsidP="009435BA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9435BA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9435BA" w:rsidRPr="009435BA" w:rsidRDefault="009435BA" w:rsidP="009435BA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9435BA" w:rsidP="009435BA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9435BA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</w:p>
    <w:sectPr w:rsidR="00982D11" w:rsidRPr="00982D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0843D5"/>
    <w:rsid w:val="002D56A7"/>
    <w:rsid w:val="003249C8"/>
    <w:rsid w:val="003503A5"/>
    <w:rsid w:val="003C3AA8"/>
    <w:rsid w:val="004558FD"/>
    <w:rsid w:val="00584E1B"/>
    <w:rsid w:val="00643BF6"/>
    <w:rsid w:val="007B5B37"/>
    <w:rsid w:val="009435BA"/>
    <w:rsid w:val="00982D11"/>
    <w:rsid w:val="009B0D9F"/>
    <w:rsid w:val="00B06170"/>
    <w:rsid w:val="00E435F0"/>
    <w:rsid w:val="00E65FA6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2023-12-20T12:16:00Z</dcterms:created>
  <dcterms:modified xsi:type="dcterms:W3CDTF">2023-12-20T12:16:00Z</dcterms:modified>
</cp:coreProperties>
</file>