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9589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0D01A0CF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1282D861" w14:textId="77777777"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14:paraId="6336B3E8" w14:textId="77777777" w:rsidR="00A15A20" w:rsidRDefault="00A15A20" w:rsidP="00A15A2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przetwarzającym Pani/Pana dane osobowe jest Komendant Powiatowy Państwowej Straży Pożarnej w Malborku (82-200 Malbork, ul. Józefa Wybickiego 1, tel. (55) 270-21-30, fax. </w:t>
      </w:r>
      <w:bookmarkStart w:id="0" w:name="_Hlk66873836"/>
      <w:r>
        <w:rPr>
          <w:rFonts w:ascii="Arial" w:hAnsi="Arial" w:cs="Arial"/>
        </w:rPr>
        <w:t>(55) 270-21</w:t>
      </w:r>
      <w:bookmarkEnd w:id="0"/>
      <w:r>
        <w:rPr>
          <w:rFonts w:ascii="Arial" w:hAnsi="Arial" w:cs="Arial"/>
        </w:rPr>
        <w:t>-40, e-mail: sekretariat.malbork@straz.gda.pl</w:t>
      </w:r>
      <w:r>
        <w:rPr>
          <w:rFonts w:ascii="Arial" w:hAnsi="Arial" w:cs="Arial"/>
          <w:color w:val="000000" w:themeColor="text1"/>
        </w:rPr>
        <w:t xml:space="preserve">). </w:t>
      </w:r>
    </w:p>
    <w:p w14:paraId="44A0B29B" w14:textId="77777777" w:rsidR="00A15A20" w:rsidRDefault="00A15A20" w:rsidP="00A15A2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Komendzie Powiatowej  Państwowej Straży Pożarnej w Malborku wyznaczony został Inspektor Ochrony Danych (80-251 Gdańsk, ul. Sosnowa 2, tel. (58) 347-78-00, fax. (58) 347-78-33, e – mail: </w:t>
      </w:r>
      <w:hyperlink r:id="rId7" w:history="1">
        <w:r>
          <w:rPr>
            <w:rStyle w:val="Hipercze"/>
            <w:rFonts w:ascii="Arial" w:hAnsi="Arial" w:cs="Arial"/>
            <w:color w:val="000000" w:themeColor="text1"/>
          </w:rPr>
          <w:t>iod@straz.gda.pl</w:t>
        </w:r>
      </w:hyperlink>
      <w:r>
        <w:rPr>
          <w:rFonts w:ascii="Arial" w:hAnsi="Arial" w:cs="Arial"/>
          <w:color w:val="000000" w:themeColor="text1"/>
        </w:rPr>
        <w:t xml:space="preserve">). </w:t>
      </w:r>
    </w:p>
    <w:p w14:paraId="11685E2C" w14:textId="77777777" w:rsidR="0009474F" w:rsidRPr="0009474F" w:rsidRDefault="0009474F" w:rsidP="002734E7">
      <w:pPr>
        <w:numPr>
          <w:ilvl w:val="0"/>
          <w:numId w:val="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</w:rPr>
      </w:pPr>
      <w:r w:rsidRPr="00FC785A">
        <w:rPr>
          <w:rFonts w:ascii="Arial" w:hAnsi="Arial" w:cs="Arial"/>
        </w:rPr>
        <w:t>Pani/Pana dane osobowe mogę być przetwarzane w następujących celach: prowadzenie spraw związanych ze skargami i wnioskami, prowadzenie rejestru korespondencji przychodzącej i wychodzącej</w:t>
      </w:r>
      <w:r w:rsidR="00FC785A" w:rsidRPr="00FC785A">
        <w:rPr>
          <w:rFonts w:ascii="Arial" w:hAnsi="Arial" w:cs="Arial"/>
        </w:rPr>
        <w:t xml:space="preserve"> oraz przetwarzanie danych </w:t>
      </w:r>
      <w:r w:rsidR="00FC785A" w:rsidRPr="00FC785A">
        <w:rPr>
          <w:rFonts w:ascii="Arial" w:hAnsi="Arial" w:cs="Arial"/>
          <w:color w:val="000000" w:themeColor="text1"/>
        </w:rPr>
        <w:t>osób fizycznych prowadzących jednoosobową działalność gospodarczą świadczących usługi, tzw. kontrahenci</w:t>
      </w:r>
      <w:r w:rsidRPr="0009474F">
        <w:rPr>
          <w:rFonts w:ascii="Arial" w:hAnsi="Arial" w:cs="Arial"/>
        </w:rPr>
        <w:t>.</w:t>
      </w:r>
    </w:p>
    <w:p w14:paraId="6BF17175" w14:textId="77777777" w:rsidR="0009474F" w:rsidRPr="0009474F" w:rsidRDefault="0009474F" w:rsidP="002734E7">
      <w:pPr>
        <w:numPr>
          <w:ilvl w:val="0"/>
          <w:numId w:val="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>Podstawą prawną przetwarzania Pani/Pana danych jest art. 6 ust. 1 lit. c i lit. e </w:t>
      </w:r>
      <w:r w:rsidR="0037147B" w:rsidRPr="0009474F">
        <w:rPr>
          <w:rFonts w:ascii="Arial" w:hAnsi="Arial" w:cs="Arial"/>
        </w:rPr>
        <w:t>R</w:t>
      </w:r>
      <w:r w:rsidR="0037147B">
        <w:rPr>
          <w:rFonts w:ascii="Arial" w:hAnsi="Arial" w:cs="Arial"/>
        </w:rPr>
        <w:t>ozporządzenia</w:t>
      </w:r>
      <w:r w:rsidRPr="0009474F">
        <w:rPr>
          <w:rFonts w:ascii="Arial" w:hAnsi="Arial" w:cs="Arial"/>
        </w:rPr>
        <w:t>.</w:t>
      </w:r>
    </w:p>
    <w:p w14:paraId="289A8D8A" w14:textId="77777777" w:rsidR="0009474F" w:rsidRPr="0009474F" w:rsidRDefault="0009474F" w:rsidP="002734E7">
      <w:pPr>
        <w:numPr>
          <w:ilvl w:val="0"/>
          <w:numId w:val="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>Odbiorcami Pana/Pani danych osobowych będą te podmioty, którym administrator ma obowiązek przekazywania danych na gruncie obowiązujących przepisów prawa.</w:t>
      </w:r>
    </w:p>
    <w:p w14:paraId="4C34C0AC" w14:textId="77777777" w:rsidR="0009474F" w:rsidRPr="0009474F" w:rsidRDefault="0009474F" w:rsidP="002734E7">
      <w:pPr>
        <w:numPr>
          <w:ilvl w:val="0"/>
          <w:numId w:val="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>Pani/Pana dane osobowe nie będą przekazywane do państwa trzeciego lub organizacji międzynarodowej.</w:t>
      </w:r>
    </w:p>
    <w:p w14:paraId="1ED062A6" w14:textId="77777777" w:rsidR="0009474F" w:rsidRPr="0009474F" w:rsidRDefault="0009474F" w:rsidP="002734E7">
      <w:pPr>
        <w:numPr>
          <w:ilvl w:val="0"/>
          <w:numId w:val="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>Pani/Pana dane osobowe podlegają przeglądowi, nie rzadziej niż co 5 lat od dnia ich uzyskania, a także są przechowywane wyłącznie przez okres niezbędny do realizacji zadań wynikających z ustawy.</w:t>
      </w:r>
    </w:p>
    <w:p w14:paraId="3B653DD1" w14:textId="77777777" w:rsidR="0009474F" w:rsidRPr="0009474F" w:rsidRDefault="0009474F" w:rsidP="002734E7">
      <w:pPr>
        <w:numPr>
          <w:ilvl w:val="0"/>
          <w:numId w:val="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14:paraId="360147A7" w14:textId="77777777" w:rsidR="0009474F" w:rsidRPr="0009474F" w:rsidRDefault="0009474F" w:rsidP="002734E7">
      <w:pPr>
        <w:numPr>
          <w:ilvl w:val="0"/>
          <w:numId w:val="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 xml:space="preserve">Ma Pani/Pan prawo wniesienia skargi do Prezesa Urzędu Ochrony Danych Osobowych (00-193 Warszawa, ul. Stawki 2, tel. 22 531 03 00, fax. 22 531 03 01, </w:t>
      </w:r>
      <w:r w:rsidR="002734E7">
        <w:rPr>
          <w:rFonts w:ascii="Arial" w:hAnsi="Arial" w:cs="Arial"/>
        </w:rPr>
        <w:br/>
      </w:r>
      <w:r w:rsidRPr="0009474F">
        <w:rPr>
          <w:rFonts w:ascii="Arial" w:hAnsi="Arial" w:cs="Arial"/>
        </w:rPr>
        <w:t>e-mail</w:t>
      </w:r>
      <w:r w:rsidRPr="0009474F">
        <w:rPr>
          <w:rFonts w:ascii="Arial" w:hAnsi="Arial" w:cs="Arial"/>
          <w:color w:val="000000" w:themeColor="text1"/>
        </w:rPr>
        <w:t>: </w:t>
      </w:r>
      <w:hyperlink r:id="rId8" w:history="1">
        <w:r w:rsidRPr="0009474F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Pr="0009474F">
        <w:rPr>
          <w:rFonts w:ascii="Arial" w:hAnsi="Arial" w:cs="Arial"/>
          <w:color w:val="000000" w:themeColor="text1"/>
        </w:rPr>
        <w:t>),</w:t>
      </w:r>
      <w:r w:rsidRPr="0009474F">
        <w:rPr>
          <w:rFonts w:ascii="Arial" w:hAnsi="Arial" w:cs="Arial"/>
        </w:rPr>
        <w:t xml:space="preserve"> gdy uzna Pani/Pan, iż przetwarzanie danych osobowych Pani/Pana dotyczących narusza przepisy </w:t>
      </w:r>
      <w:r w:rsidR="0037147B" w:rsidRPr="0009474F">
        <w:rPr>
          <w:rFonts w:ascii="Arial" w:hAnsi="Arial" w:cs="Arial"/>
        </w:rPr>
        <w:t>R</w:t>
      </w:r>
      <w:r w:rsidR="0037147B">
        <w:rPr>
          <w:rFonts w:ascii="Arial" w:hAnsi="Arial" w:cs="Arial"/>
        </w:rPr>
        <w:t>ozporządzenia</w:t>
      </w:r>
      <w:r w:rsidRPr="0009474F">
        <w:rPr>
          <w:rFonts w:ascii="Arial" w:hAnsi="Arial" w:cs="Arial"/>
        </w:rPr>
        <w:t>.</w:t>
      </w:r>
    </w:p>
    <w:p w14:paraId="6A26AB81" w14:textId="77777777" w:rsidR="0009474F" w:rsidRPr="0009474F" w:rsidRDefault="0009474F" w:rsidP="002734E7">
      <w:pPr>
        <w:numPr>
          <w:ilvl w:val="0"/>
          <w:numId w:val="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>Podanie przez Panią/Pana danych osobowych jest wymogiem ustawowym koniecznym dla realizacji celu, o którym mowa w pkt. 3. Nie podanie prawidłowych danych skutkuje brakiem możliwości załatwienia sprawy.</w:t>
      </w:r>
    </w:p>
    <w:p w14:paraId="688E6BE5" w14:textId="77777777" w:rsidR="000D0BDF" w:rsidRPr="0009474F" w:rsidRDefault="0009474F" w:rsidP="002734E7">
      <w:pPr>
        <w:numPr>
          <w:ilvl w:val="0"/>
          <w:numId w:val="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>Przetwarzanie podanych przez Panią/Pana danych osobowych nie będzie podlegało zautomatyzowanemu podejmowaniu decyzji, w tym profilowaniu, o którym mowa w art. 22 ust. 1 i 4 R</w:t>
      </w:r>
      <w:r w:rsidR="0037147B">
        <w:rPr>
          <w:rFonts w:ascii="Arial" w:hAnsi="Arial" w:cs="Arial"/>
        </w:rPr>
        <w:t>ozporządzenia</w:t>
      </w:r>
      <w:r w:rsidRPr="0009474F">
        <w:rPr>
          <w:rFonts w:ascii="Arial" w:hAnsi="Arial" w:cs="Arial"/>
        </w:rPr>
        <w:t>.</w:t>
      </w:r>
    </w:p>
    <w:sectPr w:rsidR="000D0BDF" w:rsidRPr="0009474F" w:rsidSect="005D7696">
      <w:head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3C02" w14:textId="77777777" w:rsidR="007A3748" w:rsidRDefault="007A3748" w:rsidP="00F15637">
      <w:pPr>
        <w:spacing w:after="0" w:line="240" w:lineRule="auto"/>
      </w:pPr>
      <w:r>
        <w:separator/>
      </w:r>
    </w:p>
  </w:endnote>
  <w:endnote w:type="continuationSeparator" w:id="0">
    <w:p w14:paraId="7C8132DE" w14:textId="77777777" w:rsidR="007A3748" w:rsidRDefault="007A3748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15BF" w14:textId="77777777" w:rsidR="007A3748" w:rsidRDefault="007A3748" w:rsidP="00F15637">
      <w:pPr>
        <w:spacing w:after="0" w:line="240" w:lineRule="auto"/>
      </w:pPr>
      <w:r>
        <w:separator/>
      </w:r>
    </w:p>
  </w:footnote>
  <w:footnote w:type="continuationSeparator" w:id="0">
    <w:p w14:paraId="656F2981" w14:textId="77777777" w:rsidR="007A3748" w:rsidRDefault="007A3748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0928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57782337" w14:textId="77777777" w:rsidR="00F15637" w:rsidRPr="00FD7482" w:rsidRDefault="00FD7482" w:rsidP="000D0BDF">
    <w:pPr>
      <w:pStyle w:val="Bezodstpw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D7482">
      <w:rPr>
        <w:rFonts w:ascii="Arial" w:hAnsi="Arial" w:cs="Arial"/>
        <w:b/>
        <w:color w:val="000000" w:themeColor="text1"/>
        <w:sz w:val="18"/>
        <w:szCs w:val="18"/>
      </w:rPr>
      <w:t xml:space="preserve">dot. danych przetwarzanych w związku z </w:t>
    </w:r>
    <w:r w:rsidR="0009474F">
      <w:rPr>
        <w:rFonts w:ascii="Arial" w:hAnsi="Arial" w:cs="Arial"/>
        <w:b/>
        <w:color w:val="000000" w:themeColor="text1"/>
        <w:sz w:val="18"/>
        <w:szCs w:val="18"/>
      </w:rPr>
      <w:t>prowadzeniem korespondencji w tym skarg wniosków, rejestru korespondencji i osób fizycznych prowadzących jednoosobową działalność gospodarczą świadczące usługi, tzw. kontrahenci</w:t>
    </w:r>
    <w:r w:rsidRPr="00FD7482">
      <w:rPr>
        <w:rFonts w:ascii="Arial" w:hAnsi="Arial" w:cs="Arial"/>
        <w:b/>
        <w:color w:val="000000" w:themeColor="text1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C74E1"/>
    <w:multiLevelType w:val="hybridMultilevel"/>
    <w:tmpl w:val="8D02F748"/>
    <w:lvl w:ilvl="0" w:tplc="2D1CD9F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D2563"/>
    <w:multiLevelType w:val="multilevel"/>
    <w:tmpl w:val="1BD8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A7B79"/>
    <w:multiLevelType w:val="hybridMultilevel"/>
    <w:tmpl w:val="217E426A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7BA6C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25F67"/>
    <w:rsid w:val="00034936"/>
    <w:rsid w:val="00054782"/>
    <w:rsid w:val="0009474F"/>
    <w:rsid w:val="000D0BDF"/>
    <w:rsid w:val="000F49EC"/>
    <w:rsid w:val="000F6A2E"/>
    <w:rsid w:val="00191E55"/>
    <w:rsid w:val="001B75CE"/>
    <w:rsid w:val="001D47A1"/>
    <w:rsid w:val="001D51D7"/>
    <w:rsid w:val="001D7975"/>
    <w:rsid w:val="001D7F40"/>
    <w:rsid w:val="0020604F"/>
    <w:rsid w:val="002548D2"/>
    <w:rsid w:val="002654D4"/>
    <w:rsid w:val="002734E7"/>
    <w:rsid w:val="00291338"/>
    <w:rsid w:val="002B1E56"/>
    <w:rsid w:val="0034178C"/>
    <w:rsid w:val="00341DF5"/>
    <w:rsid w:val="0037147B"/>
    <w:rsid w:val="003726F8"/>
    <w:rsid w:val="00376C07"/>
    <w:rsid w:val="00452119"/>
    <w:rsid w:val="004B0ECC"/>
    <w:rsid w:val="00577F16"/>
    <w:rsid w:val="005C3D8D"/>
    <w:rsid w:val="005D482C"/>
    <w:rsid w:val="005D7696"/>
    <w:rsid w:val="00605025"/>
    <w:rsid w:val="006B012C"/>
    <w:rsid w:val="006D02A9"/>
    <w:rsid w:val="00775BAD"/>
    <w:rsid w:val="007A3748"/>
    <w:rsid w:val="007A5FDF"/>
    <w:rsid w:val="007B16EF"/>
    <w:rsid w:val="007D0138"/>
    <w:rsid w:val="0082774D"/>
    <w:rsid w:val="00874BD0"/>
    <w:rsid w:val="008D0A30"/>
    <w:rsid w:val="008E4877"/>
    <w:rsid w:val="00982B04"/>
    <w:rsid w:val="00A00796"/>
    <w:rsid w:val="00A15A20"/>
    <w:rsid w:val="00A61030"/>
    <w:rsid w:val="00A6636D"/>
    <w:rsid w:val="00A72197"/>
    <w:rsid w:val="00B51842"/>
    <w:rsid w:val="00B55C50"/>
    <w:rsid w:val="00B67744"/>
    <w:rsid w:val="00CE189B"/>
    <w:rsid w:val="00DC0E77"/>
    <w:rsid w:val="00DC5F1E"/>
    <w:rsid w:val="00DF3AEA"/>
    <w:rsid w:val="00E53724"/>
    <w:rsid w:val="00F15637"/>
    <w:rsid w:val="00F31F3D"/>
    <w:rsid w:val="00F360A4"/>
    <w:rsid w:val="00F36A5F"/>
    <w:rsid w:val="00F55B38"/>
    <w:rsid w:val="00FC785A"/>
    <w:rsid w:val="00FD7482"/>
    <w:rsid w:val="00FE3A8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210A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  <w:style w:type="paragraph" w:styleId="NormalnyWeb">
    <w:name w:val="Normal (Web)"/>
    <w:basedOn w:val="Normalny"/>
    <w:uiPriority w:val="99"/>
    <w:unhideWhenUsed/>
    <w:rsid w:val="000D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Adam Nosko (KP PSP Malbork)</cp:lastModifiedBy>
  <cp:revision>6</cp:revision>
  <cp:lastPrinted>2018-06-29T07:40:00Z</cp:lastPrinted>
  <dcterms:created xsi:type="dcterms:W3CDTF">2021-02-10T11:10:00Z</dcterms:created>
  <dcterms:modified xsi:type="dcterms:W3CDTF">2021-07-01T11:28:00Z</dcterms:modified>
</cp:coreProperties>
</file>