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8B23" w14:textId="77777777" w:rsidR="002E5BA6" w:rsidRDefault="002E5BA6" w:rsidP="002E5BA6">
      <w:pPr>
        <w:jc w:val="center"/>
        <w:rPr>
          <w:rFonts w:ascii="Arial" w:hAnsi="Arial" w:cs="Arial"/>
          <w:b/>
          <w:sz w:val="24"/>
          <w:szCs w:val="24"/>
        </w:rPr>
      </w:pPr>
    </w:p>
    <w:p w14:paraId="0E44B740" w14:textId="77777777" w:rsidR="002E5BA6" w:rsidRDefault="002E5BA6" w:rsidP="002E5BA6">
      <w:pPr>
        <w:jc w:val="center"/>
        <w:rPr>
          <w:rFonts w:ascii="Arial" w:hAnsi="Arial" w:cs="Arial"/>
          <w:b/>
          <w:sz w:val="24"/>
          <w:szCs w:val="24"/>
        </w:rPr>
      </w:pPr>
    </w:p>
    <w:p w14:paraId="7D36DDB3" w14:textId="77777777" w:rsidR="002E5BA6" w:rsidRDefault="002E5BA6" w:rsidP="002E5B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3CE418DC" w14:textId="77777777" w:rsidR="002E5BA6" w:rsidRPr="00AD241F" w:rsidRDefault="002E5BA6" w:rsidP="002E5BA6">
      <w:pPr>
        <w:jc w:val="center"/>
        <w:rPr>
          <w:rFonts w:ascii="Arial" w:hAnsi="Arial" w:cs="Arial"/>
          <w:b/>
        </w:rPr>
      </w:pPr>
    </w:p>
    <w:p w14:paraId="159A7B14" w14:textId="77777777" w:rsidR="002E5BA6" w:rsidRDefault="002E5BA6" w:rsidP="002E5B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określa parametry </w:t>
      </w:r>
      <w:r>
        <w:rPr>
          <w:rFonts w:ascii="Arial" w:hAnsi="Arial" w:cs="Arial"/>
          <w:u w:val="single"/>
        </w:rPr>
        <w:t>minimalne</w:t>
      </w:r>
      <w:r>
        <w:rPr>
          <w:rFonts w:ascii="Arial" w:hAnsi="Arial" w:cs="Arial"/>
        </w:rPr>
        <w:t xml:space="preserve"> dla poszczególnych telefonów. Wykonawca może zaproponować aparaty o takich samych lub lepszych parametrach.</w:t>
      </w:r>
    </w:p>
    <w:p w14:paraId="627068DC" w14:textId="77777777" w:rsidR="002E5BA6" w:rsidRDefault="002E5BA6" w:rsidP="002E5BA6">
      <w:pPr>
        <w:spacing w:line="360" w:lineRule="auto"/>
        <w:jc w:val="both"/>
        <w:rPr>
          <w:rFonts w:ascii="Arial" w:hAnsi="Arial" w:cs="Arial"/>
          <w:b/>
        </w:rPr>
      </w:pPr>
    </w:p>
    <w:p w14:paraId="0D739B6A" w14:textId="77777777" w:rsidR="002E5BA6" w:rsidRDefault="002E5BA6" w:rsidP="002E5BA6">
      <w:pPr>
        <w:pStyle w:val="Akapitzlist1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GRUPA I </w:t>
      </w:r>
      <w:r>
        <w:rPr>
          <w:rFonts w:ascii="Arial" w:hAnsi="Arial" w:cs="Arial"/>
        </w:rPr>
        <w:t xml:space="preserve">– całkowita ilość do zamówienia: </w:t>
      </w:r>
      <w:r>
        <w:rPr>
          <w:rFonts w:ascii="Arial" w:hAnsi="Arial" w:cs="Arial"/>
          <w:b/>
        </w:rPr>
        <w:t>1 sztuka.</w:t>
      </w:r>
      <w:r>
        <w:rPr>
          <w:rFonts w:ascii="Arial" w:hAnsi="Arial" w:cs="Arial"/>
        </w:rPr>
        <w:t xml:space="preserve"> </w:t>
      </w:r>
    </w:p>
    <w:p w14:paraId="271DDCAB" w14:textId="77777777" w:rsidR="002E5BA6" w:rsidRDefault="002E5BA6" w:rsidP="002E5BA6">
      <w:pPr>
        <w:pStyle w:val="Akapitzlist1"/>
        <w:widowControl w:val="0"/>
        <w:spacing w:line="36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Samsung S22 Ultra</w:t>
      </w:r>
      <w:r>
        <w:rPr>
          <w:rFonts w:ascii="Arial" w:hAnsi="Arial" w:cs="Arial"/>
        </w:rPr>
        <w:t xml:space="preserve"> lub równoważny:</w:t>
      </w: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2470"/>
        <w:gridCol w:w="4487"/>
        <w:gridCol w:w="2803"/>
      </w:tblGrid>
      <w:tr w:rsidR="002E5BA6" w14:paraId="74A04279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FA75793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Ogólne parametry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78D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urządzenia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CE0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Smartfon</w:t>
            </w:r>
          </w:p>
        </w:tc>
      </w:tr>
      <w:tr w:rsidR="002E5BA6" w14:paraId="3EA72D3E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22FFB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D3C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urządzenia (wys. x szer. x grub.)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9F7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163.30 x 77,90 x 8,9 mm ± 1 mm</w:t>
            </w:r>
          </w:p>
        </w:tc>
      </w:tr>
      <w:tr w:rsidR="002E5BA6" w14:paraId="66D23524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7F6B2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A9E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207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229 g ± 2 g</w:t>
            </w:r>
          </w:p>
        </w:tc>
      </w:tr>
      <w:tr w:rsidR="002E5BA6" w14:paraId="55B404B8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94DA3F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Wyświetlacz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CDD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ekranu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70C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AMOLED 120HZ</w:t>
            </w:r>
          </w:p>
        </w:tc>
      </w:tr>
      <w:tr w:rsidR="002E5BA6" w14:paraId="48BBF891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625F30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AB9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Przekątna ekranu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809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6,8”</w:t>
            </w:r>
          </w:p>
        </w:tc>
      </w:tr>
      <w:tr w:rsidR="002E5BA6" w14:paraId="38485DD5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3BADD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D34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Rozdzielczość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E68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1440 x 3080 px</w:t>
            </w:r>
          </w:p>
        </w:tc>
      </w:tr>
      <w:tr w:rsidR="002E5BA6" w14:paraId="73FCB74D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B447E2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Karta SIM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A7B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karty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0A3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min. nanoSIM</w:t>
            </w:r>
          </w:p>
        </w:tc>
      </w:tr>
      <w:tr w:rsidR="002E5BA6" w14:paraId="719EFC58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110E97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D0F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Dual SIM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AA8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Tak, nanoSIM, eSIM</w:t>
            </w:r>
          </w:p>
        </w:tc>
      </w:tr>
      <w:tr w:rsidR="002E5BA6" w14:paraId="176B036F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43AD1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System operacyjny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EFC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UI 4.1 (na podstawie Android 12)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6337" w14:textId="77777777" w:rsidR="002E5BA6" w:rsidRDefault="002E5BA6" w:rsidP="00BC0147">
            <w:r>
              <w:rPr>
                <w:rFonts w:ascii="Arial" w:hAnsi="Arial" w:cs="Arial"/>
              </w:rPr>
              <w:t>Wymagany</w:t>
            </w:r>
          </w:p>
        </w:tc>
      </w:tr>
      <w:tr w:rsidR="002E5BA6" w14:paraId="5574E600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F6F739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Pamięć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5A6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F6F6" w14:textId="77777777" w:rsidR="002E5BA6" w:rsidRPr="00A36076" w:rsidRDefault="002E5BA6" w:rsidP="00BC0147">
            <w:pPr>
              <w:pStyle w:val="Akapitzlist1"/>
              <w:widowControl w:val="0"/>
              <w:ind w:left="0"/>
              <w:jc w:val="both"/>
            </w:pPr>
            <w:r w:rsidRPr="00A36076">
              <w:rPr>
                <w:rFonts w:ascii="Arial" w:hAnsi="Arial" w:cs="Arial"/>
              </w:rPr>
              <w:t>12 GB</w:t>
            </w:r>
          </w:p>
        </w:tc>
      </w:tr>
      <w:tr w:rsidR="002E5BA6" w14:paraId="69C0FAF6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0A8756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BD5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ADE5" w14:textId="77777777" w:rsidR="002E5BA6" w:rsidRPr="00A36076" w:rsidRDefault="002E5BA6" w:rsidP="00BC0147">
            <w:pPr>
              <w:pStyle w:val="Akapitzlist1"/>
              <w:widowControl w:val="0"/>
              <w:ind w:left="0"/>
              <w:jc w:val="both"/>
            </w:pPr>
            <w:r w:rsidRPr="00A36076">
              <w:rPr>
                <w:rFonts w:ascii="Arial" w:hAnsi="Arial" w:cs="Arial"/>
              </w:rPr>
              <w:t>256 GB</w:t>
            </w:r>
          </w:p>
        </w:tc>
      </w:tr>
      <w:tr w:rsidR="002E5BA6" w14:paraId="42820595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B68A83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926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pamięci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A73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Nie</w:t>
            </w:r>
          </w:p>
        </w:tc>
      </w:tr>
      <w:tr w:rsidR="002E5BA6" w14:paraId="26B46FEC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1CF0B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Aparat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1A5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Główny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3E5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108 Mpix</w:t>
            </w:r>
          </w:p>
        </w:tc>
      </w:tr>
      <w:tr w:rsidR="002E5BA6" w14:paraId="325D485C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36670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786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Lampa błyskowa, autofocus, zoom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D11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  <w:tr w:rsidR="002E5BA6" w14:paraId="7BA6BAE9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FADD0C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Zasilanie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517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Akumulator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3763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Li-Ion 5000 mAh</w:t>
            </w:r>
          </w:p>
        </w:tc>
      </w:tr>
      <w:tr w:rsidR="002E5BA6" w14:paraId="38D28D82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5D76D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6CE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Szybkie ładowanie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90E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Fast Charging</w:t>
            </w:r>
          </w:p>
        </w:tc>
      </w:tr>
      <w:tr w:rsidR="002E5BA6" w14:paraId="2CD12403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08B8D8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D4C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Ładowanie indykcyjne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BFF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  <w:tr w:rsidR="002E5BA6" w14:paraId="3AB96FCA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5F4C22" w14:textId="77777777" w:rsidR="002E5BA6" w:rsidRDefault="002E5BA6" w:rsidP="00BC0147">
            <w:pPr>
              <w:pStyle w:val="Akapitzlist1"/>
              <w:widowControl w:val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Wodo i pyłoszczelność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B005" w14:textId="77777777" w:rsidR="002E5BA6" w:rsidRDefault="002E5BA6" w:rsidP="00BC0147">
            <w:pPr>
              <w:pStyle w:val="Akapitzlist1"/>
              <w:widowControl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 68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9531" w14:textId="77777777" w:rsidR="002E5BA6" w:rsidRDefault="002E5BA6" w:rsidP="00BC0147">
            <w:pPr>
              <w:pStyle w:val="Akapitzlist1"/>
              <w:widowControl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</w:tr>
      <w:tr w:rsidR="002E5BA6" w14:paraId="3ACDC4DF" w14:textId="77777777" w:rsidTr="00BC014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7025CF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Akcesoria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6B1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Ładowarka, kabel, słuchawki, igła, instrukcja obsługi skrócona, karta gwarancyjna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D7D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</w:tbl>
    <w:p w14:paraId="03066539" w14:textId="77777777" w:rsidR="002E5BA6" w:rsidRDefault="002E5BA6" w:rsidP="002E5BA6">
      <w:pPr>
        <w:pStyle w:val="Akapitzlist1"/>
        <w:widowControl w:val="0"/>
        <w:spacing w:line="360" w:lineRule="auto"/>
        <w:ind w:left="1440"/>
        <w:jc w:val="both"/>
        <w:rPr>
          <w:rFonts w:ascii="Arial" w:hAnsi="Arial" w:cs="Arial"/>
        </w:rPr>
      </w:pPr>
    </w:p>
    <w:p w14:paraId="2765F6C1" w14:textId="77777777" w:rsidR="002E5BA6" w:rsidRDefault="002E5BA6" w:rsidP="002E5BA6">
      <w:pPr>
        <w:pStyle w:val="Akapitzlist1"/>
        <w:widowControl w:val="0"/>
        <w:spacing w:line="360" w:lineRule="auto"/>
        <w:ind w:left="1440"/>
        <w:jc w:val="both"/>
        <w:rPr>
          <w:rFonts w:ascii="Arial" w:hAnsi="Arial" w:cs="Arial"/>
        </w:rPr>
      </w:pPr>
    </w:p>
    <w:p w14:paraId="0DB802B1" w14:textId="77777777" w:rsidR="002E5BA6" w:rsidRDefault="002E5BA6" w:rsidP="002E5BA6">
      <w:pPr>
        <w:pStyle w:val="Akapitzlist1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GRUPA II </w:t>
      </w:r>
      <w:r>
        <w:rPr>
          <w:rFonts w:ascii="Arial" w:hAnsi="Arial" w:cs="Arial"/>
        </w:rPr>
        <w:t xml:space="preserve">– całkowita ilość do zamówienia: </w:t>
      </w:r>
      <w:r>
        <w:rPr>
          <w:rFonts w:ascii="Arial" w:hAnsi="Arial" w:cs="Arial"/>
          <w:b/>
        </w:rPr>
        <w:t>2 sztuki</w:t>
      </w:r>
      <w:r>
        <w:rPr>
          <w:rFonts w:ascii="Arial" w:hAnsi="Arial" w:cs="Arial"/>
        </w:rPr>
        <w:t>.</w:t>
      </w:r>
    </w:p>
    <w:p w14:paraId="674BE9BC" w14:textId="77777777" w:rsidR="002E5BA6" w:rsidRDefault="002E5BA6" w:rsidP="002E5BA6">
      <w:pPr>
        <w:pStyle w:val="Akapitzlist1"/>
        <w:widowControl w:val="0"/>
        <w:spacing w:line="36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Xiaomi 12 </w:t>
      </w:r>
      <w:r>
        <w:rPr>
          <w:rFonts w:ascii="Arial" w:hAnsi="Arial" w:cs="Arial"/>
        </w:rPr>
        <w:t xml:space="preserve"> lub równoważny: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4487"/>
        <w:gridCol w:w="2803"/>
      </w:tblGrid>
      <w:tr w:rsidR="002E5BA6" w14:paraId="109AA9B8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652BC4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Ogólne parametry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71C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urządzenia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7B5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Smartfon</w:t>
            </w:r>
          </w:p>
        </w:tc>
      </w:tr>
      <w:tr w:rsidR="002E5BA6" w14:paraId="130DB3AC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86DC2C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F1F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urządzenia (wys. x szer. x grub.)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120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152,7 x 69,9 x 8,16 mm ± 1 mm</w:t>
            </w:r>
          </w:p>
        </w:tc>
      </w:tr>
      <w:tr w:rsidR="002E5BA6" w14:paraId="43F7F610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FB27D2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95A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539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180 g ± 2 g</w:t>
            </w:r>
          </w:p>
        </w:tc>
      </w:tr>
      <w:tr w:rsidR="002E5BA6" w14:paraId="298D88B6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AA7A9C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Wyświetlacz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8C6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ekranu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A24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AMOLED</w:t>
            </w:r>
          </w:p>
        </w:tc>
      </w:tr>
      <w:tr w:rsidR="002E5BA6" w14:paraId="55C212A6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5C27ED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E37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Przekątna ekranu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B693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6,28”</w:t>
            </w:r>
          </w:p>
        </w:tc>
      </w:tr>
      <w:tr w:rsidR="002E5BA6" w14:paraId="357D75E9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152492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A873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Rozdzielczość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159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1080 x 2400 px</w:t>
            </w:r>
          </w:p>
        </w:tc>
      </w:tr>
      <w:tr w:rsidR="002E5BA6" w14:paraId="4D51714A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92131A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Karta SIM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B9F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karty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0A3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 xml:space="preserve"> nanoSIM, eSIM</w:t>
            </w:r>
          </w:p>
        </w:tc>
      </w:tr>
      <w:tr w:rsidR="002E5BA6" w14:paraId="64E223F4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873FC2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169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Dual SIM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A86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Tak, nanoSIM</w:t>
            </w:r>
          </w:p>
        </w:tc>
      </w:tr>
      <w:tr w:rsidR="002E5BA6" w14:paraId="6BF6E532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28A36F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System operacyjny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83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MIUI 13 (na podstawie Android 11)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5C12" w14:textId="77777777" w:rsidR="002E5BA6" w:rsidRDefault="002E5BA6" w:rsidP="00BC0147">
            <w:r>
              <w:rPr>
                <w:rFonts w:ascii="Arial" w:hAnsi="Arial" w:cs="Arial"/>
              </w:rPr>
              <w:t>Wymagany</w:t>
            </w:r>
          </w:p>
        </w:tc>
      </w:tr>
      <w:tr w:rsidR="002E5BA6" w14:paraId="333C7214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9C3940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Pamięć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4A2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6967" w14:textId="77777777" w:rsidR="002E5BA6" w:rsidRPr="00EA6A75" w:rsidRDefault="002E5BA6" w:rsidP="00BC0147">
            <w:pPr>
              <w:pStyle w:val="Akapitzlist1"/>
              <w:widowControl w:val="0"/>
              <w:ind w:left="0"/>
              <w:jc w:val="both"/>
            </w:pPr>
            <w:r w:rsidRPr="00EA6A75">
              <w:rPr>
                <w:rFonts w:ascii="Arial" w:hAnsi="Arial" w:cs="Arial"/>
              </w:rPr>
              <w:t>8 GB</w:t>
            </w:r>
          </w:p>
        </w:tc>
      </w:tr>
      <w:tr w:rsidR="002E5BA6" w14:paraId="3051C867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0F1450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F11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ED3B" w14:textId="77777777" w:rsidR="002E5BA6" w:rsidRPr="00EA6A75" w:rsidRDefault="002E5BA6" w:rsidP="00BC0147">
            <w:pPr>
              <w:pStyle w:val="Akapitzlist1"/>
              <w:widowControl w:val="0"/>
              <w:ind w:left="0"/>
              <w:jc w:val="both"/>
            </w:pPr>
            <w:r w:rsidRPr="00EA6A75">
              <w:rPr>
                <w:rFonts w:ascii="Arial" w:hAnsi="Arial" w:cs="Arial"/>
              </w:rPr>
              <w:t>256 GB</w:t>
            </w:r>
          </w:p>
        </w:tc>
      </w:tr>
      <w:tr w:rsidR="002E5BA6" w14:paraId="5187939F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C81D45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B49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pamięci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09E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Tak</w:t>
            </w:r>
          </w:p>
        </w:tc>
      </w:tr>
      <w:tr w:rsidR="002E5BA6" w14:paraId="3F699981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937172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Aparat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E53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Główny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7C13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50 Mpix</w:t>
            </w:r>
          </w:p>
        </w:tc>
      </w:tr>
      <w:tr w:rsidR="002E5BA6" w14:paraId="19E55B6D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132B0F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026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Lampa błyskowa, autofocus, zoom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B08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  <w:tr w:rsidR="002E5BA6" w14:paraId="0E2FE866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EF12E6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Zasilanie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FC0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Akumulator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BE3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Li-Ion 5000 mAh</w:t>
            </w:r>
          </w:p>
        </w:tc>
      </w:tr>
      <w:tr w:rsidR="002E5BA6" w14:paraId="6EE44F0C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EF34F2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14B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Szybkie ładowanie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802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 xml:space="preserve">Quick Charge </w:t>
            </w:r>
          </w:p>
        </w:tc>
      </w:tr>
      <w:tr w:rsidR="002E5BA6" w14:paraId="599BB9F0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7B9704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237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Bezprzewodowe ładowanie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831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Nie wymagane</w:t>
            </w:r>
          </w:p>
        </w:tc>
      </w:tr>
      <w:tr w:rsidR="002E5BA6" w14:paraId="7D1C080E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639143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Akcesoria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53C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Ładowarka, kabel, słuchawki, igła, instrukcja obsługi skrócona, karta gwarancyjna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A0B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</w:tbl>
    <w:p w14:paraId="376E0C27" w14:textId="77777777" w:rsidR="002E5BA6" w:rsidRDefault="002E5BA6" w:rsidP="002E5BA6">
      <w:pPr>
        <w:pStyle w:val="Akapitzlist1"/>
        <w:widowControl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3D512CE" w14:textId="77777777" w:rsidR="002E5BA6" w:rsidRDefault="002E5BA6" w:rsidP="002E5BA6">
      <w:pPr>
        <w:pStyle w:val="Akapitzlist1"/>
        <w:widowControl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03F2C1E" w14:textId="77777777" w:rsidR="002E5BA6" w:rsidRDefault="002E5BA6" w:rsidP="002E5BA6">
      <w:pPr>
        <w:pStyle w:val="Akapitzlist1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GRUPA III TELEFONÓW</w:t>
      </w:r>
      <w:r>
        <w:rPr>
          <w:rFonts w:ascii="Arial" w:hAnsi="Arial" w:cs="Arial"/>
        </w:rPr>
        <w:t xml:space="preserve"> - całkowita ilość do zamówienia: </w:t>
      </w:r>
      <w:r w:rsidRPr="00180139">
        <w:rPr>
          <w:rFonts w:ascii="Arial" w:hAnsi="Arial" w:cs="Arial"/>
          <w:b/>
          <w:strike/>
        </w:rPr>
        <w:t>23</w:t>
      </w:r>
      <w:r>
        <w:rPr>
          <w:rFonts w:ascii="Arial" w:hAnsi="Arial" w:cs="Arial"/>
          <w:b/>
        </w:rPr>
        <w:t xml:space="preserve"> 28 sztuk (24 szt. zamówienie podstawowe + 4 szt. prawo opcji)</w:t>
      </w:r>
    </w:p>
    <w:p w14:paraId="428C7F72" w14:textId="77777777" w:rsidR="002E5BA6" w:rsidRDefault="002E5BA6" w:rsidP="002E5BA6">
      <w:pPr>
        <w:pStyle w:val="Akapitzlist1"/>
        <w:widowControl w:val="0"/>
        <w:spacing w:line="360" w:lineRule="auto"/>
        <w:ind w:left="128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Xiaomi Redmi 10 </w:t>
      </w:r>
      <w:r>
        <w:rPr>
          <w:rFonts w:ascii="Arial" w:hAnsi="Arial" w:cs="Arial"/>
        </w:rPr>
        <w:t>lub równoważny: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4487"/>
        <w:gridCol w:w="2803"/>
      </w:tblGrid>
      <w:tr w:rsidR="002E5BA6" w14:paraId="5E896087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21EB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Ogólne parametry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43D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urządzenia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88C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Smartfon</w:t>
            </w:r>
          </w:p>
        </w:tc>
      </w:tr>
      <w:tr w:rsidR="002E5BA6" w14:paraId="1267DCFA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9040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F9A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urządzenia (wys. x szer. x grub.)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3A3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161,95 x 75,53 x 8,92 mm ± 1 mm</w:t>
            </w:r>
          </w:p>
        </w:tc>
      </w:tr>
      <w:tr w:rsidR="002E5BA6" w14:paraId="63DC7469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519B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6D5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318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181 g ±2 g</w:t>
            </w:r>
          </w:p>
        </w:tc>
      </w:tr>
      <w:tr w:rsidR="002E5BA6" w14:paraId="0FDD882E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6AC9B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Wyświetlacz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6F0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ekranu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7CC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IPS TFT</w:t>
            </w:r>
          </w:p>
        </w:tc>
      </w:tr>
      <w:tr w:rsidR="002E5BA6" w14:paraId="7C92E44C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E14C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7F8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Przekątna ekranu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E27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6,50”</w:t>
            </w:r>
          </w:p>
        </w:tc>
      </w:tr>
      <w:tr w:rsidR="002E5BA6" w14:paraId="26FE7D71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D207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20A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Rozdzielczość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C12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1080 x 2400 px</w:t>
            </w:r>
          </w:p>
        </w:tc>
      </w:tr>
      <w:tr w:rsidR="002E5BA6" w14:paraId="6BBAA05A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F245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Karta SIM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80E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karty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2EA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nanoSIM, eSIM</w:t>
            </w:r>
          </w:p>
        </w:tc>
      </w:tr>
      <w:tr w:rsidR="002E5BA6" w14:paraId="395F11AE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6800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472B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Dual SIM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0B5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Tak</w:t>
            </w:r>
          </w:p>
        </w:tc>
      </w:tr>
      <w:tr w:rsidR="002E5BA6" w14:paraId="3C02BA18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615B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System operacyjny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7DE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Android 11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9C6C" w14:textId="77777777" w:rsidR="002E5BA6" w:rsidRDefault="002E5BA6" w:rsidP="00BC0147">
            <w:r>
              <w:rPr>
                <w:rFonts w:ascii="Arial" w:hAnsi="Arial" w:cs="Arial"/>
              </w:rPr>
              <w:t>Wymagany</w:t>
            </w:r>
          </w:p>
        </w:tc>
      </w:tr>
      <w:tr w:rsidR="002E5BA6" w14:paraId="6BF5C656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A030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Pamięć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363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6E56" w14:textId="77777777" w:rsidR="002E5BA6" w:rsidRPr="00EA6A75" w:rsidRDefault="002E5BA6" w:rsidP="00BC0147">
            <w:pPr>
              <w:pStyle w:val="Akapitzlist1"/>
              <w:widowControl w:val="0"/>
              <w:ind w:left="0"/>
              <w:jc w:val="both"/>
            </w:pPr>
            <w:r w:rsidRPr="00EA6A75">
              <w:rPr>
                <w:rFonts w:ascii="Arial" w:hAnsi="Arial" w:cs="Arial"/>
              </w:rPr>
              <w:t>4 GB</w:t>
            </w:r>
            <w:bookmarkStart w:id="0" w:name="_GoBack"/>
            <w:bookmarkEnd w:id="0"/>
          </w:p>
        </w:tc>
      </w:tr>
      <w:tr w:rsidR="002E5BA6" w14:paraId="19D79591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6BD1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F75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86FE" w14:textId="77777777" w:rsidR="002E5BA6" w:rsidRPr="00EA6A75" w:rsidRDefault="002E5BA6" w:rsidP="00BC0147">
            <w:pPr>
              <w:pStyle w:val="Akapitzlist1"/>
              <w:widowControl w:val="0"/>
              <w:ind w:left="0"/>
              <w:jc w:val="both"/>
            </w:pPr>
            <w:r w:rsidRPr="00EA6A75">
              <w:rPr>
                <w:rFonts w:ascii="Arial" w:hAnsi="Arial" w:cs="Arial"/>
              </w:rPr>
              <w:t>64 GB</w:t>
            </w:r>
          </w:p>
        </w:tc>
      </w:tr>
      <w:tr w:rsidR="002E5BA6" w14:paraId="60516EB2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1A69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545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pamięci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355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Tak</w:t>
            </w:r>
          </w:p>
        </w:tc>
      </w:tr>
      <w:tr w:rsidR="002E5BA6" w14:paraId="081EA472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09AE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Aparat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3E0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Główny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7AC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50 Mpix</w:t>
            </w:r>
          </w:p>
        </w:tc>
      </w:tr>
      <w:tr w:rsidR="002E5BA6" w14:paraId="411271C5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76AD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107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Lampa błyskowa, autofocus, zoom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BF8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  <w:tr w:rsidR="002E5BA6" w14:paraId="3D68CBCF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35B7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Zasilanie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00A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Akumulator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F73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5000 mAh</w:t>
            </w:r>
          </w:p>
        </w:tc>
      </w:tr>
      <w:tr w:rsidR="002E5BA6" w14:paraId="04F58152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F863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Akcesoria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A06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Ładowarka, kabel, słuchawki, igła, instrukcja obsługi skrócona, karta gwarancyjna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7B7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</w:tbl>
    <w:p w14:paraId="596ED385" w14:textId="77777777" w:rsidR="002E5BA6" w:rsidRDefault="002E5BA6" w:rsidP="002E5BA6">
      <w:pPr>
        <w:jc w:val="center"/>
      </w:pPr>
    </w:p>
    <w:p w14:paraId="0BB58005" w14:textId="77777777" w:rsidR="002E5BA6" w:rsidRDefault="002E5BA6" w:rsidP="002E5BA6">
      <w:pPr>
        <w:jc w:val="center"/>
      </w:pPr>
    </w:p>
    <w:p w14:paraId="4CFCE61B" w14:textId="77777777" w:rsidR="002E5BA6" w:rsidRDefault="002E5BA6" w:rsidP="002E5BA6">
      <w:pPr>
        <w:pStyle w:val="Akapitzlist1"/>
        <w:widowControl w:val="0"/>
        <w:spacing w:line="360" w:lineRule="auto"/>
        <w:rPr>
          <w:rFonts w:ascii="Arial" w:hAnsi="Arial" w:cs="Arial"/>
          <w:i/>
        </w:rPr>
      </w:pPr>
      <w:r w:rsidRPr="00DA400E">
        <w:rPr>
          <w:rFonts w:ascii="Arial" w:hAnsi="Arial" w:cs="Arial"/>
          <w:b/>
        </w:rPr>
        <w:t>IV.</w:t>
      </w:r>
      <w:r>
        <w:rPr>
          <w:rFonts w:ascii="Arial" w:hAnsi="Arial" w:cs="Arial"/>
          <w:b/>
        </w:rPr>
        <w:t xml:space="preserve">  </w:t>
      </w:r>
      <w:r w:rsidRPr="00DA40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GRUPA IV TELEFONÓW</w:t>
      </w:r>
      <w:r>
        <w:rPr>
          <w:rFonts w:ascii="Arial" w:hAnsi="Arial" w:cs="Arial"/>
        </w:rPr>
        <w:t xml:space="preserve"> - całkowita ilość do zamówienia: </w:t>
      </w:r>
      <w:r>
        <w:rPr>
          <w:rFonts w:ascii="Arial" w:hAnsi="Arial" w:cs="Arial"/>
          <w:b/>
        </w:rPr>
        <w:t>1 sztuka.</w:t>
      </w:r>
      <w:r>
        <w:rPr>
          <w:rFonts w:ascii="Arial" w:hAnsi="Arial" w:cs="Arial"/>
        </w:rPr>
        <w:t xml:space="preserve"> </w:t>
      </w:r>
    </w:p>
    <w:p w14:paraId="1D146CAF" w14:textId="77777777" w:rsidR="002E5BA6" w:rsidRDefault="002E5BA6" w:rsidP="002E5BA6">
      <w:pPr>
        <w:pStyle w:val="Akapitzlist1"/>
        <w:widowControl w:val="0"/>
        <w:spacing w:line="360" w:lineRule="auto"/>
        <w:ind w:left="128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Samsung A13 </w:t>
      </w:r>
      <w:r>
        <w:rPr>
          <w:rFonts w:ascii="Arial" w:hAnsi="Arial" w:cs="Arial"/>
        </w:rPr>
        <w:t>lub równoważny: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4487"/>
        <w:gridCol w:w="2803"/>
      </w:tblGrid>
      <w:tr w:rsidR="002E5BA6" w14:paraId="07E045E9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9A250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Ogólne parametry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706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urządzenia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0AF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Smartfon</w:t>
            </w:r>
          </w:p>
        </w:tc>
      </w:tr>
      <w:tr w:rsidR="002E5BA6" w14:paraId="6E72149F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69F63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651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urządzenia (wys. x szer. x grub.)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122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165.1 x 76,4 x 8,8 mm ± 1 mm</w:t>
            </w:r>
          </w:p>
        </w:tc>
      </w:tr>
      <w:tr w:rsidR="002E5BA6" w14:paraId="53D1ABFD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E148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F66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91B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195 g ±2 g</w:t>
            </w:r>
          </w:p>
        </w:tc>
      </w:tr>
      <w:tr w:rsidR="002E5BA6" w14:paraId="24C10B5C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FDD9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Wyświetlacz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5A5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ekranu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CB2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IPS TFT</w:t>
            </w:r>
          </w:p>
        </w:tc>
      </w:tr>
      <w:tr w:rsidR="002E5BA6" w14:paraId="366D6B76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DA0FD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D83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Przekątna ekranu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625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6,60”</w:t>
            </w:r>
          </w:p>
        </w:tc>
      </w:tr>
      <w:tr w:rsidR="002E5BA6" w14:paraId="7DA6AE35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06F2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EF9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Rozdzielczość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8E2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1080 x 2408 px</w:t>
            </w:r>
          </w:p>
        </w:tc>
      </w:tr>
      <w:tr w:rsidR="002E5BA6" w14:paraId="7AD91D4A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615F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Karta SIM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C37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karty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4808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nanoSIM</w:t>
            </w:r>
          </w:p>
        </w:tc>
      </w:tr>
      <w:tr w:rsidR="002E5BA6" w14:paraId="02E32EE7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59D8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8222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Dual SIM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4BC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Nie</w:t>
            </w:r>
          </w:p>
        </w:tc>
      </w:tr>
      <w:tr w:rsidR="002E5BA6" w14:paraId="69E59D2E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AFA3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System operacyjny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962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Android 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366B" w14:textId="77777777" w:rsidR="002E5BA6" w:rsidRDefault="002E5BA6" w:rsidP="00BC0147">
            <w:r>
              <w:rPr>
                <w:rFonts w:ascii="Arial" w:hAnsi="Arial" w:cs="Arial"/>
              </w:rPr>
              <w:t>Wymagany</w:t>
            </w:r>
          </w:p>
        </w:tc>
      </w:tr>
      <w:tr w:rsidR="002E5BA6" w14:paraId="47479DB4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BE6B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Pamięć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0819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6619" w14:textId="77777777" w:rsidR="002E5BA6" w:rsidRPr="00650696" w:rsidRDefault="002E5BA6" w:rsidP="00BC0147">
            <w:pPr>
              <w:pStyle w:val="Akapitzlist1"/>
              <w:widowControl w:val="0"/>
              <w:ind w:left="0"/>
              <w:jc w:val="both"/>
            </w:pPr>
            <w:r w:rsidRPr="00650696">
              <w:rPr>
                <w:rFonts w:ascii="Arial" w:hAnsi="Arial" w:cs="Arial"/>
              </w:rPr>
              <w:t>4 GB</w:t>
            </w:r>
          </w:p>
        </w:tc>
      </w:tr>
      <w:tr w:rsidR="002E5BA6" w14:paraId="6A350EFB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9ED5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F79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5545" w14:textId="77777777" w:rsidR="002E5BA6" w:rsidRPr="00650696" w:rsidRDefault="002E5BA6" w:rsidP="00BC0147">
            <w:pPr>
              <w:pStyle w:val="Akapitzlist1"/>
              <w:widowControl w:val="0"/>
              <w:ind w:left="0"/>
              <w:jc w:val="both"/>
            </w:pPr>
            <w:r w:rsidRPr="00650696">
              <w:rPr>
                <w:rFonts w:ascii="Arial" w:hAnsi="Arial" w:cs="Arial"/>
              </w:rPr>
              <w:t>64 GB</w:t>
            </w:r>
          </w:p>
        </w:tc>
      </w:tr>
      <w:tr w:rsidR="002E5BA6" w14:paraId="1E5B75CA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CA800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C24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pamięci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9D3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Tak</w:t>
            </w:r>
          </w:p>
        </w:tc>
      </w:tr>
      <w:tr w:rsidR="002E5BA6" w14:paraId="41E28ABD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2974F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Aparat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7746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Główny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1D4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50 Mpix</w:t>
            </w:r>
          </w:p>
        </w:tc>
      </w:tr>
      <w:tr w:rsidR="002E5BA6" w14:paraId="1CB3E066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13B65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5727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Lampa błyskowa, autofocus, zoom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354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  <w:tr w:rsidR="002E5BA6" w14:paraId="55A42EB7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45E2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Zasilanie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C3C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Akumulator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B541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5000 mAh</w:t>
            </w:r>
          </w:p>
        </w:tc>
      </w:tr>
      <w:tr w:rsidR="002E5BA6" w14:paraId="67A298DE" w14:textId="77777777" w:rsidTr="00BC0147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A113D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Akcesoria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3EDA" w14:textId="77777777" w:rsidR="002E5BA6" w:rsidRDefault="002E5BA6" w:rsidP="00BC0147">
            <w:pPr>
              <w:pStyle w:val="Akapitzlist1"/>
              <w:widowControl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Ładowarka, kabel, słuchawki, igła, instrukcja obsługi skrócona, karta gwarancyjna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14EE" w14:textId="77777777" w:rsidR="002E5BA6" w:rsidRDefault="002E5BA6" w:rsidP="00BC0147">
            <w:pPr>
              <w:pStyle w:val="Akapitzlist1"/>
              <w:widowControl w:val="0"/>
              <w:ind w:left="0"/>
              <w:jc w:val="both"/>
            </w:pPr>
            <w:r>
              <w:rPr>
                <w:rFonts w:ascii="Arial" w:hAnsi="Arial" w:cs="Arial"/>
              </w:rPr>
              <w:t>Wymagane</w:t>
            </w:r>
          </w:p>
        </w:tc>
      </w:tr>
    </w:tbl>
    <w:p w14:paraId="63CF7582" w14:textId="77777777" w:rsidR="002E5BA6" w:rsidRDefault="002E5BA6" w:rsidP="002E5BA6">
      <w:pPr>
        <w:jc w:val="center"/>
      </w:pPr>
    </w:p>
    <w:p w14:paraId="28DBD58B" w14:textId="77777777" w:rsidR="002E5BA6" w:rsidRDefault="002E5BA6" w:rsidP="002E5BA6">
      <w:pPr>
        <w:spacing w:after="0"/>
        <w:jc w:val="right"/>
      </w:pPr>
    </w:p>
    <w:p w14:paraId="149BFCC2" w14:textId="77777777" w:rsidR="002E5BA6" w:rsidRDefault="002E5BA6" w:rsidP="002E5BA6">
      <w:pPr>
        <w:spacing w:after="0"/>
        <w:jc w:val="right"/>
      </w:pPr>
    </w:p>
    <w:p w14:paraId="3F3C47FD" w14:textId="77777777" w:rsidR="002E5BA6" w:rsidRDefault="002E5BA6" w:rsidP="002E5BA6">
      <w:pPr>
        <w:spacing w:after="0"/>
        <w:jc w:val="right"/>
      </w:pPr>
    </w:p>
    <w:p w14:paraId="06A28084" w14:textId="77777777" w:rsidR="002E5BA6" w:rsidRDefault="002E5BA6" w:rsidP="002E5BA6">
      <w:pPr>
        <w:spacing w:after="0"/>
      </w:pPr>
    </w:p>
    <w:p w14:paraId="232905FF" w14:textId="77777777" w:rsidR="002E5BA6" w:rsidRDefault="002E5BA6" w:rsidP="002E5BA6">
      <w:pPr>
        <w:spacing w:after="0"/>
      </w:pPr>
    </w:p>
    <w:p w14:paraId="77D7CA65" w14:textId="77777777" w:rsidR="002E5BA6" w:rsidRDefault="002E5BA6" w:rsidP="002E5BA6">
      <w:pPr>
        <w:spacing w:after="0"/>
      </w:pPr>
    </w:p>
    <w:p w14:paraId="2C7C7ED3" w14:textId="77777777" w:rsidR="00B0288B" w:rsidRDefault="00B0288B"/>
    <w:sectPr w:rsidR="00B02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2BBB" w14:textId="77777777" w:rsidR="0073521F" w:rsidRDefault="0073521F" w:rsidP="002E5BA6">
      <w:pPr>
        <w:spacing w:after="0" w:line="240" w:lineRule="auto"/>
      </w:pPr>
      <w:r>
        <w:separator/>
      </w:r>
    </w:p>
  </w:endnote>
  <w:endnote w:type="continuationSeparator" w:id="0">
    <w:p w14:paraId="4F81D9CA" w14:textId="77777777" w:rsidR="0073521F" w:rsidRDefault="0073521F" w:rsidP="002E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C945" w14:textId="77777777" w:rsidR="003607EE" w:rsidRDefault="00360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8412" w14:textId="77777777" w:rsidR="003607EE" w:rsidRDefault="003607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AEE3" w14:textId="77777777" w:rsidR="003607EE" w:rsidRDefault="00360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E526D" w14:textId="77777777" w:rsidR="0073521F" w:rsidRDefault="0073521F" w:rsidP="002E5BA6">
      <w:pPr>
        <w:spacing w:after="0" w:line="240" w:lineRule="auto"/>
      </w:pPr>
      <w:r>
        <w:separator/>
      </w:r>
    </w:p>
  </w:footnote>
  <w:footnote w:type="continuationSeparator" w:id="0">
    <w:p w14:paraId="255C1795" w14:textId="77777777" w:rsidR="0073521F" w:rsidRDefault="0073521F" w:rsidP="002E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FBC3" w14:textId="77777777" w:rsidR="003607EE" w:rsidRDefault="003607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90A5" w14:textId="361DCEF8" w:rsidR="002E5BA6" w:rsidRDefault="002E5BA6">
    <w:pPr>
      <w:pStyle w:val="Nagwek"/>
    </w:pPr>
  </w:p>
  <w:p w14:paraId="3099C900" w14:textId="660F6771" w:rsidR="003607EE" w:rsidRPr="006F0610" w:rsidRDefault="003607EE" w:rsidP="003607EE">
    <w:pPr>
      <w:pStyle w:val="Nagwek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>Załącznik nr</w:t>
    </w:r>
    <w:r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 do </w:t>
    </w:r>
    <w:r>
      <w:rPr>
        <w:rFonts w:ascii="Arial" w:eastAsia="Times New Roman" w:hAnsi="Arial" w:cs="Arial"/>
        <w:i/>
        <w:sz w:val="20"/>
        <w:szCs w:val="20"/>
        <w:lang w:eastAsia="pl-PL"/>
      </w:rPr>
      <w:t>zapytania ofertowego  nr KR.POR-A.213.24.2022</w:t>
    </w:r>
    <w:r w:rsidRPr="00146FF5">
      <w:rPr>
        <w:rFonts w:ascii="Arial" w:eastAsia="Times New Roman" w:hAnsi="Arial" w:cs="Arial"/>
        <w:i/>
        <w:sz w:val="20"/>
        <w:szCs w:val="20"/>
        <w:lang w:eastAsia="pl-PL"/>
      </w:rPr>
      <w:t xml:space="preserve">                 </w:t>
    </w:r>
  </w:p>
  <w:p w14:paraId="1757C4B0" w14:textId="77777777" w:rsidR="002E5BA6" w:rsidRDefault="002E5B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546CF" w14:textId="77777777" w:rsidR="003607EE" w:rsidRDefault="003607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1288" w:hanging="72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A6"/>
    <w:rsid w:val="000877CA"/>
    <w:rsid w:val="002E5BA6"/>
    <w:rsid w:val="003607EE"/>
    <w:rsid w:val="0073521F"/>
    <w:rsid w:val="00903982"/>
    <w:rsid w:val="00B0288B"/>
    <w:rsid w:val="00E0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13F1C"/>
  <w15:chartTrackingRefBased/>
  <w15:docId w15:val="{F5209F24-BC5F-4622-8BF7-FFAE705D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B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E5BA6"/>
    <w:pPr>
      <w:suppressAutoHyphens/>
      <w:spacing w:after="0" w:line="100" w:lineRule="atLeast"/>
      <w:ind w:left="720"/>
    </w:pPr>
    <w:rPr>
      <w:rFonts w:ascii="Calibri" w:eastAsia="SimSun" w:hAnsi="Calibri" w:cs="font29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BA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B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BA6"/>
  </w:style>
  <w:style w:type="paragraph" w:styleId="Stopka">
    <w:name w:val="footer"/>
    <w:basedOn w:val="Normalny"/>
    <w:link w:val="StopkaZnak"/>
    <w:uiPriority w:val="99"/>
    <w:unhideWhenUsed/>
    <w:rsid w:val="002E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KĘSEK</dc:creator>
  <cp:keywords/>
  <dc:description/>
  <cp:lastModifiedBy>Anna KĘSEK</cp:lastModifiedBy>
  <cp:revision>3</cp:revision>
  <dcterms:created xsi:type="dcterms:W3CDTF">2022-04-30T18:54:00Z</dcterms:created>
  <dcterms:modified xsi:type="dcterms:W3CDTF">2022-05-02T06:05:00Z</dcterms:modified>
</cp:coreProperties>
</file>