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1C7" w:rsidRPr="004A71C7" w:rsidRDefault="004A71C7" w:rsidP="004A71C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4A71C7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Informacje ogólne</w:t>
      </w:r>
    </w:p>
    <w:p w:rsidR="004A71C7" w:rsidRPr="004A71C7" w:rsidRDefault="004A71C7" w:rsidP="004A71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71C7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28 ust. 1 ustawy z dnia 24 sierpnia 1991 r. o Państwowej Straży Pożarnej (</w:t>
      </w:r>
      <w:proofErr w:type="spellStart"/>
      <w:r w:rsidRPr="004A71C7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4A71C7">
        <w:rPr>
          <w:rFonts w:ascii="Times New Roman" w:eastAsia="Times New Roman" w:hAnsi="Times New Roman" w:cs="Times New Roman"/>
          <w:sz w:val="24"/>
          <w:szCs w:val="24"/>
          <w:lang w:eastAsia="pl-PL"/>
        </w:rPr>
        <w:t>. Dz. U. z 2020 r., poz. 1123, ze zm.), służbę w Państwowej Straży Pożarnej może pełnić obywatel polski, niekarany za przestępstwo lub przestępstwo skarbowe, korzystający z pełni praw publicznych, posiadający co najmniej średnie wykształcenie oraz zdolność fizyczną i psychiczną do pełnienia tej służby.</w:t>
      </w:r>
    </w:p>
    <w:p w:rsidR="004A71C7" w:rsidRPr="004A71C7" w:rsidRDefault="004A71C7" w:rsidP="004A71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71C7">
        <w:rPr>
          <w:rFonts w:ascii="Times New Roman" w:eastAsia="Times New Roman" w:hAnsi="Times New Roman" w:cs="Times New Roman"/>
          <w:sz w:val="24"/>
          <w:szCs w:val="24"/>
          <w:lang w:eastAsia="pl-PL"/>
        </w:rPr>
        <w:t>Przyjęcie kandydata do służby w Państwowej Straży Pożarnej poprzedza postępowanie kwalifikacyjne, które zarządza i prowadzi kierownik jednostki organizacyjnej PSP. Postępowanie kwalifikacyjne ma na celu ustalenie, czy kandydat spełnia warunki przyjęcia do służby w PSP, oraz określenie jego kwalifikacji, kompetencji, predyspozycji i przydatności do pełnienia tej służby.</w:t>
      </w:r>
    </w:p>
    <w:p w:rsidR="004A71C7" w:rsidRPr="004A71C7" w:rsidRDefault="004A71C7" w:rsidP="004A71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71C7">
        <w:rPr>
          <w:rFonts w:ascii="Times New Roman" w:eastAsia="Times New Roman" w:hAnsi="Times New Roman" w:cs="Times New Roman"/>
          <w:sz w:val="24"/>
          <w:szCs w:val="24"/>
          <w:lang w:eastAsia="pl-PL"/>
        </w:rPr>
        <w:t>Nabór do służby jest otwarty i konkurencyjny. Informację o planowanym postępowaniu kwalifikacyjnym zamieszcza się w formie ogłoszenia w Biuletynie Informacji Publicznej danej jednostki organizacyjnej Państwowej Straży Pożarnej, na jej stronie internetowej lub zamieszcza się w siedzibie tej jednostki w miejscu ogólnie dostępnym, a także we właściwym miejscowo powiatowym urzędzie pracy.</w:t>
      </w:r>
    </w:p>
    <w:p w:rsidR="004A71C7" w:rsidRPr="004A71C7" w:rsidRDefault="004A71C7" w:rsidP="004A71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71C7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Postępowanie kwalifikacyjne składa się z następujących etapów:</w:t>
      </w:r>
    </w:p>
    <w:p w:rsidR="004A71C7" w:rsidRPr="004A71C7" w:rsidRDefault="004A71C7" w:rsidP="004A71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71C7">
        <w:rPr>
          <w:rFonts w:ascii="Times New Roman" w:eastAsia="Times New Roman" w:hAnsi="Times New Roman" w:cs="Times New Roman"/>
          <w:sz w:val="24"/>
          <w:szCs w:val="24"/>
          <w:lang w:eastAsia="pl-PL"/>
        </w:rPr>
        <w:t>ocena złożonych dokumentów związanych z postępowaniem kwalifikacyjnym;</w:t>
      </w:r>
    </w:p>
    <w:p w:rsidR="004A71C7" w:rsidRPr="004A71C7" w:rsidRDefault="004A71C7" w:rsidP="004A71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71C7">
        <w:rPr>
          <w:rFonts w:ascii="Times New Roman" w:eastAsia="Times New Roman" w:hAnsi="Times New Roman" w:cs="Times New Roman"/>
          <w:sz w:val="24"/>
          <w:szCs w:val="24"/>
          <w:lang w:eastAsia="pl-PL"/>
        </w:rPr>
        <w:t>test sprawności fizycznej;</w:t>
      </w:r>
    </w:p>
    <w:p w:rsidR="004A71C7" w:rsidRPr="004A71C7" w:rsidRDefault="004A71C7" w:rsidP="004A71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71C7">
        <w:rPr>
          <w:rFonts w:ascii="Times New Roman" w:eastAsia="Times New Roman" w:hAnsi="Times New Roman" w:cs="Times New Roman"/>
          <w:sz w:val="24"/>
          <w:szCs w:val="24"/>
          <w:lang w:eastAsia="pl-PL"/>
        </w:rPr>
        <w:t>rozmowa kwalifikacyjna;</w:t>
      </w:r>
    </w:p>
    <w:p w:rsidR="004A71C7" w:rsidRPr="004A71C7" w:rsidRDefault="004A71C7" w:rsidP="004A71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71C7">
        <w:rPr>
          <w:rFonts w:ascii="Times New Roman" w:eastAsia="Times New Roman" w:hAnsi="Times New Roman" w:cs="Times New Roman"/>
          <w:sz w:val="24"/>
          <w:szCs w:val="24"/>
          <w:lang w:eastAsia="pl-PL"/>
        </w:rPr>
        <w:t>ustalenie zdolności fizycznej i psychicznej do pełnienia służby w Państwowej Straży Pożarnej.</w:t>
      </w:r>
    </w:p>
    <w:p w:rsidR="004A71C7" w:rsidRPr="004A71C7" w:rsidRDefault="004A71C7" w:rsidP="004A71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71C7">
        <w:rPr>
          <w:rFonts w:ascii="Times New Roman" w:eastAsia="Times New Roman" w:hAnsi="Times New Roman" w:cs="Times New Roman"/>
          <w:sz w:val="24"/>
          <w:szCs w:val="24"/>
          <w:lang w:eastAsia="pl-PL"/>
        </w:rPr>
        <w:t>Kandydat ubiegający się o przyjęcie do służby w Państwowej Straży Pożarnej jest obowiązany dostarczyć przed przystąpieniem do testu sprawności fizycznej zaświadczenie lekarskie o braku przeciwwskazań zdrowotnych.</w:t>
      </w:r>
    </w:p>
    <w:p w:rsidR="004A71C7" w:rsidRPr="004A71C7" w:rsidRDefault="004A71C7" w:rsidP="004A71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71C7">
        <w:rPr>
          <w:rFonts w:ascii="Times New Roman" w:eastAsia="Times New Roman" w:hAnsi="Times New Roman" w:cs="Times New Roman"/>
          <w:sz w:val="24"/>
          <w:szCs w:val="24"/>
          <w:lang w:eastAsia="pl-PL"/>
        </w:rPr>
        <w:t>Oceny zdolności fizycznej i psychicznej do służby w Państwowej Straży Pożarnej dokonują komisje lekarskie podległe ministrowi właściwemu do spraw wewnętrznych.</w:t>
      </w:r>
    </w:p>
    <w:p w:rsidR="004A71C7" w:rsidRPr="004A71C7" w:rsidRDefault="004A71C7" w:rsidP="004A71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71C7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gdy nabór do pełnienia służby w PSP jest prowadzony na stanowisko wymagające szczególnych predyspozycji i umiejętności, kierownik jednostki organizacyjnej PSP może zarządzić przeprowadzenie następujących dodatkowych etapów postępowania kwalifikacyjnego:</w:t>
      </w:r>
    </w:p>
    <w:p w:rsidR="004A71C7" w:rsidRPr="004A71C7" w:rsidRDefault="004A71C7" w:rsidP="004A71C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71C7">
        <w:rPr>
          <w:rFonts w:ascii="Times New Roman" w:eastAsia="Times New Roman" w:hAnsi="Times New Roman" w:cs="Times New Roman"/>
          <w:sz w:val="24"/>
          <w:szCs w:val="24"/>
          <w:lang w:eastAsia="pl-PL"/>
        </w:rPr>
        <w:t>test wiedzy;</w:t>
      </w:r>
    </w:p>
    <w:p w:rsidR="004A71C7" w:rsidRPr="004A71C7" w:rsidRDefault="004A71C7" w:rsidP="004A71C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71C7">
        <w:rPr>
          <w:rFonts w:ascii="Times New Roman" w:eastAsia="Times New Roman" w:hAnsi="Times New Roman" w:cs="Times New Roman"/>
          <w:sz w:val="24"/>
          <w:szCs w:val="24"/>
          <w:lang w:eastAsia="pl-PL"/>
        </w:rPr>
        <w:t>test kompetencyjny;</w:t>
      </w:r>
    </w:p>
    <w:p w:rsidR="004A71C7" w:rsidRPr="004A71C7" w:rsidRDefault="004A71C7" w:rsidP="004A71C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71C7">
        <w:rPr>
          <w:rFonts w:ascii="Times New Roman" w:eastAsia="Times New Roman" w:hAnsi="Times New Roman" w:cs="Times New Roman"/>
          <w:sz w:val="24"/>
          <w:szCs w:val="24"/>
          <w:lang w:eastAsia="pl-PL"/>
        </w:rPr>
        <w:t>sprawdzian lęku wysokości (akrofobia);</w:t>
      </w:r>
    </w:p>
    <w:p w:rsidR="004A71C7" w:rsidRPr="004A71C7" w:rsidRDefault="004A71C7" w:rsidP="004A71C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71C7">
        <w:rPr>
          <w:rFonts w:ascii="Times New Roman" w:eastAsia="Times New Roman" w:hAnsi="Times New Roman" w:cs="Times New Roman"/>
          <w:sz w:val="24"/>
          <w:szCs w:val="24"/>
          <w:lang w:eastAsia="pl-PL"/>
        </w:rPr>
        <w:t>sprawdzian z pływania.</w:t>
      </w:r>
    </w:p>
    <w:p w:rsidR="004A71C7" w:rsidRPr="004A71C7" w:rsidRDefault="004A71C7" w:rsidP="004A71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71C7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Postępowanie kwalifikacyjne kończy się zatwierdzeniem przez kierownika jednostki organizacyjnej PSP listy kandydatów do przyjęcia do służby w Państwowej Straży Pożarnej. Informację o wyniku zakończonego postępowania kwalifikacyjnego kierownik jednostki zamieszcza niezwłocznie na stronie internetowej i w Biuletynie Informacji Publicznej jednostki organizacyjnej PSP oraz na tablicy ogłoszeniowej.</w:t>
      </w:r>
    </w:p>
    <w:p w:rsidR="004A71C7" w:rsidRPr="004A71C7" w:rsidRDefault="004A71C7" w:rsidP="004A71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71C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Szczegółowe informacje dotyczące postępowania kwalifikacyjnego uregulowane zostały w rozporządzeniu Ministra Spraw Wewnętrznych i Administracji z dnia 29 marca 2018 r. w sprawie postępowania kwalifikacyjnego o przyjęcie do służby w Państwowej Straży Pożarnej (Dz. U. z 2018 r., poz. 672).</w:t>
      </w:r>
    </w:p>
    <w:p w:rsidR="00BA7073" w:rsidRDefault="00BA7073">
      <w:bookmarkStart w:id="0" w:name="_GoBack"/>
      <w:bookmarkEnd w:id="0"/>
    </w:p>
    <w:sectPr w:rsidR="00BA70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C07573"/>
    <w:multiLevelType w:val="multilevel"/>
    <w:tmpl w:val="0EE60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2BE38A0"/>
    <w:multiLevelType w:val="multilevel"/>
    <w:tmpl w:val="2A849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1C7"/>
    <w:rsid w:val="004A71C7"/>
    <w:rsid w:val="00BA7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5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7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6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410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Kowalska</dc:creator>
  <cp:lastModifiedBy>Katarzyna Kowalska</cp:lastModifiedBy>
  <cp:revision>1</cp:revision>
  <dcterms:created xsi:type="dcterms:W3CDTF">2020-12-08T09:02:00Z</dcterms:created>
  <dcterms:modified xsi:type="dcterms:W3CDTF">2020-12-08T09:04:00Z</dcterms:modified>
</cp:coreProperties>
</file>