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7D1" w14:textId="44604332" w:rsidR="009317EB" w:rsidRPr="004C50C0" w:rsidRDefault="009317EB" w:rsidP="009317EB">
      <w:r w:rsidRPr="004C50C0">
        <w:t>PZK.K.1110.</w:t>
      </w:r>
      <w:r w:rsidR="00B019C6" w:rsidRPr="004C50C0">
        <w:t>5</w:t>
      </w:r>
      <w:r w:rsidR="004C50C0" w:rsidRPr="004C50C0">
        <w:t>.7</w:t>
      </w:r>
      <w:r w:rsidRPr="004C50C0">
        <w:t>.20</w:t>
      </w:r>
      <w:r w:rsidR="00B019C6" w:rsidRPr="004C50C0">
        <w:t>20</w:t>
      </w:r>
      <w:r w:rsidRPr="004C50C0">
        <w:tab/>
      </w:r>
      <w:r w:rsidRPr="004C50C0">
        <w:tab/>
        <w:t xml:space="preserve">          </w:t>
      </w:r>
      <w:r w:rsidR="00B019C6" w:rsidRPr="004C50C0">
        <w:tab/>
      </w:r>
      <w:r w:rsidR="00B019C6" w:rsidRPr="004C50C0">
        <w:tab/>
      </w:r>
      <w:r w:rsidR="00096F39">
        <w:t xml:space="preserve">           </w:t>
      </w:r>
      <w:r w:rsidR="004C50C0">
        <w:t>Ostrów Wielkopolski, dnia 2</w:t>
      </w:r>
      <w:r w:rsidRPr="004C50C0">
        <w:t xml:space="preserve"> </w:t>
      </w:r>
      <w:r w:rsidR="00B019C6" w:rsidRPr="004C50C0">
        <w:t>grudnia</w:t>
      </w:r>
      <w:r w:rsidR="004C50C0">
        <w:t xml:space="preserve"> </w:t>
      </w:r>
      <w:r w:rsidRPr="004C50C0">
        <w:t>20</w:t>
      </w:r>
      <w:r w:rsidR="00B019C6" w:rsidRPr="004C50C0">
        <w:t>20</w:t>
      </w:r>
      <w:r w:rsidRPr="004C50C0">
        <w:t xml:space="preserve"> roku</w:t>
      </w:r>
      <w:r w:rsidR="00096F39">
        <w:t>.</w:t>
      </w:r>
    </w:p>
    <w:p w14:paraId="1B7136D3" w14:textId="77777777" w:rsidR="009317EB" w:rsidRDefault="009317EB" w:rsidP="001F1270">
      <w:pPr>
        <w:spacing w:after="0"/>
        <w:jc w:val="center"/>
        <w:rPr>
          <w:b/>
          <w:sz w:val="16"/>
          <w:szCs w:val="16"/>
        </w:rPr>
      </w:pPr>
    </w:p>
    <w:p w14:paraId="6150F06D" w14:textId="77777777" w:rsidR="009317EB" w:rsidRDefault="009317EB" w:rsidP="001F1270">
      <w:pPr>
        <w:spacing w:after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o t o k ó ł</w:t>
      </w:r>
    </w:p>
    <w:p w14:paraId="06621B5A" w14:textId="69682C23" w:rsidR="009317EB" w:rsidRDefault="009317EB" w:rsidP="009317EB">
      <w:pPr>
        <w:tabs>
          <w:tab w:val="left" w:pos="2340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przeprowadzenia II</w:t>
      </w:r>
      <w:r w:rsidR="004C50C0">
        <w:rPr>
          <w:b/>
          <w:sz w:val="26"/>
          <w:szCs w:val="26"/>
        </w:rPr>
        <w:t>I i IV</w:t>
      </w:r>
      <w:r>
        <w:rPr>
          <w:b/>
          <w:sz w:val="26"/>
          <w:szCs w:val="26"/>
        </w:rPr>
        <w:t xml:space="preserve"> etapu naboru na stanowisko stażysty – docelowo starszy specjalista w Wydziale ds. Kontrolno-Rozpoznawczych i Kadr w  Komendzie Powiatowej PSP w Ostrowie Wielkopolskim</w:t>
      </w:r>
    </w:p>
    <w:p w14:paraId="7CBFF521" w14:textId="77777777" w:rsidR="009317EB" w:rsidRDefault="009317EB" w:rsidP="009317EB">
      <w:pPr>
        <w:pStyle w:val="Tekstdymka"/>
        <w:spacing w:line="288" w:lineRule="auto"/>
        <w:rPr>
          <w:rFonts w:ascii="Times New Roman" w:hAnsi="Times New Roman" w:cs="Times New Roman"/>
          <w:sz w:val="16"/>
          <w:szCs w:val="16"/>
        </w:rPr>
      </w:pPr>
    </w:p>
    <w:p w14:paraId="6B2BDDFC" w14:textId="57EC3E9A" w:rsidR="009317EB" w:rsidRDefault="009317EB" w:rsidP="009317EB">
      <w:pPr>
        <w:pStyle w:val="Tekstpodstawowy"/>
        <w:spacing w:line="312" w:lineRule="auto"/>
        <w:jc w:val="left"/>
      </w:pPr>
      <w:r>
        <w:t xml:space="preserve">1.  W dniu </w:t>
      </w:r>
      <w:r w:rsidR="001F1270">
        <w:t>2 grudnia</w:t>
      </w:r>
      <w:r>
        <w:t xml:space="preserve"> 20</w:t>
      </w:r>
      <w:r w:rsidR="00B019C6">
        <w:t>20</w:t>
      </w:r>
      <w:r>
        <w:t xml:space="preserve"> roku komisja rekrutacyjna w składzie:</w:t>
      </w:r>
    </w:p>
    <w:p w14:paraId="6C999C5D" w14:textId="07B43738" w:rsidR="009317EB" w:rsidRDefault="00B019C6" w:rsidP="009317EB">
      <w:pPr>
        <w:pStyle w:val="Stopka2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 xml:space="preserve">Z-ca </w:t>
      </w:r>
      <w:r w:rsidR="009317EB">
        <w:rPr>
          <w:color w:val="auto"/>
          <w:sz w:val="24"/>
        </w:rPr>
        <w:t>Przewodnicząc</w:t>
      </w:r>
      <w:r>
        <w:rPr>
          <w:color w:val="auto"/>
          <w:sz w:val="24"/>
        </w:rPr>
        <w:t>ego</w:t>
      </w:r>
      <w:r w:rsidR="009317EB">
        <w:rPr>
          <w:color w:val="auto"/>
          <w:sz w:val="24"/>
        </w:rPr>
        <w:t xml:space="preserve"> :</w:t>
      </w:r>
      <w:r w:rsidR="009317EB">
        <w:rPr>
          <w:color w:val="auto"/>
          <w:sz w:val="24"/>
        </w:rPr>
        <w:tab/>
        <w:t xml:space="preserve">1)   </w:t>
      </w:r>
      <w:r>
        <w:rPr>
          <w:color w:val="auto"/>
          <w:sz w:val="24"/>
        </w:rPr>
        <w:t>kpt. Marcin Rosik</w:t>
      </w:r>
    </w:p>
    <w:p w14:paraId="5C107A0B" w14:textId="2B90B2C8" w:rsidR="009317EB" w:rsidRDefault="009317EB" w:rsidP="009317EB">
      <w:pPr>
        <w:pStyle w:val="Stopka2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>Członkowie :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2)   </w:t>
      </w:r>
      <w:proofErr w:type="spellStart"/>
      <w:r w:rsidR="00B019C6">
        <w:rPr>
          <w:color w:val="auto"/>
          <w:sz w:val="24"/>
        </w:rPr>
        <w:t>ogn</w:t>
      </w:r>
      <w:proofErr w:type="spellEnd"/>
      <w:r w:rsidR="00B019C6">
        <w:rPr>
          <w:color w:val="auto"/>
          <w:sz w:val="24"/>
        </w:rPr>
        <w:t xml:space="preserve">. Dorota </w:t>
      </w:r>
      <w:proofErr w:type="spellStart"/>
      <w:r w:rsidR="00B019C6">
        <w:rPr>
          <w:color w:val="auto"/>
          <w:sz w:val="24"/>
        </w:rPr>
        <w:t>Reterska</w:t>
      </w:r>
      <w:proofErr w:type="spellEnd"/>
    </w:p>
    <w:p w14:paraId="12382ECB" w14:textId="755A1162" w:rsidR="009317EB" w:rsidRPr="00B019C6" w:rsidRDefault="00B019C6" w:rsidP="009317EB">
      <w:pPr>
        <w:pStyle w:val="Stopka2"/>
        <w:numPr>
          <w:ilvl w:val="0"/>
          <w:numId w:val="6"/>
        </w:numPr>
        <w:spacing w:line="312" w:lineRule="auto"/>
        <w:rPr>
          <w:color w:val="auto"/>
          <w:sz w:val="24"/>
        </w:rPr>
      </w:pPr>
      <w:r w:rsidRPr="00B019C6">
        <w:rPr>
          <w:sz w:val="24"/>
        </w:rPr>
        <w:t>specjalista Katarzyna Stodolska</w:t>
      </w:r>
    </w:p>
    <w:p w14:paraId="1067D79F" w14:textId="77777777" w:rsidR="009317EB" w:rsidRDefault="009317EB" w:rsidP="009317EB">
      <w:pPr>
        <w:pStyle w:val="Stopka2"/>
        <w:spacing w:line="312" w:lineRule="auto"/>
        <w:rPr>
          <w:color w:val="auto"/>
          <w:sz w:val="12"/>
          <w:szCs w:val="12"/>
        </w:rPr>
      </w:pPr>
    </w:p>
    <w:p w14:paraId="7AC7B93D" w14:textId="036C4761" w:rsidR="009317EB" w:rsidRDefault="009317EB" w:rsidP="00FD0BB4">
      <w:pPr>
        <w:pStyle w:val="Stopka2"/>
        <w:spacing w:line="312" w:lineRule="auto"/>
        <w:jc w:val="both"/>
        <w:rPr>
          <w:sz w:val="24"/>
        </w:rPr>
      </w:pPr>
      <w:r>
        <w:rPr>
          <w:color w:val="auto"/>
          <w:sz w:val="24"/>
        </w:rPr>
        <w:t xml:space="preserve">zgodnie z harmonogramem postępowania rekrutacyjnego przeprowadziła </w:t>
      </w:r>
      <w:r>
        <w:rPr>
          <w:b/>
          <w:color w:val="auto"/>
          <w:sz w:val="24"/>
        </w:rPr>
        <w:t>II</w:t>
      </w:r>
      <w:r w:rsidR="001F1270">
        <w:rPr>
          <w:b/>
          <w:color w:val="auto"/>
          <w:sz w:val="24"/>
        </w:rPr>
        <w:t>I oraz IV</w:t>
      </w:r>
      <w:r>
        <w:rPr>
          <w:b/>
          <w:color w:val="auto"/>
          <w:sz w:val="24"/>
        </w:rPr>
        <w:t xml:space="preserve"> etap</w:t>
      </w:r>
      <w:r>
        <w:rPr>
          <w:color w:val="auto"/>
          <w:sz w:val="24"/>
        </w:rPr>
        <w:t xml:space="preserve"> naboru. </w:t>
      </w:r>
    </w:p>
    <w:p w14:paraId="5B1A4821" w14:textId="52206C9D" w:rsidR="009317EB" w:rsidRDefault="009317EB" w:rsidP="001F1270">
      <w:pPr>
        <w:pStyle w:val="Stopka2"/>
        <w:spacing w:line="312" w:lineRule="auto"/>
        <w:jc w:val="both"/>
        <w:rPr>
          <w:color w:val="auto"/>
          <w:sz w:val="24"/>
        </w:rPr>
      </w:pPr>
      <w:r>
        <w:rPr>
          <w:sz w:val="24"/>
        </w:rPr>
        <w:t>2.  II</w:t>
      </w:r>
      <w:r w:rsidR="001F1270">
        <w:rPr>
          <w:sz w:val="24"/>
        </w:rPr>
        <w:t>I</w:t>
      </w:r>
      <w:r>
        <w:rPr>
          <w:sz w:val="24"/>
        </w:rPr>
        <w:t xml:space="preserve"> etap naboru polegał na </w:t>
      </w:r>
      <w:r w:rsidR="001F1270">
        <w:rPr>
          <w:color w:val="auto"/>
          <w:sz w:val="24"/>
        </w:rPr>
        <w:t xml:space="preserve">sprawdzeniu lęku wysokości (akrofobii). Warunkiem uznania próby za zaliczoną było samodzielne wejście na wysokość 20 m na drabinę mechaniczną ustawioną pod kątem </w:t>
      </w:r>
      <w:r w:rsidR="001F1270">
        <w:rPr>
          <w:sz w:val="24"/>
        </w:rPr>
        <w:t>75°</w:t>
      </w:r>
      <w:r w:rsidR="001F1270">
        <w:rPr>
          <w:sz w:val="24"/>
        </w:rPr>
        <w:t>, a następnie zejście z niej.</w:t>
      </w:r>
    </w:p>
    <w:p w14:paraId="2EDEFDAC" w14:textId="6DB33951" w:rsidR="009317EB" w:rsidRDefault="001F1270" w:rsidP="001F1270">
      <w:pPr>
        <w:pStyle w:val="Stopka2"/>
        <w:spacing w:line="312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3</w:t>
      </w:r>
      <w:r w:rsidR="009317EB">
        <w:rPr>
          <w:color w:val="auto"/>
          <w:sz w:val="24"/>
        </w:rPr>
        <w:t>.  Wyniki II</w:t>
      </w:r>
      <w:r>
        <w:rPr>
          <w:color w:val="auto"/>
          <w:sz w:val="24"/>
        </w:rPr>
        <w:t>I</w:t>
      </w:r>
      <w:r w:rsidR="009317EB">
        <w:rPr>
          <w:color w:val="auto"/>
          <w:sz w:val="24"/>
        </w:rPr>
        <w:t xml:space="preserve"> etapu naboru </w:t>
      </w:r>
      <w:r>
        <w:rPr>
          <w:color w:val="auto"/>
          <w:sz w:val="24"/>
        </w:rPr>
        <w:t>–</w:t>
      </w:r>
      <w:r w:rsidR="009317EB">
        <w:rPr>
          <w:color w:val="auto"/>
          <w:sz w:val="24"/>
        </w:rPr>
        <w:t xml:space="preserve"> </w:t>
      </w:r>
      <w:r>
        <w:rPr>
          <w:color w:val="auto"/>
          <w:sz w:val="24"/>
        </w:rPr>
        <w:t>sprawdzianu lęku wysokości</w:t>
      </w:r>
      <w:r w:rsidR="009317EB">
        <w:rPr>
          <w:color w:val="auto"/>
          <w:sz w:val="24"/>
        </w:rPr>
        <w:t xml:space="preserve"> przedstawiają się następująco:</w:t>
      </w:r>
    </w:p>
    <w:p w14:paraId="3BB67FF5" w14:textId="77777777" w:rsidR="009317EB" w:rsidRDefault="009317EB" w:rsidP="009317EB">
      <w:pPr>
        <w:pStyle w:val="Stopka2"/>
        <w:spacing w:line="312" w:lineRule="auto"/>
        <w:jc w:val="both"/>
        <w:rPr>
          <w:color w:val="auto"/>
          <w:sz w:val="24"/>
        </w:rPr>
      </w:pPr>
    </w:p>
    <w:tbl>
      <w:tblPr>
        <w:tblW w:w="7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753"/>
        <w:gridCol w:w="2407"/>
      </w:tblGrid>
      <w:tr w:rsidR="009317EB" w14:paraId="30F1A756" w14:textId="77777777" w:rsidTr="00096F39">
        <w:trPr>
          <w:trHeight w:val="34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7B6FD" w14:textId="77777777" w:rsidR="009317EB" w:rsidRDefault="009317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3F1B6" w14:textId="6EAE389E" w:rsidR="009317EB" w:rsidRDefault="009317EB" w:rsidP="001F1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F1270">
              <w:rPr>
                <w:b/>
                <w:bCs/>
              </w:rPr>
              <w:t>ume</w:t>
            </w:r>
            <w:r>
              <w:rPr>
                <w:b/>
                <w:bCs/>
              </w:rPr>
              <w:t xml:space="preserve">r </w:t>
            </w:r>
            <w:r w:rsidR="001F1270">
              <w:rPr>
                <w:b/>
                <w:bCs/>
              </w:rPr>
              <w:t>identyfikacyjny kandydata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2C98E1" w14:textId="2CBEF185" w:rsidR="009317EB" w:rsidRDefault="00931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Wynik </w:t>
            </w:r>
            <w:r w:rsidR="001F1270">
              <w:rPr>
                <w:b/>
                <w:bCs/>
              </w:rPr>
              <w:t>zaliczony/niezaliczony</w:t>
            </w:r>
          </w:p>
        </w:tc>
      </w:tr>
      <w:tr w:rsidR="009317EB" w14:paraId="6533F4E5" w14:textId="77777777" w:rsidTr="00096F39">
        <w:trPr>
          <w:trHeight w:val="39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D5F8A" w14:textId="77777777" w:rsidR="009317EB" w:rsidRDefault="009317EB">
            <w:pPr>
              <w:jc w:val="center"/>
            </w:pPr>
            <w:r>
              <w:t>1.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0E0C" w14:textId="0D1081EF" w:rsidR="009317EB" w:rsidRDefault="009317EB">
            <w:pPr>
              <w:jc w:val="center"/>
            </w:pPr>
            <w:r>
              <w:t>C0</w:t>
            </w:r>
            <w:r w:rsidR="00B019C6"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29ED3" w14:textId="52258FF4" w:rsidR="009317EB" w:rsidRDefault="009317EB">
            <w:pPr>
              <w:jc w:val="center"/>
            </w:pPr>
            <w:r>
              <w:t>zaliczony</w:t>
            </w:r>
          </w:p>
        </w:tc>
      </w:tr>
    </w:tbl>
    <w:p w14:paraId="7EF39007" w14:textId="3D24A9F6" w:rsidR="00FE657E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  <w:r w:rsidRPr="001F1270">
        <w:rPr>
          <w:color w:val="auto"/>
          <w:sz w:val="24"/>
        </w:rPr>
        <w:t>4. IV etap naboru polegał na przeprowadzeniu testu wiedzy składającego się z 20 pytań zamkniętych i trwającego 25 minut.</w:t>
      </w:r>
    </w:p>
    <w:p w14:paraId="647AA896" w14:textId="00DF4D7E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5. Do testu wiedzy przystąpił 1 zakwalifikowany kandydat.</w:t>
      </w:r>
    </w:p>
    <w:p w14:paraId="50A263E6" w14:textId="24A615BE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6. Warunkiem zaliczenia testu było uzyskanie co najmniej 11 punktów.</w:t>
      </w:r>
    </w:p>
    <w:p w14:paraId="4548189B" w14:textId="33BF402D" w:rsidR="008965D3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7. Wyniki IV etapu naboru – testu wiedzy przedstawiają się następująco:</w:t>
      </w:r>
    </w:p>
    <w:tbl>
      <w:tblPr>
        <w:tblpPr w:leftFromText="141" w:rightFromText="141" w:vertAnchor="page" w:horzAnchor="margin" w:tblpXSpec="center" w:tblpY="12757"/>
        <w:tblW w:w="7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609"/>
        <w:gridCol w:w="2407"/>
      </w:tblGrid>
      <w:tr w:rsidR="001B23B5" w14:paraId="5E0A92C2" w14:textId="77777777" w:rsidTr="00096F39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CF5E78" w14:textId="77777777" w:rsidR="001B23B5" w:rsidRDefault="001B23B5" w:rsidP="001B23B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7F98F" w14:textId="77777777" w:rsidR="001B23B5" w:rsidRDefault="001B23B5" w:rsidP="001B2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identyfikacyjny kandydata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DC63B" w14:textId="77777777" w:rsidR="001B23B5" w:rsidRDefault="001B23B5" w:rsidP="001B2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 zaliczony/niezaliczony</w:t>
            </w:r>
          </w:p>
        </w:tc>
      </w:tr>
      <w:tr w:rsidR="001B23B5" w14:paraId="75E90239" w14:textId="77777777" w:rsidTr="00096F39">
        <w:trPr>
          <w:trHeight w:val="39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7B3" w14:textId="77777777" w:rsidR="001B23B5" w:rsidRDefault="001B23B5" w:rsidP="001B23B5">
            <w:pPr>
              <w:jc w:val="center"/>
            </w:pPr>
            <w:r>
              <w:t>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3518" w14:textId="77777777" w:rsidR="001B23B5" w:rsidRDefault="001B23B5" w:rsidP="001B23B5">
            <w:pPr>
              <w:jc w:val="center"/>
            </w:pPr>
            <w:r>
              <w:t>C02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B61B" w14:textId="77777777" w:rsidR="001B23B5" w:rsidRDefault="001B23B5" w:rsidP="001B23B5">
            <w:pPr>
              <w:jc w:val="center"/>
            </w:pPr>
            <w:r>
              <w:t>zaliczony</w:t>
            </w:r>
          </w:p>
        </w:tc>
      </w:tr>
    </w:tbl>
    <w:p w14:paraId="1DAE62FA" w14:textId="77777777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30B14BBD" w14:textId="77777777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27A91C46" w14:textId="77777777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48EFD4B0" w14:textId="77777777" w:rsidR="008965D3" w:rsidRPr="001F1270" w:rsidRDefault="008965D3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3C8EF393" w14:textId="77777777" w:rsidR="00096F39" w:rsidRDefault="00096F39" w:rsidP="00FE657E">
      <w:pPr>
        <w:pStyle w:val="Stopka1"/>
        <w:spacing w:line="480" w:lineRule="auto"/>
        <w:rPr>
          <w:color w:val="auto"/>
          <w:sz w:val="22"/>
          <w:szCs w:val="22"/>
        </w:rPr>
      </w:pPr>
    </w:p>
    <w:p w14:paraId="74A8F0EB" w14:textId="047569F2" w:rsidR="00FE657E" w:rsidRPr="00FE657E" w:rsidRDefault="00B019C6" w:rsidP="00FE657E">
      <w:pPr>
        <w:pStyle w:val="Stopka1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Z-ca </w:t>
      </w:r>
      <w:r w:rsidR="00FE657E">
        <w:rPr>
          <w:color w:val="auto"/>
          <w:sz w:val="22"/>
          <w:szCs w:val="22"/>
        </w:rPr>
        <w:t>Przewodnicząc</w:t>
      </w:r>
      <w:r>
        <w:rPr>
          <w:color w:val="auto"/>
          <w:sz w:val="22"/>
          <w:szCs w:val="22"/>
        </w:rPr>
        <w:t>ego</w:t>
      </w:r>
      <w:r w:rsidR="00FE657E">
        <w:rPr>
          <w:color w:val="auto"/>
          <w:sz w:val="22"/>
          <w:szCs w:val="22"/>
        </w:rPr>
        <w:t xml:space="preserve"> :</w:t>
      </w:r>
      <w:r>
        <w:rPr>
          <w:color w:val="auto"/>
          <w:sz w:val="22"/>
          <w:szCs w:val="22"/>
        </w:rPr>
        <w:tab/>
      </w:r>
      <w:r w:rsidR="00FE657E">
        <w:rPr>
          <w:color w:val="auto"/>
          <w:sz w:val="22"/>
          <w:szCs w:val="22"/>
        </w:rPr>
        <w:t xml:space="preserve">1)  </w:t>
      </w:r>
      <w:r>
        <w:rPr>
          <w:color w:val="auto"/>
          <w:sz w:val="22"/>
          <w:szCs w:val="22"/>
        </w:rPr>
        <w:t>kpt. Marcin Rosik</w:t>
      </w:r>
      <w:r>
        <w:rPr>
          <w:color w:val="auto"/>
          <w:sz w:val="22"/>
          <w:szCs w:val="22"/>
        </w:rPr>
        <w:tab/>
      </w:r>
      <w:r w:rsidR="00FE657E" w:rsidRPr="00FE657E">
        <w:rPr>
          <w:color w:val="auto"/>
          <w:sz w:val="22"/>
          <w:szCs w:val="22"/>
        </w:rPr>
        <w:tab/>
      </w:r>
      <w:r w:rsidR="00FE657E" w:rsidRPr="00FE657E">
        <w:rPr>
          <w:color w:val="auto"/>
          <w:sz w:val="22"/>
          <w:szCs w:val="22"/>
        </w:rPr>
        <w:tab/>
        <w:t>...........................................</w:t>
      </w:r>
      <w:r w:rsidR="00FE657E">
        <w:rPr>
          <w:color w:val="auto"/>
          <w:sz w:val="22"/>
          <w:szCs w:val="22"/>
        </w:rPr>
        <w:t>.</w:t>
      </w:r>
    </w:p>
    <w:p w14:paraId="102F6D32" w14:textId="6DAA6674" w:rsidR="00FE657E" w:rsidRPr="00FE657E" w:rsidRDefault="00FE657E" w:rsidP="00FE657E">
      <w:pPr>
        <w:pStyle w:val="Stopka1"/>
        <w:spacing w:line="480" w:lineRule="auto"/>
        <w:rPr>
          <w:color w:val="auto"/>
          <w:sz w:val="22"/>
          <w:szCs w:val="22"/>
        </w:rPr>
      </w:pPr>
      <w:r w:rsidRPr="00FE657E">
        <w:rPr>
          <w:color w:val="auto"/>
          <w:sz w:val="22"/>
          <w:szCs w:val="22"/>
        </w:rPr>
        <w:t>Członkowie:</w:t>
      </w:r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  <w:t xml:space="preserve">2)  </w:t>
      </w:r>
      <w:proofErr w:type="spellStart"/>
      <w:r w:rsidR="00B019C6">
        <w:rPr>
          <w:color w:val="auto"/>
          <w:sz w:val="22"/>
          <w:szCs w:val="22"/>
        </w:rPr>
        <w:t>ogn</w:t>
      </w:r>
      <w:proofErr w:type="spellEnd"/>
      <w:r w:rsidR="00B019C6">
        <w:rPr>
          <w:color w:val="auto"/>
          <w:sz w:val="22"/>
          <w:szCs w:val="22"/>
        </w:rPr>
        <w:t xml:space="preserve">. Dorota </w:t>
      </w:r>
      <w:proofErr w:type="spellStart"/>
      <w:r w:rsidR="00B019C6">
        <w:rPr>
          <w:color w:val="auto"/>
          <w:sz w:val="22"/>
          <w:szCs w:val="22"/>
        </w:rPr>
        <w:t>Reterska</w:t>
      </w:r>
      <w:proofErr w:type="spellEnd"/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  <w:t>...........................................</w:t>
      </w:r>
      <w:r>
        <w:rPr>
          <w:color w:val="auto"/>
          <w:sz w:val="22"/>
          <w:szCs w:val="22"/>
        </w:rPr>
        <w:t>..</w:t>
      </w:r>
    </w:p>
    <w:p w14:paraId="13593F6C" w14:textId="379F56E5" w:rsidR="0065365F" w:rsidRPr="00FD0BB4" w:rsidRDefault="00FE657E" w:rsidP="00FD0BB4">
      <w:pPr>
        <w:pStyle w:val="Stopka1"/>
        <w:spacing w:line="480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FE657E">
        <w:rPr>
          <w:sz w:val="22"/>
          <w:szCs w:val="22"/>
        </w:rPr>
        <w:t xml:space="preserve">3)  </w:t>
      </w:r>
      <w:r>
        <w:rPr>
          <w:sz w:val="22"/>
          <w:szCs w:val="22"/>
        </w:rPr>
        <w:t>specjalista</w:t>
      </w:r>
      <w:r w:rsidRPr="00FE65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Katarzyna Stodolska       </w:t>
      </w:r>
      <w:r w:rsidRPr="00FE657E">
        <w:rPr>
          <w:sz w:val="22"/>
          <w:szCs w:val="22"/>
        </w:rPr>
        <w:t>...</w:t>
      </w:r>
      <w:r w:rsidRPr="00FE657E">
        <w:rPr>
          <w:color w:val="auto"/>
          <w:sz w:val="22"/>
          <w:szCs w:val="22"/>
        </w:rPr>
        <w:t>.........................................</w:t>
      </w:r>
      <w:r w:rsidR="00592871">
        <w:rPr>
          <w:color w:val="auto"/>
          <w:sz w:val="22"/>
          <w:szCs w:val="22"/>
        </w:rPr>
        <w:t xml:space="preserve">..                           </w:t>
      </w:r>
      <w:bookmarkStart w:id="0" w:name="_GoBack"/>
      <w:bookmarkEnd w:id="0"/>
    </w:p>
    <w:sectPr w:rsidR="0065365F" w:rsidRPr="00FD0BB4" w:rsidSect="00562C69"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4E146" w14:textId="77777777" w:rsidR="00E35935" w:rsidRDefault="00E35935" w:rsidP="00224609">
      <w:pPr>
        <w:spacing w:after="0" w:line="240" w:lineRule="auto"/>
      </w:pPr>
      <w:r>
        <w:separator/>
      </w:r>
    </w:p>
  </w:endnote>
  <w:endnote w:type="continuationSeparator" w:id="0">
    <w:p w14:paraId="4D0B7B39" w14:textId="77777777" w:rsidR="00E35935" w:rsidRDefault="00E35935" w:rsidP="002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17E8" w14:textId="7C732E99" w:rsidR="00224609" w:rsidRPr="00224609" w:rsidRDefault="00224609">
    <w:pPr>
      <w:pStyle w:val="Stopka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ptab w:relativeTo="margin" w:alignment="left" w:leader="none"/>
    </w:r>
    <w:r w:rsidRPr="00B80803">
      <w:rPr>
        <w:rFonts w:asciiTheme="majorHAnsi" w:hAnsiTheme="majorHAnsi"/>
        <w:sz w:val="24"/>
        <w:szCs w:val="24"/>
      </w:rPr>
      <w:t xml:space="preserve">Sporządził: Wydział </w:t>
    </w:r>
    <w:r w:rsidR="00FE657E">
      <w:rPr>
        <w:rFonts w:asciiTheme="majorHAnsi" w:hAnsiTheme="majorHAnsi"/>
        <w:sz w:val="24"/>
        <w:szCs w:val="24"/>
      </w:rPr>
      <w:t xml:space="preserve">ds. </w:t>
    </w:r>
    <w:proofErr w:type="spellStart"/>
    <w:r w:rsidR="00FE657E">
      <w:rPr>
        <w:rFonts w:asciiTheme="majorHAnsi" w:hAnsiTheme="majorHAnsi"/>
        <w:sz w:val="24"/>
        <w:szCs w:val="24"/>
      </w:rPr>
      <w:t>Kontrolno</w:t>
    </w:r>
    <w:proofErr w:type="spellEnd"/>
    <w:r w:rsidR="00FE657E">
      <w:rPr>
        <w:rFonts w:asciiTheme="majorHAnsi" w:hAnsiTheme="majorHAnsi"/>
        <w:sz w:val="24"/>
        <w:szCs w:val="24"/>
      </w:rPr>
      <w:t xml:space="preserve"> – rozpoznawczych i Kadr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A8A37" w14:textId="77777777" w:rsidR="00E35935" w:rsidRDefault="00E35935" w:rsidP="00224609">
      <w:pPr>
        <w:spacing w:after="0" w:line="240" w:lineRule="auto"/>
      </w:pPr>
      <w:r>
        <w:separator/>
      </w:r>
    </w:p>
  </w:footnote>
  <w:footnote w:type="continuationSeparator" w:id="0">
    <w:p w14:paraId="359AAF12" w14:textId="77777777" w:rsidR="00E35935" w:rsidRDefault="00E35935" w:rsidP="002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2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8"/>
      <w:gridCol w:w="7895"/>
      <w:gridCol w:w="1418"/>
    </w:tblGrid>
    <w:tr w:rsidR="00BD2FF2" w14:paraId="73D6DC44" w14:textId="77777777" w:rsidTr="005778F3">
      <w:trPr>
        <w:trHeight w:val="274"/>
      </w:trPr>
      <w:tc>
        <w:tcPr>
          <w:tcW w:w="160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46857C" w14:textId="77777777" w:rsidR="00BD2FF2" w:rsidRPr="00935EC8" w:rsidRDefault="00BD2FF2" w:rsidP="00BD2FF2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A1A5711" wp14:editId="3F8B15E2">
                <wp:extent cx="685800" cy="887448"/>
                <wp:effectExtent l="0" t="0" r="0" b="8255"/>
                <wp:docPr id="3" name="Obraz 3" descr="Opis: Opis: Opis: Opis: Opis: Opis: Opis: Opis: Opis: Opis: Opis: Opis: Opis: Opis: Opis: logo-kolor-very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Opis: Opis: Opis: Opis: Opis: Opis: Opis: Opis: Opis: Opis: Opis: Opis: Opis: Opis: logo-kolor-very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462" cy="901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tcBorders>
            <w:top w:val="single" w:sz="4" w:space="0" w:color="auto"/>
          </w:tcBorders>
          <w:vAlign w:val="center"/>
        </w:tcPr>
        <w:p w14:paraId="287BB420" w14:textId="77777777" w:rsidR="00BD2FF2" w:rsidRPr="0065365F" w:rsidRDefault="00BD2FF2" w:rsidP="00BD2FF2">
          <w:pPr>
            <w:spacing w:line="288" w:lineRule="auto"/>
            <w:jc w:val="center"/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</w:pPr>
          <w:r w:rsidRPr="0065365F"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  <w:t>Komenda Powiatowa Państwowej Straży Pożarnej</w:t>
          </w:r>
        </w:p>
      </w:tc>
      <w:tc>
        <w:tcPr>
          <w:tcW w:w="141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B9ED71" w14:textId="77777777" w:rsidR="00BD2FF2" w:rsidRDefault="00BD2FF2" w:rsidP="00BD2FF2">
          <w:pPr>
            <w:jc w:val="right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D35412" wp14:editId="274D0FA1">
                <wp:extent cx="647844" cy="786590"/>
                <wp:effectExtent l="0" t="0" r="0" b="0"/>
                <wp:docPr id="4" name="Obraz 4" descr="Opis: Opis: Opis: Opis: Opis: Opis: Opis: Opis: Opis: Opis: Opis: Opis: Opis: Opis: Opis: herb powiatu cpt m-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Opis: Opis: Opis: Opis: Opis: Opis: Opis: Opis: Opis: Opis: Opis: Opis: Opis: Opis: herb powiatu cpt m-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6" cy="794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D2FF2" w14:paraId="334CC70E" w14:textId="77777777" w:rsidTr="005778F3">
      <w:trPr>
        <w:trHeight w:val="24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14CD2334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CCC372B" w14:textId="77777777" w:rsidR="00BD2FF2" w:rsidRPr="0065365F" w:rsidRDefault="00BD2FF2" w:rsidP="00BD2FF2">
          <w:pPr>
            <w:spacing w:line="288" w:lineRule="auto"/>
            <w:jc w:val="center"/>
            <w:rPr>
              <w:rFonts w:ascii="Times New Roman" w:eastAsia="Times New Roman" w:hAnsi="Times New Roman"/>
              <w:b/>
              <w:bCs/>
              <w:sz w:val="26"/>
              <w:szCs w:val="26"/>
              <w:lang w:eastAsia="pl-PL"/>
            </w:rPr>
          </w:pPr>
          <w:r w:rsidRPr="0065365F">
            <w:rPr>
              <w:rFonts w:ascii="Times New Roman" w:eastAsia="Times New Roman" w:hAnsi="Times New Roman"/>
              <w:sz w:val="26"/>
              <w:szCs w:val="26"/>
              <w:lang w:eastAsia="pl-PL"/>
            </w:rPr>
            <w:t>ul. Stefana Batorego 21, 63–400 Ostrów Wielkopolski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16D25B7" w14:textId="77777777" w:rsidR="00BD2FF2" w:rsidRDefault="00BD2FF2" w:rsidP="00BD2FF2">
          <w:pPr>
            <w:jc w:val="right"/>
            <w:rPr>
              <w:noProof/>
              <w:lang w:eastAsia="pl-PL"/>
            </w:rPr>
          </w:pPr>
        </w:p>
      </w:tc>
    </w:tr>
    <w:tr w:rsidR="00BD2FF2" w:rsidRPr="004C50C0" w14:paraId="12E8A223" w14:textId="77777777" w:rsidTr="005778F3">
      <w:trPr>
        <w:trHeight w:val="26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237D3B4E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658E34C" w14:textId="77777777" w:rsidR="00BD2FF2" w:rsidRPr="009E0B46" w:rsidRDefault="00BD2FF2" w:rsidP="00BD2FF2">
          <w:pPr>
            <w:spacing w:line="264" w:lineRule="auto"/>
            <w:jc w:val="center"/>
            <w:rPr>
              <w:rFonts w:ascii="Trebuchet MS" w:eastAsia="Times New Roman" w:hAnsi="Trebuchet MS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sekretariat: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47 771 86 00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fax: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62 332 42 95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SKKP: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10 (11)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B14AAC8" w14:textId="77777777" w:rsidR="00BD2FF2" w:rsidRPr="008801C8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  <w:tr w:rsidR="00BD2FF2" w:rsidRPr="004C50C0" w14:paraId="14FA1C3F" w14:textId="77777777" w:rsidTr="005778F3">
      <w:trPr>
        <w:trHeight w:val="269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01A0C65A" w14:textId="77777777" w:rsidR="00BD2FF2" w:rsidRPr="008801C8" w:rsidRDefault="00BD2FF2" w:rsidP="00BD2FF2">
          <w:pPr>
            <w:rPr>
              <w:noProof/>
              <w:lang w:val="en-US" w:eastAsia="pl-PL"/>
            </w:rPr>
          </w:pPr>
        </w:p>
      </w:tc>
      <w:tc>
        <w:tcPr>
          <w:tcW w:w="7895" w:type="dxa"/>
          <w:tcBorders>
            <w:bottom w:val="single" w:sz="4" w:space="0" w:color="auto"/>
          </w:tcBorders>
          <w:vAlign w:val="center"/>
        </w:tcPr>
        <w:p w14:paraId="0FE60F90" w14:textId="5A095E25" w:rsidR="00BD2FF2" w:rsidRPr="007C3B82" w:rsidRDefault="007C3B82" w:rsidP="00BD2FF2">
          <w:pPr>
            <w:spacing w:line="264" w:lineRule="auto"/>
            <w:jc w:val="center"/>
            <w:rPr>
              <w:rFonts w:ascii="Trebuchet MS" w:eastAsia="Times New Roman" w:hAnsi="Trebuchet MS"/>
              <w:sz w:val="20"/>
              <w:szCs w:val="20"/>
              <w:lang w:val="en-US" w:eastAsia="pl-PL"/>
            </w:rPr>
          </w:pPr>
          <w:r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www.</w:t>
          </w:r>
          <w:r w:rsidR="00BD2FF2"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gov.pl/kppsp-ostrow-wielkopolski</w:t>
          </w:r>
          <w:r w:rsidR="00BD2FF2" w:rsidRPr="007C3B82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test </w:t>
          </w:r>
          <w:r w:rsidR="00BD2FF2" w:rsidRPr="007C3B82"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  <w:t xml:space="preserve">email: </w:t>
          </w:r>
          <w:r w:rsidR="00BD2FF2" w:rsidRPr="007C3B82">
            <w:rPr>
              <w:rFonts w:ascii="Times New Roman" w:eastAsia="Times New Roman" w:hAnsi="Times New Roman"/>
              <w:b/>
              <w:sz w:val="24"/>
              <w:szCs w:val="24"/>
              <w:lang w:val="en-US" w:eastAsia="pl-PL"/>
            </w:rPr>
            <w:t>kppspostrow@psp.wlkp.pl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07EFC8E1" w14:textId="77777777" w:rsidR="00BD2FF2" w:rsidRPr="007C3B82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</w:tbl>
  <w:p w14:paraId="7BDD065F" w14:textId="77777777" w:rsidR="00224609" w:rsidRPr="007C3B82" w:rsidRDefault="002246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2EB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96A"/>
    <w:multiLevelType w:val="hybridMultilevel"/>
    <w:tmpl w:val="3C9A58AE"/>
    <w:lvl w:ilvl="0" w:tplc="F72853DA">
      <w:start w:val="3"/>
      <w:numFmt w:val="decimal"/>
      <w:lvlText w:val="%1)"/>
      <w:lvlJc w:val="left"/>
      <w:pPr>
        <w:tabs>
          <w:tab w:val="num" w:pos="3911"/>
        </w:tabs>
        <w:ind w:left="391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16"/>
        </w:tabs>
        <w:ind w:left="4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36"/>
        </w:tabs>
        <w:ind w:left="5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56"/>
        </w:tabs>
        <w:ind w:left="6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76"/>
        </w:tabs>
        <w:ind w:left="6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496"/>
        </w:tabs>
        <w:ind w:left="7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16"/>
        </w:tabs>
        <w:ind w:left="8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36"/>
        </w:tabs>
        <w:ind w:left="8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56"/>
        </w:tabs>
        <w:ind w:left="9656" w:hanging="180"/>
      </w:pPr>
    </w:lvl>
  </w:abstractNum>
  <w:abstractNum w:abstractNumId="2">
    <w:nsid w:val="6B8B766D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B1CCF"/>
    <w:multiLevelType w:val="hybridMultilevel"/>
    <w:tmpl w:val="AF6C3C00"/>
    <w:lvl w:ilvl="0" w:tplc="8370F17E">
      <w:start w:val="1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707AF3"/>
    <w:multiLevelType w:val="hybridMultilevel"/>
    <w:tmpl w:val="08E22E88"/>
    <w:lvl w:ilvl="0" w:tplc="A3AEC76C">
      <w:start w:val="5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9"/>
    <w:rsid w:val="00032E06"/>
    <w:rsid w:val="00045773"/>
    <w:rsid w:val="00096F39"/>
    <w:rsid w:val="0009774A"/>
    <w:rsid w:val="00194FDC"/>
    <w:rsid w:val="001B23B5"/>
    <w:rsid w:val="001C6B20"/>
    <w:rsid w:val="001E7801"/>
    <w:rsid w:val="001F1270"/>
    <w:rsid w:val="00224609"/>
    <w:rsid w:val="0035305A"/>
    <w:rsid w:val="00394AFA"/>
    <w:rsid w:val="003A63E7"/>
    <w:rsid w:val="003F4933"/>
    <w:rsid w:val="0048074E"/>
    <w:rsid w:val="004C50C0"/>
    <w:rsid w:val="004D4E01"/>
    <w:rsid w:val="00562C69"/>
    <w:rsid w:val="00592871"/>
    <w:rsid w:val="00593DAC"/>
    <w:rsid w:val="005C5152"/>
    <w:rsid w:val="00643CD7"/>
    <w:rsid w:val="0065365F"/>
    <w:rsid w:val="006E18FF"/>
    <w:rsid w:val="007617D9"/>
    <w:rsid w:val="007641D8"/>
    <w:rsid w:val="007C3B82"/>
    <w:rsid w:val="008801C8"/>
    <w:rsid w:val="008965D3"/>
    <w:rsid w:val="008A3856"/>
    <w:rsid w:val="008B70C1"/>
    <w:rsid w:val="009317EB"/>
    <w:rsid w:val="009D4439"/>
    <w:rsid w:val="00A73128"/>
    <w:rsid w:val="00AB0E6A"/>
    <w:rsid w:val="00AB315E"/>
    <w:rsid w:val="00B019C6"/>
    <w:rsid w:val="00B13D19"/>
    <w:rsid w:val="00B85C5D"/>
    <w:rsid w:val="00BD2FF2"/>
    <w:rsid w:val="00C55C71"/>
    <w:rsid w:val="00CE5164"/>
    <w:rsid w:val="00D058F1"/>
    <w:rsid w:val="00D20C5A"/>
    <w:rsid w:val="00E030A9"/>
    <w:rsid w:val="00E35935"/>
    <w:rsid w:val="00EA3E59"/>
    <w:rsid w:val="00EC3930"/>
    <w:rsid w:val="00ED20D7"/>
    <w:rsid w:val="00ED4376"/>
    <w:rsid w:val="00F14098"/>
    <w:rsid w:val="00F2021D"/>
    <w:rsid w:val="00FD0BB4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CA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4B32-1007-4275-9C28-6CE6ED33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OPERACYJNA2</dc:creator>
  <cp:lastModifiedBy>KADRY 1</cp:lastModifiedBy>
  <cp:revision>21</cp:revision>
  <cp:lastPrinted>2020-11-25T13:23:00Z</cp:lastPrinted>
  <dcterms:created xsi:type="dcterms:W3CDTF">2020-11-25T13:07:00Z</dcterms:created>
  <dcterms:modified xsi:type="dcterms:W3CDTF">2020-12-02T10:32:00Z</dcterms:modified>
</cp:coreProperties>
</file>