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ED8C" w14:textId="61B39193" w:rsidR="003907DD" w:rsidRDefault="003907DD" w:rsidP="00F2725D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347038C2">
        <w:rPr>
          <w:rFonts w:ascii="Times New Roman" w:hAnsi="Times New Roman" w:cs="Times New Roman"/>
          <w:sz w:val="24"/>
          <w:szCs w:val="24"/>
        </w:rPr>
        <w:t>Załącznik 1</w:t>
      </w:r>
      <w:r w:rsidR="00113C3B">
        <w:rPr>
          <w:rFonts w:ascii="Times New Roman" w:hAnsi="Times New Roman" w:cs="Times New Roman"/>
          <w:sz w:val="24"/>
          <w:szCs w:val="24"/>
        </w:rPr>
        <w:t xml:space="preserve"> </w:t>
      </w:r>
      <w:r w:rsidR="00113C3B" w:rsidRPr="00113C3B">
        <w:rPr>
          <w:rFonts w:ascii="Times New Roman" w:hAnsi="Times New Roman" w:cs="Times New Roman"/>
          <w:sz w:val="24"/>
          <w:szCs w:val="24"/>
        </w:rPr>
        <w:t xml:space="preserve">do rekomendacji dla pielęgniarskiej kadry zarządzającej szpitalami w zakresie podjęcia działań przygotowujących pielęgniarki </w:t>
      </w:r>
      <w:r w:rsidR="00F2725D">
        <w:rPr>
          <w:rFonts w:ascii="Times New Roman" w:hAnsi="Times New Roman" w:cs="Times New Roman"/>
          <w:sz w:val="24"/>
          <w:szCs w:val="24"/>
        </w:rPr>
        <w:t xml:space="preserve">do opieki nad chorymi leczonymi w </w:t>
      </w:r>
      <w:r w:rsidR="00113C3B" w:rsidRPr="00113C3B">
        <w:rPr>
          <w:rFonts w:ascii="Times New Roman" w:hAnsi="Times New Roman" w:cs="Times New Roman"/>
          <w:sz w:val="24"/>
          <w:szCs w:val="24"/>
        </w:rPr>
        <w:t xml:space="preserve">oddziałach intensywnej terapii w sytuacji rozwoju epidemii COVID-19 z dn. </w:t>
      </w:r>
      <w:r w:rsidR="006F7144">
        <w:rPr>
          <w:rFonts w:ascii="Times New Roman" w:hAnsi="Times New Roman" w:cs="Times New Roman"/>
          <w:sz w:val="24"/>
          <w:szCs w:val="24"/>
        </w:rPr>
        <w:t>26.10.</w:t>
      </w:r>
      <w:r w:rsidR="00113C3B" w:rsidRPr="00113C3B">
        <w:rPr>
          <w:rFonts w:ascii="Times New Roman" w:hAnsi="Times New Roman" w:cs="Times New Roman"/>
          <w:sz w:val="24"/>
          <w:szCs w:val="24"/>
        </w:rPr>
        <w:t>2020</w:t>
      </w:r>
      <w:r w:rsidR="006F7144">
        <w:rPr>
          <w:rFonts w:ascii="Times New Roman" w:hAnsi="Times New Roman" w:cs="Times New Roman"/>
          <w:sz w:val="24"/>
          <w:szCs w:val="24"/>
        </w:rPr>
        <w:t xml:space="preserve"> </w:t>
      </w:r>
      <w:r w:rsidR="00F2725D">
        <w:rPr>
          <w:rFonts w:ascii="Times New Roman" w:hAnsi="Times New Roman" w:cs="Times New Roman"/>
          <w:sz w:val="24"/>
          <w:szCs w:val="24"/>
        </w:rPr>
        <w:t>r.</w:t>
      </w:r>
    </w:p>
    <w:p w14:paraId="0DC3F415" w14:textId="638EC26A" w:rsidR="003907DD" w:rsidRDefault="003907DD" w:rsidP="347038C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F4D59" w14:textId="41AFB76A" w:rsidR="00BE60A2" w:rsidRPr="00DE5FCA" w:rsidRDefault="00BE60A2" w:rsidP="00113C3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47038C2">
        <w:rPr>
          <w:rFonts w:ascii="Times New Roman" w:hAnsi="Times New Roman" w:cs="Times New Roman"/>
          <w:b/>
          <w:bCs/>
          <w:sz w:val="24"/>
          <w:szCs w:val="24"/>
        </w:rPr>
        <w:t xml:space="preserve">AWARYJNA ADAPTACJA PIELĘGNIAREK </w:t>
      </w:r>
      <w:r w:rsidR="00113C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347038C2">
        <w:rPr>
          <w:rFonts w:ascii="Times New Roman" w:hAnsi="Times New Roman" w:cs="Times New Roman"/>
          <w:b/>
          <w:bCs/>
          <w:sz w:val="24"/>
          <w:szCs w:val="24"/>
        </w:rPr>
        <w:t>DO PRACY W INTENSYWNEJ TERAPII</w:t>
      </w:r>
    </w:p>
    <w:p w14:paraId="087720EF" w14:textId="77777777" w:rsidR="00BE60A2" w:rsidRDefault="00BE60A2" w:rsidP="00776D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71CE1" w14:textId="7945358F" w:rsidR="00446FE1" w:rsidRDefault="00776D52" w:rsidP="00776D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347038C2">
        <w:rPr>
          <w:rFonts w:ascii="Times New Roman" w:hAnsi="Times New Roman" w:cs="Times New Roman"/>
          <w:sz w:val="24"/>
          <w:szCs w:val="24"/>
        </w:rPr>
        <w:t>Awaryjna adaptacja pielęgniarek do pracy w oddziałach intensywnej terapii, to sytuacja nadzwyczajna związana z epidemią COVID-19. Celem takiego postępowania jest przygotowanie pielęgniarek innych specjalności do pracy w oddziałach intensywnej terapii, w</w:t>
      </w:r>
      <w:r w:rsidR="00695ECA">
        <w:rPr>
          <w:rFonts w:ascii="Times New Roman" w:hAnsi="Times New Roman" w:cs="Times New Roman"/>
          <w:sz w:val="24"/>
          <w:szCs w:val="24"/>
        </w:rPr>
        <w:t> </w:t>
      </w:r>
      <w:r w:rsidRPr="347038C2">
        <w:rPr>
          <w:rFonts w:ascii="Times New Roman" w:hAnsi="Times New Roman" w:cs="Times New Roman"/>
          <w:sz w:val="24"/>
          <w:szCs w:val="24"/>
        </w:rPr>
        <w:t xml:space="preserve">przypadku wyczerpania </w:t>
      </w:r>
      <w:r w:rsidR="68266220" w:rsidRPr="347038C2">
        <w:rPr>
          <w:rFonts w:ascii="Times New Roman" w:hAnsi="Times New Roman" w:cs="Times New Roman"/>
          <w:sz w:val="24"/>
          <w:szCs w:val="24"/>
        </w:rPr>
        <w:t xml:space="preserve">innych </w:t>
      </w:r>
      <w:r w:rsidRPr="347038C2">
        <w:rPr>
          <w:rFonts w:ascii="Times New Roman" w:hAnsi="Times New Roman" w:cs="Times New Roman"/>
          <w:sz w:val="24"/>
          <w:szCs w:val="24"/>
        </w:rPr>
        <w:t>możliwości</w:t>
      </w:r>
      <w:r w:rsidR="00D3742D">
        <w:rPr>
          <w:rFonts w:ascii="Times New Roman" w:hAnsi="Times New Roman" w:cs="Times New Roman"/>
          <w:sz w:val="24"/>
          <w:szCs w:val="24"/>
        </w:rPr>
        <w:t xml:space="preserve"> zapewnienia odpowiedniej liczby personelu w tych oddziałach. </w:t>
      </w:r>
      <w:r w:rsidRPr="347038C2">
        <w:rPr>
          <w:rFonts w:ascii="Times New Roman" w:hAnsi="Times New Roman" w:cs="Times New Roman"/>
          <w:sz w:val="24"/>
          <w:szCs w:val="24"/>
        </w:rPr>
        <w:t xml:space="preserve"> zapewnienia bezpieczeństwa pacjentom i</w:t>
      </w:r>
      <w:r w:rsidR="00695ECA">
        <w:rPr>
          <w:rFonts w:ascii="Times New Roman" w:hAnsi="Times New Roman" w:cs="Times New Roman"/>
          <w:sz w:val="24"/>
          <w:szCs w:val="24"/>
        </w:rPr>
        <w:t> </w:t>
      </w:r>
      <w:r w:rsidRPr="347038C2">
        <w:rPr>
          <w:rFonts w:ascii="Times New Roman" w:hAnsi="Times New Roman" w:cs="Times New Roman"/>
          <w:sz w:val="24"/>
          <w:szCs w:val="24"/>
        </w:rPr>
        <w:t>personelowi tam pracującemu.</w:t>
      </w:r>
    </w:p>
    <w:p w14:paraId="3B1D942A" w14:textId="77777777" w:rsidR="00DE5FCA" w:rsidRDefault="00DE5FCA" w:rsidP="00776D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4F328" w14:textId="63E70E96" w:rsidR="00EA5D37" w:rsidRDefault="00EA5D37" w:rsidP="00113C3B">
      <w:pPr>
        <w:pStyle w:val="Akapitzlist"/>
        <w:numPr>
          <w:ilvl w:val="0"/>
          <w:numId w:val="8"/>
        </w:numPr>
        <w:spacing w:before="24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FCA">
        <w:rPr>
          <w:rFonts w:ascii="Times New Roman" w:hAnsi="Times New Roman" w:cs="Times New Roman"/>
          <w:b/>
          <w:sz w:val="24"/>
          <w:szCs w:val="24"/>
        </w:rPr>
        <w:t>Ogólne zasady awaryjnej adaptacji</w:t>
      </w:r>
    </w:p>
    <w:p w14:paraId="41E0A308" w14:textId="61E615AD" w:rsidR="00EA5D37" w:rsidRDefault="00EA5D37" w:rsidP="00113C3B">
      <w:pPr>
        <w:pStyle w:val="Akapitzlist"/>
        <w:numPr>
          <w:ilvl w:val="0"/>
          <w:numId w:val="4"/>
        </w:numPr>
        <w:spacing w:before="120" w:after="60" w:line="276" w:lineRule="auto"/>
        <w:ind w:left="567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347038C2">
        <w:rPr>
          <w:rFonts w:ascii="Times New Roman" w:hAnsi="Times New Roman" w:cs="Times New Roman"/>
          <w:sz w:val="24"/>
          <w:szCs w:val="24"/>
        </w:rPr>
        <w:t>Każda pielęgniarka, która została oddelegowana do wsparcia personelu pielęgniarskiego pracującego w oddziale intensywnej terapii, musi przejść  procedurę awaryjnej adaptacji do pracy w tym oddziale i posiadać kurs specjalistyczny resuscytacji krążeniowo-oddechowej (RKO)</w:t>
      </w:r>
      <w:r w:rsidR="00DB34C2">
        <w:rPr>
          <w:rFonts w:ascii="Times New Roman" w:hAnsi="Times New Roman" w:cs="Times New Roman"/>
          <w:sz w:val="24"/>
          <w:szCs w:val="24"/>
        </w:rPr>
        <w:t>*.</w:t>
      </w:r>
    </w:p>
    <w:p w14:paraId="61DB3C8D" w14:textId="77777777" w:rsidR="00865E45" w:rsidRDefault="00865E45" w:rsidP="00113C3B">
      <w:pPr>
        <w:pStyle w:val="Akapitzlist"/>
        <w:numPr>
          <w:ilvl w:val="0"/>
          <w:numId w:val="4"/>
        </w:numPr>
        <w:spacing w:before="120" w:after="60" w:line="276" w:lineRule="auto"/>
        <w:ind w:left="567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5D37">
        <w:rPr>
          <w:rFonts w:ascii="Times New Roman" w:hAnsi="Times New Roman" w:cs="Times New Roman"/>
          <w:sz w:val="24"/>
          <w:szCs w:val="24"/>
        </w:rPr>
        <w:t>otwierdz</w:t>
      </w:r>
      <w:r>
        <w:rPr>
          <w:rFonts w:ascii="Times New Roman" w:hAnsi="Times New Roman" w:cs="Times New Roman"/>
          <w:sz w:val="24"/>
          <w:szCs w:val="24"/>
        </w:rPr>
        <w:t>eniem</w:t>
      </w:r>
      <w:r w:rsidR="00EA5D37">
        <w:rPr>
          <w:rFonts w:ascii="Times New Roman" w:hAnsi="Times New Roman" w:cs="Times New Roman"/>
          <w:sz w:val="24"/>
          <w:szCs w:val="24"/>
        </w:rPr>
        <w:t xml:space="preserve"> odbyci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EA5D37">
        <w:rPr>
          <w:rFonts w:ascii="Times New Roman" w:hAnsi="Times New Roman" w:cs="Times New Roman"/>
          <w:sz w:val="24"/>
          <w:szCs w:val="24"/>
        </w:rPr>
        <w:t xml:space="preserve"> awaryjnej adaptacji mo</w:t>
      </w:r>
      <w:r>
        <w:rPr>
          <w:rFonts w:ascii="Times New Roman" w:hAnsi="Times New Roman" w:cs="Times New Roman"/>
          <w:sz w:val="24"/>
          <w:szCs w:val="24"/>
        </w:rPr>
        <w:t>gą</w:t>
      </w:r>
      <w:r w:rsidR="00EA5D37">
        <w:rPr>
          <w:rFonts w:ascii="Times New Roman" w:hAnsi="Times New Roman" w:cs="Times New Roman"/>
          <w:sz w:val="24"/>
          <w:szCs w:val="24"/>
        </w:rPr>
        <w:t xml:space="preserve"> być list</w:t>
      </w:r>
      <w:r>
        <w:rPr>
          <w:rFonts w:ascii="Times New Roman" w:hAnsi="Times New Roman" w:cs="Times New Roman"/>
          <w:sz w:val="24"/>
          <w:szCs w:val="24"/>
        </w:rPr>
        <w:t>y</w:t>
      </w:r>
      <w:r w:rsidR="00EA5D37">
        <w:rPr>
          <w:rFonts w:ascii="Times New Roman" w:hAnsi="Times New Roman" w:cs="Times New Roman"/>
          <w:sz w:val="24"/>
          <w:szCs w:val="24"/>
        </w:rPr>
        <w:t xml:space="preserve"> kontroln</w:t>
      </w:r>
      <w:r>
        <w:rPr>
          <w:rFonts w:ascii="Times New Roman" w:hAnsi="Times New Roman" w:cs="Times New Roman"/>
          <w:sz w:val="24"/>
          <w:szCs w:val="24"/>
        </w:rPr>
        <w:t>e:</w:t>
      </w:r>
    </w:p>
    <w:p w14:paraId="32AED47A" w14:textId="0D635C38" w:rsidR="00865E45" w:rsidRDefault="00736ED9" w:rsidP="00113C3B">
      <w:pPr>
        <w:pStyle w:val="Akapitzlist"/>
        <w:numPr>
          <w:ilvl w:val="1"/>
          <w:numId w:val="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65E45">
        <w:rPr>
          <w:rFonts w:ascii="Times New Roman" w:hAnsi="Times New Roman" w:cs="Times New Roman"/>
          <w:sz w:val="24"/>
          <w:szCs w:val="24"/>
        </w:rPr>
        <w:t>waryjnej adaptacji do pracy w intensywnej terapii,</w:t>
      </w:r>
    </w:p>
    <w:p w14:paraId="781A0B55" w14:textId="3901DA86" w:rsidR="00865E45" w:rsidRDefault="00736ED9" w:rsidP="00113C3B">
      <w:pPr>
        <w:pStyle w:val="Akapitzlist"/>
        <w:numPr>
          <w:ilvl w:val="1"/>
          <w:numId w:val="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347038C2">
        <w:rPr>
          <w:rFonts w:ascii="Times New Roman" w:hAnsi="Times New Roman" w:cs="Times New Roman"/>
          <w:sz w:val="24"/>
          <w:szCs w:val="24"/>
        </w:rPr>
        <w:t>U</w:t>
      </w:r>
      <w:r w:rsidR="00865E45" w:rsidRPr="347038C2">
        <w:rPr>
          <w:rFonts w:ascii="Times New Roman" w:hAnsi="Times New Roman" w:cs="Times New Roman"/>
          <w:sz w:val="24"/>
          <w:szCs w:val="24"/>
        </w:rPr>
        <w:t>miejętności na stanowisku pracy dla pielęgniarek nie anestezjologicznych delegowanych do pracy w</w:t>
      </w:r>
      <w:r w:rsidRPr="347038C2">
        <w:rPr>
          <w:rFonts w:ascii="Times New Roman" w:hAnsi="Times New Roman" w:cs="Times New Roman"/>
          <w:sz w:val="24"/>
          <w:szCs w:val="24"/>
        </w:rPr>
        <w:t xml:space="preserve"> oddziałach intensywnej terapii (propozycje list </w:t>
      </w:r>
      <w:r w:rsidR="00DE5FCA" w:rsidRPr="347038C2">
        <w:rPr>
          <w:rFonts w:ascii="Times New Roman" w:hAnsi="Times New Roman" w:cs="Times New Roman"/>
          <w:sz w:val="24"/>
          <w:szCs w:val="24"/>
        </w:rPr>
        <w:t>w</w:t>
      </w:r>
      <w:r w:rsidR="00695ECA">
        <w:rPr>
          <w:rFonts w:ascii="Times New Roman" w:hAnsi="Times New Roman" w:cs="Times New Roman"/>
          <w:sz w:val="24"/>
          <w:szCs w:val="24"/>
        </w:rPr>
        <w:t> </w:t>
      </w:r>
      <w:r w:rsidR="009B49DA" w:rsidRPr="347038C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D1E7F" w:rsidRPr="347038C2">
        <w:rPr>
          <w:rFonts w:ascii="Times New Roman" w:hAnsi="Times New Roman" w:cs="Times New Roman"/>
          <w:sz w:val="24"/>
          <w:szCs w:val="24"/>
        </w:rPr>
        <w:t>2 i 3</w:t>
      </w:r>
      <w:r w:rsidRPr="347038C2">
        <w:rPr>
          <w:rFonts w:ascii="Times New Roman" w:hAnsi="Times New Roman" w:cs="Times New Roman"/>
          <w:sz w:val="24"/>
          <w:szCs w:val="24"/>
        </w:rPr>
        <w:t>).</w:t>
      </w:r>
    </w:p>
    <w:p w14:paraId="7FA7B334" w14:textId="291B79DD" w:rsidR="00865E45" w:rsidRDefault="00865E45" w:rsidP="00113C3B">
      <w:pPr>
        <w:pStyle w:val="Akapitzlist"/>
        <w:numPr>
          <w:ilvl w:val="0"/>
          <w:numId w:val="4"/>
        </w:numPr>
        <w:spacing w:before="120" w:after="60" w:line="276" w:lineRule="auto"/>
        <w:ind w:left="426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347038C2">
        <w:rPr>
          <w:rFonts w:ascii="Times New Roman" w:hAnsi="Times New Roman" w:cs="Times New Roman"/>
          <w:sz w:val="24"/>
          <w:szCs w:val="24"/>
        </w:rPr>
        <w:t>Pielęgniarki delegowane do wsparcia personelu pielęgniarskiego w oddziałach intensywnej terapii powinny być łatwo identyfikowalne przez</w:t>
      </w:r>
      <w:r w:rsidR="00D60F28" w:rsidRPr="347038C2">
        <w:rPr>
          <w:rFonts w:ascii="Times New Roman" w:hAnsi="Times New Roman" w:cs="Times New Roman"/>
          <w:sz w:val="24"/>
          <w:szCs w:val="24"/>
        </w:rPr>
        <w:t xml:space="preserve"> wszystkich</w:t>
      </w:r>
      <w:r w:rsidRPr="347038C2">
        <w:rPr>
          <w:rFonts w:ascii="Times New Roman" w:hAnsi="Times New Roman" w:cs="Times New Roman"/>
          <w:sz w:val="24"/>
          <w:szCs w:val="24"/>
        </w:rPr>
        <w:t xml:space="preserve"> członków zespołu terapeutycznego (np. oznaczenia na ubraniach ochronnych</w:t>
      </w:r>
      <w:r w:rsidR="00D3742D">
        <w:rPr>
          <w:rFonts w:ascii="Times New Roman" w:hAnsi="Times New Roman" w:cs="Times New Roman"/>
          <w:sz w:val="24"/>
          <w:szCs w:val="24"/>
        </w:rPr>
        <w:t xml:space="preserve"> przyjętym symbolem</w:t>
      </w:r>
      <w:r w:rsidRPr="347038C2">
        <w:rPr>
          <w:rFonts w:ascii="Times New Roman" w:hAnsi="Times New Roman" w:cs="Times New Roman"/>
          <w:sz w:val="24"/>
          <w:szCs w:val="24"/>
        </w:rPr>
        <w:t>).</w:t>
      </w:r>
    </w:p>
    <w:p w14:paraId="5F92D9CF" w14:textId="039D6C21" w:rsidR="00EA5D37" w:rsidRDefault="00D60F28" w:rsidP="00113C3B">
      <w:pPr>
        <w:pStyle w:val="Akapitzlist"/>
        <w:numPr>
          <w:ilvl w:val="0"/>
          <w:numId w:val="4"/>
        </w:numPr>
        <w:spacing w:before="120" w:after="60" w:line="276" w:lineRule="auto"/>
        <w:ind w:left="426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347038C2">
        <w:rPr>
          <w:rFonts w:ascii="Times New Roman" w:hAnsi="Times New Roman" w:cs="Times New Roman"/>
          <w:sz w:val="24"/>
          <w:szCs w:val="24"/>
        </w:rPr>
        <w:t xml:space="preserve">Delegowana pielęgniarka na każdym dyżurze </w:t>
      </w:r>
      <w:r w:rsidR="00446FE1" w:rsidRPr="347038C2">
        <w:rPr>
          <w:rFonts w:ascii="Times New Roman" w:hAnsi="Times New Roman" w:cs="Times New Roman"/>
          <w:sz w:val="24"/>
          <w:szCs w:val="24"/>
        </w:rPr>
        <w:t>musi mieć</w:t>
      </w:r>
      <w:r w:rsidRPr="347038C2">
        <w:rPr>
          <w:rFonts w:ascii="Times New Roman" w:hAnsi="Times New Roman" w:cs="Times New Roman"/>
          <w:sz w:val="24"/>
          <w:szCs w:val="24"/>
        </w:rPr>
        <w:t xml:space="preserve"> przydzieloną pielęgniarkę – specjalistkę w dziedzinie pielęgniarstwa anestezjologicznego i intensywnej opieki, z którą współpracuje</w:t>
      </w:r>
      <w:r w:rsidR="00446FE1" w:rsidRPr="347038C2">
        <w:rPr>
          <w:rFonts w:ascii="Times New Roman" w:hAnsi="Times New Roman" w:cs="Times New Roman"/>
          <w:sz w:val="24"/>
          <w:szCs w:val="24"/>
        </w:rPr>
        <w:t>,</w:t>
      </w:r>
      <w:r w:rsidRPr="347038C2">
        <w:rPr>
          <w:rFonts w:ascii="Times New Roman" w:hAnsi="Times New Roman" w:cs="Times New Roman"/>
          <w:sz w:val="24"/>
          <w:szCs w:val="24"/>
        </w:rPr>
        <w:t xml:space="preserve"> </w:t>
      </w:r>
      <w:r w:rsidR="00446FE1" w:rsidRPr="347038C2">
        <w:rPr>
          <w:rFonts w:ascii="Times New Roman" w:hAnsi="Times New Roman" w:cs="Times New Roman"/>
          <w:sz w:val="24"/>
          <w:szCs w:val="24"/>
        </w:rPr>
        <w:t>a</w:t>
      </w:r>
      <w:r w:rsidRPr="347038C2">
        <w:rPr>
          <w:rFonts w:ascii="Times New Roman" w:hAnsi="Times New Roman" w:cs="Times New Roman"/>
          <w:sz w:val="24"/>
          <w:szCs w:val="24"/>
        </w:rPr>
        <w:t xml:space="preserve"> która wspiera ją w pracy będąc dla niej mentorem.</w:t>
      </w:r>
      <w:r w:rsidR="00A27784" w:rsidRPr="347038C2">
        <w:rPr>
          <w:rFonts w:ascii="Times New Roman" w:hAnsi="Times New Roman" w:cs="Times New Roman"/>
          <w:sz w:val="24"/>
          <w:szCs w:val="24"/>
        </w:rPr>
        <w:t xml:space="preserve"> Pielęgniarkę odpowiedzialną za adaptację wyznacza Pielęgniarka Oddziałowa.</w:t>
      </w:r>
    </w:p>
    <w:p w14:paraId="1FBAC739" w14:textId="053B1AF2" w:rsidR="00D60F28" w:rsidRDefault="00D60F28" w:rsidP="00113C3B">
      <w:pPr>
        <w:pStyle w:val="Akapitzlist"/>
        <w:numPr>
          <w:ilvl w:val="0"/>
          <w:numId w:val="4"/>
        </w:numPr>
        <w:spacing w:before="120" w:after="60" w:line="276" w:lineRule="auto"/>
        <w:ind w:left="426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Szczególną uwagę należy zwrócić na przeszkolenie delegowanych pielęgniarek do oddziałów intensywnej terapii w zakresie stosowania środków ochrony indywidualnej, a</w:t>
      </w:r>
      <w:r w:rsidR="00695E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także przyjętych w danym oddziale procedur i zasad postępowania w związku z epidemią COVID-19.</w:t>
      </w:r>
    </w:p>
    <w:p w14:paraId="5B799432" w14:textId="0E05D8B9" w:rsidR="00D60F28" w:rsidRDefault="00446FE1" w:rsidP="00113C3B">
      <w:pPr>
        <w:pStyle w:val="Akapitzlist"/>
        <w:numPr>
          <w:ilvl w:val="0"/>
          <w:numId w:val="4"/>
        </w:numPr>
        <w:spacing w:before="120" w:after="60" w:line="276" w:lineRule="auto"/>
        <w:ind w:left="426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umożliwić delegowanym pielęgniarkom, tak jak całemu zespołowi, dostęp do aktualnych zaleceń dotyczących postępowania w oddziale intensywnej terapii w sytuacji zagrożenia COVID-19. W szczególności należą do nich wskazania rekomendowane przez:</w:t>
      </w:r>
    </w:p>
    <w:p w14:paraId="62372EBC" w14:textId="26109ED6" w:rsidR="00446FE1" w:rsidRDefault="00446FE1" w:rsidP="00113C3B">
      <w:pPr>
        <w:pStyle w:val="Akapitzlist"/>
        <w:numPr>
          <w:ilvl w:val="1"/>
          <w:numId w:val="4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Ministerstwo Zdrowia,</w:t>
      </w:r>
    </w:p>
    <w:p w14:paraId="7A08C3B3" w14:textId="77777777" w:rsidR="00446FE1" w:rsidRDefault="00446FE1" w:rsidP="00113C3B">
      <w:pPr>
        <w:pStyle w:val="Akapitzlist"/>
        <w:numPr>
          <w:ilvl w:val="1"/>
          <w:numId w:val="4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Inspektorat Sanitarny,</w:t>
      </w:r>
    </w:p>
    <w:p w14:paraId="3D48AF53" w14:textId="77777777" w:rsidR="00446FE1" w:rsidRDefault="00446FE1" w:rsidP="00113C3B">
      <w:pPr>
        <w:pStyle w:val="Akapitzlist"/>
        <w:numPr>
          <w:ilvl w:val="1"/>
          <w:numId w:val="4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Polskie Towarzystwo Pielęgniarek Anestezjologicznych i Intensywnej Opieki,</w:t>
      </w:r>
    </w:p>
    <w:p w14:paraId="4D53514E" w14:textId="1DCED724" w:rsidR="00446FE1" w:rsidRDefault="00446FE1" w:rsidP="00113C3B">
      <w:pPr>
        <w:pStyle w:val="Akapitzlist"/>
        <w:numPr>
          <w:ilvl w:val="1"/>
          <w:numId w:val="4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347038C2">
        <w:rPr>
          <w:rFonts w:ascii="Times New Roman" w:hAnsi="Times New Roman" w:cs="Times New Roman"/>
          <w:sz w:val="24"/>
          <w:szCs w:val="24"/>
        </w:rPr>
        <w:lastRenderedPageBreak/>
        <w:t>Konsultant</w:t>
      </w:r>
      <w:r w:rsidR="00DE5FCA" w:rsidRPr="347038C2">
        <w:rPr>
          <w:rFonts w:ascii="Times New Roman" w:hAnsi="Times New Roman" w:cs="Times New Roman"/>
          <w:sz w:val="24"/>
          <w:szCs w:val="24"/>
        </w:rPr>
        <w:t>a Krajowego</w:t>
      </w:r>
      <w:r w:rsidRPr="347038C2">
        <w:rPr>
          <w:rFonts w:ascii="Times New Roman" w:hAnsi="Times New Roman" w:cs="Times New Roman"/>
          <w:sz w:val="24"/>
          <w:szCs w:val="24"/>
        </w:rPr>
        <w:t xml:space="preserve"> w dziedzinie pielęgniarstwa anestezjologicznego i</w:t>
      </w:r>
      <w:r w:rsidR="00695ECA">
        <w:rPr>
          <w:rFonts w:ascii="Times New Roman" w:hAnsi="Times New Roman" w:cs="Times New Roman"/>
          <w:sz w:val="24"/>
          <w:szCs w:val="24"/>
        </w:rPr>
        <w:t> </w:t>
      </w:r>
      <w:r w:rsidRPr="347038C2">
        <w:rPr>
          <w:rFonts w:ascii="Times New Roman" w:hAnsi="Times New Roman" w:cs="Times New Roman"/>
          <w:sz w:val="24"/>
          <w:szCs w:val="24"/>
        </w:rPr>
        <w:t>intensywnej opieki</w:t>
      </w:r>
      <w:r w:rsidR="2BB07771" w:rsidRPr="347038C2">
        <w:rPr>
          <w:rFonts w:ascii="Times New Roman" w:hAnsi="Times New Roman" w:cs="Times New Roman"/>
          <w:sz w:val="24"/>
          <w:szCs w:val="24"/>
        </w:rPr>
        <w:t>,</w:t>
      </w:r>
    </w:p>
    <w:p w14:paraId="287AE263" w14:textId="6BFC20C1" w:rsidR="00446FE1" w:rsidRDefault="2BB07771" w:rsidP="00113C3B">
      <w:pPr>
        <w:pStyle w:val="Akapitzlist"/>
        <w:numPr>
          <w:ilvl w:val="1"/>
          <w:numId w:val="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347038C2">
        <w:rPr>
          <w:rFonts w:ascii="Times New Roman" w:hAnsi="Times New Roman" w:cs="Times New Roman"/>
          <w:sz w:val="24"/>
          <w:szCs w:val="24"/>
        </w:rPr>
        <w:t>Konsultanta Krajowego w dziedzinie chorób zakaźnych</w:t>
      </w:r>
      <w:r w:rsidR="00446FE1" w:rsidRPr="347038C2">
        <w:rPr>
          <w:rFonts w:ascii="Times New Roman" w:hAnsi="Times New Roman" w:cs="Times New Roman"/>
          <w:sz w:val="24"/>
          <w:szCs w:val="24"/>
        </w:rPr>
        <w:t>.</w:t>
      </w:r>
    </w:p>
    <w:p w14:paraId="2EC35E6F" w14:textId="3034ED60" w:rsidR="00446FE1" w:rsidRPr="00DE5FCA" w:rsidRDefault="00DE5FCA" w:rsidP="00113C3B">
      <w:pPr>
        <w:pStyle w:val="Akapitzlist"/>
        <w:numPr>
          <w:ilvl w:val="0"/>
          <w:numId w:val="8"/>
        </w:numPr>
        <w:spacing w:before="240"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Szczegółowe zasady </w:t>
      </w:r>
      <w:r w:rsidR="00736ED9" w:rsidRPr="00DE5FCA">
        <w:rPr>
          <w:rFonts w:ascii="Times New Roman" w:hAnsi="Times New Roman" w:cs="Times New Roman"/>
          <w:b/>
          <w:sz w:val="24"/>
          <w:szCs w:val="24"/>
        </w:rPr>
        <w:t>awaryjnej adaptacji</w:t>
      </w:r>
      <w:r>
        <w:rPr>
          <w:rFonts w:ascii="Times New Roman" w:hAnsi="Times New Roman" w:cs="Times New Roman"/>
          <w:b/>
          <w:sz w:val="24"/>
          <w:szCs w:val="24"/>
        </w:rPr>
        <w:t xml:space="preserve"> i szkolenia stanowiskowego</w:t>
      </w:r>
      <w:r w:rsidR="00736ED9" w:rsidRPr="00DE5F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897EA1" w14:textId="77777777" w:rsidR="00B61FA3" w:rsidRDefault="00B61FA3" w:rsidP="00113C3B">
      <w:pPr>
        <w:pStyle w:val="Akapitzlist"/>
        <w:numPr>
          <w:ilvl w:val="0"/>
          <w:numId w:val="5"/>
        </w:numPr>
        <w:spacing w:before="120" w:after="6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personelu i pacjenta.</w:t>
      </w:r>
    </w:p>
    <w:p w14:paraId="20CBE56B" w14:textId="22FAF234" w:rsidR="00B61FA3" w:rsidRPr="00736ED9" w:rsidRDefault="00736ED9" w:rsidP="00736ED9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61FA3" w:rsidRPr="00736ED9">
        <w:rPr>
          <w:rFonts w:ascii="Times New Roman" w:hAnsi="Times New Roman" w:cs="Times New Roman"/>
          <w:sz w:val="24"/>
          <w:szCs w:val="24"/>
        </w:rPr>
        <w:t>tosowanie środków ochrony indywidualnej,</w:t>
      </w:r>
    </w:p>
    <w:p w14:paraId="492D082C" w14:textId="363A2FB1" w:rsidR="005F7273" w:rsidRDefault="00736ED9" w:rsidP="00B61FA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</w:t>
      </w:r>
      <w:r w:rsidR="005F7273">
        <w:rPr>
          <w:rFonts w:ascii="Times New Roman" w:hAnsi="Times New Roman" w:cs="Times New Roman"/>
          <w:sz w:val="24"/>
          <w:szCs w:val="24"/>
        </w:rPr>
        <w:t>komunikacji w oddziale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7273">
        <w:rPr>
          <w:rFonts w:ascii="Times New Roman" w:hAnsi="Times New Roman" w:cs="Times New Roman"/>
          <w:sz w:val="24"/>
          <w:szCs w:val="24"/>
        </w:rPr>
        <w:t xml:space="preserve"> w tym komunikacji alarmowej,</w:t>
      </w:r>
    </w:p>
    <w:p w14:paraId="5F9F52B4" w14:textId="5135D9EA" w:rsidR="00AE43A2" w:rsidRDefault="00736ED9" w:rsidP="00B61FA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E5FCA">
        <w:rPr>
          <w:rFonts w:ascii="Times New Roman" w:hAnsi="Times New Roman" w:cs="Times New Roman"/>
          <w:sz w:val="24"/>
          <w:szCs w:val="24"/>
        </w:rPr>
        <w:t>dentyfikacja</w:t>
      </w:r>
      <w:r w:rsidR="00AE43A2">
        <w:rPr>
          <w:rFonts w:ascii="Times New Roman" w:hAnsi="Times New Roman" w:cs="Times New Roman"/>
          <w:sz w:val="24"/>
          <w:szCs w:val="24"/>
        </w:rPr>
        <w:t xml:space="preserve"> pacjentów leczonych w intensywnej terapii,</w:t>
      </w:r>
    </w:p>
    <w:p w14:paraId="7E34B19B" w14:textId="16443268" w:rsidR="00AE43A2" w:rsidRDefault="00736ED9" w:rsidP="00B61FA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E5FCA">
        <w:rPr>
          <w:rFonts w:ascii="Times New Roman" w:hAnsi="Times New Roman" w:cs="Times New Roman"/>
          <w:sz w:val="24"/>
          <w:szCs w:val="24"/>
        </w:rPr>
        <w:t>nterpretacja</w:t>
      </w:r>
      <w:r w:rsidR="00B61FA3">
        <w:rPr>
          <w:rFonts w:ascii="Times New Roman" w:hAnsi="Times New Roman" w:cs="Times New Roman"/>
          <w:sz w:val="24"/>
          <w:szCs w:val="24"/>
        </w:rPr>
        <w:t xml:space="preserve"> monitorowanych parametrów życiowych </w:t>
      </w:r>
      <w:r w:rsidR="00AE43A2">
        <w:rPr>
          <w:rFonts w:ascii="Times New Roman" w:hAnsi="Times New Roman" w:cs="Times New Roman"/>
          <w:sz w:val="24"/>
          <w:szCs w:val="24"/>
        </w:rPr>
        <w:t>oraz oceny przedmiotowej stanu pacjentów,</w:t>
      </w:r>
    </w:p>
    <w:p w14:paraId="468E8EEE" w14:textId="07DC9239" w:rsidR="00AE43A2" w:rsidRDefault="00736ED9" w:rsidP="00B61FA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wezwanie pomocy </w:t>
      </w:r>
      <w:r w:rsidR="00AE43A2">
        <w:rPr>
          <w:rFonts w:ascii="Times New Roman" w:hAnsi="Times New Roman" w:cs="Times New Roman"/>
          <w:sz w:val="24"/>
          <w:szCs w:val="24"/>
        </w:rPr>
        <w:t>w przypadku wystąpienia stanu alarmowego urządzeń monitor</w:t>
      </w:r>
      <w:r>
        <w:rPr>
          <w:rFonts w:ascii="Times New Roman" w:hAnsi="Times New Roman" w:cs="Times New Roman"/>
          <w:sz w:val="24"/>
          <w:szCs w:val="24"/>
        </w:rPr>
        <w:t xml:space="preserve">ujących i stosowanych w terapii, </w:t>
      </w:r>
    </w:p>
    <w:p w14:paraId="44C65CA5" w14:textId="20C139BC" w:rsidR="008A07C7" w:rsidRDefault="008A07C7" w:rsidP="008A07C7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s</w:t>
      </w:r>
      <w:r w:rsidR="00736ED9">
        <w:rPr>
          <w:rFonts w:ascii="Times New Roman" w:hAnsi="Times New Roman" w:cs="Times New Roman"/>
          <w:sz w:val="24"/>
          <w:szCs w:val="24"/>
        </w:rPr>
        <w:t xml:space="preserve">tandardowego sprzętu i urządzeń – monitorów i pomp infuzyjnych, </w:t>
      </w:r>
    </w:p>
    <w:p w14:paraId="45AB2BC2" w14:textId="3DAD8AC4" w:rsidR="00B61FA3" w:rsidRDefault="00736ED9" w:rsidP="00B61FA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43A2">
        <w:rPr>
          <w:rFonts w:ascii="Times New Roman" w:hAnsi="Times New Roman" w:cs="Times New Roman"/>
          <w:sz w:val="24"/>
          <w:szCs w:val="24"/>
        </w:rPr>
        <w:t>rowadzenie dokumentacji medycznej.</w:t>
      </w:r>
      <w:r w:rsidR="00B61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A8924" w14:textId="77777777" w:rsidR="00865E45" w:rsidRDefault="00A54DD9" w:rsidP="00113C3B">
      <w:pPr>
        <w:pStyle w:val="Akapitzlist"/>
        <w:numPr>
          <w:ilvl w:val="0"/>
          <w:numId w:val="5"/>
        </w:numPr>
        <w:spacing w:before="120" w:after="6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Sztuczne drogi oddechowe i wentylacja mechaniczna.</w:t>
      </w:r>
    </w:p>
    <w:p w14:paraId="592C17D9" w14:textId="4655EB45" w:rsidR="00A54DD9" w:rsidRDefault="00736ED9" w:rsidP="00A54DD9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54DD9">
        <w:rPr>
          <w:rFonts w:ascii="Times New Roman" w:hAnsi="Times New Roman" w:cs="Times New Roman"/>
          <w:sz w:val="24"/>
          <w:szCs w:val="24"/>
        </w:rPr>
        <w:t>posób udrożnienia dróg oddechowych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9BBDA5" w14:textId="4232B0AE" w:rsidR="00AE43A2" w:rsidRPr="00113C3B" w:rsidRDefault="00736ED9" w:rsidP="00113C3B">
      <w:pPr>
        <w:pStyle w:val="Akapitzlist"/>
        <w:numPr>
          <w:ilvl w:val="0"/>
          <w:numId w:val="9"/>
        </w:numPr>
        <w:spacing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3C3B">
        <w:rPr>
          <w:rFonts w:ascii="Times New Roman" w:hAnsi="Times New Roman" w:cs="Times New Roman"/>
          <w:sz w:val="24"/>
          <w:szCs w:val="24"/>
        </w:rPr>
        <w:t>i</w:t>
      </w:r>
      <w:r w:rsidR="00E76FBF" w:rsidRPr="00113C3B">
        <w:rPr>
          <w:rFonts w:ascii="Times New Roman" w:hAnsi="Times New Roman" w:cs="Times New Roman"/>
          <w:sz w:val="24"/>
          <w:szCs w:val="24"/>
        </w:rPr>
        <w:t xml:space="preserve">ntubacja </w:t>
      </w:r>
      <w:r w:rsidR="00113C3B">
        <w:rPr>
          <w:rFonts w:ascii="Times New Roman" w:hAnsi="Times New Roman" w:cs="Times New Roman"/>
          <w:sz w:val="24"/>
          <w:szCs w:val="24"/>
        </w:rPr>
        <w:t>–</w:t>
      </w:r>
      <w:r w:rsidR="00E76FBF" w:rsidRPr="00113C3B">
        <w:rPr>
          <w:rFonts w:ascii="Times New Roman" w:hAnsi="Times New Roman" w:cs="Times New Roman"/>
          <w:sz w:val="24"/>
          <w:szCs w:val="24"/>
        </w:rPr>
        <w:t xml:space="preserve"> położenie  i </w:t>
      </w:r>
      <w:r w:rsidR="00AE43A2" w:rsidRPr="00113C3B">
        <w:rPr>
          <w:rFonts w:ascii="Times New Roman" w:hAnsi="Times New Roman" w:cs="Times New Roman"/>
          <w:sz w:val="24"/>
          <w:szCs w:val="24"/>
        </w:rPr>
        <w:t xml:space="preserve">mocowanie rurki, ciśnienie w mankiecie </w:t>
      </w:r>
      <w:r w:rsidR="00E76FBF" w:rsidRPr="00113C3B">
        <w:rPr>
          <w:rFonts w:ascii="Times New Roman" w:hAnsi="Times New Roman" w:cs="Times New Roman"/>
          <w:sz w:val="24"/>
          <w:szCs w:val="24"/>
        </w:rPr>
        <w:t xml:space="preserve">uszczelniającym, </w:t>
      </w:r>
    </w:p>
    <w:p w14:paraId="59DFBEA4" w14:textId="738D7F5E" w:rsidR="0074634D" w:rsidRPr="00113C3B" w:rsidRDefault="00736ED9" w:rsidP="00113C3B">
      <w:pPr>
        <w:pStyle w:val="Akapitzlist"/>
        <w:numPr>
          <w:ilvl w:val="0"/>
          <w:numId w:val="9"/>
        </w:numPr>
        <w:spacing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3C3B">
        <w:rPr>
          <w:rFonts w:ascii="Times New Roman" w:hAnsi="Times New Roman" w:cs="Times New Roman"/>
          <w:sz w:val="24"/>
          <w:szCs w:val="24"/>
        </w:rPr>
        <w:t>t</w:t>
      </w:r>
      <w:r w:rsidR="00E76FBF" w:rsidRPr="00113C3B">
        <w:rPr>
          <w:rFonts w:ascii="Times New Roman" w:hAnsi="Times New Roman" w:cs="Times New Roman"/>
          <w:sz w:val="24"/>
          <w:szCs w:val="24"/>
        </w:rPr>
        <w:t xml:space="preserve">racheostomia - </w:t>
      </w:r>
      <w:r w:rsidR="00AE43A2" w:rsidRPr="00113C3B">
        <w:rPr>
          <w:rFonts w:ascii="Times New Roman" w:hAnsi="Times New Roman" w:cs="Times New Roman"/>
          <w:sz w:val="24"/>
          <w:szCs w:val="24"/>
        </w:rPr>
        <w:t>mocowanie rurki, ciśnienie w mankiecie uszczelniającym,</w:t>
      </w:r>
    </w:p>
    <w:p w14:paraId="4CFD6E6B" w14:textId="3BC87974" w:rsidR="00AE43A2" w:rsidRPr="00113C3B" w:rsidRDefault="00736ED9" w:rsidP="00113C3B">
      <w:pPr>
        <w:pStyle w:val="Akapitzlist"/>
        <w:numPr>
          <w:ilvl w:val="0"/>
          <w:numId w:val="9"/>
        </w:numPr>
        <w:spacing w:line="276" w:lineRule="auto"/>
        <w:ind w:left="1560" w:hanging="426"/>
        <w:jc w:val="both"/>
        <w:rPr>
          <w:rFonts w:ascii="Times New Roman" w:hAnsi="Times New Roman" w:cs="Times New Roman"/>
        </w:rPr>
      </w:pPr>
      <w:r w:rsidRPr="00113C3B">
        <w:rPr>
          <w:rFonts w:ascii="Times New Roman" w:hAnsi="Times New Roman" w:cs="Times New Roman"/>
          <w:sz w:val="24"/>
          <w:szCs w:val="24"/>
        </w:rPr>
        <w:t>w</w:t>
      </w:r>
      <w:r w:rsidR="00AE43A2" w:rsidRPr="00113C3B">
        <w:rPr>
          <w:rFonts w:ascii="Times New Roman" w:hAnsi="Times New Roman" w:cs="Times New Roman"/>
          <w:sz w:val="24"/>
          <w:szCs w:val="24"/>
        </w:rPr>
        <w:t>entylacja nieinwaz</w:t>
      </w:r>
      <w:r w:rsidRPr="00113C3B">
        <w:rPr>
          <w:rFonts w:ascii="Times New Roman" w:hAnsi="Times New Roman" w:cs="Times New Roman"/>
          <w:sz w:val="24"/>
          <w:szCs w:val="24"/>
        </w:rPr>
        <w:t>yjna (maski, hełm</w:t>
      </w:r>
      <w:r w:rsidR="00113C3B">
        <w:rPr>
          <w:rFonts w:ascii="Times New Roman" w:hAnsi="Times New Roman" w:cs="Times New Roman"/>
          <w:sz w:val="24"/>
          <w:szCs w:val="24"/>
        </w:rPr>
        <w:t>,</w:t>
      </w:r>
      <w:r w:rsidRPr="00113C3B">
        <w:rPr>
          <w:rFonts w:ascii="Times New Roman" w:hAnsi="Times New Roman" w:cs="Times New Roman"/>
          <w:sz w:val="24"/>
          <w:szCs w:val="24"/>
        </w:rPr>
        <w:t xml:space="preserve"> w</w:t>
      </w:r>
      <w:r w:rsidR="00AE43A2" w:rsidRPr="00113C3B">
        <w:rPr>
          <w:rFonts w:ascii="Times New Roman" w:hAnsi="Times New Roman" w:cs="Times New Roman"/>
          <w:sz w:val="24"/>
          <w:szCs w:val="24"/>
        </w:rPr>
        <w:t xml:space="preserve">ysokoprzepływowe metody </w:t>
      </w:r>
      <w:r w:rsidR="00AE43A2" w:rsidRPr="00113C3B">
        <w:rPr>
          <w:rFonts w:ascii="Times New Roman" w:hAnsi="Times New Roman" w:cs="Times New Roman"/>
        </w:rPr>
        <w:t>wspomagania wentylacji</w:t>
      </w:r>
      <w:r w:rsidRPr="00113C3B">
        <w:rPr>
          <w:rFonts w:ascii="Times New Roman" w:hAnsi="Times New Roman" w:cs="Times New Roman"/>
        </w:rPr>
        <w:t>)</w:t>
      </w:r>
      <w:r w:rsidR="005F7273" w:rsidRPr="00113C3B">
        <w:rPr>
          <w:rFonts w:ascii="Times New Roman" w:hAnsi="Times New Roman" w:cs="Times New Roman"/>
        </w:rPr>
        <w:t>,</w:t>
      </w:r>
    </w:p>
    <w:p w14:paraId="3181D710" w14:textId="3CA2591C" w:rsidR="00B61FA3" w:rsidRDefault="00736ED9" w:rsidP="00A54DD9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61FA3">
        <w:rPr>
          <w:rFonts w:ascii="Times New Roman" w:hAnsi="Times New Roman" w:cs="Times New Roman"/>
          <w:sz w:val="24"/>
          <w:szCs w:val="24"/>
        </w:rPr>
        <w:t>tosowane tryby wentylacji,</w:t>
      </w:r>
    </w:p>
    <w:p w14:paraId="573AC464" w14:textId="3302F365" w:rsidR="00B37533" w:rsidRPr="00736ED9" w:rsidRDefault="00736ED9" w:rsidP="00736ED9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37533">
        <w:rPr>
          <w:rFonts w:ascii="Times New Roman" w:hAnsi="Times New Roman" w:cs="Times New Roman"/>
          <w:sz w:val="24"/>
          <w:szCs w:val="24"/>
        </w:rPr>
        <w:t>skazani</w:t>
      </w:r>
      <w:r>
        <w:rPr>
          <w:rFonts w:ascii="Times New Roman" w:hAnsi="Times New Roman" w:cs="Times New Roman"/>
          <w:sz w:val="24"/>
          <w:szCs w:val="24"/>
        </w:rPr>
        <w:t>a monitora i alarmy respiratora: i</w:t>
      </w:r>
      <w:r w:rsidR="00B37533" w:rsidRPr="00736ED9">
        <w:rPr>
          <w:rFonts w:ascii="Times New Roman" w:hAnsi="Times New Roman" w:cs="Times New Roman"/>
          <w:sz w:val="24"/>
          <w:szCs w:val="24"/>
        </w:rPr>
        <w:t>nterpretacja wartości na monitorze respiratora,</w:t>
      </w:r>
      <w:r w:rsidR="00E76FBF">
        <w:rPr>
          <w:rFonts w:ascii="Times New Roman" w:hAnsi="Times New Roman" w:cs="Times New Roman"/>
          <w:sz w:val="24"/>
          <w:szCs w:val="24"/>
        </w:rPr>
        <w:t xml:space="preserve"> działanie w przypadku wystąpienia stanu alarmowego, </w:t>
      </w:r>
    </w:p>
    <w:p w14:paraId="3210E231" w14:textId="0ED5DF22" w:rsidR="00B37533" w:rsidRDefault="00E76FBF" w:rsidP="00B3753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37533">
        <w:rPr>
          <w:rFonts w:ascii="Times New Roman" w:hAnsi="Times New Roman" w:cs="Times New Roman"/>
          <w:sz w:val="24"/>
          <w:szCs w:val="24"/>
        </w:rPr>
        <w:t xml:space="preserve">czyszczanie dróg </w:t>
      </w:r>
      <w:r>
        <w:rPr>
          <w:rFonts w:ascii="Times New Roman" w:hAnsi="Times New Roman" w:cs="Times New Roman"/>
          <w:sz w:val="24"/>
          <w:szCs w:val="24"/>
        </w:rPr>
        <w:t xml:space="preserve">oddechowych (układ zamknięty do odsysania- postępowanie), </w:t>
      </w:r>
    </w:p>
    <w:p w14:paraId="51788B4E" w14:textId="665882AC" w:rsidR="00B37533" w:rsidRPr="00E71239" w:rsidRDefault="00E76FBF" w:rsidP="00B3753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37533" w:rsidRPr="00E71239">
        <w:rPr>
          <w:rFonts w:ascii="Times New Roman" w:hAnsi="Times New Roman" w:cs="Times New Roman"/>
          <w:sz w:val="24"/>
          <w:szCs w:val="24"/>
        </w:rPr>
        <w:t>ozłączenie układu oddechowego</w:t>
      </w:r>
      <w:r>
        <w:rPr>
          <w:rFonts w:ascii="Times New Roman" w:hAnsi="Times New Roman" w:cs="Times New Roman"/>
          <w:sz w:val="24"/>
          <w:szCs w:val="24"/>
        </w:rPr>
        <w:t xml:space="preserve">; unikanie rozłączania, postepowanie w przypadku rozłączenia układu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klemowanie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rurki.</w:t>
      </w:r>
    </w:p>
    <w:p w14:paraId="4C24FA27" w14:textId="77777777" w:rsidR="005F7273" w:rsidRDefault="005F7273" w:rsidP="00113C3B">
      <w:pPr>
        <w:pStyle w:val="Akapitzlist"/>
        <w:numPr>
          <w:ilvl w:val="0"/>
          <w:numId w:val="5"/>
        </w:numPr>
        <w:spacing w:before="120" w:after="6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239">
        <w:rPr>
          <w:rFonts w:ascii="Times New Roman" w:hAnsi="Times New Roman" w:cs="Times New Roman"/>
          <w:sz w:val="24"/>
          <w:szCs w:val="24"/>
        </w:rPr>
        <w:t>Ocena stanu i monitorowanie pacjenta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9D7E16" w14:textId="67C318D1" w:rsidR="005F7273" w:rsidRPr="00E71239" w:rsidRDefault="00E76FBF" w:rsidP="005F727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7273" w:rsidRPr="00E71239">
        <w:rPr>
          <w:rFonts w:ascii="Times New Roman" w:hAnsi="Times New Roman" w:cs="Times New Roman"/>
          <w:sz w:val="24"/>
          <w:szCs w:val="24"/>
        </w:rPr>
        <w:t>arametry monitorowane</w:t>
      </w:r>
      <w:r w:rsidR="005F7273">
        <w:rPr>
          <w:rFonts w:ascii="Times New Roman" w:hAnsi="Times New Roman" w:cs="Times New Roman"/>
          <w:sz w:val="24"/>
          <w:szCs w:val="24"/>
        </w:rPr>
        <w:t>,</w:t>
      </w:r>
    </w:p>
    <w:p w14:paraId="51FAFC9D" w14:textId="4EEDC696" w:rsidR="005F7273" w:rsidRPr="00E71239" w:rsidRDefault="00E76FBF" w:rsidP="005F727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F7273" w:rsidRPr="00E71239">
        <w:rPr>
          <w:rFonts w:ascii="Times New Roman" w:hAnsi="Times New Roman" w:cs="Times New Roman"/>
          <w:sz w:val="24"/>
          <w:szCs w:val="24"/>
        </w:rPr>
        <w:t>posób podłączenia przewodów</w:t>
      </w:r>
      <w:r w:rsidR="005F7273">
        <w:rPr>
          <w:rFonts w:ascii="Times New Roman" w:hAnsi="Times New Roman" w:cs="Times New Roman"/>
          <w:sz w:val="24"/>
          <w:szCs w:val="24"/>
        </w:rPr>
        <w:t>,</w:t>
      </w:r>
    </w:p>
    <w:p w14:paraId="24B9FF15" w14:textId="791F9383" w:rsidR="005F7273" w:rsidRPr="00E71239" w:rsidRDefault="00E76FBF" w:rsidP="005F727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F7273" w:rsidRPr="00E71239">
        <w:rPr>
          <w:rFonts w:ascii="Times New Roman" w:hAnsi="Times New Roman" w:cs="Times New Roman"/>
          <w:sz w:val="24"/>
          <w:szCs w:val="24"/>
        </w:rPr>
        <w:t>nterpretacja wartości monitorowanych parametrów</w:t>
      </w:r>
      <w:r w:rsidR="005F7273">
        <w:rPr>
          <w:rFonts w:ascii="Times New Roman" w:hAnsi="Times New Roman" w:cs="Times New Roman"/>
          <w:sz w:val="24"/>
          <w:szCs w:val="24"/>
        </w:rPr>
        <w:t>,</w:t>
      </w:r>
    </w:p>
    <w:p w14:paraId="0E7B9FA0" w14:textId="29043C80" w:rsidR="005F7273" w:rsidRDefault="00E76FBF" w:rsidP="005F727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F7273" w:rsidRPr="00E71239">
        <w:rPr>
          <w:rFonts w:ascii="Times New Roman" w:hAnsi="Times New Roman" w:cs="Times New Roman"/>
          <w:sz w:val="24"/>
          <w:szCs w:val="24"/>
        </w:rPr>
        <w:t xml:space="preserve">ziałanie w przypadku </w:t>
      </w:r>
      <w:r w:rsidR="005F7273">
        <w:rPr>
          <w:rFonts w:ascii="Times New Roman" w:hAnsi="Times New Roman" w:cs="Times New Roman"/>
          <w:sz w:val="24"/>
          <w:szCs w:val="24"/>
        </w:rPr>
        <w:t>wahań wartości monitorowanych parametrów bądź wystąpienia stanu alarmowego.</w:t>
      </w:r>
    </w:p>
    <w:p w14:paraId="269EDFB8" w14:textId="51ED6FED" w:rsidR="00E04D52" w:rsidRPr="00DE5FCA" w:rsidRDefault="00E04D52" w:rsidP="00113C3B">
      <w:pPr>
        <w:pStyle w:val="Akapitzlist"/>
        <w:numPr>
          <w:ilvl w:val="0"/>
          <w:numId w:val="5"/>
        </w:numPr>
        <w:spacing w:before="120" w:after="6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5FCA">
        <w:rPr>
          <w:rFonts w:ascii="Times New Roman" w:hAnsi="Times New Roman" w:cs="Times New Roman"/>
          <w:sz w:val="24"/>
          <w:szCs w:val="24"/>
        </w:rPr>
        <w:t>Postępowanie z założon</w:t>
      </w:r>
      <w:r w:rsidR="00DE5FCA" w:rsidRPr="00DE5FCA">
        <w:rPr>
          <w:rFonts w:ascii="Times New Roman" w:hAnsi="Times New Roman" w:cs="Times New Roman"/>
          <w:sz w:val="24"/>
          <w:szCs w:val="24"/>
        </w:rPr>
        <w:t xml:space="preserve">ymi cewnikami, drenami, liniami, w tym </w:t>
      </w:r>
      <w:r w:rsidR="00E76FBF" w:rsidRPr="00DE5FCA">
        <w:rPr>
          <w:rFonts w:ascii="Times New Roman" w:hAnsi="Times New Roman" w:cs="Times New Roman"/>
          <w:sz w:val="24"/>
          <w:szCs w:val="24"/>
        </w:rPr>
        <w:t>pielęgnacja i sposób obsługi:</w:t>
      </w:r>
      <w:r w:rsidR="00DE5FCA">
        <w:rPr>
          <w:rFonts w:ascii="Times New Roman" w:hAnsi="Times New Roman" w:cs="Times New Roman"/>
          <w:sz w:val="24"/>
          <w:szCs w:val="24"/>
        </w:rPr>
        <w:t xml:space="preserve"> </w:t>
      </w:r>
      <w:r w:rsidR="00E76FBF" w:rsidRPr="00DE5FCA">
        <w:rPr>
          <w:rFonts w:ascii="Times New Roman" w:hAnsi="Times New Roman" w:cs="Times New Roman"/>
          <w:sz w:val="24"/>
          <w:szCs w:val="24"/>
        </w:rPr>
        <w:t>wkłuć do żył centralnych, w tym cewników do dializ, linii tętniczych, innych założonych drenów.</w:t>
      </w:r>
    </w:p>
    <w:p w14:paraId="54486BEC" w14:textId="025F283A" w:rsidR="00E04D52" w:rsidRDefault="00E04D52" w:rsidP="00113C3B">
      <w:pPr>
        <w:pStyle w:val="Akapitzlist"/>
        <w:numPr>
          <w:ilvl w:val="0"/>
          <w:numId w:val="5"/>
        </w:numPr>
        <w:spacing w:before="120" w:after="6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bólu, poziomu sedacji i występowania objawów delirium u leczonych pacjentów.</w:t>
      </w:r>
    </w:p>
    <w:p w14:paraId="6AA3C544" w14:textId="1D14CB85" w:rsidR="00E04D52" w:rsidRDefault="00E76FBF" w:rsidP="00E04D52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</w:t>
      </w:r>
      <w:r w:rsidR="00E04D52">
        <w:rPr>
          <w:rFonts w:ascii="Times New Roman" w:hAnsi="Times New Roman" w:cs="Times New Roman"/>
          <w:sz w:val="24"/>
          <w:szCs w:val="24"/>
        </w:rPr>
        <w:t xml:space="preserve">ceny przy użyciu stosowanych w oddziale metod i </w:t>
      </w:r>
      <w:proofErr w:type="spellStart"/>
      <w:r w:rsidR="00E04D52">
        <w:rPr>
          <w:rFonts w:ascii="Times New Roman" w:hAnsi="Times New Roman" w:cs="Times New Roman"/>
          <w:sz w:val="24"/>
          <w:szCs w:val="24"/>
        </w:rPr>
        <w:t>skal</w:t>
      </w:r>
      <w:proofErr w:type="spellEnd"/>
      <w:r w:rsidR="00E04D52">
        <w:rPr>
          <w:rFonts w:ascii="Times New Roman" w:hAnsi="Times New Roman" w:cs="Times New Roman"/>
          <w:sz w:val="24"/>
          <w:szCs w:val="24"/>
        </w:rPr>
        <w:t>,</w:t>
      </w:r>
    </w:p>
    <w:p w14:paraId="7B8C6695" w14:textId="684D74AC" w:rsidR="00E04D52" w:rsidRPr="00E04D52" w:rsidRDefault="00E76FBF" w:rsidP="00E04D52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4D52">
        <w:rPr>
          <w:rFonts w:ascii="Times New Roman" w:hAnsi="Times New Roman" w:cs="Times New Roman"/>
          <w:sz w:val="24"/>
          <w:szCs w:val="24"/>
        </w:rPr>
        <w:t>ostępowanie terapeutyczne na podstawie uzyskanych obserwacji i wyników.</w:t>
      </w:r>
    </w:p>
    <w:p w14:paraId="37A76C2E" w14:textId="5F254736" w:rsidR="008A07C7" w:rsidRPr="00E71239" w:rsidRDefault="008A07C7" w:rsidP="00113C3B">
      <w:pPr>
        <w:pStyle w:val="Akapitzlist"/>
        <w:numPr>
          <w:ilvl w:val="0"/>
          <w:numId w:val="5"/>
        </w:numPr>
        <w:spacing w:before="120" w:after="6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239">
        <w:rPr>
          <w:rFonts w:ascii="Times New Roman" w:hAnsi="Times New Roman" w:cs="Times New Roman"/>
          <w:sz w:val="24"/>
          <w:szCs w:val="24"/>
        </w:rPr>
        <w:t>Ułożenie pacjenta</w:t>
      </w:r>
      <w:r w:rsidR="00E76FBF">
        <w:rPr>
          <w:rFonts w:ascii="Times New Roman" w:hAnsi="Times New Roman" w:cs="Times New Roman"/>
          <w:sz w:val="24"/>
          <w:szCs w:val="24"/>
        </w:rPr>
        <w:t>:</w:t>
      </w:r>
    </w:p>
    <w:p w14:paraId="2CEDFD40" w14:textId="16507842" w:rsidR="008A07C7" w:rsidRPr="00E71239" w:rsidRDefault="00E76FBF" w:rsidP="008A07C7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bezpieczne ułożenie </w:t>
      </w:r>
      <w:r w:rsidR="008A07C7" w:rsidRPr="00E71239">
        <w:rPr>
          <w:rFonts w:ascii="Times New Roman" w:hAnsi="Times New Roman" w:cs="Times New Roman"/>
          <w:sz w:val="24"/>
          <w:szCs w:val="24"/>
        </w:rPr>
        <w:t>przy użyciu udogodnień</w:t>
      </w:r>
      <w:r w:rsidR="008A07C7">
        <w:rPr>
          <w:rFonts w:ascii="Times New Roman" w:hAnsi="Times New Roman" w:cs="Times New Roman"/>
          <w:sz w:val="24"/>
          <w:szCs w:val="24"/>
        </w:rPr>
        <w:t>,</w:t>
      </w:r>
    </w:p>
    <w:p w14:paraId="4119403D" w14:textId="201BDF2D" w:rsidR="008A07C7" w:rsidRDefault="1C5022BB" w:rsidP="008A07C7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347038C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76FBF" w:rsidRPr="347038C2">
        <w:rPr>
          <w:rFonts w:ascii="Times New Roman" w:hAnsi="Times New Roman" w:cs="Times New Roman"/>
          <w:sz w:val="24"/>
          <w:szCs w:val="24"/>
        </w:rPr>
        <w:t>p</w:t>
      </w:r>
      <w:r w:rsidR="008A07C7" w:rsidRPr="347038C2">
        <w:rPr>
          <w:rFonts w:ascii="Times New Roman" w:hAnsi="Times New Roman" w:cs="Times New Roman"/>
          <w:sz w:val="24"/>
          <w:szCs w:val="24"/>
        </w:rPr>
        <w:t>rone</w:t>
      </w:r>
      <w:proofErr w:type="spellEnd"/>
      <w:r w:rsidR="008A07C7" w:rsidRPr="34703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7C7" w:rsidRPr="347038C2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="4B5D0B6C" w:rsidRPr="347038C2">
        <w:rPr>
          <w:rFonts w:ascii="Times New Roman" w:hAnsi="Times New Roman" w:cs="Times New Roman"/>
          <w:sz w:val="24"/>
          <w:szCs w:val="24"/>
        </w:rPr>
        <w:t>”</w:t>
      </w:r>
      <w:r w:rsidR="008A07C7" w:rsidRPr="347038C2">
        <w:rPr>
          <w:rFonts w:ascii="Times New Roman" w:hAnsi="Times New Roman" w:cs="Times New Roman"/>
          <w:sz w:val="24"/>
          <w:szCs w:val="24"/>
        </w:rPr>
        <w:t xml:space="preserve"> – </w:t>
      </w:r>
      <w:r w:rsidR="00E76FBF" w:rsidRPr="347038C2">
        <w:rPr>
          <w:rFonts w:ascii="Times New Roman" w:hAnsi="Times New Roman" w:cs="Times New Roman"/>
          <w:sz w:val="24"/>
          <w:szCs w:val="24"/>
        </w:rPr>
        <w:t>sposób przeprowadzenia zmiany pozycji; mocowanie rurki intubacyjnej/</w:t>
      </w:r>
      <w:proofErr w:type="spellStart"/>
      <w:r w:rsidR="00E76FBF" w:rsidRPr="347038C2">
        <w:rPr>
          <w:rFonts w:ascii="Times New Roman" w:hAnsi="Times New Roman" w:cs="Times New Roman"/>
          <w:sz w:val="24"/>
          <w:szCs w:val="24"/>
        </w:rPr>
        <w:t>tracheostomijnej</w:t>
      </w:r>
      <w:proofErr w:type="spellEnd"/>
      <w:r w:rsidR="00E76FBF" w:rsidRPr="347038C2">
        <w:rPr>
          <w:rFonts w:ascii="Times New Roman" w:hAnsi="Times New Roman" w:cs="Times New Roman"/>
          <w:sz w:val="24"/>
          <w:szCs w:val="24"/>
        </w:rPr>
        <w:t>, przewodów, drenów; kontrola ułożenia pacjenta w</w:t>
      </w:r>
      <w:r w:rsidR="00695ECA">
        <w:rPr>
          <w:rFonts w:ascii="Times New Roman" w:hAnsi="Times New Roman" w:cs="Times New Roman"/>
          <w:sz w:val="24"/>
          <w:szCs w:val="24"/>
        </w:rPr>
        <w:t> </w:t>
      </w:r>
      <w:r w:rsidR="00E76FBF" w:rsidRPr="347038C2">
        <w:rPr>
          <w:rFonts w:ascii="Times New Roman" w:hAnsi="Times New Roman" w:cs="Times New Roman"/>
          <w:sz w:val="24"/>
          <w:szCs w:val="24"/>
        </w:rPr>
        <w:t>pozycji odwróconej.</w:t>
      </w:r>
    </w:p>
    <w:p w14:paraId="00E3E9A4" w14:textId="72082363" w:rsidR="008A07C7" w:rsidRDefault="00DE5FCA" w:rsidP="00113C3B">
      <w:pPr>
        <w:pStyle w:val="Akapitzlist"/>
        <w:numPr>
          <w:ilvl w:val="0"/>
          <w:numId w:val="5"/>
        </w:numPr>
        <w:spacing w:before="120" w:after="6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</w:t>
      </w:r>
      <w:r w:rsidR="00E76FBF">
        <w:rPr>
          <w:rFonts w:ascii="Times New Roman" w:hAnsi="Times New Roman" w:cs="Times New Roman"/>
          <w:sz w:val="24"/>
          <w:szCs w:val="24"/>
        </w:rPr>
        <w:t>pielęgnacyjne:</w:t>
      </w:r>
    </w:p>
    <w:p w14:paraId="4286E1CA" w14:textId="45984E25" w:rsidR="005F7273" w:rsidRDefault="00E76FBF" w:rsidP="005F727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F7273">
        <w:rPr>
          <w:rFonts w:ascii="Times New Roman" w:hAnsi="Times New Roman" w:cs="Times New Roman"/>
          <w:sz w:val="24"/>
          <w:szCs w:val="24"/>
        </w:rPr>
        <w:t>ykonywanie toalety całego ciała w łóżku pacjenta</w:t>
      </w:r>
      <w:r w:rsidR="00F56752">
        <w:rPr>
          <w:rFonts w:ascii="Times New Roman" w:hAnsi="Times New Roman" w:cs="Times New Roman"/>
          <w:sz w:val="24"/>
          <w:szCs w:val="24"/>
        </w:rPr>
        <w:t>,</w:t>
      </w:r>
    </w:p>
    <w:p w14:paraId="4B90D87A" w14:textId="64EFCC01" w:rsidR="00F56752" w:rsidRDefault="00E76FBF" w:rsidP="005F727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56752">
        <w:rPr>
          <w:rFonts w:ascii="Times New Roman" w:hAnsi="Times New Roman" w:cs="Times New Roman"/>
          <w:sz w:val="24"/>
          <w:szCs w:val="24"/>
        </w:rPr>
        <w:t>oaleta jamy ustnej,</w:t>
      </w:r>
    </w:p>
    <w:p w14:paraId="0ECD9A50" w14:textId="7A25D484" w:rsidR="00F56752" w:rsidRDefault="00E76FBF" w:rsidP="005F727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6752">
        <w:rPr>
          <w:rFonts w:ascii="Times New Roman" w:hAnsi="Times New Roman" w:cs="Times New Roman"/>
          <w:sz w:val="24"/>
          <w:szCs w:val="24"/>
        </w:rPr>
        <w:t>ielęgnacja oczu.</w:t>
      </w:r>
    </w:p>
    <w:p w14:paraId="00A5A850" w14:textId="77777777" w:rsidR="00F56752" w:rsidRDefault="00F56752" w:rsidP="00B375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4E6CF" w14:textId="77777777" w:rsidR="00B37533" w:rsidRDefault="00F56752" w:rsidP="00B375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</w:t>
      </w:r>
    </w:p>
    <w:p w14:paraId="2E176373" w14:textId="77777777" w:rsidR="00F56752" w:rsidRPr="00113C3B" w:rsidRDefault="00F56752" w:rsidP="00113C3B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3C3B">
        <w:rPr>
          <w:rFonts w:ascii="Times New Roman" w:hAnsi="Times New Roman" w:cs="Times New Roman"/>
          <w:sz w:val="24"/>
          <w:szCs w:val="24"/>
        </w:rPr>
        <w:t>Konsultant Krajowy w dziedzinie pielęgniarstwa anestezjologicznego i intensywnej opieki</w:t>
      </w:r>
    </w:p>
    <w:p w14:paraId="524EFADC" w14:textId="16BDBECC" w:rsidR="00F56752" w:rsidRDefault="00F56752" w:rsidP="00113C3B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3C3B">
        <w:rPr>
          <w:rFonts w:ascii="Times New Roman" w:hAnsi="Times New Roman" w:cs="Times New Roman"/>
          <w:sz w:val="24"/>
          <w:szCs w:val="24"/>
        </w:rPr>
        <w:t>Grupa Robocza ds. praktyki Polskiego Towarzystwa Pielęgniarek Anestezjologicznych i</w:t>
      </w:r>
      <w:r w:rsidR="00695ECA">
        <w:rPr>
          <w:rFonts w:ascii="Times New Roman" w:hAnsi="Times New Roman" w:cs="Times New Roman"/>
          <w:sz w:val="24"/>
          <w:szCs w:val="24"/>
        </w:rPr>
        <w:t> </w:t>
      </w:r>
      <w:r w:rsidRPr="00113C3B">
        <w:rPr>
          <w:rFonts w:ascii="Times New Roman" w:hAnsi="Times New Roman" w:cs="Times New Roman"/>
          <w:sz w:val="24"/>
          <w:szCs w:val="24"/>
        </w:rPr>
        <w:t>Intensywnej opieki</w:t>
      </w:r>
    </w:p>
    <w:p w14:paraId="084D4F7C" w14:textId="15EE51EE" w:rsidR="00DB34C2" w:rsidRDefault="00DB34C2" w:rsidP="00DB34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6680E" w14:textId="77777777" w:rsidR="00DB34C2" w:rsidRPr="00500ABA" w:rsidRDefault="00DB34C2" w:rsidP="00DB34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500ABA">
        <w:rPr>
          <w:rFonts w:ascii="Times New Roman" w:hAnsi="Times New Roman" w:cs="Times New Roman"/>
          <w:sz w:val="24"/>
          <w:szCs w:val="24"/>
        </w:rPr>
        <w:t xml:space="preserve">Okres awaryjnej adaptacji  powinien uwzględnić dotychczasowe doświadczenie pielęgniarki </w:t>
      </w:r>
    </w:p>
    <w:p w14:paraId="72C9CAC9" w14:textId="0F077624" w:rsidR="00DB34C2" w:rsidRPr="00DB34C2" w:rsidRDefault="00DB34C2" w:rsidP="00DB34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ABA">
        <w:rPr>
          <w:rFonts w:ascii="Times New Roman" w:hAnsi="Times New Roman" w:cs="Times New Roman"/>
          <w:sz w:val="24"/>
          <w:szCs w:val="24"/>
        </w:rPr>
        <w:t xml:space="preserve">    i  trwać co najm</w:t>
      </w:r>
      <w:bookmarkStart w:id="0" w:name="_GoBack"/>
      <w:bookmarkEnd w:id="0"/>
      <w:r w:rsidRPr="00500ABA">
        <w:rPr>
          <w:rFonts w:ascii="Times New Roman" w:hAnsi="Times New Roman" w:cs="Times New Roman"/>
          <w:sz w:val="24"/>
          <w:szCs w:val="24"/>
        </w:rPr>
        <w:t>niej 3 dyżury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34C2" w:rsidRPr="00DB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26FC"/>
    <w:multiLevelType w:val="hybridMultilevel"/>
    <w:tmpl w:val="A5A2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0C70"/>
    <w:multiLevelType w:val="hybridMultilevel"/>
    <w:tmpl w:val="A5A2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77430"/>
    <w:multiLevelType w:val="hybridMultilevel"/>
    <w:tmpl w:val="272C396E"/>
    <w:lvl w:ilvl="0" w:tplc="325A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A3757"/>
    <w:multiLevelType w:val="hybridMultilevel"/>
    <w:tmpl w:val="3940C5B4"/>
    <w:lvl w:ilvl="0" w:tplc="2978470E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7071B51"/>
    <w:multiLevelType w:val="hybridMultilevel"/>
    <w:tmpl w:val="DE201094"/>
    <w:lvl w:ilvl="0" w:tplc="1FDE0C6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2A50"/>
    <w:multiLevelType w:val="hybridMultilevel"/>
    <w:tmpl w:val="0464AF5E"/>
    <w:lvl w:ilvl="0" w:tplc="1FDE0C6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97145"/>
    <w:multiLevelType w:val="hybridMultilevel"/>
    <w:tmpl w:val="5510E04E"/>
    <w:lvl w:ilvl="0" w:tplc="325A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53CFF"/>
    <w:multiLevelType w:val="hybridMultilevel"/>
    <w:tmpl w:val="9C8C2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67CD5"/>
    <w:multiLevelType w:val="hybridMultilevel"/>
    <w:tmpl w:val="E9AE7332"/>
    <w:lvl w:ilvl="0" w:tplc="837C9E1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779433AD"/>
    <w:multiLevelType w:val="hybridMultilevel"/>
    <w:tmpl w:val="BCA0FC68"/>
    <w:lvl w:ilvl="0" w:tplc="59F2031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27"/>
    <w:rsid w:val="0001742B"/>
    <w:rsid w:val="000B1B97"/>
    <w:rsid w:val="000D1050"/>
    <w:rsid w:val="00113C3B"/>
    <w:rsid w:val="00131C8D"/>
    <w:rsid w:val="00131E95"/>
    <w:rsid w:val="001F7338"/>
    <w:rsid w:val="00206927"/>
    <w:rsid w:val="00232A54"/>
    <w:rsid w:val="003907DD"/>
    <w:rsid w:val="003C7FF7"/>
    <w:rsid w:val="00446FE1"/>
    <w:rsid w:val="004B5701"/>
    <w:rsid w:val="00500ABA"/>
    <w:rsid w:val="0051323A"/>
    <w:rsid w:val="00551EFC"/>
    <w:rsid w:val="005C3CAB"/>
    <w:rsid w:val="005F7273"/>
    <w:rsid w:val="00653771"/>
    <w:rsid w:val="00695ECA"/>
    <w:rsid w:val="006A6E1C"/>
    <w:rsid w:val="006E12C8"/>
    <w:rsid w:val="006E3F01"/>
    <w:rsid w:val="006F7144"/>
    <w:rsid w:val="00736ED9"/>
    <w:rsid w:val="0074634D"/>
    <w:rsid w:val="00753DBB"/>
    <w:rsid w:val="00776D52"/>
    <w:rsid w:val="007D2DA2"/>
    <w:rsid w:val="008140AD"/>
    <w:rsid w:val="00865E45"/>
    <w:rsid w:val="008A07C7"/>
    <w:rsid w:val="00923DB9"/>
    <w:rsid w:val="00926AEC"/>
    <w:rsid w:val="009B49DA"/>
    <w:rsid w:val="009E3E75"/>
    <w:rsid w:val="00A27784"/>
    <w:rsid w:val="00A54DD9"/>
    <w:rsid w:val="00A758B5"/>
    <w:rsid w:val="00AE43A2"/>
    <w:rsid w:val="00B37533"/>
    <w:rsid w:val="00B6081C"/>
    <w:rsid w:val="00B61FA3"/>
    <w:rsid w:val="00BE60A2"/>
    <w:rsid w:val="00D3742D"/>
    <w:rsid w:val="00D60F28"/>
    <w:rsid w:val="00D67E7D"/>
    <w:rsid w:val="00DA6690"/>
    <w:rsid w:val="00DB34C2"/>
    <w:rsid w:val="00DE1087"/>
    <w:rsid w:val="00DE5FCA"/>
    <w:rsid w:val="00DF43E6"/>
    <w:rsid w:val="00E04D52"/>
    <w:rsid w:val="00E71239"/>
    <w:rsid w:val="00E76FBF"/>
    <w:rsid w:val="00EA5D37"/>
    <w:rsid w:val="00ED1E7F"/>
    <w:rsid w:val="00F2725D"/>
    <w:rsid w:val="00F56752"/>
    <w:rsid w:val="07826DD7"/>
    <w:rsid w:val="0AEAF71F"/>
    <w:rsid w:val="0B0B55C6"/>
    <w:rsid w:val="0B278E87"/>
    <w:rsid w:val="1C5022BB"/>
    <w:rsid w:val="222D88CF"/>
    <w:rsid w:val="247F27F1"/>
    <w:rsid w:val="2BB07771"/>
    <w:rsid w:val="347038C2"/>
    <w:rsid w:val="35158C3F"/>
    <w:rsid w:val="424BA431"/>
    <w:rsid w:val="4508657A"/>
    <w:rsid w:val="4B5D0B6C"/>
    <w:rsid w:val="568016C7"/>
    <w:rsid w:val="68266220"/>
    <w:rsid w:val="69E33B92"/>
    <w:rsid w:val="7373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CB3D"/>
  <w15:chartTrackingRefBased/>
  <w15:docId w15:val="{3BE08CB9-59F4-47B0-8A29-D7FAEC49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92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2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193A559FC04B8F4A26AD569210C0" ma:contentTypeVersion="5" ma:contentTypeDescription="Utwórz nowy dokument." ma:contentTypeScope="" ma:versionID="4da75279fab764ad43bef7137306448e">
  <xsd:schema xmlns:xsd="http://www.w3.org/2001/XMLSchema" xmlns:xs="http://www.w3.org/2001/XMLSchema" xmlns:p="http://schemas.microsoft.com/office/2006/metadata/properties" xmlns:ns3="423be030-83f1-452f-a933-003be82a4740" xmlns:ns4="c84d6b99-2b6f-493f-8e5b-774acb40c23e" targetNamespace="http://schemas.microsoft.com/office/2006/metadata/properties" ma:root="true" ma:fieldsID="99142d59606c7214c51a59d4e98215c7" ns3:_="" ns4:_="">
    <xsd:import namespace="423be030-83f1-452f-a933-003be82a4740"/>
    <xsd:import namespace="c84d6b99-2b6f-493f-8e5b-774acb40c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be030-83f1-452f-a933-003be82a4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d6b99-2b6f-493f-8e5b-774acb40c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B289B-F826-4D1B-8A06-F3E6A93E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be030-83f1-452f-a933-003be82a4740"/>
    <ds:schemaRef ds:uri="c84d6b99-2b6f-493f-8e5b-774acb40c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41A5C-AAD1-4124-8678-E1058CC17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6F32C-B67A-47F7-BD15-D2D53FCB95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Wojtan</dc:creator>
  <cp:keywords/>
  <dc:description/>
  <cp:lastModifiedBy>Świerczyńska Justyna</cp:lastModifiedBy>
  <cp:revision>4</cp:revision>
  <dcterms:created xsi:type="dcterms:W3CDTF">2020-11-23T10:14:00Z</dcterms:created>
  <dcterms:modified xsi:type="dcterms:W3CDTF">2020-11-23T11:55:00Z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0x0101004A9E193A559FC04B8F4A26AD569210C0</vt:lpwstr>
  </property>
</Properties>
</file>