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630" w:rsidRPr="00C60054" w:rsidRDefault="006D0DFD" w:rsidP="00C6005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60054">
        <w:rPr>
          <w:rFonts w:ascii="Times New Roman" w:hAnsi="Times New Roman" w:cs="Times New Roman"/>
          <w:b/>
          <w:sz w:val="24"/>
          <w:szCs w:val="24"/>
          <w:lang w:val="pl-PL"/>
        </w:rPr>
        <w:t>Szanowny Panie</w:t>
      </w:r>
      <w:r w:rsidR="00DF6E94" w:rsidRPr="00C6005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C60054">
        <w:rPr>
          <w:rFonts w:ascii="Times New Roman" w:hAnsi="Times New Roman" w:cs="Times New Roman"/>
          <w:b/>
          <w:sz w:val="24"/>
          <w:szCs w:val="24"/>
          <w:lang w:val="pl-PL"/>
        </w:rPr>
        <w:t>Ambasadorze,</w:t>
      </w:r>
    </w:p>
    <w:p w:rsidR="006D0DFD" w:rsidRPr="00C60054" w:rsidRDefault="006D0DFD" w:rsidP="00C6005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60054">
        <w:rPr>
          <w:rFonts w:ascii="Times New Roman" w:hAnsi="Times New Roman" w:cs="Times New Roman"/>
          <w:b/>
          <w:sz w:val="24"/>
          <w:szCs w:val="24"/>
          <w:lang w:val="pl-PL"/>
        </w:rPr>
        <w:t>Drodzy tłumacze,</w:t>
      </w:r>
    </w:p>
    <w:p w:rsidR="00BA1630" w:rsidRPr="00C60054" w:rsidRDefault="006D0DFD" w:rsidP="00C6005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60054">
        <w:rPr>
          <w:rFonts w:ascii="Times New Roman" w:hAnsi="Times New Roman" w:cs="Times New Roman"/>
          <w:b/>
          <w:sz w:val="24"/>
          <w:szCs w:val="24"/>
          <w:lang w:val="pl-PL"/>
        </w:rPr>
        <w:t>Szanowni Państwo,</w:t>
      </w:r>
    </w:p>
    <w:p w:rsidR="002A7723" w:rsidRPr="00C60054" w:rsidRDefault="002A7723" w:rsidP="00C6005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A7137" w:rsidRDefault="00C60054" w:rsidP="00C6005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2A7723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prawianie </w:t>
      </w:r>
      <w:r w:rsidR="004656D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(i tłumaczenie) </w:t>
      </w:r>
      <w:r w:rsidR="002A7723" w:rsidRPr="00C60054">
        <w:rPr>
          <w:rFonts w:ascii="Times New Roman" w:hAnsi="Times New Roman" w:cs="Times New Roman"/>
          <w:sz w:val="24"/>
          <w:szCs w:val="24"/>
          <w:lang w:val="pl-PL"/>
        </w:rPr>
        <w:t>literatury</w:t>
      </w:r>
      <w:r w:rsidR="001A7137">
        <w:rPr>
          <w:rFonts w:ascii="Times New Roman" w:hAnsi="Times New Roman" w:cs="Times New Roman"/>
          <w:sz w:val="24"/>
          <w:szCs w:val="24"/>
          <w:lang w:val="pl-PL"/>
        </w:rPr>
        <w:t xml:space="preserve"> pięknej</w:t>
      </w:r>
      <w:r w:rsidR="002A7723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7137">
        <w:rPr>
          <w:rFonts w:ascii="Times New Roman" w:hAnsi="Times New Roman" w:cs="Times New Roman"/>
          <w:sz w:val="24"/>
          <w:szCs w:val="24"/>
          <w:lang w:val="pl-PL"/>
        </w:rPr>
        <w:t>niewiele ma wspólnego</w:t>
      </w:r>
      <w:r w:rsidR="00CE7E7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7137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="002A7723" w:rsidRPr="00C60054">
        <w:rPr>
          <w:rFonts w:ascii="Times New Roman" w:hAnsi="Times New Roman" w:cs="Times New Roman"/>
          <w:sz w:val="24"/>
          <w:szCs w:val="24"/>
          <w:lang w:val="pl-PL"/>
        </w:rPr>
        <w:t>zawod</w:t>
      </w:r>
      <w:r w:rsidR="001A7137">
        <w:rPr>
          <w:rFonts w:ascii="Times New Roman" w:hAnsi="Times New Roman" w:cs="Times New Roman"/>
          <w:sz w:val="24"/>
          <w:szCs w:val="24"/>
          <w:lang w:val="pl-PL"/>
        </w:rPr>
        <w:t>ami</w:t>
      </w:r>
      <w:r w:rsidR="002A7723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sportow</w:t>
      </w:r>
      <w:r w:rsidR="001A7137">
        <w:rPr>
          <w:rFonts w:ascii="Times New Roman" w:hAnsi="Times New Roman" w:cs="Times New Roman"/>
          <w:sz w:val="24"/>
          <w:szCs w:val="24"/>
          <w:lang w:val="pl-PL"/>
        </w:rPr>
        <w:t>ymi</w:t>
      </w:r>
      <w:r w:rsidR="002A7723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9C70C8" w:rsidRPr="00C60054">
        <w:rPr>
          <w:rFonts w:ascii="Times New Roman" w:hAnsi="Times New Roman" w:cs="Times New Roman"/>
          <w:sz w:val="24"/>
          <w:szCs w:val="24"/>
          <w:lang w:val="pl-PL"/>
        </w:rPr>
        <w:t>ale</w:t>
      </w:r>
      <w:r w:rsidR="004656D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czasami </w:t>
      </w:r>
      <w:r w:rsidR="00781FDB">
        <w:rPr>
          <w:rFonts w:ascii="Times New Roman" w:hAnsi="Times New Roman" w:cs="Times New Roman"/>
          <w:sz w:val="24"/>
          <w:szCs w:val="24"/>
          <w:lang w:val="pl-PL"/>
        </w:rPr>
        <w:t>rankingów</w:t>
      </w:r>
      <w:r w:rsidR="00792D3F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656D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klasyfikacji nie da się uniknąć. </w:t>
      </w:r>
      <w:r w:rsidR="001A7137">
        <w:rPr>
          <w:rFonts w:ascii="Times New Roman" w:hAnsi="Times New Roman" w:cs="Times New Roman"/>
          <w:sz w:val="24"/>
          <w:szCs w:val="24"/>
          <w:lang w:val="pl-PL"/>
        </w:rPr>
        <w:t>Dobrze o tym w</w:t>
      </w:r>
      <w:r w:rsidR="004656D2" w:rsidRPr="00C60054">
        <w:rPr>
          <w:rFonts w:ascii="Times New Roman" w:hAnsi="Times New Roman" w:cs="Times New Roman"/>
          <w:sz w:val="24"/>
          <w:szCs w:val="24"/>
          <w:lang w:val="pl-PL"/>
        </w:rPr>
        <w:t>ie bohater dzisiejszego wieczor</w:t>
      </w:r>
      <w:r w:rsidR="00781FDB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4656D2" w:rsidRPr="00C60054">
        <w:rPr>
          <w:rFonts w:ascii="Times New Roman" w:hAnsi="Times New Roman" w:cs="Times New Roman"/>
          <w:sz w:val="24"/>
          <w:szCs w:val="24"/>
          <w:lang w:val="pl-PL"/>
        </w:rPr>
        <w:t>, niekorowany król polskiej fantastyki, który</w:t>
      </w:r>
      <w:r w:rsidR="009A0FED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to</w:t>
      </w:r>
      <w:r w:rsidR="004656D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w ostatni</w:t>
      </w:r>
      <w:r w:rsidR="00CE7E76">
        <w:rPr>
          <w:rFonts w:ascii="Times New Roman" w:hAnsi="Times New Roman" w:cs="Times New Roman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7137">
        <w:rPr>
          <w:rFonts w:ascii="Times New Roman" w:hAnsi="Times New Roman" w:cs="Times New Roman"/>
          <w:sz w:val="24"/>
          <w:szCs w:val="24"/>
          <w:lang w:val="pl-PL"/>
        </w:rPr>
        <w:t>czasie powoli</w:t>
      </w:r>
      <w:r w:rsidR="004656D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awans</w:t>
      </w:r>
      <w:r w:rsidR="001A7137">
        <w:rPr>
          <w:rFonts w:ascii="Times New Roman" w:hAnsi="Times New Roman" w:cs="Times New Roman"/>
          <w:sz w:val="24"/>
          <w:szCs w:val="24"/>
          <w:lang w:val="pl-PL"/>
        </w:rPr>
        <w:t>uje</w:t>
      </w:r>
      <w:r w:rsidR="004656D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na pierwsze miejsce w rankingu najczęściej wydawan</w:t>
      </w:r>
      <w:r w:rsidR="00D96D15" w:rsidRPr="00C60054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4656D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00C9B" w:rsidRPr="00C60054">
        <w:rPr>
          <w:rFonts w:ascii="Times New Roman" w:hAnsi="Times New Roman" w:cs="Times New Roman"/>
          <w:sz w:val="24"/>
          <w:szCs w:val="24"/>
          <w:lang w:val="pl-PL"/>
        </w:rPr>
        <w:t>poza</w:t>
      </w:r>
      <w:r w:rsidR="00615CE5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krajem</w:t>
      </w:r>
      <w:r w:rsidR="004656D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polski</w:t>
      </w:r>
      <w:r w:rsidR="00D96D15" w:rsidRPr="00C60054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="004656D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autor</w:t>
      </w:r>
      <w:r w:rsidR="00D96D15" w:rsidRPr="00C60054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="004656D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. Wśród </w:t>
      </w:r>
      <w:r w:rsidR="009A0FED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ponad </w:t>
      </w:r>
      <w:r w:rsidR="004656D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siedmiuset pozycji książkowych, które ma </w:t>
      </w:r>
      <w:r w:rsidR="00CA3757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już </w:t>
      </w:r>
      <w:r w:rsidR="004656D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na swoim koncie Andrzej Sapkowski, jest </w:t>
      </w:r>
      <w:r w:rsidR="00615CE5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aż </w:t>
      </w:r>
      <w:r w:rsidR="004656D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osiem przekładów na język niderlandzki, </w:t>
      </w:r>
      <w:r w:rsidR="00781FDB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="00CA3757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czynając od przetłumaczonego przez Karola Lesmana </w:t>
      </w:r>
      <w:r w:rsidR="00293027" w:rsidRPr="00C60054">
        <w:rPr>
          <w:rFonts w:ascii="Times New Roman" w:hAnsi="Times New Roman" w:cs="Times New Roman"/>
          <w:i/>
          <w:sz w:val="24"/>
          <w:szCs w:val="24"/>
          <w:lang w:val="pl-PL"/>
        </w:rPr>
        <w:t xml:space="preserve">De laatste wens </w:t>
      </w:r>
      <w:r w:rsidR="00293027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z r. 2011 poprzez </w:t>
      </w:r>
      <w:r w:rsidR="00293027" w:rsidRPr="00C60054">
        <w:rPr>
          <w:rFonts w:ascii="Times New Roman" w:hAnsi="Times New Roman" w:cs="Times New Roman"/>
          <w:i/>
          <w:sz w:val="24"/>
          <w:szCs w:val="24"/>
          <w:lang w:val="pl-PL"/>
        </w:rPr>
        <w:t xml:space="preserve">Het zwaard van het lot </w:t>
      </w:r>
      <w:r w:rsidR="00293027" w:rsidRPr="00C60054">
        <w:rPr>
          <w:rFonts w:ascii="Times New Roman" w:hAnsi="Times New Roman" w:cs="Times New Roman"/>
          <w:sz w:val="24"/>
          <w:szCs w:val="24"/>
          <w:lang w:val="pl-PL"/>
        </w:rPr>
        <w:t>w tłumaczeniu Corry van Bree</w:t>
      </w:r>
      <w:r w:rsidR="00A816FB">
        <w:rPr>
          <w:rFonts w:ascii="Times New Roman" w:hAnsi="Times New Roman" w:cs="Times New Roman"/>
          <w:sz w:val="24"/>
          <w:szCs w:val="24"/>
          <w:lang w:val="pl-PL"/>
        </w:rPr>
        <w:t xml:space="preserve"> (r. 2012)</w:t>
      </w:r>
      <w:r w:rsidR="005F590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93027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a kończąc na </w:t>
      </w:r>
      <w:r w:rsidR="00615CE5" w:rsidRPr="00C60054">
        <w:rPr>
          <w:rFonts w:ascii="Times New Roman" w:hAnsi="Times New Roman" w:cs="Times New Roman"/>
          <w:sz w:val="24"/>
          <w:szCs w:val="24"/>
          <w:lang w:val="pl-PL"/>
        </w:rPr>
        <w:t>sześ</w:t>
      </w:r>
      <w:r w:rsidR="00293027" w:rsidRPr="00C60054">
        <w:rPr>
          <w:rFonts w:ascii="Times New Roman" w:hAnsi="Times New Roman" w:cs="Times New Roman"/>
          <w:sz w:val="24"/>
          <w:szCs w:val="24"/>
          <w:lang w:val="pl-PL"/>
        </w:rPr>
        <w:t>ciu</w:t>
      </w:r>
      <w:r w:rsidR="009A0FED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dalszych </w:t>
      </w:r>
      <w:r>
        <w:rPr>
          <w:rFonts w:ascii="Times New Roman" w:hAnsi="Times New Roman" w:cs="Times New Roman"/>
          <w:sz w:val="24"/>
          <w:szCs w:val="24"/>
          <w:lang w:val="pl-PL"/>
        </w:rPr>
        <w:t>odsłonach</w:t>
      </w:r>
      <w:r w:rsidR="009A0FED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„sagi o wiedźminie”</w:t>
      </w:r>
      <w:r w:rsidR="00293027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przełożonych przez Theo Veenhofa</w:t>
      </w:r>
      <w:r w:rsidR="00C5398E">
        <w:rPr>
          <w:rFonts w:ascii="Times New Roman" w:hAnsi="Times New Roman" w:cs="Times New Roman"/>
          <w:sz w:val="24"/>
          <w:szCs w:val="24"/>
          <w:lang w:val="pl-PL"/>
        </w:rPr>
        <w:t xml:space="preserve"> w latach 2014-2017</w:t>
      </w:r>
      <w:r w:rsidR="00293027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615CE5" w:rsidRPr="00C60054">
        <w:rPr>
          <w:rFonts w:ascii="Times New Roman" w:hAnsi="Times New Roman" w:cs="Times New Roman"/>
          <w:sz w:val="24"/>
          <w:szCs w:val="24"/>
          <w:lang w:val="pl-PL"/>
        </w:rPr>
        <w:t>O poczytności Sapkowskiego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niderlandzkim obszarze językowym świadczy</w:t>
      </w:r>
      <w:r w:rsidR="00615CE5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również to, że </w:t>
      </w:r>
      <w:r w:rsidR="00615CE5" w:rsidRPr="00C60054">
        <w:rPr>
          <w:rFonts w:ascii="Times New Roman" w:hAnsi="Times New Roman" w:cs="Times New Roman"/>
          <w:color w:val="000000"/>
          <w:sz w:val="24"/>
          <w:szCs w:val="24"/>
        </w:rPr>
        <w:t xml:space="preserve">na tegoroczny konkurs translatorski </w:t>
      </w:r>
      <w:r w:rsidR="00615CE5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zorganizowany przez </w:t>
      </w:r>
      <w:r w:rsidR="00615CE5" w:rsidRPr="00C6005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Ambasadę Rzeczpospolitej Polskiej w Holandii oraz Sekcję Polsk</w:t>
      </w:r>
      <w:r w:rsidR="00781F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ą</w:t>
      </w:r>
      <w:r w:rsidR="00615CE5" w:rsidRPr="00C6005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="00781F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przy</w:t>
      </w:r>
      <w:r w:rsidR="00615CE5" w:rsidRPr="00C6005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Katedrze Studiów Rosyjskich i Słowiańskich UvA </w:t>
      </w:r>
      <w:r w:rsidR="00A816F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(</w:t>
      </w:r>
      <w:r w:rsidR="00781F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we</w:t>
      </w:r>
      <w:r w:rsidR="00615CE5" w:rsidRPr="00C6005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współpracy</w:t>
      </w:r>
      <w:r w:rsidR="00781F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z</w:t>
      </w:r>
      <w:r w:rsidR="00615CE5" w:rsidRPr="00C6005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Sekcj</w:t>
      </w:r>
      <w:r w:rsidR="00781F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ą</w:t>
      </w:r>
      <w:r w:rsidR="00615CE5" w:rsidRPr="00C6005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Polsk</w:t>
      </w:r>
      <w:r w:rsidR="00781FD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ą</w:t>
      </w:r>
      <w:r w:rsidR="00615CE5" w:rsidRPr="00C6005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Levende Talen</w:t>
      </w:r>
      <w:r w:rsidR="00A816F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="00615CE5" w:rsidRPr="00C60054">
        <w:rPr>
          <w:rFonts w:ascii="Times New Roman" w:hAnsi="Times New Roman" w:cs="Times New Roman"/>
          <w:color w:val="000000"/>
          <w:sz w:val="24"/>
          <w:szCs w:val="24"/>
        </w:rPr>
        <w:t>wpłynęło aż 15 tłumaczeń, czyli o dwa razy więcej</w:t>
      </w:r>
      <w:r w:rsidR="001A7137">
        <w:rPr>
          <w:rFonts w:ascii="Times New Roman" w:hAnsi="Times New Roman" w:cs="Times New Roman"/>
          <w:color w:val="000000"/>
          <w:sz w:val="24"/>
          <w:szCs w:val="24"/>
        </w:rPr>
        <w:t xml:space="preserve"> zgłoszeń</w:t>
      </w:r>
      <w:r w:rsidR="00615CE5" w:rsidRPr="00C60054">
        <w:rPr>
          <w:rFonts w:ascii="Times New Roman" w:hAnsi="Times New Roman" w:cs="Times New Roman"/>
          <w:color w:val="000000"/>
          <w:sz w:val="24"/>
          <w:szCs w:val="24"/>
        </w:rPr>
        <w:t xml:space="preserve"> niż w ubiegłorocznej edycji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konkursu</w:t>
      </w:r>
      <w:r w:rsidR="00615CE5" w:rsidRPr="00C60054">
        <w:rPr>
          <w:rFonts w:ascii="Times New Roman" w:hAnsi="Times New Roman" w:cs="Times New Roman"/>
          <w:color w:val="000000"/>
          <w:sz w:val="24"/>
          <w:szCs w:val="24"/>
        </w:rPr>
        <w:t xml:space="preserve">. Jest to tym bardziej </w:t>
      </w:r>
      <w:r w:rsidR="00781FDB">
        <w:rPr>
          <w:rFonts w:ascii="Times New Roman" w:hAnsi="Times New Roman" w:cs="Times New Roman"/>
          <w:color w:val="000000"/>
          <w:sz w:val="24"/>
          <w:szCs w:val="24"/>
        </w:rPr>
        <w:t>znacząc</w:t>
      </w:r>
      <w:r w:rsidR="00615CE5" w:rsidRPr="00C60054">
        <w:rPr>
          <w:rFonts w:ascii="Times New Roman" w:hAnsi="Times New Roman" w:cs="Times New Roman"/>
          <w:color w:val="000000"/>
          <w:sz w:val="24"/>
          <w:szCs w:val="24"/>
        </w:rPr>
        <w:t>e, że wybrane</w:t>
      </w:r>
      <w:r w:rsidR="00C5398E">
        <w:rPr>
          <w:rFonts w:ascii="Times New Roman" w:hAnsi="Times New Roman" w:cs="Times New Roman"/>
          <w:color w:val="000000"/>
          <w:sz w:val="24"/>
          <w:szCs w:val="24"/>
        </w:rPr>
        <w:t xml:space="preserve"> w tym roku</w:t>
      </w:r>
      <w:r w:rsidR="00615CE5" w:rsidRPr="00C60054">
        <w:rPr>
          <w:rFonts w:ascii="Times New Roman" w:hAnsi="Times New Roman" w:cs="Times New Roman"/>
          <w:color w:val="000000"/>
          <w:sz w:val="24"/>
          <w:szCs w:val="24"/>
        </w:rPr>
        <w:t xml:space="preserve"> opowiadanie Sapkowskiego jest o trzy razy dłuższe niż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tekst </w:t>
      </w:r>
      <w:r w:rsidR="00615CE5" w:rsidRPr="00C60054">
        <w:rPr>
          <w:rFonts w:ascii="Times New Roman" w:hAnsi="Times New Roman" w:cs="Times New Roman"/>
          <w:color w:val="000000"/>
          <w:sz w:val="24"/>
          <w:szCs w:val="24"/>
        </w:rPr>
        <w:t>Henryka Sienkiewicza</w:t>
      </w:r>
      <w:r w:rsidR="00AF79D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F79D4">
        <w:rPr>
          <w:rFonts w:ascii="Times New Roman" w:hAnsi="Times New Roman" w:cs="Times New Roman"/>
          <w:i/>
          <w:color w:val="000000"/>
          <w:sz w:val="24"/>
          <w:szCs w:val="24"/>
        </w:rPr>
        <w:t>Sachem</w:t>
      </w:r>
      <w:r w:rsidR="00AF79D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15CE5" w:rsidRPr="00C60054">
        <w:rPr>
          <w:rFonts w:ascii="Times New Roman" w:hAnsi="Times New Roman" w:cs="Times New Roman"/>
          <w:color w:val="000000"/>
          <w:sz w:val="24"/>
          <w:szCs w:val="24"/>
        </w:rPr>
        <w:t>, któr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615CE5" w:rsidRPr="00C60054">
        <w:rPr>
          <w:rFonts w:ascii="Times New Roman" w:hAnsi="Times New Roman" w:cs="Times New Roman"/>
          <w:color w:val="000000"/>
          <w:sz w:val="24"/>
          <w:szCs w:val="24"/>
        </w:rPr>
        <w:t xml:space="preserve"> był przedmiotem </w:t>
      </w:r>
      <w:r w:rsidR="00A816FB">
        <w:rPr>
          <w:rFonts w:ascii="Times New Roman" w:hAnsi="Times New Roman" w:cs="Times New Roman"/>
          <w:color w:val="000000"/>
          <w:sz w:val="24"/>
          <w:szCs w:val="24"/>
        </w:rPr>
        <w:t>konkursu</w:t>
      </w:r>
      <w:r w:rsidR="00615CE5" w:rsidRPr="00C60054">
        <w:rPr>
          <w:rFonts w:ascii="Times New Roman" w:hAnsi="Times New Roman" w:cs="Times New Roman"/>
          <w:color w:val="000000"/>
          <w:sz w:val="24"/>
          <w:szCs w:val="24"/>
        </w:rPr>
        <w:t xml:space="preserve"> rok temu.</w:t>
      </w:r>
      <w:r w:rsidR="009C10EA">
        <w:rPr>
          <w:rFonts w:ascii="Times New Roman" w:hAnsi="Times New Roman" w:cs="Times New Roman"/>
          <w:color w:val="000000"/>
          <w:sz w:val="24"/>
          <w:szCs w:val="24"/>
        </w:rPr>
        <w:t xml:space="preserve"> Jury jest zatem pełne uznani</w:t>
      </w:r>
      <w:r w:rsidR="00F56B8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C10EA">
        <w:rPr>
          <w:rFonts w:ascii="Times New Roman" w:hAnsi="Times New Roman" w:cs="Times New Roman"/>
          <w:color w:val="000000"/>
          <w:sz w:val="24"/>
          <w:szCs w:val="24"/>
        </w:rPr>
        <w:t xml:space="preserve"> dla wszystkich uczestników, którzy zmierzyli się z tym wyzwaniem i przetłumaczy</w:t>
      </w:r>
      <w:r w:rsidR="00781FDB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="009C10EA">
        <w:rPr>
          <w:rFonts w:ascii="Times New Roman" w:hAnsi="Times New Roman" w:cs="Times New Roman"/>
          <w:color w:val="000000"/>
          <w:sz w:val="24"/>
          <w:szCs w:val="24"/>
        </w:rPr>
        <w:t xml:space="preserve"> na język niderlandzki </w:t>
      </w:r>
      <w:r w:rsidR="00781FDB">
        <w:rPr>
          <w:rFonts w:ascii="Times New Roman" w:hAnsi="Times New Roman" w:cs="Times New Roman"/>
          <w:color w:val="000000"/>
          <w:sz w:val="24"/>
          <w:szCs w:val="24"/>
        </w:rPr>
        <w:t xml:space="preserve">ten </w:t>
      </w:r>
      <w:r w:rsidR="009C10EA" w:rsidRPr="00C60054">
        <w:rPr>
          <w:rFonts w:ascii="Times New Roman" w:hAnsi="Times New Roman" w:cs="Times New Roman"/>
          <w:sz w:val="24"/>
          <w:szCs w:val="24"/>
          <w:lang w:val="pl-PL"/>
        </w:rPr>
        <w:t>jakże trudny</w:t>
      </w:r>
      <w:r w:rsidR="009C10EA">
        <w:rPr>
          <w:rFonts w:ascii="Times New Roman" w:hAnsi="Times New Roman" w:cs="Times New Roman"/>
          <w:sz w:val="24"/>
          <w:szCs w:val="24"/>
          <w:lang w:val="pl-PL"/>
        </w:rPr>
        <w:t xml:space="preserve"> i długi</w:t>
      </w:r>
      <w:r w:rsidR="009C10EA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tek</w:t>
      </w:r>
      <w:r w:rsidR="009C10EA">
        <w:rPr>
          <w:rFonts w:ascii="Times New Roman" w:hAnsi="Times New Roman" w:cs="Times New Roman"/>
          <w:sz w:val="24"/>
          <w:szCs w:val="24"/>
          <w:lang w:val="pl-PL"/>
        </w:rPr>
        <w:t xml:space="preserve">st, jakim jest </w:t>
      </w:r>
      <w:r w:rsidR="00AF79D4">
        <w:rPr>
          <w:rFonts w:ascii="Times New Roman" w:hAnsi="Times New Roman" w:cs="Times New Roman"/>
          <w:sz w:val="24"/>
          <w:szCs w:val="24"/>
          <w:lang w:val="pl-PL"/>
        </w:rPr>
        <w:t xml:space="preserve">wczesne </w:t>
      </w:r>
      <w:r w:rsidR="009C10EA">
        <w:rPr>
          <w:rFonts w:ascii="Times New Roman" w:hAnsi="Times New Roman" w:cs="Times New Roman"/>
          <w:sz w:val="24"/>
          <w:szCs w:val="24"/>
          <w:lang w:val="pl-PL"/>
        </w:rPr>
        <w:t>opowiadanie</w:t>
      </w:r>
      <w:r w:rsidR="00AF79D4">
        <w:rPr>
          <w:rFonts w:ascii="Times New Roman" w:hAnsi="Times New Roman" w:cs="Times New Roman"/>
          <w:sz w:val="24"/>
          <w:szCs w:val="24"/>
          <w:lang w:val="pl-PL"/>
        </w:rPr>
        <w:t xml:space="preserve"> Sapkowskiego</w:t>
      </w:r>
      <w:r w:rsidR="00A816FB">
        <w:rPr>
          <w:rFonts w:ascii="Times New Roman" w:hAnsi="Times New Roman" w:cs="Times New Roman"/>
          <w:sz w:val="24"/>
          <w:szCs w:val="24"/>
          <w:lang w:val="pl-PL"/>
        </w:rPr>
        <w:t xml:space="preserve"> pt.</w:t>
      </w:r>
      <w:r w:rsidR="009C10E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C10EA">
        <w:rPr>
          <w:rFonts w:ascii="Times New Roman" w:hAnsi="Times New Roman" w:cs="Times New Roman"/>
          <w:i/>
          <w:sz w:val="24"/>
          <w:szCs w:val="24"/>
          <w:lang w:val="pl-PL"/>
        </w:rPr>
        <w:t>Coś się kończy, coś się zaczyna</w:t>
      </w:r>
      <w:r w:rsidR="009C10E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5871E2" w:rsidRPr="005871E2">
        <w:rPr>
          <w:rFonts w:ascii="Times New Roman" w:hAnsi="Times New Roman" w:cs="Times New Roman"/>
          <w:sz w:val="24"/>
          <w:szCs w:val="24"/>
          <w:lang w:val="pl-PL"/>
        </w:rPr>
        <w:t>*</w:t>
      </w:r>
      <w:r w:rsidR="009C10E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81FDB">
        <w:rPr>
          <w:rFonts w:ascii="Times New Roman" w:hAnsi="Times New Roman" w:cs="Times New Roman"/>
          <w:sz w:val="24"/>
          <w:szCs w:val="24"/>
          <w:lang w:val="pl-PL"/>
        </w:rPr>
        <w:t>Szczególnie doceniamy</w:t>
      </w:r>
      <w:r w:rsidR="001A7137">
        <w:rPr>
          <w:rFonts w:ascii="Times New Roman" w:hAnsi="Times New Roman" w:cs="Times New Roman"/>
          <w:sz w:val="24"/>
          <w:szCs w:val="24"/>
          <w:lang w:val="pl-PL"/>
        </w:rPr>
        <w:t xml:space="preserve"> tych anonimowych tłumaczy, którzy podjęli</w:t>
      </w:r>
      <w:r w:rsidR="00781FDB">
        <w:rPr>
          <w:rFonts w:ascii="Times New Roman" w:hAnsi="Times New Roman" w:cs="Times New Roman"/>
          <w:sz w:val="24"/>
          <w:szCs w:val="24"/>
          <w:lang w:val="pl-PL"/>
        </w:rPr>
        <w:t xml:space="preserve"> się</w:t>
      </w:r>
      <w:r w:rsidR="001A7137">
        <w:rPr>
          <w:rFonts w:ascii="Times New Roman" w:hAnsi="Times New Roman" w:cs="Times New Roman"/>
          <w:sz w:val="24"/>
          <w:szCs w:val="24"/>
          <w:lang w:val="pl-PL"/>
        </w:rPr>
        <w:t xml:space="preserve"> trud</w:t>
      </w:r>
      <w:r w:rsidR="00781FDB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1A7137">
        <w:rPr>
          <w:rFonts w:ascii="Times New Roman" w:hAnsi="Times New Roman" w:cs="Times New Roman"/>
          <w:sz w:val="24"/>
          <w:szCs w:val="24"/>
          <w:lang w:val="pl-PL"/>
        </w:rPr>
        <w:t xml:space="preserve"> tłumaczenia na język niderlandzki jako obcy, a takich było </w:t>
      </w:r>
      <w:r w:rsidR="00E11949">
        <w:rPr>
          <w:rFonts w:ascii="Times New Roman" w:hAnsi="Times New Roman" w:cs="Times New Roman"/>
          <w:sz w:val="24"/>
          <w:szCs w:val="24"/>
          <w:lang w:val="pl-PL"/>
        </w:rPr>
        <w:t>w tegorocznej edycji</w:t>
      </w:r>
      <w:r w:rsidR="00AF79D4">
        <w:rPr>
          <w:rFonts w:ascii="Times New Roman" w:hAnsi="Times New Roman" w:cs="Times New Roman"/>
          <w:sz w:val="24"/>
          <w:szCs w:val="24"/>
          <w:lang w:val="pl-PL"/>
        </w:rPr>
        <w:t xml:space="preserve"> konkursu</w:t>
      </w:r>
      <w:r w:rsidR="00781F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7137">
        <w:rPr>
          <w:rFonts w:ascii="Times New Roman" w:hAnsi="Times New Roman" w:cs="Times New Roman"/>
          <w:sz w:val="24"/>
          <w:szCs w:val="24"/>
          <w:lang w:val="pl-PL"/>
        </w:rPr>
        <w:t>przynajmniej kilku.</w:t>
      </w:r>
    </w:p>
    <w:p w:rsidR="00CB757F" w:rsidRDefault="009C10EA" w:rsidP="001059E7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 trudności </w:t>
      </w:r>
      <w:r w:rsidR="001A7137">
        <w:rPr>
          <w:rFonts w:ascii="Times New Roman" w:hAnsi="Times New Roman" w:cs="Times New Roman"/>
          <w:sz w:val="24"/>
          <w:szCs w:val="24"/>
          <w:lang w:val="pl-PL"/>
        </w:rPr>
        <w:t xml:space="preserve">tłumaczenia </w:t>
      </w:r>
      <w:r w:rsidR="00CE7E76">
        <w:rPr>
          <w:rFonts w:ascii="Times New Roman" w:hAnsi="Times New Roman" w:cs="Times New Roman"/>
          <w:sz w:val="24"/>
          <w:szCs w:val="24"/>
          <w:lang w:val="pl-PL"/>
        </w:rPr>
        <w:t xml:space="preserve">opowiadania Sapkowskiego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stanowi nie tylko długość tekstu, </w:t>
      </w:r>
      <w:r w:rsidR="001A7137">
        <w:rPr>
          <w:rFonts w:ascii="Times New Roman" w:hAnsi="Times New Roman" w:cs="Times New Roman"/>
          <w:sz w:val="24"/>
          <w:szCs w:val="24"/>
          <w:lang w:val="pl-PL"/>
        </w:rPr>
        <w:t>ale także inne</w:t>
      </w:r>
      <w:r w:rsidR="00A816FB">
        <w:rPr>
          <w:rFonts w:ascii="Times New Roman" w:hAnsi="Times New Roman" w:cs="Times New Roman"/>
          <w:sz w:val="24"/>
          <w:szCs w:val="24"/>
          <w:lang w:val="pl-PL"/>
        </w:rPr>
        <w:t xml:space="preserve"> jego aspekty</w:t>
      </w:r>
      <w:r w:rsidR="001A7137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07534" w:rsidRPr="00C600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Mamy </w:t>
      </w:r>
      <w:r w:rsidR="00B075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tu, po pierwsze,</w:t>
      </w:r>
      <w:r w:rsidR="00B07534" w:rsidRPr="00C600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do czynienia z dynamiczn</w:t>
      </w:r>
      <w:r w:rsidR="00B075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ą</w:t>
      </w:r>
      <w:r w:rsidR="00B07534" w:rsidRPr="00C600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fabu</w:t>
      </w:r>
      <w:r w:rsidR="00B075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łą </w:t>
      </w:r>
      <w:r w:rsidR="00B07534" w:rsidRPr="00C600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nasycon</w:t>
      </w:r>
      <w:r w:rsidR="00B075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ą</w:t>
      </w:r>
      <w:r w:rsidR="00B07534" w:rsidRPr="00C6005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elementami cudowności</w:t>
      </w:r>
      <w:r w:rsidR="00B0753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 </w:t>
      </w:r>
      <w:r w:rsidR="00B07534" w:rsidRPr="00CE7E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baśniowej fantastyki. </w:t>
      </w:r>
      <w:r w:rsidR="00A816FB">
        <w:rPr>
          <w:rFonts w:ascii="Times New Roman" w:hAnsi="Times New Roman" w:cs="Times New Roman"/>
          <w:sz w:val="24"/>
          <w:szCs w:val="24"/>
        </w:rPr>
        <w:t>Uniwersum</w:t>
      </w:r>
      <w:r w:rsidR="00B07534" w:rsidRPr="00CE7E76">
        <w:rPr>
          <w:rFonts w:ascii="Times New Roman" w:hAnsi="Times New Roman" w:cs="Times New Roman"/>
          <w:sz w:val="24"/>
          <w:szCs w:val="24"/>
        </w:rPr>
        <w:t xml:space="preserve"> Geralt</w:t>
      </w:r>
      <w:r w:rsidR="00B07534">
        <w:rPr>
          <w:rFonts w:ascii="Times New Roman" w:hAnsi="Times New Roman" w:cs="Times New Roman"/>
          <w:sz w:val="24"/>
          <w:szCs w:val="24"/>
        </w:rPr>
        <w:t>a z Rivii to świat</w:t>
      </w:r>
      <w:r w:rsidR="00B07534" w:rsidRPr="00CE7E76">
        <w:rPr>
          <w:rFonts w:ascii="Times New Roman" w:hAnsi="Times New Roman" w:cs="Times New Roman"/>
          <w:sz w:val="24"/>
          <w:szCs w:val="24"/>
        </w:rPr>
        <w:t xml:space="preserve"> zaludniony przez jarlów i komesów, żyrytwy,</w:t>
      </w:r>
      <w:r w:rsidR="00B07534">
        <w:rPr>
          <w:rFonts w:ascii="Times New Roman" w:hAnsi="Times New Roman" w:cs="Times New Roman"/>
          <w:sz w:val="24"/>
          <w:szCs w:val="24"/>
        </w:rPr>
        <w:t xml:space="preserve"> </w:t>
      </w:r>
      <w:r w:rsidR="00B07534" w:rsidRPr="00CE7E76">
        <w:rPr>
          <w:rFonts w:ascii="Times New Roman" w:hAnsi="Times New Roman" w:cs="Times New Roman"/>
          <w:sz w:val="24"/>
          <w:szCs w:val="24"/>
        </w:rPr>
        <w:t>smoki i gnomy</w:t>
      </w:r>
      <w:r w:rsidR="00B07534">
        <w:rPr>
          <w:rFonts w:ascii="Times New Roman" w:hAnsi="Times New Roman" w:cs="Times New Roman"/>
          <w:sz w:val="24"/>
          <w:szCs w:val="24"/>
        </w:rPr>
        <w:t>,</w:t>
      </w:r>
      <w:r w:rsidR="00B07534" w:rsidRPr="00CE7E76">
        <w:rPr>
          <w:rFonts w:ascii="Times New Roman" w:hAnsi="Times New Roman" w:cs="Times New Roman"/>
          <w:sz w:val="24"/>
          <w:szCs w:val="24"/>
        </w:rPr>
        <w:t xml:space="preserve"> niziołk</w:t>
      </w:r>
      <w:r w:rsidR="00A816FB">
        <w:rPr>
          <w:rFonts w:ascii="Times New Roman" w:hAnsi="Times New Roman" w:cs="Times New Roman"/>
          <w:sz w:val="24"/>
          <w:szCs w:val="24"/>
        </w:rPr>
        <w:t>i</w:t>
      </w:r>
      <w:r w:rsidR="00B07534" w:rsidRPr="00CE7E76">
        <w:rPr>
          <w:rFonts w:ascii="Times New Roman" w:hAnsi="Times New Roman" w:cs="Times New Roman"/>
          <w:sz w:val="24"/>
          <w:szCs w:val="24"/>
        </w:rPr>
        <w:t xml:space="preserve"> i krasnolud</w:t>
      </w:r>
      <w:r w:rsidR="00A816FB">
        <w:rPr>
          <w:rFonts w:ascii="Times New Roman" w:hAnsi="Times New Roman" w:cs="Times New Roman"/>
          <w:sz w:val="24"/>
          <w:szCs w:val="24"/>
        </w:rPr>
        <w:t>y</w:t>
      </w:r>
      <w:r w:rsidR="00B07534" w:rsidRPr="00CE7E76">
        <w:rPr>
          <w:rFonts w:ascii="Times New Roman" w:hAnsi="Times New Roman" w:cs="Times New Roman"/>
          <w:sz w:val="24"/>
          <w:szCs w:val="24"/>
        </w:rPr>
        <w:t>, czarodziei i czarodziejki,</w:t>
      </w:r>
      <w:r w:rsidR="00B07534">
        <w:rPr>
          <w:rFonts w:ascii="Times New Roman" w:hAnsi="Times New Roman" w:cs="Times New Roman"/>
          <w:sz w:val="24"/>
          <w:szCs w:val="24"/>
        </w:rPr>
        <w:t xml:space="preserve"> </w:t>
      </w:r>
      <w:r w:rsidR="00B07534" w:rsidRPr="00CE7E76">
        <w:rPr>
          <w:rFonts w:ascii="Times New Roman" w:hAnsi="Times New Roman" w:cs="Times New Roman"/>
          <w:sz w:val="24"/>
          <w:szCs w:val="24"/>
        </w:rPr>
        <w:t>wiedźminów i wiedźminki, hobbitów i hobbitki, druidów, kapłanki i druidki, doppler</w:t>
      </w:r>
      <w:r w:rsidR="00A816FB">
        <w:rPr>
          <w:rFonts w:ascii="Times New Roman" w:hAnsi="Times New Roman" w:cs="Times New Roman"/>
          <w:sz w:val="24"/>
          <w:szCs w:val="24"/>
        </w:rPr>
        <w:t>y</w:t>
      </w:r>
      <w:r w:rsidR="00B07534" w:rsidRPr="00CE7E76">
        <w:rPr>
          <w:rFonts w:ascii="Times New Roman" w:hAnsi="Times New Roman" w:cs="Times New Roman"/>
          <w:sz w:val="24"/>
          <w:szCs w:val="24"/>
        </w:rPr>
        <w:t>, elf</w:t>
      </w:r>
      <w:r w:rsidR="008B7291">
        <w:rPr>
          <w:rFonts w:ascii="Times New Roman" w:hAnsi="Times New Roman" w:cs="Times New Roman"/>
          <w:sz w:val="24"/>
          <w:szCs w:val="24"/>
        </w:rPr>
        <w:t>y</w:t>
      </w:r>
      <w:r w:rsidR="00B07534">
        <w:rPr>
          <w:rFonts w:ascii="Times New Roman" w:hAnsi="Times New Roman" w:cs="Times New Roman"/>
          <w:sz w:val="24"/>
          <w:szCs w:val="24"/>
        </w:rPr>
        <w:t xml:space="preserve"> i</w:t>
      </w:r>
      <w:r w:rsidR="00B07534" w:rsidRPr="00CE7E76">
        <w:rPr>
          <w:rFonts w:ascii="Times New Roman" w:hAnsi="Times New Roman" w:cs="Times New Roman"/>
          <w:sz w:val="24"/>
          <w:szCs w:val="24"/>
        </w:rPr>
        <w:t xml:space="preserve"> syreny, strzygi</w:t>
      </w:r>
      <w:r w:rsidR="00B07534">
        <w:rPr>
          <w:rFonts w:ascii="Times New Roman" w:hAnsi="Times New Roman" w:cs="Times New Roman"/>
          <w:sz w:val="24"/>
          <w:szCs w:val="24"/>
        </w:rPr>
        <w:t xml:space="preserve"> i cineree</w:t>
      </w:r>
      <w:r w:rsidR="00B07534" w:rsidRPr="00CE7E76">
        <w:rPr>
          <w:rFonts w:ascii="Times New Roman" w:hAnsi="Times New Roman" w:cs="Times New Roman"/>
          <w:sz w:val="24"/>
          <w:szCs w:val="24"/>
        </w:rPr>
        <w:t xml:space="preserve">, </w:t>
      </w:r>
      <w:r w:rsidR="00B07534">
        <w:rPr>
          <w:rFonts w:ascii="Times New Roman" w:hAnsi="Times New Roman" w:cs="Times New Roman"/>
          <w:sz w:val="24"/>
          <w:szCs w:val="24"/>
        </w:rPr>
        <w:t xml:space="preserve">a nawet </w:t>
      </w:r>
      <w:r w:rsidR="00B07534" w:rsidRPr="00CE7E76">
        <w:rPr>
          <w:rFonts w:ascii="Times New Roman" w:hAnsi="Times New Roman" w:cs="Times New Roman"/>
          <w:sz w:val="24"/>
          <w:szCs w:val="24"/>
        </w:rPr>
        <w:t>treserki krokodyli</w:t>
      </w:r>
      <w:r w:rsidR="00B07534">
        <w:rPr>
          <w:rFonts w:ascii="Times New Roman" w:hAnsi="Times New Roman" w:cs="Times New Roman"/>
          <w:sz w:val="24"/>
          <w:szCs w:val="24"/>
        </w:rPr>
        <w:t xml:space="preserve">. 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>Podobnie jak w całej „sadze o wiedźminie”, z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>opowiadania Sapkowskiegow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wyłaniają się realia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 xml:space="preserve"> i nazwy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 xml:space="preserve">wzięte z 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różnych 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 xml:space="preserve">tradycji 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>kultur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>owych i ludowych,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81FDB">
        <w:rPr>
          <w:rFonts w:ascii="Times New Roman" w:hAnsi="Times New Roman" w:cs="Times New Roman"/>
          <w:sz w:val="24"/>
          <w:szCs w:val="24"/>
          <w:lang w:val="pl-PL"/>
        </w:rPr>
        <w:t>przede wszystkim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>słowiańskie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>, ale także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 xml:space="preserve"> skandynawskie, germańskie i celtyckie. 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>Jak na przykład przetłumaczy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="008B7291">
        <w:rPr>
          <w:rFonts w:ascii="Times New Roman" w:hAnsi="Times New Roman" w:cs="Times New Roman"/>
          <w:sz w:val="24"/>
          <w:szCs w:val="24"/>
          <w:lang w:val="pl-PL"/>
        </w:rPr>
        <w:t xml:space="preserve"> na język niderlandzki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>słowo „strzyga”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, które znalazło się w polskich słownikach, ale w </w:t>
      </w:r>
      <w:r w:rsidR="008B7291">
        <w:rPr>
          <w:rFonts w:ascii="Times New Roman" w:hAnsi="Times New Roman" w:cs="Times New Roman"/>
          <w:sz w:val="24"/>
          <w:szCs w:val="24"/>
          <w:lang w:val="pl-PL"/>
        </w:rPr>
        <w:t xml:space="preserve">naszym 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języku jest 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 xml:space="preserve">w ogóle 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nieznane? </w:t>
      </w:r>
      <w:r w:rsidR="00781FDB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Notabene 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nawet wśród </w:t>
      </w:r>
      <w:r w:rsidR="00AC7C0E">
        <w:rPr>
          <w:rFonts w:ascii="Times New Roman" w:hAnsi="Times New Roman" w:cs="Times New Roman"/>
          <w:sz w:val="24"/>
          <w:szCs w:val="24"/>
          <w:lang w:val="pl-PL"/>
        </w:rPr>
        <w:t xml:space="preserve">zawodowych 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tłumaczy Sapkowskiego nie ma zgodności co do 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 xml:space="preserve">tłumaczenia </w:t>
      </w:r>
      <w:r w:rsidR="00781FDB">
        <w:rPr>
          <w:rFonts w:ascii="Times New Roman" w:hAnsi="Times New Roman" w:cs="Times New Roman"/>
          <w:sz w:val="24"/>
          <w:szCs w:val="24"/>
          <w:lang w:val="pl-PL"/>
        </w:rPr>
        <w:t xml:space="preserve">używanej i tworzonej przez niego 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>terminologii</w:t>
      </w:r>
      <w:r w:rsidR="00E11949">
        <w:rPr>
          <w:rFonts w:ascii="Times New Roman" w:hAnsi="Times New Roman" w:cs="Times New Roman"/>
          <w:sz w:val="24"/>
          <w:szCs w:val="24"/>
          <w:lang w:val="pl-PL"/>
        </w:rPr>
        <w:t xml:space="preserve"> oraz nazw własnych</w:t>
      </w:r>
      <w:r w:rsidR="00B07534" w:rsidRPr="00C60054">
        <w:rPr>
          <w:rFonts w:ascii="Times New Roman" w:hAnsi="Times New Roman" w:cs="Times New Roman"/>
          <w:sz w:val="24"/>
          <w:szCs w:val="24"/>
          <w:lang w:val="pl-PL"/>
        </w:rPr>
        <w:t>. Świadczy o tym chociażby słowo „żyrytwa”,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 xml:space="preserve"> które Lesman tłumaczy jako „zwemwants”, van Bree jako „burdalak”, a Veenhof jako „ilyocoris”. Sądząc po </w:t>
      </w:r>
      <w:r w:rsidR="00AC7C0E">
        <w:rPr>
          <w:rFonts w:ascii="Times New Roman" w:hAnsi="Times New Roman" w:cs="Times New Roman"/>
          <w:sz w:val="24"/>
          <w:szCs w:val="24"/>
          <w:lang w:val="pl-PL"/>
        </w:rPr>
        <w:t>wszechobecności</w:t>
      </w:r>
      <w:r w:rsidR="008B7291">
        <w:rPr>
          <w:rFonts w:ascii="Times New Roman" w:hAnsi="Times New Roman" w:cs="Times New Roman"/>
          <w:sz w:val="24"/>
          <w:szCs w:val="24"/>
          <w:lang w:val="pl-PL"/>
        </w:rPr>
        <w:t xml:space="preserve"> wszelkiego rodzaju</w:t>
      </w:r>
      <w:r w:rsidR="00AC7C0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B7291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>wantsen”</w:t>
      </w:r>
      <w:r w:rsidR="00AC7C0E">
        <w:rPr>
          <w:rFonts w:ascii="Times New Roman" w:hAnsi="Times New Roman" w:cs="Times New Roman"/>
          <w:sz w:val="24"/>
          <w:szCs w:val="24"/>
          <w:lang w:val="pl-PL"/>
        </w:rPr>
        <w:t xml:space="preserve"> w zgłoszonych tekstach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>, najwięcej zwolenników</w:t>
      </w:r>
      <w:r w:rsidR="00E11949">
        <w:rPr>
          <w:rFonts w:ascii="Times New Roman" w:hAnsi="Times New Roman" w:cs="Times New Roman"/>
          <w:sz w:val="24"/>
          <w:szCs w:val="24"/>
          <w:lang w:val="pl-PL"/>
        </w:rPr>
        <w:t xml:space="preserve"> wśród niezawodowych tłumaczy</w:t>
      </w:r>
      <w:r w:rsidR="00B07534">
        <w:rPr>
          <w:rFonts w:ascii="Times New Roman" w:hAnsi="Times New Roman" w:cs="Times New Roman"/>
          <w:sz w:val="24"/>
          <w:szCs w:val="24"/>
          <w:lang w:val="pl-PL"/>
        </w:rPr>
        <w:t xml:space="preserve"> ma właśnie Karol Lesman.</w:t>
      </w:r>
      <w:r w:rsidR="00E11949">
        <w:rPr>
          <w:rFonts w:ascii="Times New Roman" w:hAnsi="Times New Roman" w:cs="Times New Roman"/>
          <w:sz w:val="24"/>
          <w:szCs w:val="24"/>
          <w:lang w:val="pl-PL"/>
        </w:rPr>
        <w:t xml:space="preserve"> Na szczególną uwagę zasługują tu również używane przez Sapkowskiego imiona </w:t>
      </w:r>
      <w:r w:rsidR="00781FDB">
        <w:rPr>
          <w:rFonts w:ascii="Times New Roman" w:hAnsi="Times New Roman" w:cs="Times New Roman"/>
          <w:sz w:val="24"/>
          <w:szCs w:val="24"/>
          <w:lang w:val="pl-PL"/>
        </w:rPr>
        <w:t xml:space="preserve">znaczące </w:t>
      </w:r>
      <w:r w:rsidR="00E11949">
        <w:rPr>
          <w:rFonts w:ascii="Times New Roman" w:hAnsi="Times New Roman" w:cs="Times New Roman"/>
          <w:sz w:val="24"/>
          <w:szCs w:val="24"/>
          <w:lang w:val="pl-PL"/>
        </w:rPr>
        <w:t xml:space="preserve">takie jak Jaskier, Myszowór i Łup-Cup. </w:t>
      </w:r>
      <w:r w:rsidR="00CB757F">
        <w:rPr>
          <w:rFonts w:ascii="Times New Roman" w:hAnsi="Times New Roman" w:cs="Times New Roman"/>
          <w:sz w:val="24"/>
          <w:szCs w:val="24"/>
          <w:lang w:val="pl-PL"/>
        </w:rPr>
        <w:t>Jako jury s</w:t>
      </w:r>
      <w:r w:rsidR="00E11949">
        <w:rPr>
          <w:rFonts w:ascii="Times New Roman" w:hAnsi="Times New Roman" w:cs="Times New Roman"/>
          <w:sz w:val="24"/>
          <w:szCs w:val="24"/>
          <w:lang w:val="pl-PL"/>
        </w:rPr>
        <w:t xml:space="preserve">tosunkowo dużą </w:t>
      </w:r>
      <w:r w:rsidR="00781FDB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E11949">
        <w:rPr>
          <w:rFonts w:ascii="Times New Roman" w:hAnsi="Times New Roman" w:cs="Times New Roman"/>
          <w:sz w:val="24"/>
          <w:szCs w:val="24"/>
          <w:lang w:val="pl-PL"/>
        </w:rPr>
        <w:t xml:space="preserve">wagę </w:t>
      </w:r>
      <w:r w:rsidR="00781FDB">
        <w:rPr>
          <w:rFonts w:ascii="Times New Roman" w:hAnsi="Times New Roman" w:cs="Times New Roman"/>
          <w:sz w:val="24"/>
          <w:szCs w:val="24"/>
          <w:lang w:val="pl-PL"/>
        </w:rPr>
        <w:t xml:space="preserve">zwróciliśmy na tłumaczenie </w:t>
      </w:r>
      <w:r w:rsidR="00CB757F">
        <w:rPr>
          <w:rFonts w:ascii="Times New Roman" w:hAnsi="Times New Roman" w:cs="Times New Roman"/>
          <w:sz w:val="24"/>
          <w:szCs w:val="24"/>
          <w:lang w:val="pl-PL"/>
        </w:rPr>
        <w:t>ostatniego z wymienionych przykładów</w:t>
      </w:r>
      <w:r w:rsidR="00AD3C94">
        <w:rPr>
          <w:rFonts w:ascii="Times New Roman" w:hAnsi="Times New Roman" w:cs="Times New Roman"/>
          <w:sz w:val="24"/>
          <w:szCs w:val="24"/>
          <w:lang w:val="pl-PL"/>
        </w:rPr>
        <w:t>, czyli</w:t>
      </w:r>
      <w:r w:rsidR="00370DDD">
        <w:rPr>
          <w:rFonts w:ascii="Times New Roman" w:hAnsi="Times New Roman" w:cs="Times New Roman"/>
          <w:sz w:val="24"/>
          <w:szCs w:val="24"/>
          <w:lang w:val="pl-PL"/>
        </w:rPr>
        <w:t xml:space="preserve"> przezwisk</w:t>
      </w:r>
      <w:r w:rsidR="00781FD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370DDD">
        <w:rPr>
          <w:rFonts w:ascii="Times New Roman" w:hAnsi="Times New Roman" w:cs="Times New Roman"/>
          <w:sz w:val="24"/>
          <w:szCs w:val="24"/>
          <w:lang w:val="pl-PL"/>
        </w:rPr>
        <w:t>, które przy</w:t>
      </w:r>
      <w:r w:rsidR="005F5900">
        <w:rPr>
          <w:rFonts w:ascii="Times New Roman" w:hAnsi="Times New Roman" w:cs="Times New Roman"/>
          <w:sz w:val="24"/>
          <w:szCs w:val="24"/>
          <w:lang w:val="pl-PL"/>
        </w:rPr>
        <w:t xml:space="preserve">lgnęło </w:t>
      </w:r>
      <w:r w:rsidR="00370DDD">
        <w:rPr>
          <w:rFonts w:ascii="Times New Roman" w:hAnsi="Times New Roman" w:cs="Times New Roman"/>
          <w:sz w:val="24"/>
          <w:szCs w:val="24"/>
          <w:lang w:val="pl-PL"/>
        </w:rPr>
        <w:t xml:space="preserve">do dwumetrowego rozbójnika Vissinga. Inaczej niż bard Jaskier i druid Myszowór, postać ta nie występuje w żadnym innym tekście Sapkowskiego, </w:t>
      </w:r>
      <w:r w:rsidR="00016CCC">
        <w:rPr>
          <w:rFonts w:ascii="Times New Roman" w:hAnsi="Times New Roman" w:cs="Times New Roman"/>
          <w:sz w:val="24"/>
          <w:szCs w:val="24"/>
          <w:lang w:val="pl-PL"/>
        </w:rPr>
        <w:t>co oznacza, że tłumacze mogli się tutaj wykazać pełną inwencją twórczą i samodzielnością</w:t>
      </w:r>
      <w:r w:rsidR="00015441">
        <w:rPr>
          <w:rFonts w:ascii="Times New Roman" w:hAnsi="Times New Roman" w:cs="Times New Roman"/>
          <w:sz w:val="24"/>
          <w:szCs w:val="24"/>
          <w:lang w:val="pl-PL"/>
        </w:rPr>
        <w:t xml:space="preserve">, przekładając na język docelowy </w:t>
      </w:r>
      <w:r w:rsidR="00AF79D4">
        <w:rPr>
          <w:rFonts w:ascii="Times New Roman" w:hAnsi="Times New Roman" w:cs="Times New Roman"/>
          <w:sz w:val="24"/>
          <w:szCs w:val="24"/>
          <w:lang w:val="pl-PL"/>
        </w:rPr>
        <w:t>zarówno</w:t>
      </w:r>
      <w:r w:rsidR="00015441">
        <w:rPr>
          <w:rFonts w:ascii="Times New Roman" w:hAnsi="Times New Roman" w:cs="Times New Roman"/>
          <w:sz w:val="24"/>
          <w:szCs w:val="24"/>
          <w:lang w:val="pl-PL"/>
        </w:rPr>
        <w:t xml:space="preserve"> fonetyczne </w:t>
      </w:r>
      <w:r w:rsidR="00AF79D4">
        <w:rPr>
          <w:rFonts w:ascii="Times New Roman" w:hAnsi="Times New Roman" w:cs="Times New Roman"/>
          <w:sz w:val="24"/>
          <w:szCs w:val="24"/>
          <w:lang w:val="pl-PL"/>
        </w:rPr>
        <w:t xml:space="preserve">jak </w:t>
      </w:r>
      <w:r w:rsidR="00015441">
        <w:rPr>
          <w:rFonts w:ascii="Times New Roman" w:hAnsi="Times New Roman" w:cs="Times New Roman"/>
          <w:sz w:val="24"/>
          <w:szCs w:val="24"/>
          <w:lang w:val="pl-PL"/>
        </w:rPr>
        <w:t xml:space="preserve">i leksykalno-semantyczne </w:t>
      </w:r>
      <w:r w:rsidR="00AF79D4">
        <w:rPr>
          <w:rFonts w:ascii="Times New Roman" w:hAnsi="Times New Roman" w:cs="Times New Roman"/>
          <w:sz w:val="24"/>
          <w:szCs w:val="24"/>
          <w:lang w:val="pl-PL"/>
        </w:rPr>
        <w:t xml:space="preserve">walory </w:t>
      </w:r>
      <w:r w:rsidR="008B7291">
        <w:rPr>
          <w:rFonts w:ascii="Times New Roman" w:hAnsi="Times New Roman" w:cs="Times New Roman"/>
          <w:sz w:val="24"/>
          <w:szCs w:val="24"/>
          <w:lang w:val="pl-PL"/>
        </w:rPr>
        <w:t>wyrazu</w:t>
      </w:r>
      <w:r w:rsidR="00015441">
        <w:rPr>
          <w:rFonts w:ascii="Times New Roman" w:hAnsi="Times New Roman" w:cs="Times New Roman"/>
          <w:sz w:val="24"/>
          <w:szCs w:val="24"/>
          <w:lang w:val="pl-PL"/>
        </w:rPr>
        <w:t xml:space="preserve"> źródłowego. </w:t>
      </w:r>
      <w:r w:rsidR="00CB757F">
        <w:rPr>
          <w:rFonts w:ascii="Times New Roman" w:hAnsi="Times New Roman" w:cs="Times New Roman"/>
          <w:sz w:val="24"/>
          <w:szCs w:val="24"/>
          <w:lang w:val="pl-PL"/>
        </w:rPr>
        <w:t xml:space="preserve">Z jednej </w:t>
      </w:r>
      <w:r w:rsidR="00015441">
        <w:rPr>
          <w:rFonts w:ascii="Times New Roman" w:hAnsi="Times New Roman" w:cs="Times New Roman"/>
          <w:sz w:val="24"/>
          <w:szCs w:val="24"/>
          <w:lang w:val="pl-PL"/>
        </w:rPr>
        <w:t xml:space="preserve">bowiem </w:t>
      </w:r>
      <w:r w:rsidR="00CB757F">
        <w:rPr>
          <w:rFonts w:ascii="Times New Roman" w:hAnsi="Times New Roman" w:cs="Times New Roman"/>
          <w:sz w:val="24"/>
          <w:szCs w:val="24"/>
          <w:lang w:val="pl-PL"/>
        </w:rPr>
        <w:t xml:space="preserve">strony, rymujący się </w:t>
      </w:r>
      <w:r w:rsidR="00CB757F" w:rsidRPr="00C60054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wykrzyknik </w:t>
      </w:r>
      <w:r w:rsidR="00CB757F">
        <w:rPr>
          <w:rFonts w:ascii="Times New Roman" w:hAnsi="Times New Roman" w:cs="Times New Roman"/>
          <w:noProof w:val="0"/>
          <w:sz w:val="24"/>
          <w:szCs w:val="24"/>
          <w:lang w:val="pl-PL"/>
        </w:rPr>
        <w:t>„łup-cup” ma charakter</w:t>
      </w:r>
      <w:r w:rsidR="00015441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 wyraźnie</w:t>
      </w:r>
      <w:r w:rsidR="00CB757F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 onomatopeiczny: czytelnik </w:t>
      </w:r>
      <w:r w:rsidR="005D6116">
        <w:rPr>
          <w:rFonts w:ascii="Times New Roman" w:hAnsi="Times New Roman" w:cs="Times New Roman"/>
          <w:noProof w:val="0"/>
          <w:sz w:val="24"/>
          <w:szCs w:val="24"/>
          <w:lang w:val="pl-PL"/>
        </w:rPr>
        <w:t>prawie</w:t>
      </w:r>
      <w:r w:rsidR="00CB757F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 słyszy odgłos </w:t>
      </w:r>
      <w:r w:rsidR="00CB757F" w:rsidRPr="00C60054">
        <w:rPr>
          <w:rFonts w:ascii="Times New Roman" w:hAnsi="Times New Roman" w:cs="Times New Roman"/>
          <w:noProof w:val="0"/>
          <w:sz w:val="24"/>
          <w:szCs w:val="24"/>
          <w:lang w:val="pl-PL"/>
        </w:rPr>
        <w:t>miarowych, mocnych uderzeń</w:t>
      </w:r>
      <w:r w:rsidR="00CB757F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 stóp wkr</w:t>
      </w:r>
      <w:r w:rsidR="005D6116">
        <w:rPr>
          <w:rFonts w:ascii="Times New Roman" w:hAnsi="Times New Roman" w:cs="Times New Roman"/>
          <w:noProof w:val="0"/>
          <w:sz w:val="24"/>
          <w:szCs w:val="24"/>
          <w:lang w:val="pl-PL"/>
        </w:rPr>
        <w:t>a</w:t>
      </w:r>
      <w:r w:rsidR="00CB757F">
        <w:rPr>
          <w:rFonts w:ascii="Times New Roman" w:hAnsi="Times New Roman" w:cs="Times New Roman"/>
          <w:noProof w:val="0"/>
          <w:sz w:val="24"/>
          <w:szCs w:val="24"/>
          <w:lang w:val="pl-PL"/>
        </w:rPr>
        <w:t>cz</w:t>
      </w:r>
      <w:r w:rsidR="005D6116">
        <w:rPr>
          <w:rFonts w:ascii="Times New Roman" w:hAnsi="Times New Roman" w:cs="Times New Roman"/>
          <w:noProof w:val="0"/>
          <w:sz w:val="24"/>
          <w:szCs w:val="24"/>
          <w:lang w:val="pl-PL"/>
        </w:rPr>
        <w:t>aj</w:t>
      </w:r>
      <w:r w:rsidR="00CB757F">
        <w:rPr>
          <w:rFonts w:ascii="Times New Roman" w:hAnsi="Times New Roman" w:cs="Times New Roman"/>
          <w:noProof w:val="0"/>
          <w:sz w:val="24"/>
          <w:szCs w:val="24"/>
          <w:lang w:val="pl-PL"/>
        </w:rPr>
        <w:t>ącego do sali weselnej kolos</w:t>
      </w:r>
      <w:r w:rsidR="00016CCC">
        <w:rPr>
          <w:rFonts w:ascii="Times New Roman" w:hAnsi="Times New Roman" w:cs="Times New Roman"/>
          <w:noProof w:val="0"/>
          <w:sz w:val="24"/>
          <w:szCs w:val="24"/>
          <w:lang w:val="pl-PL"/>
        </w:rPr>
        <w:t>a</w:t>
      </w:r>
      <w:r w:rsidR="00CB757F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 Vissing</w:t>
      </w:r>
      <w:r w:rsidR="00016CCC">
        <w:rPr>
          <w:rFonts w:ascii="Times New Roman" w:hAnsi="Times New Roman" w:cs="Times New Roman"/>
          <w:noProof w:val="0"/>
          <w:sz w:val="24"/>
          <w:szCs w:val="24"/>
          <w:lang w:val="pl-PL"/>
        </w:rPr>
        <w:t>a</w:t>
      </w:r>
      <w:r w:rsidR="00CB757F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. Z drugiej </w:t>
      </w:r>
      <w:r w:rsidR="00016CCC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zaś </w:t>
      </w:r>
      <w:r w:rsidR="00CB757F">
        <w:rPr>
          <w:rFonts w:ascii="Times New Roman" w:hAnsi="Times New Roman" w:cs="Times New Roman"/>
          <w:noProof w:val="0"/>
          <w:sz w:val="24"/>
          <w:szCs w:val="24"/>
          <w:lang w:val="pl-PL"/>
        </w:rPr>
        <w:t>strony, pierwszy człon przezwiska uwypukla główny przedmiot</w:t>
      </w:r>
      <w:r w:rsidR="00015441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 </w:t>
      </w:r>
      <w:r w:rsidR="00CB757F">
        <w:rPr>
          <w:rFonts w:ascii="Times New Roman" w:hAnsi="Times New Roman" w:cs="Times New Roman"/>
          <w:noProof w:val="0"/>
          <w:sz w:val="24"/>
          <w:szCs w:val="24"/>
          <w:lang w:val="pl-PL"/>
        </w:rPr>
        <w:t>działalności</w:t>
      </w:r>
      <w:r w:rsidR="00015441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 rabunkowej</w:t>
      </w:r>
      <w:r w:rsidR="00CB757F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 </w:t>
      </w:r>
      <w:r w:rsidR="00015441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gigantycznego </w:t>
      </w:r>
      <w:r w:rsidR="00CB757F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rozbójnika. </w:t>
      </w:r>
      <w:r w:rsidR="00AF79D4">
        <w:rPr>
          <w:rFonts w:ascii="Times New Roman" w:hAnsi="Times New Roman" w:cs="Times New Roman"/>
          <w:noProof w:val="0"/>
          <w:sz w:val="24"/>
          <w:szCs w:val="24"/>
          <w:lang w:val="pl-PL"/>
        </w:rPr>
        <w:t>Tłumaczowi</w:t>
      </w:r>
      <w:r w:rsidR="008B7291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 Sapkowskiego</w:t>
      </w:r>
      <w:r w:rsidR="00AF79D4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 n</w:t>
      </w:r>
      <w:r w:rsidR="00015441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ie wystarczy zatem </w:t>
      </w:r>
      <w:r w:rsidR="00015441" w:rsidRPr="00C60054">
        <w:rPr>
          <w:rFonts w:ascii="Times New Roman" w:hAnsi="Times New Roman" w:cs="Times New Roman"/>
          <w:sz w:val="24"/>
          <w:szCs w:val="24"/>
          <w:lang w:val="pl-PL"/>
        </w:rPr>
        <w:t>właściwie zrozumieć</w:t>
      </w:r>
      <w:r w:rsidR="0001544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F79D4">
        <w:rPr>
          <w:rFonts w:ascii="Times New Roman" w:hAnsi="Times New Roman" w:cs="Times New Roman"/>
          <w:sz w:val="24"/>
          <w:szCs w:val="24"/>
          <w:lang w:val="pl-PL"/>
        </w:rPr>
        <w:t>wspomniane</w:t>
      </w:r>
      <w:r w:rsidR="00015441">
        <w:rPr>
          <w:rFonts w:ascii="Times New Roman" w:hAnsi="Times New Roman" w:cs="Times New Roman"/>
          <w:sz w:val="24"/>
          <w:szCs w:val="24"/>
          <w:lang w:val="pl-PL"/>
        </w:rPr>
        <w:t xml:space="preserve"> przezwisko, </w:t>
      </w:r>
      <w:r w:rsidR="001059E7">
        <w:rPr>
          <w:rFonts w:ascii="Times New Roman" w:hAnsi="Times New Roman" w:cs="Times New Roman"/>
          <w:sz w:val="24"/>
          <w:szCs w:val="24"/>
          <w:lang w:val="pl-PL"/>
        </w:rPr>
        <w:t xml:space="preserve">niezbędna jest również zdolność </w:t>
      </w:r>
      <w:r w:rsidR="001059E7" w:rsidRPr="00C60054">
        <w:rPr>
          <w:rFonts w:ascii="Times New Roman" w:hAnsi="Times New Roman" w:cs="Times New Roman"/>
          <w:sz w:val="24"/>
          <w:szCs w:val="24"/>
          <w:lang w:val="pl-PL"/>
        </w:rPr>
        <w:t>uczyni</w:t>
      </w:r>
      <w:r w:rsidR="001059E7">
        <w:rPr>
          <w:rFonts w:ascii="Times New Roman" w:hAnsi="Times New Roman" w:cs="Times New Roman"/>
          <w:sz w:val="24"/>
          <w:szCs w:val="24"/>
          <w:lang w:val="pl-PL"/>
        </w:rPr>
        <w:t>enia</w:t>
      </w:r>
      <w:r w:rsidR="001059E7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z niego dobrze brzmiąc</w:t>
      </w:r>
      <w:r w:rsidR="001059E7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5D6116">
        <w:rPr>
          <w:rFonts w:ascii="Times New Roman" w:hAnsi="Times New Roman" w:cs="Times New Roman"/>
          <w:sz w:val="24"/>
          <w:szCs w:val="24"/>
          <w:lang w:val="pl-PL"/>
        </w:rPr>
        <w:t>j</w:t>
      </w:r>
      <w:r w:rsidR="001059E7">
        <w:rPr>
          <w:rFonts w:ascii="Times New Roman" w:hAnsi="Times New Roman" w:cs="Times New Roman"/>
          <w:sz w:val="24"/>
          <w:szCs w:val="24"/>
          <w:lang w:val="pl-PL"/>
        </w:rPr>
        <w:t xml:space="preserve"> po</w:t>
      </w:r>
      <w:r w:rsidR="001059E7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niderlandzk</w:t>
      </w:r>
      <w:r w:rsidR="001059E7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1059E7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D6116">
        <w:rPr>
          <w:rFonts w:ascii="Times New Roman" w:hAnsi="Times New Roman" w:cs="Times New Roman"/>
          <w:sz w:val="24"/>
          <w:szCs w:val="24"/>
          <w:lang w:val="pl-PL"/>
        </w:rPr>
        <w:t>kompozycji</w:t>
      </w:r>
      <w:r w:rsidR="001059E7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059E7">
        <w:rPr>
          <w:rFonts w:ascii="Times New Roman" w:hAnsi="Times New Roman" w:cs="Times New Roman"/>
          <w:sz w:val="24"/>
          <w:szCs w:val="24"/>
          <w:lang w:val="pl-PL"/>
        </w:rPr>
        <w:t>rymujących się morfemów</w:t>
      </w:r>
      <w:r w:rsidR="001059E7" w:rsidRPr="00C6005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1059E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B757F" w:rsidRPr="007C1A48">
        <w:rPr>
          <w:rFonts w:ascii="Times New Roman" w:hAnsi="Times New Roman" w:cs="Times New Roman"/>
          <w:sz w:val="24"/>
          <w:szCs w:val="24"/>
          <w:lang w:val="pl-PL"/>
        </w:rPr>
        <w:t>J</w:t>
      </w:r>
      <w:r w:rsidR="00CB757F">
        <w:rPr>
          <w:rFonts w:ascii="Times New Roman" w:hAnsi="Times New Roman" w:cs="Times New Roman"/>
          <w:sz w:val="24"/>
          <w:szCs w:val="24"/>
          <w:lang w:val="pl-PL"/>
        </w:rPr>
        <w:t>edna trzecia tłumaczy postanowiła trzymać się polskiej wersji przezwiska</w:t>
      </w:r>
      <w:r w:rsidR="001059E7">
        <w:rPr>
          <w:rFonts w:ascii="Times New Roman" w:hAnsi="Times New Roman" w:cs="Times New Roman"/>
          <w:sz w:val="24"/>
          <w:szCs w:val="24"/>
          <w:lang w:val="pl-PL"/>
        </w:rPr>
        <w:t>, ale a</w:t>
      </w:r>
      <w:r w:rsidR="00CB757F">
        <w:rPr>
          <w:rFonts w:ascii="Times New Roman" w:hAnsi="Times New Roman" w:cs="Times New Roman"/>
          <w:sz w:val="24"/>
          <w:szCs w:val="24"/>
          <w:lang w:val="pl-PL"/>
        </w:rPr>
        <w:t xml:space="preserve">ż dziesięć osób </w:t>
      </w:r>
      <w:r w:rsidR="001059E7">
        <w:rPr>
          <w:rFonts w:ascii="Times New Roman" w:hAnsi="Times New Roman" w:cs="Times New Roman"/>
          <w:sz w:val="24"/>
          <w:szCs w:val="24"/>
          <w:lang w:val="pl-PL"/>
        </w:rPr>
        <w:t>zdecydowało się na</w:t>
      </w:r>
      <w:r w:rsidR="00E367C8">
        <w:rPr>
          <w:rFonts w:ascii="Times New Roman" w:hAnsi="Times New Roman" w:cs="Times New Roman"/>
          <w:sz w:val="24"/>
          <w:szCs w:val="24"/>
          <w:lang w:val="pl-PL"/>
        </w:rPr>
        <w:t xml:space="preserve"> swoisty</w:t>
      </w:r>
      <w:r w:rsidR="001059E7">
        <w:rPr>
          <w:rFonts w:ascii="Times New Roman" w:hAnsi="Times New Roman" w:cs="Times New Roman"/>
          <w:sz w:val="24"/>
          <w:szCs w:val="24"/>
          <w:lang w:val="pl-PL"/>
        </w:rPr>
        <w:t xml:space="preserve"> eksperymen językowy. Wyliczmy zatem tych wszystkich niderlandzkich „łupów-cupów”</w:t>
      </w:r>
      <w:r w:rsidR="00E367C8">
        <w:rPr>
          <w:rFonts w:ascii="Times New Roman" w:hAnsi="Times New Roman" w:cs="Times New Roman"/>
          <w:sz w:val="24"/>
          <w:szCs w:val="24"/>
          <w:lang w:val="pl-PL"/>
        </w:rPr>
        <w:t xml:space="preserve">, w </w:t>
      </w:r>
      <w:r w:rsidR="005D6116">
        <w:rPr>
          <w:rFonts w:ascii="Times New Roman" w:hAnsi="Times New Roman" w:cs="Times New Roman"/>
          <w:sz w:val="24"/>
          <w:szCs w:val="24"/>
          <w:lang w:val="pl-PL"/>
        </w:rPr>
        <w:t>przypadkow</w:t>
      </w:r>
      <w:r w:rsidR="00E367C8">
        <w:rPr>
          <w:rFonts w:ascii="Times New Roman" w:hAnsi="Times New Roman" w:cs="Times New Roman"/>
          <w:sz w:val="24"/>
          <w:szCs w:val="24"/>
          <w:lang w:val="pl-PL"/>
        </w:rPr>
        <w:t>ej kolejności</w:t>
      </w:r>
      <w:r w:rsidR="001059E7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CB757F" w:rsidRPr="008B7291">
        <w:rPr>
          <w:rFonts w:ascii="Times New Roman" w:hAnsi="Times New Roman" w:cs="Times New Roman"/>
          <w:i/>
          <w:sz w:val="24"/>
          <w:szCs w:val="24"/>
          <w:lang w:val="pl-PL"/>
        </w:rPr>
        <w:t xml:space="preserve">Buit-Uit, Bom-Bam, Falderappes, Pak-Zak, </w:t>
      </w:r>
      <w:r w:rsidR="00016CCC" w:rsidRPr="008B7291">
        <w:rPr>
          <w:rFonts w:ascii="Times New Roman" w:hAnsi="Times New Roman" w:cs="Times New Roman"/>
          <w:i/>
          <w:sz w:val="24"/>
          <w:szCs w:val="24"/>
          <w:lang w:val="pl-PL"/>
        </w:rPr>
        <w:t xml:space="preserve">Baco, </w:t>
      </w:r>
      <w:r w:rsidR="00CB757F" w:rsidRPr="008B7291">
        <w:rPr>
          <w:rFonts w:ascii="Times New Roman" w:hAnsi="Times New Roman" w:cs="Times New Roman"/>
          <w:i/>
          <w:sz w:val="24"/>
          <w:szCs w:val="24"/>
          <w:lang w:val="pl-PL"/>
        </w:rPr>
        <w:t>Knotsebots, Pats-Boem, Haktsjak, Bam-Bam</w:t>
      </w:r>
      <w:r w:rsidR="001059E7" w:rsidRPr="008B7291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1059E7" w:rsidRPr="008B7291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CB757F" w:rsidRPr="008B7291">
        <w:rPr>
          <w:rFonts w:ascii="Times New Roman" w:hAnsi="Times New Roman" w:cs="Times New Roman"/>
          <w:i/>
          <w:sz w:val="24"/>
          <w:szCs w:val="24"/>
          <w:lang w:val="pl-PL"/>
        </w:rPr>
        <w:t xml:space="preserve"> Pak-Weg.</w:t>
      </w:r>
    </w:p>
    <w:p w:rsidR="00C015FA" w:rsidRDefault="00AF79D4" w:rsidP="001863E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Pisarstwo</w:t>
      </w:r>
      <w:r w:rsidR="001059E7">
        <w:rPr>
          <w:rFonts w:ascii="Times New Roman" w:hAnsi="Times New Roman" w:cs="Times New Roman"/>
          <w:sz w:val="24"/>
          <w:szCs w:val="24"/>
          <w:lang w:val="pl-PL"/>
        </w:rPr>
        <w:t xml:space="preserve"> Sapkowskiego to nie tylko </w:t>
      </w:r>
      <w:r w:rsidR="00B07534" w:rsidRPr="00C015FA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wartka akcja</w:t>
      </w:r>
      <w:r w:rsidR="00C01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="00B07534" w:rsidRPr="00C01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dowcipnie zarysowani bohaterowie, </w:t>
      </w:r>
      <w:r w:rsidR="00C01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 także </w:t>
      </w:r>
      <w:r w:rsidR="00B07534" w:rsidRPr="00C015FA">
        <w:rPr>
          <w:rFonts w:ascii="Times New Roman" w:hAnsi="Times New Roman" w:cs="Times New Roman"/>
          <w:sz w:val="24"/>
          <w:szCs w:val="24"/>
          <w:shd w:val="clear" w:color="auto" w:fill="FFFFFF"/>
        </w:rPr>
        <w:t>poetyckie opisy i żywe dialogi</w:t>
      </w:r>
      <w:r w:rsidR="00C01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których nieraz pobrzmiewa subtelna ironia i humor. </w:t>
      </w:r>
      <w:r w:rsidR="00C015FA" w:rsidRPr="00C60054">
        <w:rPr>
          <w:rFonts w:ascii="Times New Roman" w:hAnsi="Times New Roman" w:cs="Times New Roman"/>
          <w:sz w:val="24"/>
          <w:szCs w:val="24"/>
          <w:lang w:val="pl-PL"/>
        </w:rPr>
        <w:t>Styl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 Sapkowskiego </w:t>
      </w:r>
      <w:r w:rsidR="00C015FA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jest 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zatem </w:t>
      </w:r>
      <w:r w:rsidR="00C015FA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bardziej skomplikowany niż 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może się </w:t>
      </w:r>
      <w:r w:rsidR="005F5900">
        <w:rPr>
          <w:rFonts w:ascii="Times New Roman" w:hAnsi="Times New Roman" w:cs="Times New Roman"/>
          <w:sz w:val="24"/>
          <w:szCs w:val="24"/>
          <w:lang w:val="pl-PL"/>
        </w:rPr>
        <w:t>wydawać</w:t>
      </w:r>
      <w:r w:rsidR="005F590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na pierwszy rzut oka. Świadczy o tym </w:t>
      </w:r>
      <w:r w:rsidR="00AC7C0E">
        <w:rPr>
          <w:rFonts w:ascii="Times New Roman" w:hAnsi="Times New Roman" w:cs="Times New Roman"/>
          <w:sz w:val="24"/>
          <w:szCs w:val="24"/>
          <w:lang w:val="pl-PL"/>
        </w:rPr>
        <w:t>na przykład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B7291">
        <w:rPr>
          <w:rFonts w:ascii="Times New Roman" w:hAnsi="Times New Roman" w:cs="Times New Roman"/>
          <w:sz w:val="24"/>
          <w:szCs w:val="24"/>
          <w:lang w:val="pl-PL"/>
        </w:rPr>
        <w:t xml:space="preserve">zabawna 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końcówka opowiadania, </w:t>
      </w:r>
      <w:r w:rsidR="00E367C8">
        <w:rPr>
          <w:rFonts w:ascii="Times New Roman" w:hAnsi="Times New Roman" w:cs="Times New Roman"/>
          <w:sz w:val="24"/>
          <w:szCs w:val="24"/>
          <w:lang w:val="pl-PL"/>
        </w:rPr>
        <w:t>gdzie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 na scenę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wkracza 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>dwóch nieoczekiwanych gości weselnych, wymieniony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już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 rozbójnik Vissing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vel </w:t>
      </w:r>
      <w:r>
        <w:rPr>
          <w:rFonts w:ascii="Times New Roman" w:hAnsi="Times New Roman" w:cs="Times New Roman"/>
          <w:sz w:val="24"/>
          <w:szCs w:val="24"/>
          <w:lang w:val="pl-PL"/>
        </w:rPr>
        <w:t>Łup-Cup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 oraz romantycznie nastawiony, marzący o mitycznym Avalonie rycerzyk Galahad. To m.in. w wypowiedziach </w:t>
      </w:r>
      <w:r w:rsidR="00574863">
        <w:rPr>
          <w:rFonts w:ascii="Times New Roman" w:hAnsi="Times New Roman" w:cs="Times New Roman"/>
          <w:sz w:val="24"/>
          <w:szCs w:val="24"/>
          <w:lang w:val="pl-PL"/>
        </w:rPr>
        <w:t>takich</w:t>
      </w:r>
      <w:r w:rsidR="001863E4">
        <w:rPr>
          <w:rFonts w:ascii="Times New Roman" w:hAnsi="Times New Roman" w:cs="Times New Roman"/>
          <w:sz w:val="24"/>
          <w:szCs w:val="24"/>
          <w:lang w:val="pl-PL"/>
        </w:rPr>
        <w:t xml:space="preserve"> b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>arwn</w:t>
      </w:r>
      <w:r w:rsidR="001863E4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 postaci drugoplano</w:t>
      </w:r>
      <w:r w:rsidR="001863E4">
        <w:rPr>
          <w:rFonts w:ascii="Times New Roman" w:hAnsi="Times New Roman" w:cs="Times New Roman"/>
          <w:sz w:val="24"/>
          <w:szCs w:val="24"/>
          <w:lang w:val="pl-PL"/>
        </w:rPr>
        <w:t>wych jak Vissing i Galahad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863E4">
        <w:rPr>
          <w:rFonts w:ascii="Times New Roman" w:hAnsi="Times New Roman" w:cs="Times New Roman"/>
          <w:sz w:val="24"/>
          <w:szCs w:val="24"/>
          <w:lang w:val="pl-PL"/>
        </w:rPr>
        <w:t xml:space="preserve">da się </w:t>
      </w:r>
      <w:r w:rsidR="005D6116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="001863E4">
        <w:rPr>
          <w:rFonts w:ascii="Times New Roman" w:hAnsi="Times New Roman" w:cs="Times New Roman"/>
          <w:sz w:val="24"/>
          <w:szCs w:val="24"/>
          <w:lang w:val="pl-PL"/>
        </w:rPr>
        <w:t>czuć różnorodność styl</w:t>
      </w:r>
      <w:r w:rsidR="00E367C8">
        <w:rPr>
          <w:rFonts w:ascii="Times New Roman" w:hAnsi="Times New Roman" w:cs="Times New Roman"/>
          <w:sz w:val="24"/>
          <w:szCs w:val="24"/>
          <w:lang w:val="pl-PL"/>
        </w:rPr>
        <w:t>istyczną</w:t>
      </w:r>
      <w:r w:rsidR="001863E4">
        <w:rPr>
          <w:rFonts w:ascii="Times New Roman" w:hAnsi="Times New Roman" w:cs="Times New Roman"/>
          <w:sz w:val="24"/>
          <w:szCs w:val="24"/>
          <w:lang w:val="pl-PL"/>
        </w:rPr>
        <w:t xml:space="preserve"> Sapkowskiego</w:t>
      </w:r>
      <w:r w:rsidR="00C015FA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>oscylując</w:t>
      </w:r>
      <w:r w:rsidR="00E367C8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 między archaizującą wzniosłością a potoczną wulgarnością. Poza tym, a</w:t>
      </w:r>
      <w:r w:rsidR="00C015FA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by sprawić 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swoim </w:t>
      </w:r>
      <w:r w:rsidR="00C015FA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tłumaczom przyjemność, 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>autor</w:t>
      </w:r>
      <w:r w:rsidR="00C015FA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dodał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</w:t>
      </w:r>
      <w:r w:rsidR="008660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B7291">
        <w:rPr>
          <w:rFonts w:ascii="Times New Roman" w:hAnsi="Times New Roman" w:cs="Times New Roman"/>
          <w:sz w:val="24"/>
          <w:szCs w:val="24"/>
          <w:lang w:val="pl-PL"/>
        </w:rPr>
        <w:t>utworu</w:t>
      </w:r>
      <w:r w:rsidR="00C015FA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także kilka rymujących się wersów, mianowicie 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wierszyk, </w:t>
      </w:r>
      <w:r w:rsidR="001863E4">
        <w:rPr>
          <w:rFonts w:ascii="Times New Roman" w:hAnsi="Times New Roman" w:cs="Times New Roman"/>
          <w:sz w:val="24"/>
          <w:szCs w:val="24"/>
          <w:lang w:val="pl-PL"/>
        </w:rPr>
        <w:t>który śpiewa</w:t>
      </w:r>
      <w:r w:rsidR="008B7291">
        <w:rPr>
          <w:rFonts w:ascii="Times New Roman" w:hAnsi="Times New Roman" w:cs="Times New Roman"/>
          <w:sz w:val="24"/>
          <w:szCs w:val="24"/>
          <w:lang w:val="pl-PL"/>
        </w:rPr>
        <w:t xml:space="preserve"> (przy goleniu)</w:t>
      </w:r>
      <w:r w:rsidR="001863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863E4" w:rsidRPr="00C60054">
        <w:rPr>
          <w:rFonts w:ascii="Times New Roman" w:hAnsi="Times New Roman" w:cs="Times New Roman"/>
          <w:sz w:val="24"/>
          <w:szCs w:val="24"/>
          <w:lang w:val="pl-PL"/>
        </w:rPr>
        <w:t>jed</w:t>
      </w:r>
      <w:r w:rsidR="001863E4">
        <w:rPr>
          <w:rFonts w:ascii="Times New Roman" w:hAnsi="Times New Roman" w:cs="Times New Roman"/>
          <w:sz w:val="24"/>
          <w:szCs w:val="24"/>
          <w:lang w:val="pl-PL"/>
        </w:rPr>
        <w:t>en</w:t>
      </w:r>
      <w:r w:rsidR="001863E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z goszczących w Rozrogu trubadurów</w:t>
      </w:r>
      <w:r w:rsidR="001863E4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1863E4" w:rsidRPr="00C6005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>Za stodołą, gdzieś na płocie,</w:t>
      </w:r>
      <w:r w:rsidR="001863E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 xml:space="preserve"> </w:t>
      </w:r>
      <w:r w:rsidR="001863E4" w:rsidRPr="001863E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>/</w:t>
      </w:r>
      <w:r w:rsidR="001863E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 xml:space="preserve"> </w:t>
      </w:r>
      <w:r w:rsidR="001863E4" w:rsidRPr="00C6005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>Kogut gromko pieje.</w:t>
      </w:r>
      <w:r w:rsidR="001863E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 xml:space="preserve"> </w:t>
      </w:r>
      <w:r w:rsidR="001863E4" w:rsidRPr="001863E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lastRenderedPageBreak/>
        <w:t>/</w:t>
      </w:r>
      <w:r w:rsidR="001863E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 xml:space="preserve"> Zaraz przyjdę, miła, do </w:t>
      </w:r>
      <w:r w:rsidR="001863E4" w:rsidRPr="00C6005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>cię</w:t>
      </w:r>
      <w:r w:rsidR="001863E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 xml:space="preserve"> </w:t>
      </w:r>
      <w:r w:rsidR="001863E4" w:rsidRPr="001863E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>/</w:t>
      </w:r>
      <w:r w:rsidR="001863E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 xml:space="preserve"> </w:t>
      </w:r>
      <w:r w:rsidR="001863E4" w:rsidRPr="00C6005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 xml:space="preserve">Tylko się odleję. 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Większość tłumaczy – za co im chwała – </w:t>
      </w:r>
      <w:r w:rsidR="001863E4">
        <w:rPr>
          <w:rFonts w:ascii="Times New Roman" w:hAnsi="Times New Roman" w:cs="Times New Roman"/>
          <w:sz w:val="24"/>
          <w:szCs w:val="24"/>
          <w:lang w:val="pl-PL"/>
        </w:rPr>
        <w:t>postanowiła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015FA" w:rsidRPr="00C60054">
        <w:rPr>
          <w:rFonts w:ascii="Times New Roman" w:hAnsi="Times New Roman" w:cs="Times New Roman"/>
          <w:sz w:val="24"/>
          <w:szCs w:val="24"/>
          <w:lang w:val="pl-PL"/>
        </w:rPr>
        <w:t>przetłumaczy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="00C015FA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>t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piosenkę w sposób </w:t>
      </w:r>
      <w:r w:rsidR="00AA0315">
        <w:rPr>
          <w:rFonts w:ascii="Times New Roman" w:hAnsi="Times New Roman" w:cs="Times New Roman"/>
          <w:sz w:val="24"/>
          <w:szCs w:val="24"/>
          <w:lang w:val="pl-PL"/>
        </w:rPr>
        <w:t>kreatywny</w:t>
      </w:r>
      <w:r w:rsidR="00C015FA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>idąc na pewne ustępstwa w obs</w:t>
      </w:r>
      <w:r w:rsidR="00C015FA" w:rsidRPr="00C60054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>rze słownictwa, ale za</w:t>
      </w:r>
      <w:r w:rsidR="00C015FA" w:rsidRPr="00C60054">
        <w:rPr>
          <w:rFonts w:ascii="Times New Roman" w:hAnsi="Times New Roman" w:cs="Times New Roman"/>
          <w:sz w:val="24"/>
          <w:szCs w:val="24"/>
          <w:lang w:val="pl-PL"/>
        </w:rPr>
        <w:t>chowując</w:t>
      </w:r>
      <w:r w:rsidR="00C015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015FA" w:rsidRPr="00C60054">
        <w:rPr>
          <w:rFonts w:ascii="Times New Roman" w:hAnsi="Times New Roman" w:cs="Times New Roman"/>
          <w:sz w:val="24"/>
          <w:szCs w:val="24"/>
          <w:lang w:val="pl-PL"/>
        </w:rPr>
        <w:t>rym i rytm.</w:t>
      </w:r>
    </w:p>
    <w:p w:rsidR="00D261B9" w:rsidRDefault="001863E4" w:rsidP="007E7430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60054">
        <w:rPr>
          <w:rFonts w:ascii="Times New Roman" w:hAnsi="Times New Roman" w:cs="Times New Roman"/>
          <w:sz w:val="24"/>
          <w:szCs w:val="24"/>
          <w:lang w:val="pl-PL"/>
        </w:rPr>
        <w:t>Plon tego</w:t>
      </w:r>
      <w:r>
        <w:rPr>
          <w:rFonts w:ascii="Times New Roman" w:hAnsi="Times New Roman" w:cs="Times New Roman"/>
          <w:sz w:val="24"/>
          <w:szCs w:val="24"/>
          <w:lang w:val="pl-PL"/>
        </w:rPr>
        <w:t>rocznego</w:t>
      </w:r>
      <w:r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konkursu dla tłumaczy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60054">
        <w:rPr>
          <w:rFonts w:ascii="Times New Roman" w:hAnsi="Times New Roman" w:cs="Times New Roman"/>
          <w:sz w:val="24"/>
          <w:szCs w:val="24"/>
          <w:lang w:val="pl-PL"/>
        </w:rPr>
        <w:t>był bogaty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nie</w:t>
      </w:r>
      <w:r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tylko </w:t>
      </w:r>
      <w:r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pod względem ilościowym,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ale także pod względem </w:t>
      </w:r>
      <w:r w:rsidRPr="00C60054">
        <w:rPr>
          <w:rFonts w:ascii="Times New Roman" w:hAnsi="Times New Roman" w:cs="Times New Roman"/>
          <w:sz w:val="24"/>
          <w:szCs w:val="24"/>
          <w:lang w:val="pl-PL"/>
        </w:rPr>
        <w:t>jakościowym.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Ponieważ przeczytanie i ocena tłumaczeń musiały </w:t>
      </w:r>
      <w:r w:rsidR="005D6116">
        <w:rPr>
          <w:rFonts w:ascii="Times New Roman" w:hAnsi="Times New Roman" w:cs="Times New Roman"/>
          <w:sz w:val="24"/>
          <w:szCs w:val="24"/>
          <w:lang w:val="pl-PL"/>
        </w:rPr>
        <w:t>ostatecznie</w:t>
      </w:r>
      <w:r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prowadzić do rankingu, członkowie jury przeprowadzali ciągle porównania: między tekstem źródłowym i tekstem docelowym, </w:t>
      </w:r>
      <w:r w:rsidR="005D6116">
        <w:rPr>
          <w:rFonts w:ascii="Times New Roman" w:hAnsi="Times New Roman" w:cs="Times New Roman"/>
          <w:sz w:val="24"/>
          <w:szCs w:val="24"/>
          <w:lang w:val="pl-PL"/>
        </w:rPr>
        <w:t>a także</w:t>
      </w:r>
      <w:r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między poszczególnymi tłumaczeniami. </w:t>
      </w:r>
      <w:r>
        <w:rPr>
          <w:rFonts w:ascii="Times New Roman" w:hAnsi="Times New Roman" w:cs="Times New Roman"/>
          <w:sz w:val="24"/>
          <w:szCs w:val="24"/>
          <w:lang w:val="pl-PL"/>
        </w:rPr>
        <w:t>W c</w:t>
      </w:r>
      <w:r w:rsidRPr="00C60054">
        <w:rPr>
          <w:rFonts w:ascii="Times New Roman" w:hAnsi="Times New Roman" w:cs="Times New Roman"/>
          <w:sz w:val="24"/>
          <w:szCs w:val="24"/>
          <w:lang w:val="pl-PL"/>
        </w:rPr>
        <w:t>zytani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porównawcz</w:t>
      </w:r>
      <w:r>
        <w:rPr>
          <w:rFonts w:ascii="Times New Roman" w:hAnsi="Times New Roman" w:cs="Times New Roman"/>
          <w:sz w:val="24"/>
          <w:szCs w:val="24"/>
          <w:lang w:val="pl-PL"/>
        </w:rPr>
        <w:t>ym kierowaliśmy się trzema</w:t>
      </w:r>
      <w:r w:rsidR="00AA0315">
        <w:rPr>
          <w:rFonts w:ascii="Times New Roman" w:hAnsi="Times New Roman" w:cs="Times New Roman"/>
          <w:sz w:val="24"/>
          <w:szCs w:val="24"/>
          <w:lang w:val="pl-PL"/>
        </w:rPr>
        <w:t xml:space="preserve"> zasadniczymi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kryteriami. Istotne w każdej pracy transl</w:t>
      </w:r>
      <w:r w:rsidR="00ED06CF">
        <w:rPr>
          <w:rFonts w:ascii="Times New Roman" w:hAnsi="Times New Roman" w:cs="Times New Roman"/>
          <w:sz w:val="24"/>
          <w:szCs w:val="24"/>
          <w:lang w:val="pl-PL"/>
        </w:rPr>
        <w:t>atorskiej jest, po pierwsze, doskonałe zrozumienie tekstu źródłowego, na poziomie zarówno mikrostruktur</w:t>
      </w:r>
      <w:r w:rsidR="005D6116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ED06CF">
        <w:rPr>
          <w:rFonts w:ascii="Times New Roman" w:hAnsi="Times New Roman" w:cs="Times New Roman"/>
          <w:sz w:val="24"/>
          <w:szCs w:val="24"/>
          <w:lang w:val="pl-PL"/>
        </w:rPr>
        <w:t xml:space="preserve"> jak i makrostruktur</w:t>
      </w:r>
      <w:r w:rsidR="005D6116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ED06C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AA0315">
        <w:rPr>
          <w:rFonts w:ascii="Times New Roman" w:hAnsi="Times New Roman" w:cs="Times New Roman"/>
          <w:sz w:val="24"/>
          <w:szCs w:val="24"/>
          <w:lang w:val="pl-PL"/>
        </w:rPr>
        <w:t>Co ciekawe, wielu tłumaczy potknęło się o jed</w:t>
      </w:r>
      <w:r w:rsidR="00AC7C0E">
        <w:rPr>
          <w:rFonts w:ascii="Times New Roman" w:hAnsi="Times New Roman" w:cs="Times New Roman"/>
          <w:sz w:val="24"/>
          <w:szCs w:val="24"/>
          <w:lang w:val="pl-PL"/>
        </w:rPr>
        <w:t>no</w:t>
      </w:r>
      <w:r w:rsidR="00AA0315">
        <w:rPr>
          <w:rFonts w:ascii="Times New Roman" w:hAnsi="Times New Roman" w:cs="Times New Roman"/>
          <w:sz w:val="24"/>
          <w:szCs w:val="24"/>
          <w:lang w:val="pl-PL"/>
        </w:rPr>
        <w:t xml:space="preserve"> z najkrótszych </w:t>
      </w:r>
      <w:r w:rsidR="00AC7C0E">
        <w:rPr>
          <w:rFonts w:ascii="Times New Roman" w:hAnsi="Times New Roman" w:cs="Times New Roman"/>
          <w:sz w:val="24"/>
          <w:szCs w:val="24"/>
          <w:lang w:val="pl-PL"/>
        </w:rPr>
        <w:t>sł</w:t>
      </w:r>
      <w:r w:rsidR="008B7291">
        <w:rPr>
          <w:rFonts w:ascii="Times New Roman" w:hAnsi="Times New Roman" w:cs="Times New Roman"/>
          <w:sz w:val="24"/>
          <w:szCs w:val="24"/>
          <w:lang w:val="pl-PL"/>
        </w:rPr>
        <w:t>ó</w:t>
      </w:r>
      <w:r w:rsidR="00AC7C0E">
        <w:rPr>
          <w:rFonts w:ascii="Times New Roman" w:hAnsi="Times New Roman" w:cs="Times New Roman"/>
          <w:sz w:val="24"/>
          <w:szCs w:val="24"/>
          <w:lang w:val="pl-PL"/>
        </w:rPr>
        <w:t>wek</w:t>
      </w:r>
      <w:r w:rsidR="00AA0315">
        <w:rPr>
          <w:rFonts w:ascii="Times New Roman" w:hAnsi="Times New Roman" w:cs="Times New Roman"/>
          <w:sz w:val="24"/>
          <w:szCs w:val="24"/>
          <w:lang w:val="pl-PL"/>
        </w:rPr>
        <w:t xml:space="preserve"> występujących w </w:t>
      </w:r>
      <w:r w:rsidR="008B7291">
        <w:rPr>
          <w:rFonts w:ascii="Times New Roman" w:hAnsi="Times New Roman" w:cs="Times New Roman"/>
          <w:sz w:val="24"/>
          <w:szCs w:val="24"/>
          <w:lang w:val="pl-PL"/>
        </w:rPr>
        <w:t>utworze Sapkowskiego</w:t>
      </w:r>
      <w:r w:rsidR="00AA0315">
        <w:rPr>
          <w:rFonts w:ascii="Times New Roman" w:hAnsi="Times New Roman" w:cs="Times New Roman"/>
          <w:sz w:val="24"/>
          <w:szCs w:val="24"/>
          <w:lang w:val="pl-PL"/>
        </w:rPr>
        <w:t xml:space="preserve">, odczytując polską partykułę „ba” jako wykrzyknik </w:t>
      </w:r>
      <w:r w:rsidR="005E14DD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wyrażający </w:t>
      </w:r>
      <w:r w:rsidR="005E14DD">
        <w:rPr>
          <w:rFonts w:ascii="Times New Roman" w:hAnsi="Times New Roman" w:cs="Times New Roman"/>
          <w:sz w:val="24"/>
          <w:szCs w:val="24"/>
          <w:lang w:val="pl-PL"/>
        </w:rPr>
        <w:t>niezadowolonie</w:t>
      </w:r>
      <w:r w:rsidR="00AC7C0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AA0315">
        <w:rPr>
          <w:rFonts w:ascii="Times New Roman" w:hAnsi="Times New Roman" w:cs="Times New Roman"/>
          <w:sz w:val="24"/>
          <w:szCs w:val="24"/>
          <w:lang w:val="pl-PL"/>
        </w:rPr>
        <w:t xml:space="preserve"> niepewność</w:t>
      </w:r>
      <w:r w:rsidR="00AC7C0E">
        <w:rPr>
          <w:rFonts w:ascii="Times New Roman" w:hAnsi="Times New Roman" w:cs="Times New Roman"/>
          <w:sz w:val="24"/>
          <w:szCs w:val="24"/>
          <w:lang w:val="pl-PL"/>
        </w:rPr>
        <w:t xml:space="preserve"> lub zdziwienie</w:t>
      </w:r>
      <w:r w:rsidR="00AA0315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5E14DD" w:rsidRPr="00C60054">
        <w:rPr>
          <w:rFonts w:ascii="Times New Roman" w:hAnsi="Times New Roman" w:cs="Times New Roman"/>
          <w:noProof w:val="0"/>
          <w:sz w:val="24"/>
          <w:szCs w:val="24"/>
          <w:lang w:val="pl-PL"/>
        </w:rPr>
        <w:t>„bah”</w:t>
      </w:r>
      <w:r w:rsidR="00AA0315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, </w:t>
      </w:r>
      <w:r w:rsidR="005E14DD" w:rsidRPr="00C60054">
        <w:rPr>
          <w:rFonts w:ascii="Times New Roman" w:hAnsi="Times New Roman" w:cs="Times New Roman"/>
          <w:noProof w:val="0"/>
          <w:sz w:val="24"/>
          <w:szCs w:val="24"/>
          <w:lang w:val="pl-PL"/>
        </w:rPr>
        <w:t>„tja”</w:t>
      </w:r>
      <w:r w:rsidR="00AA0315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, </w:t>
      </w:r>
      <w:r w:rsidR="00AA0315" w:rsidRPr="00C60054">
        <w:rPr>
          <w:rFonts w:ascii="Times New Roman" w:hAnsi="Times New Roman" w:cs="Times New Roman"/>
          <w:noProof w:val="0"/>
          <w:sz w:val="24"/>
          <w:szCs w:val="24"/>
          <w:lang w:val="pl-PL"/>
        </w:rPr>
        <w:t>„goh”</w:t>
      </w:r>
      <w:r w:rsidR="00AA0315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, ...). </w:t>
      </w:r>
      <w:r w:rsidR="00ED06CF">
        <w:rPr>
          <w:rFonts w:ascii="Times New Roman" w:hAnsi="Times New Roman" w:cs="Times New Roman"/>
          <w:sz w:val="24"/>
          <w:szCs w:val="24"/>
          <w:lang w:val="pl-PL"/>
        </w:rPr>
        <w:t>Zadanie jury</w:t>
      </w:r>
      <w:r w:rsidR="00ED06CF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D06CF">
        <w:rPr>
          <w:rFonts w:ascii="Times New Roman" w:hAnsi="Times New Roman" w:cs="Times New Roman"/>
          <w:sz w:val="24"/>
          <w:szCs w:val="24"/>
          <w:lang w:val="pl-PL"/>
        </w:rPr>
        <w:t xml:space="preserve">nie </w:t>
      </w:r>
      <w:r w:rsidR="00ED06CF" w:rsidRPr="00C60054">
        <w:rPr>
          <w:rFonts w:ascii="Times New Roman" w:hAnsi="Times New Roman" w:cs="Times New Roman"/>
          <w:sz w:val="24"/>
          <w:szCs w:val="24"/>
          <w:lang w:val="pl-PL"/>
        </w:rPr>
        <w:t>polegał</w:t>
      </w:r>
      <w:r w:rsidR="00ED06CF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ED06CF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D6116">
        <w:rPr>
          <w:rFonts w:ascii="Times New Roman" w:hAnsi="Times New Roman" w:cs="Times New Roman"/>
          <w:sz w:val="24"/>
          <w:szCs w:val="24"/>
          <w:lang w:val="pl-PL"/>
        </w:rPr>
        <w:t>oczywiście</w:t>
      </w:r>
      <w:r w:rsidR="00ED06C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D06CF" w:rsidRPr="00C60054">
        <w:rPr>
          <w:rFonts w:ascii="Times New Roman" w:hAnsi="Times New Roman" w:cs="Times New Roman"/>
          <w:sz w:val="24"/>
          <w:szCs w:val="24"/>
          <w:lang w:val="pl-PL"/>
        </w:rPr>
        <w:t>na wyliczeniu błędów w tłumaczeniu</w:t>
      </w:r>
      <w:r w:rsidR="00ED06CF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ED06CF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chociaż oczywiście miały one znaczenie. Co najmniej tak samo ważne były dla nas inne aspekty umiejętności tłumaczenia, jak </w:t>
      </w:r>
      <w:r w:rsidR="00ED06CF">
        <w:rPr>
          <w:rFonts w:ascii="Times New Roman" w:hAnsi="Times New Roman" w:cs="Times New Roman"/>
          <w:sz w:val="24"/>
          <w:szCs w:val="24"/>
          <w:lang w:val="pl-PL"/>
        </w:rPr>
        <w:t>zdolność</w:t>
      </w:r>
      <w:r w:rsidR="00ED06CF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ożywienia tekstu docelowego i oddanie, w ten czy inny sposób, </w:t>
      </w:r>
      <w:r w:rsidR="00ED06CF">
        <w:rPr>
          <w:rFonts w:ascii="Times New Roman" w:hAnsi="Times New Roman" w:cs="Times New Roman"/>
          <w:sz w:val="24"/>
          <w:szCs w:val="24"/>
          <w:lang w:val="pl-PL"/>
        </w:rPr>
        <w:t xml:space="preserve">różnorodności </w:t>
      </w:r>
      <w:r w:rsidR="00ED06CF" w:rsidRPr="00C60054">
        <w:rPr>
          <w:rFonts w:ascii="Times New Roman" w:hAnsi="Times New Roman" w:cs="Times New Roman"/>
          <w:sz w:val="24"/>
          <w:szCs w:val="24"/>
          <w:lang w:val="pl-PL"/>
        </w:rPr>
        <w:t>stylistycznej tekstu polskiego w języku niderlandzkim.</w:t>
      </w:r>
      <w:r w:rsidR="00ED06C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D6116">
        <w:rPr>
          <w:rFonts w:ascii="Times New Roman" w:hAnsi="Times New Roman" w:cs="Times New Roman"/>
          <w:sz w:val="24"/>
          <w:szCs w:val="24"/>
          <w:lang w:val="pl-PL"/>
        </w:rPr>
        <w:t>W ramach tego drugiego kryterium</w:t>
      </w:r>
      <w:r w:rsidR="00251DF5">
        <w:rPr>
          <w:rFonts w:ascii="Times New Roman" w:hAnsi="Times New Roman" w:cs="Times New Roman"/>
          <w:sz w:val="24"/>
          <w:szCs w:val="24"/>
          <w:lang w:val="pl-PL"/>
        </w:rPr>
        <w:t xml:space="preserve"> interesowała nas nie tylko kwestia tłumaczenia </w:t>
      </w:r>
      <w:r w:rsidR="00251DF5" w:rsidRPr="00C60054">
        <w:rPr>
          <w:rFonts w:ascii="Times New Roman" w:hAnsi="Times New Roman" w:cs="Times New Roman"/>
          <w:sz w:val="24"/>
          <w:szCs w:val="24"/>
          <w:lang w:val="pl-PL"/>
        </w:rPr>
        <w:t>wyraże</w:t>
      </w:r>
      <w:r w:rsidR="00251DF5">
        <w:rPr>
          <w:rFonts w:ascii="Times New Roman" w:hAnsi="Times New Roman" w:cs="Times New Roman"/>
          <w:sz w:val="24"/>
          <w:szCs w:val="24"/>
          <w:lang w:val="pl-PL"/>
        </w:rPr>
        <w:t>ń</w:t>
      </w:r>
      <w:r w:rsidR="00251DF5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idiomatyczn</w:t>
      </w:r>
      <w:r w:rsidR="00251DF5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251DF5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251DF5">
        <w:rPr>
          <w:rFonts w:ascii="Times New Roman" w:hAnsi="Times New Roman" w:cs="Times New Roman"/>
          <w:sz w:val="24"/>
          <w:szCs w:val="24"/>
          <w:lang w:val="pl-PL"/>
        </w:rPr>
        <w:t>ale także</w:t>
      </w:r>
      <w:r w:rsidR="00A456BD">
        <w:rPr>
          <w:rFonts w:ascii="Times New Roman" w:hAnsi="Times New Roman" w:cs="Times New Roman"/>
          <w:sz w:val="24"/>
          <w:szCs w:val="24"/>
          <w:lang w:val="pl-PL"/>
        </w:rPr>
        <w:t xml:space="preserve"> warstwa</w:t>
      </w:r>
      <w:r w:rsidR="00251DF5">
        <w:rPr>
          <w:rFonts w:ascii="Times New Roman" w:hAnsi="Times New Roman" w:cs="Times New Roman"/>
          <w:sz w:val="24"/>
          <w:szCs w:val="24"/>
          <w:lang w:val="pl-PL"/>
        </w:rPr>
        <w:t xml:space="preserve"> składni</w:t>
      </w:r>
      <w:r w:rsidR="00A456BD">
        <w:rPr>
          <w:rFonts w:ascii="Times New Roman" w:hAnsi="Times New Roman" w:cs="Times New Roman"/>
          <w:sz w:val="24"/>
          <w:szCs w:val="24"/>
          <w:lang w:val="pl-PL"/>
        </w:rPr>
        <w:t>owa</w:t>
      </w:r>
      <w:r w:rsidR="00251DF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6608A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="00251DF5">
        <w:rPr>
          <w:rFonts w:ascii="Times New Roman" w:hAnsi="Times New Roman" w:cs="Times New Roman"/>
          <w:sz w:val="24"/>
          <w:szCs w:val="24"/>
          <w:lang w:val="pl-PL"/>
        </w:rPr>
        <w:t xml:space="preserve"> poziom ponadzdaniowy. Jak wiadomo, teksty polskie</w:t>
      </w:r>
      <w:r w:rsidR="0086608A">
        <w:rPr>
          <w:rFonts w:ascii="Times New Roman" w:hAnsi="Times New Roman" w:cs="Times New Roman"/>
          <w:sz w:val="24"/>
          <w:szCs w:val="24"/>
          <w:lang w:val="pl-PL"/>
        </w:rPr>
        <w:t xml:space="preserve"> z reguły</w:t>
      </w:r>
      <w:r w:rsidR="00251DF5">
        <w:rPr>
          <w:rFonts w:ascii="Times New Roman" w:hAnsi="Times New Roman" w:cs="Times New Roman"/>
          <w:sz w:val="24"/>
          <w:szCs w:val="24"/>
          <w:lang w:val="pl-PL"/>
        </w:rPr>
        <w:t xml:space="preserve"> są krótsze niż ich niderlandzkie tłumaczenia i </w:t>
      </w:r>
      <w:r w:rsidR="00AA0315">
        <w:rPr>
          <w:rFonts w:ascii="Times New Roman" w:hAnsi="Times New Roman" w:cs="Times New Roman"/>
          <w:sz w:val="24"/>
          <w:szCs w:val="24"/>
          <w:lang w:val="pl-PL"/>
        </w:rPr>
        <w:t xml:space="preserve">cechują się </w:t>
      </w:r>
      <w:r w:rsidR="00251DF5">
        <w:rPr>
          <w:rFonts w:ascii="Times New Roman" w:hAnsi="Times New Roman" w:cs="Times New Roman"/>
          <w:sz w:val="24"/>
          <w:szCs w:val="24"/>
          <w:lang w:val="pl-PL"/>
        </w:rPr>
        <w:t>bardziej złożoną składni</w:t>
      </w:r>
      <w:r w:rsidR="0086608A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 xml:space="preserve">, która nie </w:t>
      </w:r>
      <w:r w:rsidR="008A106B" w:rsidRPr="00C60054">
        <w:rPr>
          <w:rFonts w:ascii="Times New Roman" w:hAnsi="Times New Roman" w:cs="Times New Roman"/>
          <w:sz w:val="24"/>
          <w:szCs w:val="24"/>
          <w:lang w:val="pl-PL"/>
        </w:rPr>
        <w:t>poddaje się tak łatwo przekształceniu na język niderlandzki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251DF5">
        <w:rPr>
          <w:rFonts w:ascii="Times New Roman" w:hAnsi="Times New Roman" w:cs="Times New Roman"/>
          <w:sz w:val="24"/>
          <w:szCs w:val="24"/>
          <w:lang w:val="pl-PL"/>
        </w:rPr>
        <w:t>Zasiadający w jury lingwista-polonista poddał tekst Sapkowskiego analizie statystyczno-syntaktycznej, dzieląc go na 784 jednolite zdania i porównując jego strukturę ze strukturą nadesłanych tekstów niderlandzkich. W większości tłumaczeń</w:t>
      </w:r>
      <w:r w:rsidR="00A456BD">
        <w:rPr>
          <w:rFonts w:ascii="Times New Roman" w:hAnsi="Times New Roman" w:cs="Times New Roman"/>
          <w:sz w:val="24"/>
          <w:szCs w:val="24"/>
          <w:lang w:val="pl-PL"/>
        </w:rPr>
        <w:t>, jak się okazało,</w:t>
      </w:r>
      <w:r w:rsidR="00251DF5">
        <w:rPr>
          <w:rFonts w:ascii="Times New Roman" w:hAnsi="Times New Roman" w:cs="Times New Roman"/>
          <w:sz w:val="24"/>
          <w:szCs w:val="24"/>
          <w:lang w:val="pl-PL"/>
        </w:rPr>
        <w:t xml:space="preserve"> liczba zdań oscyluje między 800 a 850, przy czym warto zwrócić uwagę, że niektórzy tłumacze zdecydowali się na daleko idące ingerencje syntaktyczne, podczas gdy inni mocno trzymali się struktury pierwotnego tekstu. 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>Co znamienne, n</w:t>
      </w:r>
      <w:r w:rsidR="00A456BD">
        <w:rPr>
          <w:rFonts w:ascii="Times New Roman" w:hAnsi="Times New Roman" w:cs="Times New Roman"/>
          <w:sz w:val="24"/>
          <w:szCs w:val="24"/>
          <w:lang w:val="pl-PL"/>
        </w:rPr>
        <w:t>iemały k</w:t>
      </w:r>
      <w:r w:rsidR="00AA0315">
        <w:rPr>
          <w:rFonts w:ascii="Times New Roman" w:hAnsi="Times New Roman" w:cs="Times New Roman"/>
          <w:sz w:val="24"/>
          <w:szCs w:val="24"/>
          <w:lang w:val="pl-PL"/>
        </w:rPr>
        <w:t>łopot sprawiła również mowa niezależna:</w:t>
      </w:r>
      <w:r w:rsidR="00A456B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E14DD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w polskich tekstach literackich używa się </w:t>
      </w:r>
      <w:r w:rsidR="009D732A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głównie </w:t>
      </w:r>
      <w:r w:rsidR="005E14DD">
        <w:rPr>
          <w:rFonts w:ascii="Times New Roman" w:hAnsi="Times New Roman" w:cs="Times New Roman"/>
          <w:noProof w:val="0"/>
          <w:sz w:val="24"/>
          <w:szCs w:val="24"/>
          <w:lang w:val="pl-PL"/>
        </w:rPr>
        <w:t>kres</w:t>
      </w:r>
      <w:r w:rsidR="009D732A">
        <w:rPr>
          <w:rFonts w:ascii="Times New Roman" w:hAnsi="Times New Roman" w:cs="Times New Roman"/>
          <w:noProof w:val="0"/>
          <w:sz w:val="24"/>
          <w:szCs w:val="24"/>
          <w:lang w:val="pl-PL"/>
        </w:rPr>
        <w:t>e</w:t>
      </w:r>
      <w:r w:rsidR="005E14DD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k dialogowych, żeby przytoczyć czyjąś wypowiedź, a sądząc po większości nadesłanych tłumaczeń ta sama zasada przyjęta jest </w:t>
      </w:r>
      <w:r w:rsidR="00073ADA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również </w:t>
      </w:r>
      <w:r w:rsidR="005E14DD">
        <w:rPr>
          <w:rFonts w:ascii="Times New Roman" w:hAnsi="Times New Roman" w:cs="Times New Roman"/>
          <w:noProof w:val="0"/>
          <w:sz w:val="24"/>
          <w:szCs w:val="24"/>
          <w:lang w:val="pl-PL"/>
        </w:rPr>
        <w:t>w języku niderlandzkim</w:t>
      </w:r>
      <w:r w:rsidR="00A456BD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. </w:t>
      </w:r>
      <w:r w:rsidR="00A456BD">
        <w:rPr>
          <w:rFonts w:ascii="Times New Roman" w:hAnsi="Times New Roman" w:cs="Times New Roman"/>
          <w:i/>
          <w:noProof w:val="0"/>
          <w:sz w:val="24"/>
          <w:szCs w:val="24"/>
          <w:lang w:val="pl-PL"/>
        </w:rPr>
        <w:t>Quod non</w:t>
      </w:r>
      <w:r w:rsidR="00A456BD">
        <w:rPr>
          <w:rFonts w:ascii="Times New Roman" w:hAnsi="Times New Roman" w:cs="Times New Roman"/>
          <w:noProof w:val="0"/>
          <w:sz w:val="24"/>
          <w:szCs w:val="24"/>
          <w:lang w:val="pl-PL"/>
        </w:rPr>
        <w:t xml:space="preserve">, oczywiście. </w:t>
      </w:r>
      <w:r w:rsidR="00251DF5">
        <w:rPr>
          <w:rFonts w:ascii="Times New Roman" w:hAnsi="Times New Roman" w:cs="Times New Roman"/>
          <w:sz w:val="24"/>
          <w:szCs w:val="24"/>
          <w:lang w:val="pl-PL"/>
        </w:rPr>
        <w:t>Trzeci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251DF5">
        <w:rPr>
          <w:rFonts w:ascii="Times New Roman" w:hAnsi="Times New Roman" w:cs="Times New Roman"/>
          <w:sz w:val="24"/>
          <w:szCs w:val="24"/>
          <w:lang w:val="pl-PL"/>
        </w:rPr>
        <w:t xml:space="preserve"> i ostatni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251DF5">
        <w:rPr>
          <w:rFonts w:ascii="Times New Roman" w:hAnsi="Times New Roman" w:cs="Times New Roman"/>
          <w:sz w:val="24"/>
          <w:szCs w:val="24"/>
          <w:lang w:val="pl-PL"/>
        </w:rPr>
        <w:t xml:space="preserve"> kryterium, którym kierowało się jury (po 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 xml:space="preserve">kwestii </w:t>
      </w:r>
      <w:r w:rsidR="00251DF5">
        <w:rPr>
          <w:rFonts w:ascii="Times New Roman" w:hAnsi="Times New Roman" w:cs="Times New Roman"/>
          <w:sz w:val="24"/>
          <w:szCs w:val="24"/>
          <w:lang w:val="pl-PL"/>
        </w:rPr>
        <w:t>zrozumienia tekstu źródłowego oraz jakości i adekwatności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 xml:space="preserve"> tekstu docelowego), </w:t>
      </w:r>
      <w:r w:rsidR="007E7430">
        <w:rPr>
          <w:rFonts w:ascii="Times New Roman" w:hAnsi="Times New Roman" w:cs="Times New Roman"/>
          <w:sz w:val="24"/>
          <w:szCs w:val="24"/>
          <w:lang w:val="pl-PL"/>
        </w:rPr>
        <w:t xml:space="preserve">to umiejętność rozpoznawania i operowania konwencjami gatunkowymi, 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 xml:space="preserve">ze szczególnym uwzględnieniem </w:t>
      </w:r>
      <w:r w:rsidR="00D261B9">
        <w:rPr>
          <w:rFonts w:ascii="Times New Roman" w:hAnsi="Times New Roman" w:cs="Times New Roman"/>
          <w:sz w:val="24"/>
          <w:szCs w:val="24"/>
          <w:lang w:val="pl-PL"/>
        </w:rPr>
        <w:t>swoistych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 xml:space="preserve"> realiów</w:t>
      </w:r>
      <w:r w:rsidR="007E74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>i tropów, w które obfituje wszechświat magiczno-baśniowy stworzony przez Andrzeja Sapkowskiego.</w:t>
      </w:r>
    </w:p>
    <w:p w:rsidR="005700FC" w:rsidRDefault="005D6116" w:rsidP="005E14DD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Po szczegółowym porównaniu nadesłanych tłumaczeń między </w:t>
      </w:r>
      <w:r w:rsidR="00D261B9">
        <w:rPr>
          <w:rFonts w:ascii="Times New Roman" w:hAnsi="Times New Roman" w:cs="Times New Roman"/>
          <w:sz w:val="24"/>
          <w:szCs w:val="24"/>
          <w:lang w:val="pl-PL"/>
        </w:rPr>
        <w:t>sobą i z tekstem źródłowym, jury w końcu podjęło trudną decy</w:t>
      </w:r>
      <w:r w:rsidR="005E14DD">
        <w:rPr>
          <w:rFonts w:ascii="Times New Roman" w:hAnsi="Times New Roman" w:cs="Times New Roman"/>
          <w:sz w:val="24"/>
          <w:szCs w:val="24"/>
          <w:lang w:val="pl-PL"/>
        </w:rPr>
        <w:t xml:space="preserve">zję o 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9847B7">
        <w:rPr>
          <w:rFonts w:ascii="Times New Roman" w:hAnsi="Times New Roman" w:cs="Times New Roman"/>
          <w:sz w:val="24"/>
          <w:szCs w:val="24"/>
          <w:lang w:val="pl-PL"/>
        </w:rPr>
        <w:t>korzysta</w:t>
      </w:r>
      <w:r w:rsidR="005E14DD">
        <w:rPr>
          <w:rFonts w:ascii="Times New Roman" w:hAnsi="Times New Roman" w:cs="Times New Roman"/>
          <w:sz w:val="24"/>
          <w:szCs w:val="24"/>
          <w:lang w:val="pl-PL"/>
        </w:rPr>
        <w:t>niu</w:t>
      </w:r>
      <w:r w:rsidR="009847B7">
        <w:rPr>
          <w:rFonts w:ascii="Times New Roman" w:hAnsi="Times New Roman" w:cs="Times New Roman"/>
          <w:sz w:val="24"/>
          <w:szCs w:val="24"/>
          <w:lang w:val="pl-PL"/>
        </w:rPr>
        <w:t xml:space="preserve"> z punktu </w:t>
      </w:r>
      <w:r w:rsidR="005700FC" w:rsidRPr="00C60054">
        <w:rPr>
          <w:rFonts w:ascii="Times New Roman" w:hAnsi="Times New Roman" w:cs="Times New Roman"/>
          <w:sz w:val="24"/>
          <w:szCs w:val="24"/>
          <w:lang w:val="pl-PL"/>
        </w:rPr>
        <w:t>regulaminu,</w:t>
      </w:r>
      <w:r w:rsidR="009847B7">
        <w:rPr>
          <w:rFonts w:ascii="Times New Roman" w:hAnsi="Times New Roman" w:cs="Times New Roman"/>
          <w:sz w:val="24"/>
          <w:szCs w:val="24"/>
          <w:lang w:val="pl-PL"/>
        </w:rPr>
        <w:t xml:space="preserve"> który</w:t>
      </w:r>
      <w:r w:rsidR="005700FC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847B7">
        <w:rPr>
          <w:rFonts w:ascii="Times New Roman" w:hAnsi="Times New Roman" w:cs="Times New Roman"/>
          <w:sz w:val="24"/>
          <w:szCs w:val="24"/>
          <w:lang w:val="pl-PL"/>
        </w:rPr>
        <w:t>daj</w:t>
      </w:r>
      <w:r w:rsidR="00495C78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9847B7">
        <w:rPr>
          <w:rFonts w:ascii="Times New Roman" w:hAnsi="Times New Roman" w:cs="Times New Roman"/>
          <w:sz w:val="24"/>
          <w:szCs w:val="24"/>
          <w:lang w:val="pl-PL"/>
        </w:rPr>
        <w:t xml:space="preserve"> organizatorom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 xml:space="preserve"> konkursu</w:t>
      </w:r>
      <w:r w:rsidR="009847B7">
        <w:rPr>
          <w:rFonts w:ascii="Times New Roman" w:hAnsi="Times New Roman" w:cs="Times New Roman"/>
          <w:sz w:val="24"/>
          <w:szCs w:val="24"/>
          <w:lang w:val="pl-PL"/>
        </w:rPr>
        <w:t xml:space="preserve"> możliwość </w:t>
      </w:r>
      <w:r w:rsidR="005700FC" w:rsidRPr="00C60054">
        <w:rPr>
          <w:rFonts w:ascii="Times New Roman" w:hAnsi="Times New Roman" w:cs="Times New Roman"/>
          <w:sz w:val="24"/>
          <w:szCs w:val="24"/>
          <w:lang w:val="pl-PL"/>
        </w:rPr>
        <w:t>nieprzyznani</w:t>
      </w:r>
      <w:r w:rsidR="009847B7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5700FC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lub inn</w:t>
      </w:r>
      <w:r w:rsidR="009847B7">
        <w:rPr>
          <w:rFonts w:ascii="Times New Roman" w:hAnsi="Times New Roman" w:cs="Times New Roman"/>
          <w:sz w:val="24"/>
          <w:szCs w:val="24"/>
          <w:lang w:val="pl-PL"/>
        </w:rPr>
        <w:t>ego</w:t>
      </w:r>
      <w:r w:rsidR="005700FC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podział</w:t>
      </w:r>
      <w:r w:rsidR="009847B7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5700FC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nagród.</w:t>
      </w:r>
      <w:r w:rsidR="00495C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 xml:space="preserve">Poziom w czołówce był wyrównany, ale w opinii jury żadne </w:t>
      </w:r>
      <w:r w:rsidR="00D261B9">
        <w:rPr>
          <w:rFonts w:ascii="Times New Roman" w:hAnsi="Times New Roman" w:cs="Times New Roman"/>
          <w:sz w:val="24"/>
          <w:szCs w:val="24"/>
          <w:lang w:val="pl-PL"/>
        </w:rPr>
        <w:t xml:space="preserve">z tzw. „lepszych” 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>tłumacze</w:t>
      </w:r>
      <w:r w:rsidR="00D261B9">
        <w:rPr>
          <w:rFonts w:ascii="Times New Roman" w:hAnsi="Times New Roman" w:cs="Times New Roman"/>
          <w:sz w:val="24"/>
          <w:szCs w:val="24"/>
          <w:lang w:val="pl-PL"/>
        </w:rPr>
        <w:t>ń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 xml:space="preserve"> nie spełni</w:t>
      </w:r>
      <w:r w:rsidR="005E14DD">
        <w:rPr>
          <w:rFonts w:ascii="Times New Roman" w:hAnsi="Times New Roman" w:cs="Times New Roman"/>
          <w:sz w:val="24"/>
          <w:szCs w:val="24"/>
          <w:lang w:val="pl-PL"/>
        </w:rPr>
        <w:t>ło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 xml:space="preserve"> trzech wymienionych kryteriów naraz</w:t>
      </w:r>
      <w:r w:rsidR="005E14DD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D261B9">
        <w:rPr>
          <w:rFonts w:ascii="Times New Roman" w:hAnsi="Times New Roman" w:cs="Times New Roman"/>
          <w:sz w:val="24"/>
          <w:szCs w:val="24"/>
          <w:lang w:val="pl-PL"/>
        </w:rPr>
        <w:t>co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261B9">
        <w:rPr>
          <w:rFonts w:ascii="Times New Roman" w:hAnsi="Times New Roman" w:cs="Times New Roman"/>
          <w:sz w:val="24"/>
          <w:szCs w:val="24"/>
          <w:lang w:val="pl-PL"/>
        </w:rPr>
        <w:t xml:space="preserve"> być może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261B9">
        <w:rPr>
          <w:rFonts w:ascii="Times New Roman" w:hAnsi="Times New Roman" w:cs="Times New Roman"/>
          <w:sz w:val="24"/>
          <w:szCs w:val="24"/>
          <w:lang w:val="pl-PL"/>
        </w:rPr>
        <w:t xml:space="preserve"> wiąże się z 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>objęt</w:t>
      </w:r>
      <w:r w:rsidR="00D261B9">
        <w:rPr>
          <w:rFonts w:ascii="Times New Roman" w:hAnsi="Times New Roman" w:cs="Times New Roman"/>
          <w:sz w:val="24"/>
          <w:szCs w:val="24"/>
          <w:lang w:val="pl-PL"/>
        </w:rPr>
        <w:t>ości</w:t>
      </w:r>
      <w:r w:rsidR="007E7430">
        <w:rPr>
          <w:rFonts w:ascii="Times New Roman" w:hAnsi="Times New Roman" w:cs="Times New Roman"/>
          <w:sz w:val="24"/>
          <w:szCs w:val="24"/>
          <w:lang w:val="pl-PL"/>
        </w:rPr>
        <w:t xml:space="preserve">ą </w:t>
      </w:r>
      <w:r w:rsidR="00D261B9">
        <w:rPr>
          <w:rFonts w:ascii="Times New Roman" w:hAnsi="Times New Roman" w:cs="Times New Roman"/>
          <w:sz w:val="24"/>
          <w:szCs w:val="24"/>
          <w:lang w:val="pl-PL"/>
        </w:rPr>
        <w:t>tekstu</w:t>
      </w:r>
      <w:r w:rsidR="007E7430">
        <w:rPr>
          <w:rFonts w:ascii="Times New Roman" w:hAnsi="Times New Roman" w:cs="Times New Roman"/>
          <w:sz w:val="24"/>
          <w:szCs w:val="24"/>
          <w:lang w:val="pl-PL"/>
        </w:rPr>
        <w:t xml:space="preserve"> źródłowego</w:t>
      </w:r>
      <w:r w:rsidR="005E14DD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D261B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5E14DD">
        <w:rPr>
          <w:rFonts w:ascii="Times New Roman" w:hAnsi="Times New Roman" w:cs="Times New Roman"/>
          <w:sz w:val="24"/>
          <w:szCs w:val="24"/>
          <w:lang w:val="pl-PL"/>
        </w:rPr>
        <w:t xml:space="preserve"> Oznacza to również, że 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>żaden z nadesłanych tekstów nie został zakwalifikowany do druku.</w:t>
      </w:r>
      <w:r w:rsidR="005E14DD">
        <w:rPr>
          <w:rFonts w:ascii="Times New Roman" w:hAnsi="Times New Roman" w:cs="Times New Roman"/>
          <w:sz w:val="24"/>
          <w:szCs w:val="24"/>
          <w:lang w:val="pl-PL"/>
        </w:rPr>
        <w:t xml:space="preserve"> Ale, jak się mówi, każdy minus ma swój plus. </w:t>
      </w:r>
      <w:r w:rsidR="007E7430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="005E14DD">
        <w:rPr>
          <w:rFonts w:ascii="Times New Roman" w:hAnsi="Times New Roman" w:cs="Times New Roman"/>
          <w:sz w:val="24"/>
          <w:szCs w:val="24"/>
          <w:lang w:val="pl-PL"/>
        </w:rPr>
        <w:t xml:space="preserve">, że </w:t>
      </w:r>
      <w:r w:rsidR="007E7430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>ramach</w:t>
      </w:r>
      <w:r w:rsidR="007E7430">
        <w:rPr>
          <w:rFonts w:ascii="Times New Roman" w:hAnsi="Times New Roman" w:cs="Times New Roman"/>
          <w:sz w:val="24"/>
          <w:szCs w:val="24"/>
          <w:lang w:val="pl-PL"/>
        </w:rPr>
        <w:t xml:space="preserve"> obrad </w:t>
      </w:r>
      <w:r w:rsidR="005E14DD">
        <w:rPr>
          <w:rFonts w:ascii="Times New Roman" w:hAnsi="Times New Roman" w:cs="Times New Roman"/>
          <w:sz w:val="24"/>
          <w:szCs w:val="24"/>
          <w:lang w:val="pl-PL"/>
        </w:rPr>
        <w:t>nie został wyłoni</w:t>
      </w:r>
      <w:r w:rsidR="009D732A">
        <w:rPr>
          <w:rFonts w:ascii="Times New Roman" w:hAnsi="Times New Roman" w:cs="Times New Roman"/>
          <w:sz w:val="24"/>
          <w:szCs w:val="24"/>
          <w:lang w:val="pl-PL"/>
        </w:rPr>
        <w:t>ony</w:t>
      </w:r>
      <w:r w:rsidR="005E14DD">
        <w:rPr>
          <w:rFonts w:ascii="Times New Roman" w:hAnsi="Times New Roman" w:cs="Times New Roman"/>
          <w:sz w:val="24"/>
          <w:szCs w:val="24"/>
          <w:lang w:val="pl-PL"/>
        </w:rPr>
        <w:t xml:space="preserve"> zdobywca głównej nagrody </w:t>
      </w:r>
      <w:r w:rsidR="007E7430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5E14DD">
        <w:rPr>
          <w:rFonts w:ascii="Times New Roman" w:hAnsi="Times New Roman" w:cs="Times New Roman"/>
          <w:sz w:val="24"/>
          <w:szCs w:val="24"/>
          <w:lang w:val="pl-PL"/>
        </w:rPr>
        <w:t>w wysokości 1000€</w:t>
      </w:r>
      <w:r w:rsidR="007E7430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5E14DD">
        <w:rPr>
          <w:rFonts w:ascii="Times New Roman" w:hAnsi="Times New Roman" w:cs="Times New Roman"/>
          <w:sz w:val="24"/>
          <w:szCs w:val="24"/>
          <w:lang w:val="pl-PL"/>
        </w:rPr>
        <w:t xml:space="preserve">, pozwala organizatorom </w:t>
      </w:r>
      <w:r w:rsidR="002269A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obdzielić nagrodami więcej 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>uczestników</w:t>
      </w:r>
      <w:r w:rsidR="002269A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niż</w:t>
      </w:r>
      <w:r w:rsidR="007E7430">
        <w:rPr>
          <w:rFonts w:ascii="Times New Roman" w:hAnsi="Times New Roman" w:cs="Times New Roman"/>
          <w:sz w:val="24"/>
          <w:szCs w:val="24"/>
          <w:lang w:val="pl-PL"/>
        </w:rPr>
        <w:t xml:space="preserve"> początkowo</w:t>
      </w:r>
      <w:r w:rsidR="002269A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przewidziano.</w:t>
      </w:r>
      <w:r w:rsidR="005E14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 xml:space="preserve">Poza tym </w:t>
      </w:r>
      <w:r w:rsidR="005E14DD">
        <w:rPr>
          <w:rFonts w:ascii="Times New Roman" w:hAnsi="Times New Roman" w:cs="Times New Roman"/>
          <w:sz w:val="24"/>
          <w:szCs w:val="24"/>
          <w:lang w:val="pl-PL"/>
        </w:rPr>
        <w:t xml:space="preserve">bardzo </w:t>
      </w:r>
      <w:r w:rsidR="008A106B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9F7777">
        <w:rPr>
          <w:rFonts w:ascii="Times New Roman" w:hAnsi="Times New Roman" w:cs="Times New Roman"/>
          <w:sz w:val="24"/>
          <w:szCs w:val="24"/>
          <w:lang w:val="pl-PL"/>
        </w:rPr>
        <w:t>iło nam poinformować, że d</w:t>
      </w:r>
      <w:r w:rsidR="005700FC" w:rsidRPr="00C60054">
        <w:rPr>
          <w:rFonts w:ascii="Times New Roman" w:hAnsi="Times New Roman" w:cs="Times New Roman"/>
          <w:sz w:val="24"/>
          <w:szCs w:val="24"/>
          <w:lang w:val="pl-PL"/>
        </w:rPr>
        <w:t>zięki staraniom Ambasady</w:t>
      </w:r>
      <w:r w:rsidR="009F7777">
        <w:rPr>
          <w:rFonts w:ascii="Times New Roman" w:hAnsi="Times New Roman" w:cs="Times New Roman"/>
          <w:sz w:val="24"/>
          <w:szCs w:val="24"/>
          <w:lang w:val="pl-PL"/>
        </w:rPr>
        <w:t xml:space="preserve"> Rzeczypospolitej Polskiej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 xml:space="preserve"> w Hadze</w:t>
      </w:r>
      <w:r w:rsidR="005700FC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pula wyróżnień konkursowych została zwiększona</w:t>
      </w:r>
      <w:r w:rsidR="009847B7">
        <w:rPr>
          <w:rFonts w:ascii="Times New Roman" w:hAnsi="Times New Roman" w:cs="Times New Roman"/>
          <w:sz w:val="24"/>
          <w:szCs w:val="24"/>
          <w:lang w:val="pl-PL"/>
        </w:rPr>
        <w:t xml:space="preserve"> o kilka dodatkowych nagród</w:t>
      </w:r>
      <w:r w:rsidR="009F7777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 xml:space="preserve">co prawda </w:t>
      </w:r>
      <w:r w:rsidR="009F7777">
        <w:rPr>
          <w:rFonts w:ascii="Times New Roman" w:hAnsi="Times New Roman" w:cs="Times New Roman"/>
          <w:sz w:val="24"/>
          <w:szCs w:val="24"/>
          <w:lang w:val="pl-PL"/>
        </w:rPr>
        <w:t>nie w formie pieniężnej, ale w postaci książek.</w:t>
      </w:r>
      <w:r w:rsidR="008668A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6D021D" w:rsidRPr="006D021D" w:rsidRDefault="008668A8" w:rsidP="005A17ED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Najwyższy 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>zatem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czas na 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>odkodowanie numer</w:t>
      </w:r>
      <w:r w:rsidR="009D732A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odsłonięcie </w:t>
      </w:r>
      <w:r w:rsidRPr="00C60054">
        <w:rPr>
          <w:rFonts w:ascii="Times New Roman" w:hAnsi="Times New Roman" w:cs="Times New Roman"/>
          <w:sz w:val="24"/>
          <w:szCs w:val="24"/>
          <w:lang w:val="pl-PL"/>
        </w:rPr>
        <w:t>tożsamoś</w:t>
      </w:r>
      <w:r>
        <w:rPr>
          <w:rFonts w:ascii="Times New Roman" w:hAnsi="Times New Roman" w:cs="Times New Roman"/>
          <w:sz w:val="24"/>
          <w:szCs w:val="24"/>
          <w:lang w:val="pl-PL"/>
        </w:rPr>
        <w:t>ci</w:t>
      </w:r>
      <w:r w:rsidRPr="00C60054">
        <w:rPr>
          <w:rFonts w:ascii="Times New Roman" w:hAnsi="Times New Roman" w:cs="Times New Roman"/>
          <w:sz w:val="24"/>
          <w:szCs w:val="24"/>
          <w:lang w:val="pl-PL"/>
        </w:rPr>
        <w:t>, anonimowych dotąd, tłumaczy</w:t>
      </w:r>
      <w:r>
        <w:rPr>
          <w:rFonts w:ascii="Times New Roman" w:hAnsi="Times New Roman" w:cs="Times New Roman"/>
          <w:sz w:val="24"/>
          <w:szCs w:val="24"/>
          <w:lang w:val="pl-PL"/>
        </w:rPr>
        <w:t>. Zacz</w:t>
      </w:r>
      <w:r w:rsidR="005A17ED">
        <w:rPr>
          <w:rFonts w:ascii="Times New Roman" w:hAnsi="Times New Roman" w:cs="Times New Roman"/>
          <w:sz w:val="24"/>
          <w:szCs w:val="24"/>
          <w:lang w:val="pl-PL"/>
        </w:rPr>
        <w:t>nijm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y od wyliczenia czworga tlumaczy, którzy nie znaleźli się w </w:t>
      </w:r>
      <w:r w:rsidRPr="00C60054">
        <w:rPr>
          <w:rFonts w:ascii="Times New Roman" w:hAnsi="Times New Roman" w:cs="Times New Roman"/>
          <w:sz w:val="24"/>
          <w:szCs w:val="24"/>
          <w:lang w:val="pl-PL"/>
        </w:rPr>
        <w:t>gronie zwycię</w:t>
      </w:r>
      <w:r w:rsidR="0086608A">
        <w:rPr>
          <w:rFonts w:ascii="Times New Roman" w:hAnsi="Times New Roman" w:cs="Times New Roman"/>
          <w:sz w:val="24"/>
          <w:szCs w:val="24"/>
          <w:lang w:val="pl-PL"/>
        </w:rPr>
        <w:t>ż</w:t>
      </w:r>
      <w:r w:rsidRPr="00C60054">
        <w:rPr>
          <w:rFonts w:ascii="Times New Roman" w:hAnsi="Times New Roman" w:cs="Times New Roman"/>
          <w:sz w:val="24"/>
          <w:szCs w:val="24"/>
          <w:lang w:val="pl-PL"/>
        </w:rPr>
        <w:t>ców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ale zasługują na wyróżnienie i 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>prezent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postaci książki. Są to </w:t>
      </w:r>
      <w:r w:rsidRPr="005A17ED">
        <w:rPr>
          <w:rFonts w:ascii="Times New Roman" w:hAnsi="Times New Roman" w:cs="Times New Roman"/>
          <w:b/>
          <w:sz w:val="24"/>
          <w:szCs w:val="24"/>
          <w:lang w:val="pl-PL"/>
        </w:rPr>
        <w:t>7, 10, 1</w:t>
      </w:r>
      <w:r w:rsidR="005A17ED" w:rsidRPr="005A17ED">
        <w:rPr>
          <w:rFonts w:ascii="Times New Roman" w:hAnsi="Times New Roman" w:cs="Times New Roman"/>
          <w:b/>
          <w:sz w:val="24"/>
          <w:szCs w:val="24"/>
          <w:lang w:val="pl-PL"/>
        </w:rPr>
        <w:t>2 i 14</w:t>
      </w:r>
      <w:r w:rsidR="005A17E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>Członkowie j</w:t>
      </w:r>
      <w:r w:rsidR="005A17ED">
        <w:rPr>
          <w:rFonts w:ascii="Times New Roman" w:hAnsi="Times New Roman" w:cs="Times New Roman"/>
          <w:sz w:val="24"/>
          <w:szCs w:val="24"/>
          <w:lang w:val="pl-PL"/>
        </w:rPr>
        <w:t>ury doceni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>li</w:t>
      </w:r>
      <w:r w:rsidR="005A17E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14205">
        <w:rPr>
          <w:rFonts w:ascii="Times New Roman" w:hAnsi="Times New Roman" w:cs="Times New Roman"/>
          <w:sz w:val="24"/>
          <w:szCs w:val="24"/>
          <w:lang w:val="pl-PL"/>
        </w:rPr>
        <w:t xml:space="preserve">dobrą znajomość języka źródłowego i zrozumienie tekstu źródłowego, </w:t>
      </w:r>
      <w:r w:rsidR="005A17ED">
        <w:rPr>
          <w:rFonts w:ascii="Times New Roman" w:hAnsi="Times New Roman" w:cs="Times New Roman"/>
          <w:sz w:val="24"/>
          <w:szCs w:val="24"/>
          <w:lang w:val="pl-PL"/>
        </w:rPr>
        <w:t xml:space="preserve">o których świadczy tłumaczenie </w:t>
      </w:r>
      <w:r w:rsidR="005A17ED" w:rsidRPr="005A17ED">
        <w:rPr>
          <w:rFonts w:ascii="Times New Roman" w:hAnsi="Times New Roman" w:cs="Times New Roman"/>
          <w:b/>
          <w:sz w:val="24"/>
          <w:szCs w:val="24"/>
          <w:lang w:val="pl-PL"/>
        </w:rPr>
        <w:t>n</w:t>
      </w:r>
      <w:r w:rsidR="005A17ED" w:rsidRPr="001655A5">
        <w:rPr>
          <w:rFonts w:ascii="Times New Roman" w:hAnsi="Times New Roman" w:cs="Times New Roman"/>
          <w:b/>
          <w:sz w:val="24"/>
          <w:szCs w:val="24"/>
          <w:lang w:val="pl-PL"/>
        </w:rPr>
        <w:t>umer 14</w:t>
      </w:r>
      <w:r w:rsidR="005A17ED" w:rsidRPr="005A17ED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5A17E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14205">
        <w:rPr>
          <w:rFonts w:ascii="Times New Roman" w:hAnsi="Times New Roman" w:cs="Times New Roman"/>
          <w:sz w:val="24"/>
          <w:szCs w:val="24"/>
          <w:lang w:val="pl-PL"/>
        </w:rPr>
        <w:t xml:space="preserve">ale 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 xml:space="preserve">jakość niderlandzkiego tekstu </w:t>
      </w:r>
      <w:r w:rsidR="005D6116">
        <w:rPr>
          <w:rFonts w:ascii="Times New Roman" w:hAnsi="Times New Roman" w:cs="Times New Roman"/>
          <w:sz w:val="24"/>
          <w:szCs w:val="24"/>
          <w:lang w:val="pl-PL"/>
        </w:rPr>
        <w:t>nieco ucierpiała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 xml:space="preserve"> na </w:t>
      </w:r>
      <w:r w:rsidR="00A14205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A14205" w:rsidRPr="00C60054">
        <w:rPr>
          <w:rFonts w:ascii="Times New Roman" w:hAnsi="Times New Roman" w:cs="Times New Roman"/>
          <w:sz w:val="24"/>
          <w:szCs w:val="24"/>
          <w:lang w:val="pl-PL"/>
        </w:rPr>
        <w:t>trategi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A14205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A17ED">
        <w:rPr>
          <w:rFonts w:ascii="Times New Roman" w:hAnsi="Times New Roman" w:cs="Times New Roman"/>
          <w:sz w:val="24"/>
          <w:szCs w:val="24"/>
          <w:lang w:val="pl-PL"/>
        </w:rPr>
        <w:t>translatorsk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>iej</w:t>
      </w:r>
      <w:r w:rsidR="00A14205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skoncentrowan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>ej</w:t>
      </w:r>
      <w:r w:rsidR="00A14205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na tekście źródłowym</w:t>
      </w:r>
      <w:r w:rsidR="00A14205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5A17ED">
        <w:rPr>
          <w:rFonts w:ascii="Times New Roman" w:hAnsi="Times New Roman" w:cs="Times New Roman"/>
          <w:sz w:val="24"/>
          <w:szCs w:val="24"/>
          <w:lang w:val="pl-PL"/>
        </w:rPr>
        <w:t xml:space="preserve"> Tłumacz/ka </w:t>
      </w:r>
      <w:r w:rsidR="005A17ED" w:rsidRPr="005A17ED">
        <w:rPr>
          <w:rFonts w:ascii="Times New Roman" w:hAnsi="Times New Roman" w:cs="Times New Roman"/>
          <w:b/>
          <w:sz w:val="24"/>
          <w:szCs w:val="24"/>
          <w:lang w:val="pl-PL"/>
        </w:rPr>
        <w:t>n</w:t>
      </w:r>
      <w:r w:rsidR="002D5843">
        <w:rPr>
          <w:rFonts w:ascii="Times New Roman" w:hAnsi="Times New Roman" w:cs="Times New Roman"/>
          <w:b/>
          <w:sz w:val="24"/>
          <w:szCs w:val="24"/>
          <w:lang w:val="pl-PL"/>
        </w:rPr>
        <w:t xml:space="preserve">umer 7 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 xml:space="preserve">z kolei </w:t>
      </w:r>
      <w:r w:rsidR="002D5843">
        <w:rPr>
          <w:rFonts w:ascii="Times New Roman" w:hAnsi="Times New Roman" w:cs="Times New Roman"/>
          <w:sz w:val="24"/>
          <w:szCs w:val="24"/>
          <w:lang w:val="pl-PL"/>
        </w:rPr>
        <w:t>wykazuje</w:t>
      </w:r>
      <w:r w:rsidR="006D02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A17ED">
        <w:rPr>
          <w:rFonts w:ascii="Times New Roman" w:hAnsi="Times New Roman" w:cs="Times New Roman"/>
          <w:sz w:val="24"/>
          <w:szCs w:val="24"/>
          <w:lang w:val="pl-PL"/>
        </w:rPr>
        <w:t>spor</w:t>
      </w:r>
      <w:r w:rsidR="006D021D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2D584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A3B1E">
        <w:rPr>
          <w:rFonts w:ascii="Times New Roman" w:hAnsi="Times New Roman" w:cs="Times New Roman"/>
          <w:sz w:val="24"/>
          <w:szCs w:val="24"/>
          <w:lang w:val="pl-PL"/>
        </w:rPr>
        <w:t xml:space="preserve">śmiałość i inwencję </w:t>
      </w:r>
      <w:r w:rsidR="002D5843" w:rsidRPr="00C60054">
        <w:rPr>
          <w:rFonts w:ascii="Times New Roman" w:hAnsi="Times New Roman" w:cs="Times New Roman"/>
          <w:sz w:val="24"/>
          <w:szCs w:val="24"/>
          <w:lang w:val="pl-PL"/>
        </w:rPr>
        <w:t>w tłumaczeniu wyrazów o charakterze ekspresywnym</w:t>
      </w:r>
      <w:r w:rsidR="007A3B1E">
        <w:rPr>
          <w:rFonts w:ascii="Times New Roman" w:hAnsi="Times New Roman" w:cs="Times New Roman"/>
          <w:sz w:val="24"/>
          <w:szCs w:val="24"/>
          <w:lang w:val="pl-PL"/>
        </w:rPr>
        <w:t xml:space="preserve"> i dialogów, ale nieraz traci z oczu niuanse i dokładność. Niemało ciekawych rozwiązań językowych napotykamy również w tłumaczeniu </w:t>
      </w:r>
      <w:r w:rsidR="007A3B1E" w:rsidRPr="007A3B1E">
        <w:rPr>
          <w:rFonts w:ascii="Times New Roman" w:hAnsi="Times New Roman" w:cs="Times New Roman"/>
          <w:b/>
          <w:sz w:val="24"/>
          <w:szCs w:val="24"/>
          <w:lang w:val="pl-PL"/>
        </w:rPr>
        <w:t>numer 10</w:t>
      </w:r>
      <w:r w:rsidR="007A3B1E" w:rsidRPr="007A3B1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7A3B1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D021D">
        <w:rPr>
          <w:rFonts w:ascii="Times New Roman" w:hAnsi="Times New Roman" w:cs="Times New Roman"/>
          <w:sz w:val="24"/>
          <w:szCs w:val="24"/>
          <w:lang w:val="pl-PL"/>
        </w:rPr>
        <w:t>aczkolwiek</w:t>
      </w:r>
      <w:r w:rsidR="00073ADA">
        <w:rPr>
          <w:rFonts w:ascii="Times New Roman" w:hAnsi="Times New Roman" w:cs="Times New Roman"/>
          <w:sz w:val="24"/>
          <w:szCs w:val="24"/>
          <w:lang w:val="pl-PL"/>
        </w:rPr>
        <w:t xml:space="preserve"> trzeba od razu dodać, że</w:t>
      </w:r>
      <w:r w:rsidR="007A3B1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D021D">
        <w:rPr>
          <w:rFonts w:ascii="Times New Roman" w:hAnsi="Times New Roman" w:cs="Times New Roman"/>
          <w:sz w:val="24"/>
          <w:szCs w:val="24"/>
          <w:lang w:val="pl-PL"/>
        </w:rPr>
        <w:t>niezbyt starannie przygotowany tekst</w:t>
      </w:r>
      <w:r w:rsidR="005871E2">
        <w:rPr>
          <w:rFonts w:ascii="Times New Roman" w:hAnsi="Times New Roman" w:cs="Times New Roman"/>
          <w:sz w:val="24"/>
          <w:szCs w:val="24"/>
          <w:lang w:val="pl-PL"/>
        </w:rPr>
        <w:t xml:space="preserve"> docelowy</w:t>
      </w:r>
      <w:r w:rsidR="006D02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D6116">
        <w:rPr>
          <w:rFonts w:ascii="Times New Roman" w:hAnsi="Times New Roman" w:cs="Times New Roman"/>
          <w:sz w:val="24"/>
          <w:szCs w:val="24"/>
          <w:lang w:val="pl-PL"/>
        </w:rPr>
        <w:t>utrudnia lekturę</w:t>
      </w:r>
      <w:r w:rsidR="006D021D">
        <w:rPr>
          <w:rFonts w:ascii="Times New Roman" w:hAnsi="Times New Roman" w:cs="Times New Roman"/>
          <w:sz w:val="24"/>
          <w:szCs w:val="24"/>
          <w:lang w:val="pl-PL"/>
        </w:rPr>
        <w:t xml:space="preserve">. Mniej więcej na tym samym poziomie znajduje się </w:t>
      </w:r>
      <w:r w:rsidR="005A17ED">
        <w:rPr>
          <w:rFonts w:ascii="Times New Roman" w:hAnsi="Times New Roman" w:cs="Times New Roman"/>
          <w:sz w:val="24"/>
          <w:szCs w:val="24"/>
          <w:lang w:val="pl-PL"/>
        </w:rPr>
        <w:t>również</w:t>
      </w:r>
      <w:r w:rsidR="006D02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D021D">
        <w:rPr>
          <w:rFonts w:ascii="Times New Roman" w:hAnsi="Times New Roman" w:cs="Times New Roman"/>
          <w:b/>
          <w:sz w:val="24"/>
          <w:szCs w:val="24"/>
          <w:lang w:val="pl-PL"/>
        </w:rPr>
        <w:t>numer 12</w:t>
      </w:r>
      <w:r w:rsidR="006D021D">
        <w:rPr>
          <w:rFonts w:ascii="Times New Roman" w:hAnsi="Times New Roman" w:cs="Times New Roman"/>
          <w:sz w:val="24"/>
          <w:szCs w:val="24"/>
          <w:lang w:val="pl-PL"/>
        </w:rPr>
        <w:t>, który zasługuje na szczególną wzmiankę z</w:t>
      </w:r>
      <w:r w:rsidR="005A17ED">
        <w:rPr>
          <w:rFonts w:ascii="Times New Roman" w:hAnsi="Times New Roman" w:cs="Times New Roman"/>
          <w:sz w:val="24"/>
          <w:szCs w:val="24"/>
          <w:lang w:val="pl-PL"/>
        </w:rPr>
        <w:t>e względu na</w:t>
      </w:r>
      <w:r w:rsidR="006D02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B26A8">
        <w:rPr>
          <w:rFonts w:ascii="Times New Roman" w:hAnsi="Times New Roman" w:cs="Times New Roman"/>
          <w:sz w:val="24"/>
          <w:szCs w:val="24"/>
          <w:lang w:val="pl-PL"/>
        </w:rPr>
        <w:t>bardzo udane</w:t>
      </w:r>
      <w:r w:rsidR="006D021D">
        <w:rPr>
          <w:rFonts w:ascii="Times New Roman" w:hAnsi="Times New Roman" w:cs="Times New Roman"/>
          <w:sz w:val="24"/>
          <w:szCs w:val="24"/>
          <w:lang w:val="pl-PL"/>
        </w:rPr>
        <w:t xml:space="preserve"> tłumaczeni</w:t>
      </w:r>
      <w:r w:rsidR="00DB26A8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6D021D">
        <w:rPr>
          <w:rFonts w:ascii="Times New Roman" w:hAnsi="Times New Roman" w:cs="Times New Roman"/>
          <w:sz w:val="24"/>
          <w:szCs w:val="24"/>
          <w:lang w:val="pl-PL"/>
        </w:rPr>
        <w:t xml:space="preserve"> przezwiska rozbójnika Vissinga („Haktsjak”).</w:t>
      </w:r>
    </w:p>
    <w:p w:rsidR="00A14205" w:rsidRPr="00546DD3" w:rsidRDefault="005A17ED" w:rsidP="00546DD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Do grona zwyciężców w tym roku dołączyło pię</w:t>
      </w:r>
      <w:r w:rsidR="00F85936">
        <w:rPr>
          <w:rFonts w:ascii="Times New Roman" w:hAnsi="Times New Roman" w:cs="Times New Roman"/>
          <w:sz w:val="24"/>
          <w:szCs w:val="24"/>
          <w:lang w:val="pl-PL"/>
        </w:rPr>
        <w:t xml:space="preserve">cioro tłumaczy. </w:t>
      </w:r>
      <w:r w:rsidR="007E7430" w:rsidRPr="007E743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Ex aequo na </w:t>
      </w:r>
      <w:r w:rsidR="007E743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trzec</w:t>
      </w:r>
      <w:r w:rsidR="007E7430" w:rsidRPr="007E743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im</w:t>
      </w:r>
      <w:r w:rsidR="007E7430" w:rsidRPr="007E7430">
        <w:rPr>
          <w:rFonts w:ascii="Times New Roman" w:hAnsi="Times New Roman" w:cs="Times New Roman"/>
          <w:sz w:val="24"/>
          <w:szCs w:val="24"/>
          <w:shd w:val="clear" w:color="auto" w:fill="FFFFFF"/>
        </w:rPr>
        <w:t> miejscu </w:t>
      </w:r>
      <w:r w:rsidR="007E7430">
        <w:rPr>
          <w:rFonts w:ascii="Times New Roman" w:hAnsi="Times New Roman" w:cs="Times New Roman"/>
          <w:sz w:val="24"/>
          <w:szCs w:val="24"/>
          <w:shd w:val="clear" w:color="auto" w:fill="FFFFFF"/>
        </w:rPr>
        <w:t>znalazł</w:t>
      </w:r>
      <w:r w:rsidR="00B52C4E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546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</w:t>
      </w:r>
      <w:r w:rsidR="00B52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trzy </w:t>
      </w:r>
      <w:r w:rsidR="00546DD3">
        <w:rPr>
          <w:rFonts w:ascii="Times New Roman" w:hAnsi="Times New Roman" w:cs="Times New Roman"/>
          <w:sz w:val="24"/>
          <w:szCs w:val="24"/>
          <w:shd w:val="clear" w:color="auto" w:fill="FFFFFF"/>
        </w:rPr>
        <w:t>zgłoszon</w:t>
      </w:r>
      <w:r w:rsidR="00B52C4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46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tekst</w:t>
      </w:r>
      <w:r w:rsidR="00B52C4E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546DD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85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mianowicie</w:t>
      </w:r>
      <w:r w:rsidR="00546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6DD3" w:rsidRPr="00546D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3, 4 i 9</w:t>
      </w:r>
      <w:r w:rsidR="00546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E1774" w:rsidRPr="005871E2">
        <w:rPr>
          <w:rFonts w:ascii="Times New Roman" w:hAnsi="Times New Roman" w:cs="Times New Roman"/>
          <w:sz w:val="24"/>
          <w:szCs w:val="24"/>
          <w:lang w:val="pl-PL"/>
        </w:rPr>
        <w:t>Tłumaczenie</w:t>
      </w:r>
      <w:r w:rsidR="003E1774" w:rsidRPr="00C6005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nr 3</w:t>
      </w:r>
      <w:r w:rsidR="003E1774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zawiera całkiem sporo udanych rozwiązań idiomatycznych i w miarę dobrze się sprawdza na poziomie mikrotekstowym</w:t>
      </w:r>
      <w:r w:rsidR="00495C78">
        <w:rPr>
          <w:rFonts w:ascii="Times New Roman" w:hAnsi="Times New Roman" w:cs="Times New Roman"/>
          <w:sz w:val="24"/>
          <w:szCs w:val="24"/>
          <w:lang w:val="pl-PL"/>
        </w:rPr>
        <w:t>, ale jest mniej efektywne i przekonujące na poziomie makrotekstowym</w:t>
      </w:r>
      <w:r w:rsidR="003E1774" w:rsidRPr="00C6005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 xml:space="preserve"> Tłumacz</w:t>
      </w:r>
      <w:r w:rsidR="005871E2">
        <w:rPr>
          <w:rFonts w:ascii="Times New Roman" w:hAnsi="Times New Roman" w:cs="Times New Roman"/>
          <w:sz w:val="24"/>
          <w:szCs w:val="24"/>
          <w:lang w:val="pl-PL"/>
        </w:rPr>
        <w:t>/ka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46DD3">
        <w:rPr>
          <w:rFonts w:ascii="Times New Roman" w:hAnsi="Times New Roman" w:cs="Times New Roman"/>
          <w:b/>
          <w:sz w:val="24"/>
          <w:szCs w:val="24"/>
          <w:lang w:val="pl-PL"/>
        </w:rPr>
        <w:t>n</w:t>
      </w:r>
      <w:r w:rsidR="00A14205" w:rsidRPr="00C60054">
        <w:rPr>
          <w:rFonts w:ascii="Times New Roman" w:hAnsi="Times New Roman" w:cs="Times New Roman"/>
          <w:b/>
          <w:sz w:val="24"/>
          <w:szCs w:val="24"/>
          <w:lang w:val="pl-PL"/>
        </w:rPr>
        <w:t>umer 4</w:t>
      </w:r>
      <w:r w:rsidR="00F859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F85936">
        <w:rPr>
          <w:rFonts w:ascii="Times New Roman" w:hAnsi="Times New Roman" w:cs="Times New Roman"/>
          <w:sz w:val="24"/>
          <w:szCs w:val="24"/>
          <w:lang w:val="pl-PL"/>
        </w:rPr>
        <w:t>z kolei</w:t>
      </w:r>
      <w:r w:rsidR="00A14205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>podchodzi do pracy translatorskiej tak, jak do aktu rozbierania się podchodzi Yennefer, czyli „z rozmachem”. Rozmaite t</w:t>
      </w:r>
      <w:r w:rsidR="00546DD3" w:rsidRPr="00934163">
        <w:rPr>
          <w:rFonts w:ascii="Times New Roman" w:hAnsi="Times New Roman" w:cs="Times New Roman"/>
          <w:sz w:val="24"/>
          <w:szCs w:val="24"/>
          <w:lang w:val="pl-PL"/>
        </w:rPr>
        <w:t>ranspozycje, jakich dokonuje numer 4,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 xml:space="preserve"> zwłaszcza na poziomie ponadzdaniowym, </w:t>
      </w:r>
      <w:r w:rsidR="00546DD3" w:rsidRPr="00934163">
        <w:rPr>
          <w:rFonts w:ascii="Times New Roman" w:hAnsi="Times New Roman" w:cs="Times New Roman"/>
          <w:sz w:val="24"/>
          <w:szCs w:val="24"/>
          <w:lang w:val="pl-PL"/>
        </w:rPr>
        <w:t>ś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 xml:space="preserve">wiadczą o dużej śmiałości i kreatywności językowej. </w:t>
      </w:r>
      <w:r w:rsidR="00A14205">
        <w:rPr>
          <w:rFonts w:ascii="Times New Roman" w:hAnsi="Times New Roman" w:cs="Times New Roman"/>
          <w:sz w:val="24"/>
          <w:szCs w:val="24"/>
          <w:lang w:val="pl-PL"/>
        </w:rPr>
        <w:t xml:space="preserve">Poza tym on lub ona ma oko (i </w:t>
      </w:r>
      <w:r w:rsidR="00A14205" w:rsidRPr="00C60054">
        <w:rPr>
          <w:rFonts w:ascii="Times New Roman" w:hAnsi="Times New Roman" w:cs="Times New Roman"/>
          <w:sz w:val="24"/>
          <w:szCs w:val="24"/>
          <w:lang w:val="pl-PL"/>
        </w:rPr>
        <w:t>ucho) do wych</w:t>
      </w:r>
      <w:r w:rsidR="009D732A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A14205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ytywania różnych stylów w 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>utwor</w:t>
      </w:r>
      <w:r w:rsidR="009D732A">
        <w:rPr>
          <w:rFonts w:ascii="Times New Roman" w:hAnsi="Times New Roman" w:cs="Times New Roman"/>
          <w:sz w:val="24"/>
          <w:szCs w:val="24"/>
          <w:lang w:val="pl-PL"/>
        </w:rPr>
        <w:t>ze</w:t>
      </w:r>
      <w:bookmarkStart w:id="0" w:name="_GoBack"/>
      <w:bookmarkEnd w:id="0"/>
      <w:r w:rsidR="00A14205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Sapkowskiego. </w:t>
      </w:r>
      <w:r w:rsidR="00A14205">
        <w:rPr>
          <w:rFonts w:ascii="Times New Roman" w:hAnsi="Times New Roman" w:cs="Times New Roman"/>
          <w:sz w:val="24"/>
          <w:szCs w:val="24"/>
          <w:lang w:val="pl-PL"/>
        </w:rPr>
        <w:t>Tak n</w:t>
      </w:r>
      <w:r w:rsidR="00F85936">
        <w:rPr>
          <w:rFonts w:ascii="Times New Roman" w:hAnsi="Times New Roman" w:cs="Times New Roman"/>
          <w:sz w:val="24"/>
          <w:szCs w:val="24"/>
          <w:lang w:val="pl-PL"/>
        </w:rPr>
        <w:t>a przykład</w:t>
      </w:r>
      <w:r w:rsidR="00A14205">
        <w:rPr>
          <w:rFonts w:ascii="Times New Roman" w:hAnsi="Times New Roman" w:cs="Times New Roman"/>
          <w:sz w:val="24"/>
          <w:szCs w:val="24"/>
          <w:lang w:val="pl-PL"/>
        </w:rPr>
        <w:t xml:space="preserve"> w końcówce opowiadania 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>traf</w:t>
      </w:r>
      <w:r w:rsidR="00A14205">
        <w:rPr>
          <w:rFonts w:ascii="Times New Roman" w:hAnsi="Times New Roman" w:cs="Times New Roman"/>
          <w:sz w:val="24"/>
          <w:szCs w:val="24"/>
          <w:lang w:val="pl-PL"/>
        </w:rPr>
        <w:t xml:space="preserve">nie oddaje </w:t>
      </w:r>
      <w:r w:rsidR="00A14205">
        <w:rPr>
          <w:rFonts w:ascii="Times New Roman" w:hAnsi="Times New Roman" w:cs="Times New Roman"/>
          <w:sz w:val="24"/>
          <w:szCs w:val="24"/>
          <w:lang w:val="pl-PL"/>
        </w:rPr>
        <w:lastRenderedPageBreak/>
        <w:t>stylizowany na archaiczną mowę język rycerza Galahada.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14205">
        <w:rPr>
          <w:rFonts w:ascii="Times New Roman" w:hAnsi="Times New Roman" w:cs="Times New Roman"/>
          <w:sz w:val="24"/>
          <w:szCs w:val="24"/>
          <w:lang w:val="pl-PL"/>
        </w:rPr>
        <w:t xml:space="preserve">Jednocześnie trudno nie zauważyć, że tekst niderlandzki w wielu miejscach </w:t>
      </w:r>
      <w:r w:rsidR="00A14205" w:rsidRPr="00C60054">
        <w:rPr>
          <w:rFonts w:ascii="Times New Roman" w:hAnsi="Times New Roman" w:cs="Times New Roman"/>
          <w:sz w:val="24"/>
          <w:szCs w:val="24"/>
          <w:lang w:val="pl-PL"/>
        </w:rPr>
        <w:t>odchodzi zbyt daleko od tekstu źródłowego.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85936">
        <w:rPr>
          <w:rFonts w:ascii="Times New Roman" w:hAnsi="Times New Roman" w:cs="Times New Roman"/>
          <w:sz w:val="24"/>
          <w:szCs w:val="24"/>
          <w:lang w:val="pl-PL"/>
        </w:rPr>
        <w:t>Trzeci i ostatni tekst na trzecim miejscju to t</w:t>
      </w:r>
      <w:r w:rsidR="00A14205">
        <w:rPr>
          <w:rFonts w:ascii="Times New Roman" w:hAnsi="Times New Roman" w:cs="Times New Roman"/>
          <w:sz w:val="24"/>
          <w:szCs w:val="24"/>
          <w:lang w:val="pl-PL"/>
        </w:rPr>
        <w:t xml:space="preserve">łumaczenie </w:t>
      </w:r>
      <w:r w:rsidR="00A14205">
        <w:rPr>
          <w:rFonts w:ascii="Times New Roman" w:hAnsi="Times New Roman" w:cs="Times New Roman"/>
          <w:b/>
          <w:sz w:val="24"/>
          <w:szCs w:val="24"/>
          <w:lang w:val="pl-PL"/>
        </w:rPr>
        <w:t>n</w:t>
      </w:r>
      <w:r w:rsidR="00A14205" w:rsidRPr="007C1A48">
        <w:rPr>
          <w:rFonts w:ascii="Times New Roman" w:hAnsi="Times New Roman" w:cs="Times New Roman"/>
          <w:b/>
          <w:sz w:val="24"/>
          <w:szCs w:val="24"/>
          <w:lang w:val="pl-PL"/>
        </w:rPr>
        <w:t>umer 9</w:t>
      </w:r>
      <w:r w:rsidR="00F8593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1420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F85936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A14205">
        <w:rPr>
          <w:rFonts w:ascii="Times New Roman" w:hAnsi="Times New Roman" w:cs="Times New Roman"/>
          <w:sz w:val="24"/>
          <w:szCs w:val="24"/>
          <w:lang w:val="pl-PL"/>
        </w:rPr>
        <w:t xml:space="preserve"> wielu miejscach wykazuje </w:t>
      </w:r>
      <w:r w:rsidR="00F85936">
        <w:rPr>
          <w:rFonts w:ascii="Times New Roman" w:hAnsi="Times New Roman" w:cs="Times New Roman"/>
          <w:sz w:val="24"/>
          <w:szCs w:val="24"/>
          <w:lang w:val="pl-PL"/>
        </w:rPr>
        <w:t xml:space="preserve">ono </w:t>
      </w:r>
      <w:r w:rsidR="00A14205">
        <w:rPr>
          <w:rFonts w:ascii="Times New Roman" w:hAnsi="Times New Roman" w:cs="Times New Roman"/>
          <w:sz w:val="24"/>
          <w:szCs w:val="24"/>
          <w:lang w:val="pl-PL"/>
        </w:rPr>
        <w:t xml:space="preserve">niepodważalną wartość literacką. To właśnie temu tłumaczowi udało się stworzyć piękną wersję opisu fruwającej koszuli </w:t>
      </w:r>
      <w:r w:rsidR="00B52C4E">
        <w:rPr>
          <w:rFonts w:ascii="Times New Roman" w:hAnsi="Times New Roman" w:cs="Times New Roman"/>
          <w:sz w:val="24"/>
          <w:szCs w:val="24"/>
          <w:lang w:val="pl-PL"/>
        </w:rPr>
        <w:t xml:space="preserve">nocnej </w:t>
      </w:r>
      <w:r w:rsidR="00A14205">
        <w:rPr>
          <w:rFonts w:ascii="Times New Roman" w:hAnsi="Times New Roman" w:cs="Times New Roman"/>
          <w:sz w:val="24"/>
          <w:szCs w:val="24"/>
          <w:lang w:val="pl-PL"/>
        </w:rPr>
        <w:t xml:space="preserve">Yennefer, </w:t>
      </w:r>
      <w:r w:rsidR="005871E2">
        <w:rPr>
          <w:rFonts w:ascii="Times New Roman" w:hAnsi="Times New Roman" w:cs="Times New Roman"/>
          <w:sz w:val="24"/>
          <w:szCs w:val="24"/>
          <w:lang w:val="pl-PL"/>
        </w:rPr>
        <w:t xml:space="preserve">zawartego </w:t>
      </w:r>
      <w:r w:rsidR="00A14205">
        <w:rPr>
          <w:rFonts w:ascii="Times New Roman" w:hAnsi="Times New Roman" w:cs="Times New Roman"/>
          <w:sz w:val="24"/>
          <w:szCs w:val="24"/>
          <w:lang w:val="pl-PL"/>
        </w:rPr>
        <w:t>w początkowej scenie opowiadania: „</w:t>
      </w:r>
      <w:r w:rsidR="00A14205" w:rsidRPr="00022362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nl-BE"/>
        </w:rPr>
        <w:t>Haar nachthemd kwam vanachter het hoofdeinde omhoog, liet het kant fladderen als een berouwvolle geest en vloog linea recta in de uitgestrekte hand.</w:t>
      </w:r>
      <w:r w:rsidR="00A14205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nl-BE"/>
        </w:rPr>
        <w:t xml:space="preserve">” </w:t>
      </w:r>
      <w:r w:rsidR="00B52C4E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nl-BE"/>
        </w:rPr>
        <w:t>Jako całość t</w:t>
      </w:r>
      <w:r w:rsidR="00A14205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nl-BE"/>
        </w:rPr>
        <w:t xml:space="preserve">ekst ten jest niestety mniej rzetelny </w:t>
      </w:r>
      <w:r w:rsidR="00B52C4E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nl-BE"/>
        </w:rPr>
        <w:t xml:space="preserve">w odniesieniu do </w:t>
      </w:r>
      <w:r w:rsidR="00A14205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nl-BE"/>
        </w:rPr>
        <w:t xml:space="preserve">realiów i nazw własnych. </w:t>
      </w:r>
    </w:p>
    <w:p w:rsidR="00934163" w:rsidRDefault="00A14205" w:rsidP="00E367C8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D5843">
        <w:rPr>
          <w:rFonts w:ascii="Times New Roman" w:hAnsi="Times New Roman" w:cs="Times New Roman"/>
          <w:sz w:val="24"/>
          <w:szCs w:val="24"/>
          <w:lang w:val="pl-PL"/>
        </w:rPr>
        <w:t>Srebro</w:t>
      </w:r>
      <w:r w:rsidR="00DB26A8">
        <w:rPr>
          <w:rFonts w:ascii="Times New Roman" w:hAnsi="Times New Roman" w:cs="Times New Roman"/>
          <w:sz w:val="24"/>
          <w:szCs w:val="24"/>
          <w:lang w:val="pl-PL"/>
        </w:rPr>
        <w:t>, czyli najwyższa w tym roku nagroda,</w:t>
      </w:r>
      <w:r w:rsidRPr="002D5843">
        <w:rPr>
          <w:rFonts w:ascii="Times New Roman" w:hAnsi="Times New Roman" w:cs="Times New Roman"/>
          <w:sz w:val="24"/>
          <w:szCs w:val="24"/>
          <w:lang w:val="pl-PL"/>
        </w:rPr>
        <w:t xml:space="preserve"> trafia w ręce </w:t>
      </w:r>
      <w:r w:rsidRPr="002D5843">
        <w:rPr>
          <w:rFonts w:ascii="Times New Roman" w:hAnsi="Times New Roman" w:cs="Times New Roman"/>
          <w:b/>
          <w:sz w:val="24"/>
          <w:szCs w:val="24"/>
          <w:lang w:val="pl-PL"/>
        </w:rPr>
        <w:t>numeru 2 i numeru 15</w:t>
      </w:r>
      <w:r w:rsidRPr="002D5843">
        <w:rPr>
          <w:rFonts w:ascii="Times New Roman" w:hAnsi="Times New Roman" w:cs="Times New Roman"/>
          <w:sz w:val="24"/>
          <w:szCs w:val="24"/>
          <w:lang w:val="pl-PL"/>
        </w:rPr>
        <w:t xml:space="preserve">. Są to tłumaczenia, które świadczą o dobrym zrozumieniu </w:t>
      </w:r>
      <w:r w:rsidR="00F85936">
        <w:rPr>
          <w:rFonts w:ascii="Times New Roman" w:hAnsi="Times New Roman" w:cs="Times New Roman"/>
          <w:sz w:val="24"/>
          <w:szCs w:val="24"/>
          <w:lang w:val="pl-PL"/>
        </w:rPr>
        <w:t xml:space="preserve">utworu </w:t>
      </w:r>
      <w:r w:rsidR="005871E2">
        <w:rPr>
          <w:rFonts w:ascii="Times New Roman" w:hAnsi="Times New Roman" w:cs="Times New Roman"/>
          <w:sz w:val="24"/>
          <w:szCs w:val="24"/>
          <w:lang w:val="pl-PL"/>
        </w:rPr>
        <w:t xml:space="preserve">źródłowego </w:t>
      </w:r>
      <w:r w:rsidRPr="002D5843">
        <w:rPr>
          <w:rFonts w:ascii="Times New Roman" w:hAnsi="Times New Roman" w:cs="Times New Roman"/>
          <w:sz w:val="24"/>
          <w:szCs w:val="24"/>
          <w:lang w:val="pl-PL"/>
        </w:rPr>
        <w:t xml:space="preserve">i o stylistycznej zręczności w języku niderlandzkim. Poza tym </w:t>
      </w:r>
      <w:r w:rsidR="0086608A">
        <w:rPr>
          <w:rFonts w:ascii="Times New Roman" w:hAnsi="Times New Roman" w:cs="Times New Roman"/>
          <w:sz w:val="24"/>
          <w:szCs w:val="24"/>
          <w:lang w:val="pl-PL"/>
        </w:rPr>
        <w:t>teksty</w:t>
      </w:r>
      <w:r w:rsidRPr="002D5843">
        <w:rPr>
          <w:rFonts w:ascii="Times New Roman" w:hAnsi="Times New Roman" w:cs="Times New Roman"/>
          <w:sz w:val="24"/>
          <w:szCs w:val="24"/>
          <w:lang w:val="pl-PL"/>
        </w:rPr>
        <w:t xml:space="preserve"> te zawierają sporo ładnych rozwiązań idiomatycznych. </w:t>
      </w:r>
      <w:r w:rsidRPr="00F859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Numer 15 </w:t>
      </w:r>
      <w:r w:rsidR="00F85936" w:rsidRPr="00F85936">
        <w:rPr>
          <w:rFonts w:ascii="Times New Roman" w:hAnsi="Times New Roman" w:cs="Times New Roman"/>
          <w:sz w:val="24"/>
          <w:szCs w:val="24"/>
          <w:lang w:val="pl-PL"/>
        </w:rPr>
        <w:t>mieści w sobie</w:t>
      </w:r>
      <w:r w:rsidR="002D5843" w:rsidRPr="00F85936">
        <w:rPr>
          <w:rFonts w:ascii="Times New Roman" w:hAnsi="Times New Roman" w:cs="Times New Roman"/>
          <w:sz w:val="24"/>
          <w:szCs w:val="24"/>
          <w:lang w:val="pl-PL"/>
        </w:rPr>
        <w:t xml:space="preserve"> rytmicznie najbardziej udane tłumaczenie wymienionego już wierszyka śpiewanego </w:t>
      </w:r>
      <w:r w:rsidR="00F85936" w:rsidRPr="00F85936">
        <w:rPr>
          <w:rFonts w:ascii="Times New Roman" w:hAnsi="Times New Roman" w:cs="Times New Roman"/>
          <w:sz w:val="24"/>
          <w:szCs w:val="24"/>
          <w:lang w:val="pl-PL"/>
        </w:rPr>
        <w:t>przez golącego</w:t>
      </w:r>
      <w:r w:rsidR="00E367C8">
        <w:rPr>
          <w:rFonts w:ascii="Times New Roman" w:hAnsi="Times New Roman" w:cs="Times New Roman"/>
          <w:sz w:val="24"/>
          <w:szCs w:val="24"/>
          <w:lang w:val="pl-PL"/>
        </w:rPr>
        <w:t xml:space="preserve"> się</w:t>
      </w:r>
      <w:r w:rsidR="00F85936" w:rsidRPr="00F85936">
        <w:rPr>
          <w:rFonts w:ascii="Times New Roman" w:hAnsi="Times New Roman" w:cs="Times New Roman"/>
          <w:sz w:val="24"/>
          <w:szCs w:val="24"/>
          <w:lang w:val="pl-PL"/>
        </w:rPr>
        <w:t xml:space="preserve"> tr</w:t>
      </w:r>
      <w:r w:rsidR="00F85936">
        <w:rPr>
          <w:rFonts w:ascii="Times New Roman" w:hAnsi="Times New Roman" w:cs="Times New Roman"/>
          <w:sz w:val="24"/>
          <w:szCs w:val="24"/>
          <w:lang w:val="pl-PL"/>
        </w:rPr>
        <w:t>ubadura</w:t>
      </w:r>
      <w:r w:rsidR="002D5843" w:rsidRPr="00F85936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Pr="00E367C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>In de wei, daar kraait de haan.</w:t>
      </w:r>
      <w:r w:rsidR="002D5843" w:rsidRPr="00E367C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 xml:space="preserve"> / </w:t>
      </w:r>
      <w:r w:rsidRPr="00E367C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>Een nieuwe dag breekt weldra aan.</w:t>
      </w:r>
      <w:r w:rsidR="002D5843" w:rsidRPr="00E367C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 xml:space="preserve"> /</w:t>
      </w:r>
      <w:r w:rsidR="00DB26A8" w:rsidRPr="00E367C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 xml:space="preserve"> </w:t>
      </w:r>
      <w:r w:rsidRPr="00E367C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>Ik zie mijn liefste naar mij kijken,</w:t>
      </w:r>
      <w:r w:rsidR="002D5843" w:rsidRPr="00E367C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 xml:space="preserve"> / </w:t>
      </w:r>
      <w:r w:rsidRPr="00E367C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l-PL" w:eastAsia="nl-BE"/>
        </w:rPr>
        <w:t>Maar o, wat moet ik vreeslijk zeiken</w:t>
      </w:r>
      <w:r w:rsidRPr="00F8593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pl-PL" w:eastAsia="nl-BE"/>
        </w:rPr>
        <w:t>.</w:t>
      </w:r>
      <w:r w:rsidR="002D5843" w:rsidRPr="00F85936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pl-PL" w:eastAsia="nl-BE"/>
        </w:rPr>
        <w:t xml:space="preserve"> </w:t>
      </w:r>
      <w:r w:rsidR="00934163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Tłumaczenie </w:t>
      </w:r>
      <w:r w:rsidR="00934163" w:rsidRPr="0076747A">
        <w:rPr>
          <w:rFonts w:ascii="Times New Roman" w:hAnsi="Times New Roman" w:cs="Times New Roman"/>
          <w:b/>
          <w:sz w:val="24"/>
          <w:szCs w:val="24"/>
          <w:lang w:val="pl-PL"/>
        </w:rPr>
        <w:t>nr 2</w:t>
      </w:r>
      <w:r w:rsidR="00934163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czyta</w:t>
      </w:r>
      <w:r w:rsidR="00934163">
        <w:rPr>
          <w:rFonts w:ascii="Times New Roman" w:hAnsi="Times New Roman" w:cs="Times New Roman"/>
          <w:sz w:val="24"/>
          <w:szCs w:val="24"/>
          <w:lang w:val="pl-PL"/>
        </w:rPr>
        <w:t xml:space="preserve"> się </w:t>
      </w:r>
      <w:r w:rsidR="00934163" w:rsidRPr="00C60054">
        <w:rPr>
          <w:rFonts w:ascii="Times New Roman" w:hAnsi="Times New Roman" w:cs="Times New Roman"/>
          <w:sz w:val="24"/>
          <w:szCs w:val="24"/>
          <w:lang w:val="pl-PL"/>
        </w:rPr>
        <w:t>przyjemnie</w:t>
      </w:r>
      <w:r w:rsidR="00934163">
        <w:rPr>
          <w:rFonts w:ascii="Times New Roman" w:hAnsi="Times New Roman" w:cs="Times New Roman"/>
          <w:sz w:val="24"/>
          <w:szCs w:val="24"/>
          <w:lang w:val="pl-PL"/>
        </w:rPr>
        <w:t xml:space="preserve"> i płynnie</w:t>
      </w:r>
      <w:r w:rsidR="00934163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934163">
        <w:rPr>
          <w:rFonts w:ascii="Times New Roman" w:hAnsi="Times New Roman" w:cs="Times New Roman"/>
          <w:sz w:val="24"/>
          <w:szCs w:val="24"/>
          <w:lang w:val="pl-PL"/>
        </w:rPr>
        <w:t xml:space="preserve">szczególnie </w:t>
      </w:r>
      <w:r w:rsidR="00934163" w:rsidRPr="00C60054">
        <w:rPr>
          <w:rFonts w:ascii="Times New Roman" w:hAnsi="Times New Roman" w:cs="Times New Roman"/>
          <w:sz w:val="24"/>
          <w:szCs w:val="24"/>
          <w:lang w:val="pl-PL"/>
        </w:rPr>
        <w:t>na początku opowiadania.</w:t>
      </w:r>
      <w:r w:rsidR="0093416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Poza tym o</w:t>
      </w:r>
      <w:r w:rsidR="00934163">
        <w:rPr>
          <w:rFonts w:ascii="Times New Roman" w:hAnsi="Times New Roman" w:cs="Times New Roman"/>
          <w:sz w:val="24"/>
          <w:szCs w:val="24"/>
          <w:lang w:val="pl-PL"/>
        </w:rPr>
        <w:t xml:space="preserve">n lub ona ma niezłe ucho do tworzenia naturalnie brzmiących wypowiedzi i dialogów.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Niech </w:t>
      </w:r>
      <w:r w:rsidR="005871E2">
        <w:rPr>
          <w:rFonts w:ascii="Times New Roman" w:hAnsi="Times New Roman" w:cs="Times New Roman"/>
          <w:sz w:val="24"/>
          <w:szCs w:val="24"/>
          <w:lang w:val="pl-PL"/>
        </w:rPr>
        <w:t xml:space="preserve">tu </w:t>
      </w:r>
      <w:r>
        <w:rPr>
          <w:rFonts w:ascii="Times New Roman" w:hAnsi="Times New Roman" w:cs="Times New Roman"/>
          <w:sz w:val="24"/>
          <w:szCs w:val="24"/>
          <w:lang w:val="pl-PL"/>
        </w:rPr>
        <w:t>wystarczy</w:t>
      </w:r>
      <w:r w:rsidR="00934163">
        <w:rPr>
          <w:rFonts w:ascii="Times New Roman" w:hAnsi="Times New Roman" w:cs="Times New Roman"/>
          <w:sz w:val="24"/>
          <w:szCs w:val="24"/>
          <w:lang w:val="pl-PL"/>
        </w:rPr>
        <w:t xml:space="preserve"> jeden</w:t>
      </w:r>
      <w:r w:rsidR="0086608A">
        <w:rPr>
          <w:rFonts w:ascii="Times New Roman" w:hAnsi="Times New Roman" w:cs="Times New Roman"/>
          <w:sz w:val="24"/>
          <w:szCs w:val="24"/>
          <w:lang w:val="pl-PL"/>
        </w:rPr>
        <w:t xml:space="preserve"> znamienny</w:t>
      </w:r>
      <w:r w:rsidR="00934163">
        <w:rPr>
          <w:rFonts w:ascii="Times New Roman" w:hAnsi="Times New Roman" w:cs="Times New Roman"/>
          <w:sz w:val="24"/>
          <w:szCs w:val="24"/>
          <w:lang w:val="pl-PL"/>
        </w:rPr>
        <w:t xml:space="preserve"> przykład. W dialogu, który następuje tuż po zacytowanej piosence, </w:t>
      </w:r>
      <w:r w:rsidR="0086608A">
        <w:rPr>
          <w:rFonts w:ascii="Times New Roman" w:hAnsi="Times New Roman" w:cs="Times New Roman"/>
          <w:sz w:val="24"/>
          <w:szCs w:val="24"/>
          <w:lang w:val="pl-PL"/>
        </w:rPr>
        <w:t>bard</w:t>
      </w:r>
      <w:r w:rsidR="00934163">
        <w:rPr>
          <w:rFonts w:ascii="Times New Roman" w:hAnsi="Times New Roman" w:cs="Times New Roman"/>
          <w:sz w:val="24"/>
          <w:szCs w:val="24"/>
          <w:lang w:val="pl-PL"/>
        </w:rPr>
        <w:t xml:space="preserve"> Jaskier zwraca się do wiedźmina</w:t>
      </w:r>
      <w:r w:rsidR="005871E2">
        <w:rPr>
          <w:rFonts w:ascii="Times New Roman" w:hAnsi="Times New Roman" w:cs="Times New Roman"/>
          <w:sz w:val="24"/>
          <w:szCs w:val="24"/>
          <w:lang w:val="pl-PL"/>
        </w:rPr>
        <w:t xml:space="preserve"> Geralta</w:t>
      </w:r>
      <w:r w:rsidR="00934163">
        <w:rPr>
          <w:rFonts w:ascii="Times New Roman" w:hAnsi="Times New Roman" w:cs="Times New Roman"/>
          <w:sz w:val="24"/>
          <w:szCs w:val="24"/>
          <w:lang w:val="pl-PL"/>
        </w:rPr>
        <w:t xml:space="preserve"> z następującym pytaniem: „Jak się masz, żonkosiu?”. Jako jedyny</w:t>
      </w:r>
      <w:r w:rsidR="00486A6F">
        <w:rPr>
          <w:rFonts w:ascii="Times New Roman" w:hAnsi="Times New Roman" w:cs="Times New Roman"/>
          <w:sz w:val="24"/>
          <w:szCs w:val="24"/>
          <w:lang w:val="pl-PL"/>
        </w:rPr>
        <w:t xml:space="preserve"> z</w:t>
      </w:r>
      <w:r w:rsidR="00934163">
        <w:rPr>
          <w:rFonts w:ascii="Times New Roman" w:hAnsi="Times New Roman" w:cs="Times New Roman"/>
          <w:sz w:val="24"/>
          <w:szCs w:val="24"/>
          <w:lang w:val="pl-PL"/>
        </w:rPr>
        <w:t xml:space="preserve"> tłumacz</w:t>
      </w:r>
      <w:r w:rsidR="00486A6F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934163">
        <w:rPr>
          <w:rFonts w:ascii="Times New Roman" w:hAnsi="Times New Roman" w:cs="Times New Roman"/>
          <w:sz w:val="24"/>
          <w:szCs w:val="24"/>
          <w:lang w:val="pl-PL"/>
        </w:rPr>
        <w:t xml:space="preserve"> numer 2 śmiało </w:t>
      </w:r>
      <w:r w:rsidR="00DB26A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934163">
        <w:rPr>
          <w:rFonts w:ascii="Times New Roman" w:hAnsi="Times New Roman" w:cs="Times New Roman"/>
          <w:sz w:val="24"/>
          <w:szCs w:val="24"/>
          <w:lang w:val="pl-PL"/>
        </w:rPr>
        <w:t>rezygn</w:t>
      </w:r>
      <w:r w:rsidR="00DB26A8">
        <w:rPr>
          <w:rFonts w:ascii="Times New Roman" w:hAnsi="Times New Roman" w:cs="Times New Roman"/>
          <w:sz w:val="24"/>
          <w:szCs w:val="24"/>
          <w:lang w:val="pl-PL"/>
        </w:rPr>
        <w:t xml:space="preserve">ował </w:t>
      </w:r>
      <w:r w:rsidR="00934163">
        <w:rPr>
          <w:rFonts w:ascii="Times New Roman" w:hAnsi="Times New Roman" w:cs="Times New Roman"/>
          <w:sz w:val="24"/>
          <w:szCs w:val="24"/>
          <w:lang w:val="pl-PL"/>
        </w:rPr>
        <w:t>z używanej w tekście źródłowym drugiej osoby liczby pojedynczej, na rzecz</w:t>
      </w:r>
      <w:r w:rsidR="00635DE0">
        <w:rPr>
          <w:rFonts w:ascii="Times New Roman" w:hAnsi="Times New Roman" w:cs="Times New Roman"/>
          <w:sz w:val="24"/>
          <w:szCs w:val="24"/>
          <w:lang w:val="pl-PL"/>
        </w:rPr>
        <w:t xml:space="preserve"> dużo bardziej </w:t>
      </w:r>
      <w:r w:rsidR="00DB26A8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635DE0">
        <w:rPr>
          <w:rFonts w:ascii="Times New Roman" w:hAnsi="Times New Roman" w:cs="Times New Roman"/>
          <w:sz w:val="24"/>
          <w:szCs w:val="24"/>
          <w:lang w:val="pl-PL"/>
        </w:rPr>
        <w:t>naturalnej</w:t>
      </w:r>
      <w:r w:rsidR="00DB26A8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635DE0">
        <w:rPr>
          <w:rFonts w:ascii="Times New Roman" w:hAnsi="Times New Roman" w:cs="Times New Roman"/>
          <w:sz w:val="24"/>
          <w:szCs w:val="24"/>
          <w:lang w:val="pl-PL"/>
        </w:rPr>
        <w:t xml:space="preserve"> formy trzeci</w:t>
      </w:r>
      <w:r w:rsidR="00486A6F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635DE0">
        <w:rPr>
          <w:rFonts w:ascii="Times New Roman" w:hAnsi="Times New Roman" w:cs="Times New Roman"/>
          <w:sz w:val="24"/>
          <w:szCs w:val="24"/>
          <w:lang w:val="pl-PL"/>
        </w:rPr>
        <w:t>osobowej</w:t>
      </w:r>
      <w:r w:rsidR="00DB26A8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934163">
        <w:rPr>
          <w:rFonts w:ascii="Times New Roman" w:hAnsi="Times New Roman" w:cs="Times New Roman"/>
          <w:sz w:val="24"/>
          <w:szCs w:val="24"/>
          <w:lang w:val="pl-PL"/>
        </w:rPr>
        <w:t xml:space="preserve"> „</w:t>
      </w:r>
      <w:r w:rsidR="00934163" w:rsidRPr="00934163">
        <w:rPr>
          <w:rFonts w:ascii="Times New Roman" w:hAnsi="Times New Roman" w:cs="Times New Roman"/>
          <w:sz w:val="24"/>
          <w:szCs w:val="24"/>
          <w:lang w:val="pl-PL"/>
        </w:rPr>
        <w:t>Hoe gaat het met ons bruidegompje?</w:t>
      </w:r>
      <w:r w:rsidR="00934163">
        <w:rPr>
          <w:rFonts w:ascii="Times New Roman" w:hAnsi="Times New Roman" w:cs="Times New Roman"/>
          <w:sz w:val="24"/>
          <w:szCs w:val="24"/>
          <w:lang w:val="pl-PL"/>
        </w:rPr>
        <w:t>”</w:t>
      </w:r>
    </w:p>
    <w:p w:rsidR="00546DD3" w:rsidRDefault="00F85936" w:rsidP="00217E3F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 zakończenie ogłoszenia wyników</w:t>
      </w:r>
      <w:r w:rsidR="00217E3F">
        <w:rPr>
          <w:rFonts w:ascii="Times New Roman" w:hAnsi="Times New Roman" w:cs="Times New Roman"/>
          <w:sz w:val="24"/>
          <w:szCs w:val="24"/>
          <w:lang w:val="pl-PL"/>
        </w:rPr>
        <w:t xml:space="preserve"> tegorocznego konkursu, pozostaje nam tylko </w:t>
      </w:r>
      <w:r w:rsidR="00B52C4E">
        <w:rPr>
          <w:rFonts w:ascii="Times New Roman" w:hAnsi="Times New Roman" w:cs="Times New Roman"/>
          <w:sz w:val="24"/>
          <w:szCs w:val="24"/>
          <w:lang w:val="pl-PL"/>
        </w:rPr>
        <w:t>przyto</w:t>
      </w:r>
      <w:r w:rsidR="00217E3F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B52C4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217E3F">
        <w:rPr>
          <w:rFonts w:ascii="Times New Roman" w:hAnsi="Times New Roman" w:cs="Times New Roman"/>
          <w:sz w:val="24"/>
          <w:szCs w:val="24"/>
          <w:lang w:val="pl-PL"/>
        </w:rPr>
        <w:t>yć pamiętne słowa Geralta z Rivii</w:t>
      </w:r>
      <w:r w:rsidR="00E367C8">
        <w:rPr>
          <w:rFonts w:ascii="Times New Roman" w:hAnsi="Times New Roman" w:cs="Times New Roman"/>
          <w:sz w:val="24"/>
          <w:szCs w:val="24"/>
          <w:lang w:val="pl-PL"/>
        </w:rPr>
        <w:t xml:space="preserve"> o tym, że</w:t>
      </w:r>
      <w:r w:rsidR="00217E3F">
        <w:rPr>
          <w:rFonts w:ascii="Times New Roman" w:hAnsi="Times New Roman" w:cs="Times New Roman"/>
          <w:sz w:val="24"/>
          <w:szCs w:val="24"/>
          <w:lang w:val="pl-PL"/>
        </w:rPr>
        <w:t xml:space="preserve"> „</w:t>
      </w:r>
      <w:r w:rsidR="005871E2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217E3F">
        <w:rPr>
          <w:rFonts w:ascii="Times New Roman" w:hAnsi="Times New Roman" w:cs="Times New Roman"/>
          <w:sz w:val="24"/>
          <w:szCs w:val="24"/>
          <w:lang w:val="pl-PL"/>
        </w:rPr>
        <w:t>oś się kończy</w:t>
      </w:r>
      <w:r w:rsidR="005871E2">
        <w:rPr>
          <w:rFonts w:ascii="Times New Roman" w:hAnsi="Times New Roman" w:cs="Times New Roman"/>
          <w:sz w:val="24"/>
          <w:szCs w:val="24"/>
          <w:lang w:val="pl-PL"/>
        </w:rPr>
        <w:t>”.</w:t>
      </w:r>
      <w:r w:rsidR="00217E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871E2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217E3F">
        <w:rPr>
          <w:rFonts w:ascii="Times New Roman" w:hAnsi="Times New Roman" w:cs="Times New Roman"/>
          <w:sz w:val="24"/>
          <w:szCs w:val="24"/>
          <w:lang w:val="pl-PL"/>
        </w:rPr>
        <w:t xml:space="preserve">o kilku miesiącach bowiem kończy się wasza i nasza </w:t>
      </w:r>
      <w:r w:rsidR="005871E2">
        <w:rPr>
          <w:rFonts w:ascii="Times New Roman" w:hAnsi="Times New Roman" w:cs="Times New Roman"/>
          <w:sz w:val="24"/>
          <w:szCs w:val="24"/>
          <w:lang w:val="pl-PL"/>
        </w:rPr>
        <w:t xml:space="preserve">fantastyczna </w:t>
      </w:r>
      <w:r w:rsidR="00217E3F">
        <w:rPr>
          <w:rFonts w:ascii="Times New Roman" w:hAnsi="Times New Roman" w:cs="Times New Roman"/>
          <w:sz w:val="24"/>
          <w:szCs w:val="24"/>
          <w:lang w:val="pl-PL"/>
        </w:rPr>
        <w:t xml:space="preserve">przygoda z </w:t>
      </w:r>
      <w:r w:rsidR="00E367C8">
        <w:rPr>
          <w:rFonts w:ascii="Times New Roman" w:hAnsi="Times New Roman" w:cs="Times New Roman"/>
          <w:sz w:val="24"/>
          <w:szCs w:val="24"/>
          <w:lang w:val="pl-PL"/>
        </w:rPr>
        <w:t xml:space="preserve">twórczością </w:t>
      </w:r>
      <w:r w:rsidR="00217E3F">
        <w:rPr>
          <w:rFonts w:ascii="Times New Roman" w:hAnsi="Times New Roman" w:cs="Times New Roman"/>
          <w:sz w:val="24"/>
          <w:szCs w:val="24"/>
          <w:lang w:val="pl-PL"/>
        </w:rPr>
        <w:t>Andrzej</w:t>
      </w:r>
      <w:r w:rsidR="00E367C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217E3F">
        <w:rPr>
          <w:rFonts w:ascii="Times New Roman" w:hAnsi="Times New Roman" w:cs="Times New Roman"/>
          <w:sz w:val="24"/>
          <w:szCs w:val="24"/>
          <w:lang w:val="pl-PL"/>
        </w:rPr>
        <w:t xml:space="preserve"> Sapkowsk</w:t>
      </w:r>
      <w:r w:rsidR="00E367C8">
        <w:rPr>
          <w:rFonts w:ascii="Times New Roman" w:hAnsi="Times New Roman" w:cs="Times New Roman"/>
          <w:sz w:val="24"/>
          <w:szCs w:val="24"/>
          <w:lang w:val="pl-PL"/>
        </w:rPr>
        <w:t>iego</w:t>
      </w:r>
      <w:r w:rsidR="00217E3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546DD3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Jury serdecznie gratuluje </w:t>
      </w:r>
      <w:r w:rsidR="00217E3F">
        <w:rPr>
          <w:rFonts w:ascii="Times New Roman" w:hAnsi="Times New Roman" w:cs="Times New Roman"/>
          <w:sz w:val="24"/>
          <w:szCs w:val="24"/>
          <w:lang w:val="pl-PL"/>
        </w:rPr>
        <w:t xml:space="preserve">wszystkim </w:t>
      </w:r>
      <w:r w:rsidR="00546DD3" w:rsidRPr="00C60054">
        <w:rPr>
          <w:rFonts w:ascii="Times New Roman" w:hAnsi="Times New Roman" w:cs="Times New Roman"/>
          <w:sz w:val="24"/>
          <w:szCs w:val="24"/>
          <w:lang w:val="pl-PL"/>
        </w:rPr>
        <w:t>zwycię</w:t>
      </w:r>
      <w:r w:rsidR="00217E3F">
        <w:rPr>
          <w:rFonts w:ascii="Times New Roman" w:hAnsi="Times New Roman" w:cs="Times New Roman"/>
          <w:sz w:val="24"/>
          <w:szCs w:val="24"/>
          <w:lang w:val="pl-PL"/>
        </w:rPr>
        <w:t>ż</w:t>
      </w:r>
      <w:r w:rsidR="00546DD3" w:rsidRPr="00C60054">
        <w:rPr>
          <w:rFonts w:ascii="Times New Roman" w:hAnsi="Times New Roman" w:cs="Times New Roman"/>
          <w:sz w:val="24"/>
          <w:szCs w:val="24"/>
          <w:lang w:val="pl-PL"/>
        </w:rPr>
        <w:t>com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 xml:space="preserve"> i wyróżnionym</w:t>
      </w:r>
      <w:r w:rsidR="00546DD3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, ale także 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>sześ</w:t>
      </w:r>
      <w:r w:rsidR="00546DD3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ciu pozostałym tłumaczom. Mamy nadzieję, że tłumaczenie 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 xml:space="preserve">Andrzeja Sapkowskiego </w:t>
      </w:r>
      <w:r w:rsidR="00546DD3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było </w:t>
      </w:r>
      <w:r w:rsidR="00B52C4E">
        <w:rPr>
          <w:rFonts w:ascii="Times New Roman" w:hAnsi="Times New Roman" w:cs="Times New Roman"/>
          <w:sz w:val="24"/>
          <w:szCs w:val="24"/>
          <w:lang w:val="pl-PL"/>
        </w:rPr>
        <w:t>inspiruj</w:t>
      </w:r>
      <w:r w:rsidR="00546DD3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ącym doświadczeniem, a przede wszystkim, że dało wam to także twórczą przyjemność.      </w:t>
      </w:r>
    </w:p>
    <w:p w:rsidR="00546DD3" w:rsidRPr="00781FDB" w:rsidRDefault="00E367C8" w:rsidP="00C6005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81FDB">
        <w:rPr>
          <w:rFonts w:ascii="Times New Roman" w:hAnsi="Times New Roman" w:cs="Times New Roman"/>
          <w:sz w:val="24"/>
          <w:szCs w:val="24"/>
          <w:lang w:val="pl-PL"/>
        </w:rPr>
        <w:t>Haga, 1 grudnia 2020 r.</w:t>
      </w:r>
    </w:p>
    <w:p w:rsidR="00E367C8" w:rsidRPr="00781FDB" w:rsidRDefault="00E367C8" w:rsidP="00217E3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7E3F" w:rsidRPr="00781FDB" w:rsidRDefault="00217E3F" w:rsidP="00217E3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FDB">
        <w:rPr>
          <w:rFonts w:ascii="Times New Roman" w:hAnsi="Times New Roman" w:cs="Times New Roman"/>
          <w:sz w:val="24"/>
          <w:szCs w:val="24"/>
          <w:lang w:val="pl-PL"/>
        </w:rPr>
        <w:t>René Genis, Charlotte Pothuizen, Eric Metz, Kris Van Heuckelom</w:t>
      </w:r>
      <w:r w:rsidR="00F56B82" w:rsidRPr="00781FDB">
        <w:rPr>
          <w:rFonts w:ascii="Times New Roman" w:hAnsi="Times New Roman" w:cs="Times New Roman"/>
          <w:sz w:val="24"/>
          <w:szCs w:val="24"/>
          <w:lang w:val="pl-PL"/>
        </w:rPr>
        <w:t xml:space="preserve"> (przewodniczący)</w:t>
      </w:r>
    </w:p>
    <w:p w:rsidR="005871E2" w:rsidRPr="00781FDB" w:rsidRDefault="005871E2" w:rsidP="008668A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46DD3" w:rsidRDefault="005871E2" w:rsidP="008668A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871E2">
        <w:rPr>
          <w:rFonts w:ascii="Times New Roman" w:hAnsi="Times New Roman" w:cs="Times New Roman"/>
          <w:sz w:val="24"/>
          <w:szCs w:val="24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C6F0C" w:rsidRPr="00C60054">
        <w:rPr>
          <w:rFonts w:ascii="Times New Roman" w:hAnsi="Times New Roman" w:cs="Times New Roman"/>
          <w:sz w:val="24"/>
          <w:szCs w:val="24"/>
          <w:lang w:val="pl-PL"/>
        </w:rPr>
        <w:t>W skład jury wchodziły następujące osoby</w:t>
      </w:r>
      <w:r w:rsidR="00916E0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>Ren</w:t>
      </w:r>
      <w:r w:rsidR="00546DD3" w:rsidRPr="00546DD3">
        <w:rPr>
          <w:rFonts w:ascii="Times New Roman" w:hAnsi="Times New Roman" w:cs="Times New Roman"/>
          <w:sz w:val="24"/>
          <w:szCs w:val="24"/>
          <w:lang w:val="pl-PL"/>
        </w:rPr>
        <w:t xml:space="preserve">é 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 xml:space="preserve">Genis, lingwista i leksykograf pracujący </w:t>
      </w:r>
      <w:r w:rsidR="00546DD3" w:rsidRPr="00C60054">
        <w:rPr>
          <w:rFonts w:ascii="Times New Roman" w:hAnsi="Times New Roman" w:cs="Times New Roman"/>
          <w:sz w:val="24"/>
          <w:szCs w:val="24"/>
          <w:lang w:val="pl-PL"/>
        </w:rPr>
        <w:t>na Uniwersytecie Amsterdamskim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>, Charlotte Pothuizen</w:t>
      </w:r>
      <w:r w:rsidR="00916E0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 xml:space="preserve">polonistka i </w:t>
      </w:r>
      <w:r w:rsidR="00BC6F0C" w:rsidRPr="00C60054">
        <w:rPr>
          <w:rFonts w:ascii="Times New Roman" w:hAnsi="Times New Roman" w:cs="Times New Roman"/>
          <w:sz w:val="24"/>
          <w:szCs w:val="24"/>
          <w:lang w:val="pl-PL"/>
        </w:rPr>
        <w:t>tłumacz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>ka</w:t>
      </w:r>
      <w:r w:rsidR="00BC6F0C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literack</w:t>
      </w:r>
      <w:r w:rsidR="00546DD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BC6F0C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z języka polskiego</w:t>
      </w:r>
      <w:r w:rsidR="006D0DFD" w:rsidRPr="00C6005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BC6F0C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16E02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Eric Metz, </w:t>
      </w:r>
      <w:r w:rsidR="00BC6F0C" w:rsidRPr="00C60054">
        <w:rPr>
          <w:rFonts w:ascii="Times New Roman" w:hAnsi="Times New Roman" w:cs="Times New Roman"/>
          <w:sz w:val="24"/>
          <w:szCs w:val="24"/>
          <w:lang w:val="pl-PL"/>
        </w:rPr>
        <w:t>slawista i translatolog</w:t>
      </w:r>
      <w:r w:rsidR="00E367C8">
        <w:rPr>
          <w:rFonts w:ascii="Times New Roman" w:hAnsi="Times New Roman" w:cs="Times New Roman"/>
          <w:sz w:val="24"/>
          <w:szCs w:val="24"/>
          <w:lang w:val="pl-PL"/>
        </w:rPr>
        <w:t xml:space="preserve"> pracujący </w:t>
      </w:r>
      <w:r w:rsidR="00E367C8" w:rsidRPr="00C60054">
        <w:rPr>
          <w:rFonts w:ascii="Times New Roman" w:hAnsi="Times New Roman" w:cs="Times New Roman"/>
          <w:sz w:val="24"/>
          <w:szCs w:val="24"/>
          <w:lang w:val="pl-PL"/>
        </w:rPr>
        <w:t>na Uniwersytecie Amsterdamskim</w:t>
      </w:r>
      <w:r w:rsidR="008668A8">
        <w:rPr>
          <w:rFonts w:ascii="Times New Roman" w:hAnsi="Times New Roman" w:cs="Times New Roman"/>
          <w:sz w:val="24"/>
          <w:szCs w:val="24"/>
          <w:lang w:val="pl-PL"/>
        </w:rPr>
        <w:t>, i</w:t>
      </w:r>
      <w:r w:rsidR="00BC6F0C" w:rsidRPr="00C60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46DD3" w:rsidRPr="00C60054">
        <w:rPr>
          <w:rFonts w:ascii="Times New Roman" w:hAnsi="Times New Roman" w:cs="Times New Roman"/>
          <w:sz w:val="24"/>
          <w:szCs w:val="24"/>
          <w:lang w:val="pl-PL"/>
        </w:rPr>
        <w:lastRenderedPageBreak/>
        <w:t>Kris Van Heuckelom</w:t>
      </w:r>
      <w:r w:rsidR="008668A8">
        <w:rPr>
          <w:rFonts w:ascii="Times New Roman" w:hAnsi="Times New Roman" w:cs="Times New Roman"/>
          <w:sz w:val="24"/>
          <w:szCs w:val="24"/>
          <w:lang w:val="pl-PL"/>
        </w:rPr>
        <w:t xml:space="preserve">, literaturoznawca i kulturoznawca pracujący </w:t>
      </w:r>
      <w:r w:rsidR="00546DD3" w:rsidRPr="00C60054">
        <w:rPr>
          <w:rFonts w:ascii="Times New Roman" w:hAnsi="Times New Roman" w:cs="Times New Roman"/>
          <w:sz w:val="24"/>
          <w:szCs w:val="24"/>
          <w:lang w:val="pl-PL"/>
        </w:rPr>
        <w:t>na Uniwersytecie w Lowanium</w:t>
      </w:r>
      <w:r w:rsidR="00E367C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sectPr w:rsidR="00546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BEB" w:rsidRDefault="00C96BEB" w:rsidP="00520824">
      <w:pPr>
        <w:spacing w:after="0" w:line="240" w:lineRule="auto"/>
      </w:pPr>
      <w:r>
        <w:separator/>
      </w:r>
    </w:p>
  </w:endnote>
  <w:endnote w:type="continuationSeparator" w:id="0">
    <w:p w:rsidR="00C96BEB" w:rsidRDefault="00C96BEB" w:rsidP="0052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824" w:rsidRDefault="00520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0251070"/>
      <w:docPartObj>
        <w:docPartGallery w:val="Page Numbers (Bottom of Page)"/>
        <w:docPartUnique/>
      </w:docPartObj>
    </w:sdtPr>
    <w:sdtEndPr/>
    <w:sdtContent>
      <w:p w:rsidR="00520824" w:rsidRDefault="0052082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:rsidR="00520824" w:rsidRDefault="005208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824" w:rsidRDefault="0052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BEB" w:rsidRDefault="00C96BEB" w:rsidP="00520824">
      <w:pPr>
        <w:spacing w:after="0" w:line="240" w:lineRule="auto"/>
      </w:pPr>
      <w:r>
        <w:separator/>
      </w:r>
    </w:p>
  </w:footnote>
  <w:footnote w:type="continuationSeparator" w:id="0">
    <w:p w:rsidR="00C96BEB" w:rsidRDefault="00C96BEB" w:rsidP="0052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824" w:rsidRDefault="00520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824" w:rsidRDefault="005208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824" w:rsidRDefault="00520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AAF"/>
    <w:multiLevelType w:val="hybridMultilevel"/>
    <w:tmpl w:val="A2587504"/>
    <w:lvl w:ilvl="0" w:tplc="CCD4909E">
      <w:start w:val="20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84A72"/>
    <w:multiLevelType w:val="hybridMultilevel"/>
    <w:tmpl w:val="D55CA0C2"/>
    <w:lvl w:ilvl="0" w:tplc="30581D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E32D6"/>
    <w:multiLevelType w:val="multilevel"/>
    <w:tmpl w:val="FE70D5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A7"/>
    <w:rsid w:val="00015441"/>
    <w:rsid w:val="00016CCC"/>
    <w:rsid w:val="00022362"/>
    <w:rsid w:val="000250B3"/>
    <w:rsid w:val="00034165"/>
    <w:rsid w:val="00047675"/>
    <w:rsid w:val="0005180C"/>
    <w:rsid w:val="000728F8"/>
    <w:rsid w:val="00073ADA"/>
    <w:rsid w:val="0008337C"/>
    <w:rsid w:val="000969CE"/>
    <w:rsid w:val="000B481B"/>
    <w:rsid w:val="001017C7"/>
    <w:rsid w:val="001059E7"/>
    <w:rsid w:val="0013682F"/>
    <w:rsid w:val="00150CCD"/>
    <w:rsid w:val="001655A5"/>
    <w:rsid w:val="001863E4"/>
    <w:rsid w:val="00195219"/>
    <w:rsid w:val="001A1AD4"/>
    <w:rsid w:val="001A7137"/>
    <w:rsid w:val="001D5704"/>
    <w:rsid w:val="001F0C11"/>
    <w:rsid w:val="001F3B93"/>
    <w:rsid w:val="00217E3F"/>
    <w:rsid w:val="002249F6"/>
    <w:rsid w:val="002269A4"/>
    <w:rsid w:val="00251DF5"/>
    <w:rsid w:val="00256015"/>
    <w:rsid w:val="00293027"/>
    <w:rsid w:val="002A7723"/>
    <w:rsid w:val="002D5843"/>
    <w:rsid w:val="00355005"/>
    <w:rsid w:val="00362819"/>
    <w:rsid w:val="00370DDD"/>
    <w:rsid w:val="00382D8C"/>
    <w:rsid w:val="003C64EB"/>
    <w:rsid w:val="003E1774"/>
    <w:rsid w:val="003F0535"/>
    <w:rsid w:val="003F4978"/>
    <w:rsid w:val="0043346D"/>
    <w:rsid w:val="004656D2"/>
    <w:rsid w:val="004706A0"/>
    <w:rsid w:val="00486A6F"/>
    <w:rsid w:val="00495C78"/>
    <w:rsid w:val="004C6113"/>
    <w:rsid w:val="004E42A7"/>
    <w:rsid w:val="004F1206"/>
    <w:rsid w:val="00520824"/>
    <w:rsid w:val="00543466"/>
    <w:rsid w:val="00546DD3"/>
    <w:rsid w:val="005700FC"/>
    <w:rsid w:val="00574863"/>
    <w:rsid w:val="0058406B"/>
    <w:rsid w:val="005871E2"/>
    <w:rsid w:val="005A17ED"/>
    <w:rsid w:val="005D3E4A"/>
    <w:rsid w:val="005D6116"/>
    <w:rsid w:val="005E14DD"/>
    <w:rsid w:val="005F5900"/>
    <w:rsid w:val="00614AC1"/>
    <w:rsid w:val="00615CE5"/>
    <w:rsid w:val="00624F86"/>
    <w:rsid w:val="00635DE0"/>
    <w:rsid w:val="00640B3B"/>
    <w:rsid w:val="006414E2"/>
    <w:rsid w:val="006874CE"/>
    <w:rsid w:val="006910EC"/>
    <w:rsid w:val="006D021D"/>
    <w:rsid w:val="006D0DFD"/>
    <w:rsid w:val="006E58CC"/>
    <w:rsid w:val="006F31A8"/>
    <w:rsid w:val="00722A88"/>
    <w:rsid w:val="00751CCD"/>
    <w:rsid w:val="00762D64"/>
    <w:rsid w:val="007637C5"/>
    <w:rsid w:val="0076747A"/>
    <w:rsid w:val="00781FDB"/>
    <w:rsid w:val="007900A9"/>
    <w:rsid w:val="00792D3F"/>
    <w:rsid w:val="007A3B1E"/>
    <w:rsid w:val="007C1A48"/>
    <w:rsid w:val="007E7430"/>
    <w:rsid w:val="0086608A"/>
    <w:rsid w:val="008668A8"/>
    <w:rsid w:val="00876DF6"/>
    <w:rsid w:val="008851EB"/>
    <w:rsid w:val="008A106B"/>
    <w:rsid w:val="008B2150"/>
    <w:rsid w:val="008B7291"/>
    <w:rsid w:val="008B75A9"/>
    <w:rsid w:val="008C2A27"/>
    <w:rsid w:val="008D28B0"/>
    <w:rsid w:val="008D6660"/>
    <w:rsid w:val="00916E02"/>
    <w:rsid w:val="009301E6"/>
    <w:rsid w:val="00934163"/>
    <w:rsid w:val="009737E7"/>
    <w:rsid w:val="009847B7"/>
    <w:rsid w:val="00996AA0"/>
    <w:rsid w:val="009A0FED"/>
    <w:rsid w:val="009C10EA"/>
    <w:rsid w:val="009C4C8B"/>
    <w:rsid w:val="009C70C8"/>
    <w:rsid w:val="009D732A"/>
    <w:rsid w:val="009F7777"/>
    <w:rsid w:val="00A00C9B"/>
    <w:rsid w:val="00A13EE0"/>
    <w:rsid w:val="00A14205"/>
    <w:rsid w:val="00A456BD"/>
    <w:rsid w:val="00A63A06"/>
    <w:rsid w:val="00A80DA4"/>
    <w:rsid w:val="00A816FB"/>
    <w:rsid w:val="00AA0315"/>
    <w:rsid w:val="00AC71D7"/>
    <w:rsid w:val="00AC7C0E"/>
    <w:rsid w:val="00AD3C94"/>
    <w:rsid w:val="00AE6F55"/>
    <w:rsid w:val="00AF79D4"/>
    <w:rsid w:val="00B02932"/>
    <w:rsid w:val="00B05060"/>
    <w:rsid w:val="00B07534"/>
    <w:rsid w:val="00B34ABE"/>
    <w:rsid w:val="00B52C4E"/>
    <w:rsid w:val="00B91008"/>
    <w:rsid w:val="00BA1630"/>
    <w:rsid w:val="00BB19A3"/>
    <w:rsid w:val="00BC6F0C"/>
    <w:rsid w:val="00C015FA"/>
    <w:rsid w:val="00C33607"/>
    <w:rsid w:val="00C44AF5"/>
    <w:rsid w:val="00C5398E"/>
    <w:rsid w:val="00C60054"/>
    <w:rsid w:val="00C75A88"/>
    <w:rsid w:val="00C8514D"/>
    <w:rsid w:val="00C96BEB"/>
    <w:rsid w:val="00CA11C5"/>
    <w:rsid w:val="00CA3757"/>
    <w:rsid w:val="00CB757F"/>
    <w:rsid w:val="00CE48CB"/>
    <w:rsid w:val="00CE7E76"/>
    <w:rsid w:val="00D00859"/>
    <w:rsid w:val="00D136CB"/>
    <w:rsid w:val="00D261B9"/>
    <w:rsid w:val="00D36EB1"/>
    <w:rsid w:val="00D94F67"/>
    <w:rsid w:val="00D96D15"/>
    <w:rsid w:val="00DA22B6"/>
    <w:rsid w:val="00DA3D38"/>
    <w:rsid w:val="00DB26A8"/>
    <w:rsid w:val="00DB6C8F"/>
    <w:rsid w:val="00DF6E94"/>
    <w:rsid w:val="00E11949"/>
    <w:rsid w:val="00E20D1E"/>
    <w:rsid w:val="00E367C8"/>
    <w:rsid w:val="00E46AAB"/>
    <w:rsid w:val="00E57F79"/>
    <w:rsid w:val="00E652AB"/>
    <w:rsid w:val="00E66457"/>
    <w:rsid w:val="00E70EAC"/>
    <w:rsid w:val="00E770EF"/>
    <w:rsid w:val="00EA1C50"/>
    <w:rsid w:val="00EB747B"/>
    <w:rsid w:val="00ED06CF"/>
    <w:rsid w:val="00ED4664"/>
    <w:rsid w:val="00EE6CB8"/>
    <w:rsid w:val="00F00AFA"/>
    <w:rsid w:val="00F20AF4"/>
    <w:rsid w:val="00F34F30"/>
    <w:rsid w:val="00F358F7"/>
    <w:rsid w:val="00F43F94"/>
    <w:rsid w:val="00F50F02"/>
    <w:rsid w:val="00F56B82"/>
    <w:rsid w:val="00F570FE"/>
    <w:rsid w:val="00F85936"/>
    <w:rsid w:val="00F859A7"/>
    <w:rsid w:val="00FA0F0D"/>
    <w:rsid w:val="00FA21DF"/>
    <w:rsid w:val="00FA4BC0"/>
    <w:rsid w:val="00FB0012"/>
    <w:rsid w:val="00FD0CFE"/>
    <w:rsid w:val="00F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7D506"/>
  <w15:docId w15:val="{CBAC51A1-A0B9-4F18-B682-8D7C9E16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2A7"/>
    <w:pPr>
      <w:spacing w:after="0" w:line="240" w:lineRule="auto"/>
    </w:pPr>
    <w:rPr>
      <w:noProof/>
      <w:lang w:val="fr-FR"/>
    </w:rPr>
  </w:style>
  <w:style w:type="character" w:styleId="Emphasis">
    <w:name w:val="Emphasis"/>
    <w:basedOn w:val="DefaultParagraphFont"/>
    <w:uiPriority w:val="20"/>
    <w:qFormat/>
    <w:rsid w:val="006F31A8"/>
    <w:rPr>
      <w:i/>
      <w:iCs/>
    </w:rPr>
  </w:style>
  <w:style w:type="paragraph" w:styleId="ListParagraph">
    <w:name w:val="List Paragraph"/>
    <w:basedOn w:val="Normal"/>
    <w:uiPriority w:val="34"/>
    <w:qFormat/>
    <w:rsid w:val="005700FC"/>
    <w:pPr>
      <w:ind w:left="720"/>
      <w:contextualSpacing/>
    </w:pPr>
    <w:rPr>
      <w:noProof w:val="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ED"/>
    <w:rPr>
      <w:rFonts w:ascii="Segoe UI" w:hAnsi="Segoe UI" w:cs="Segoe UI"/>
      <w:noProof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52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24"/>
    <w:rPr>
      <w:noProof/>
      <w:lang w:val="fr-FR"/>
    </w:rPr>
  </w:style>
  <w:style w:type="paragraph" w:styleId="Footer">
    <w:name w:val="footer"/>
    <w:basedOn w:val="Normal"/>
    <w:link w:val="FooterChar"/>
    <w:uiPriority w:val="99"/>
    <w:unhideWhenUsed/>
    <w:rsid w:val="0052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824"/>
    <w:rPr>
      <w:noProof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2170</Words>
  <Characters>11935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Elzbieta Weiss</cp:lastModifiedBy>
  <cp:revision>4</cp:revision>
  <cp:lastPrinted>2020-11-27T15:43:00Z</cp:lastPrinted>
  <dcterms:created xsi:type="dcterms:W3CDTF">2020-12-01T18:06:00Z</dcterms:created>
  <dcterms:modified xsi:type="dcterms:W3CDTF">2020-12-03T15:46:00Z</dcterms:modified>
</cp:coreProperties>
</file>