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bookmarkStart w:id="0" w:name="_GoBack"/>
      <w:bookmarkEnd w:id="0"/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:rsidR="00777F6D" w:rsidRPr="00777F6D" w:rsidRDefault="00777F6D" w:rsidP="00777F6D">
      <w:pPr>
        <w:spacing w:after="160" w:line="360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777F6D">
        <w:rPr>
          <w:rFonts w:ascii="Verdana" w:hAnsi="Verdana" w:cstheme="minorHAnsi"/>
          <w:b/>
          <w:bCs/>
          <w:sz w:val="20"/>
          <w:szCs w:val="20"/>
        </w:rPr>
        <w:t>„Świadczenie usług z zakresu medycyny pracy dla pracowników GDDKiA Oddział w Zielonej Górze, Rejon w Gorzowie Wlkp.”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/-nych</w:t>
      </w:r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:rsidR="00B63672" w:rsidRPr="007973B3" w:rsidRDefault="00B63672" w:rsidP="00E612F8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:rsidR="00B63672" w:rsidRPr="003D7B91" w:rsidRDefault="00B63672" w:rsidP="00E612F8">
      <w:pPr>
        <w:pStyle w:val="Akapitzlist"/>
        <w:numPr>
          <w:ilvl w:val="0"/>
          <w:numId w:val="4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(Dz. U. z 202</w:t>
      </w:r>
      <w:r w:rsidR="00122CAD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122CAD">
        <w:rPr>
          <w:rFonts w:ascii="Verdana" w:hAnsi="Verdana"/>
          <w:sz w:val="20"/>
          <w:szCs w:val="20"/>
        </w:rPr>
        <w:t>1124 ze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osoba wymieniona </w:t>
      </w:r>
      <w:r w:rsidR="000B46F2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wpisana na listę lub będąca takim beneficjentem rzeczywistym od dnia </w:t>
      </w:r>
      <w:r w:rsidR="000B46F2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24 lutego 2022 r., o ile została wpisana na listę na podstawie decyzji w sprawie wpisu na listę rozstrzygającej o zastosowaniu środka, o którym mowa </w:t>
      </w:r>
      <w:r w:rsidR="000B46F2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z dnia 29 września 1994 r</w:t>
      </w:r>
      <w:r w:rsidR="00E612F8">
        <w:rPr>
          <w:rFonts w:ascii="Verdana" w:hAnsi="Verdana"/>
          <w:sz w:val="20"/>
          <w:szCs w:val="20"/>
        </w:rPr>
        <w:t>. o rachunkowości (Dz. U. z 2023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E612F8">
        <w:rPr>
          <w:rFonts w:ascii="Verdana" w:hAnsi="Verdana"/>
          <w:sz w:val="20"/>
          <w:szCs w:val="20"/>
        </w:rPr>
        <w:t>120 ze zm.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>jest*/</w:t>
      </w:r>
      <w:r w:rsidR="00E612F8">
        <w:rPr>
          <w:rFonts w:ascii="Verdana" w:hAnsi="Verdana"/>
          <w:b/>
          <w:sz w:val="20"/>
          <w:szCs w:val="20"/>
        </w:rPr>
        <w:t xml:space="preserve">nie </w:t>
      </w:r>
      <w:r w:rsidRPr="00225C95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o zastosowaniu środka, o którym mowa w art. 1 pkt 3 ww. ustawy.</w:t>
      </w:r>
    </w:p>
    <w:p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7973B3" w:rsidRPr="007973B3" w:rsidRDefault="00BC7DCC" w:rsidP="007973B3">
      <w:pPr>
        <w:ind w:right="-2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(podpis W</w:t>
      </w:r>
      <w:r w:rsidR="007973B3" w:rsidRPr="007973B3">
        <w:rPr>
          <w:rFonts w:ascii="Verdana" w:hAnsi="Verdana"/>
          <w:sz w:val="16"/>
          <w:szCs w:val="16"/>
        </w:rPr>
        <w:t>ykonawcy)</w:t>
      </w:r>
    </w:p>
    <w:p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3BD" w:rsidRDefault="00D163BD" w:rsidP="00B63672">
      <w:r>
        <w:separator/>
      </w:r>
    </w:p>
  </w:endnote>
  <w:endnote w:type="continuationSeparator" w:id="0">
    <w:p w:rsidR="00D163BD" w:rsidRDefault="00D163BD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3BD" w:rsidRDefault="00D163BD" w:rsidP="00B63672">
      <w:r>
        <w:separator/>
      </w:r>
    </w:p>
  </w:footnote>
  <w:footnote w:type="continuationSeparator" w:id="0">
    <w:p w:rsidR="00D163BD" w:rsidRDefault="00D163BD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86E34"/>
    <w:multiLevelType w:val="hybridMultilevel"/>
    <w:tmpl w:val="1278E26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2B3396F"/>
    <w:multiLevelType w:val="hybridMultilevel"/>
    <w:tmpl w:val="1A30F8A4"/>
    <w:lvl w:ilvl="0" w:tplc="8A78A23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1"/>
    <w:rsid w:val="00004403"/>
    <w:rsid w:val="000073C1"/>
    <w:rsid w:val="000B46F2"/>
    <w:rsid w:val="00122CAD"/>
    <w:rsid w:val="00151A13"/>
    <w:rsid w:val="00213C94"/>
    <w:rsid w:val="003031F1"/>
    <w:rsid w:val="00325BA3"/>
    <w:rsid w:val="00415AE8"/>
    <w:rsid w:val="00455D31"/>
    <w:rsid w:val="004D32D4"/>
    <w:rsid w:val="00606C46"/>
    <w:rsid w:val="00622338"/>
    <w:rsid w:val="00634E41"/>
    <w:rsid w:val="00645EFA"/>
    <w:rsid w:val="0065460F"/>
    <w:rsid w:val="006563AE"/>
    <w:rsid w:val="00661A14"/>
    <w:rsid w:val="0066552D"/>
    <w:rsid w:val="0075317A"/>
    <w:rsid w:val="00753C15"/>
    <w:rsid w:val="00777F6D"/>
    <w:rsid w:val="007973B3"/>
    <w:rsid w:val="00853170"/>
    <w:rsid w:val="00897311"/>
    <w:rsid w:val="008C5B9D"/>
    <w:rsid w:val="008C645E"/>
    <w:rsid w:val="009A2B9C"/>
    <w:rsid w:val="009D23C0"/>
    <w:rsid w:val="009D56D5"/>
    <w:rsid w:val="009E632D"/>
    <w:rsid w:val="009F7D6B"/>
    <w:rsid w:val="00A5194A"/>
    <w:rsid w:val="00A911D7"/>
    <w:rsid w:val="00AE4364"/>
    <w:rsid w:val="00AE739C"/>
    <w:rsid w:val="00AF70C3"/>
    <w:rsid w:val="00B31E54"/>
    <w:rsid w:val="00B63672"/>
    <w:rsid w:val="00BC7DCC"/>
    <w:rsid w:val="00C7760C"/>
    <w:rsid w:val="00D0239E"/>
    <w:rsid w:val="00D06B88"/>
    <w:rsid w:val="00D12B09"/>
    <w:rsid w:val="00D163BD"/>
    <w:rsid w:val="00D62CE7"/>
    <w:rsid w:val="00D766F1"/>
    <w:rsid w:val="00E177FE"/>
    <w:rsid w:val="00E612F8"/>
    <w:rsid w:val="00E938CE"/>
    <w:rsid w:val="00EE4E44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Kołcz Agnieszka</cp:lastModifiedBy>
  <cp:revision>2</cp:revision>
  <dcterms:created xsi:type="dcterms:W3CDTF">2024-10-15T07:00:00Z</dcterms:created>
  <dcterms:modified xsi:type="dcterms:W3CDTF">2024-10-15T07:00:00Z</dcterms:modified>
</cp:coreProperties>
</file>