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2BAC4" w14:textId="7F780838" w:rsidR="00047CA2" w:rsidRDefault="00047CA2" w:rsidP="00047CA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Maków Mazowiecki, dnia 14.12.2022 r.</w:t>
      </w:r>
    </w:p>
    <w:p w14:paraId="4D93CF76" w14:textId="21439CD2" w:rsidR="00047CA2" w:rsidRDefault="00047CA2" w:rsidP="00047C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HKN.9027.01</w:t>
      </w:r>
      <w:r w:rsidR="005155AC">
        <w:rPr>
          <w:rFonts w:ascii="Times New Roman" w:hAnsi="Times New Roman"/>
        </w:rPr>
        <w:t>.99.2022</w:t>
      </w:r>
      <w:r>
        <w:rPr>
          <w:rFonts w:ascii="Times New Roman" w:hAnsi="Times New Roman"/>
        </w:rPr>
        <w:t>.BZ</w:t>
      </w:r>
    </w:p>
    <w:p w14:paraId="3A8ACF0A" w14:textId="77777777" w:rsidR="00047CA2" w:rsidRDefault="00047CA2" w:rsidP="00047CA2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7A357F0E" w14:textId="77777777" w:rsidR="00047CA2" w:rsidRDefault="00047CA2" w:rsidP="00047CA2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OCENA JAKOŚCI WODY</w:t>
      </w:r>
    </w:p>
    <w:p w14:paraId="715846C7" w14:textId="77777777" w:rsidR="00047CA2" w:rsidRDefault="00047CA2" w:rsidP="00047CA2">
      <w:pPr>
        <w:jc w:val="both"/>
        <w:rPr>
          <w:rFonts w:ascii="Times New Roman" w:hAnsi="Times New Roman"/>
          <w:sz w:val="24"/>
          <w:szCs w:val="24"/>
        </w:rPr>
      </w:pPr>
    </w:p>
    <w:p w14:paraId="62A02286" w14:textId="77777777" w:rsidR="00047CA2" w:rsidRDefault="00047CA2" w:rsidP="00047C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podstawie:</w:t>
      </w:r>
    </w:p>
    <w:p w14:paraId="34594D9D" w14:textId="428DC241" w:rsidR="00047CA2" w:rsidRDefault="00047CA2" w:rsidP="00047CA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podstawie: art. 4 ust. 1 pkt 1 ustawy z dnia 14 marca 1985 r. o Państwowej Inspekcji   Sanitarnej (tekst jednolity Dz. U.  z 2021 r., poz. 195 z późniejszymi zmianami),</w:t>
      </w:r>
    </w:p>
    <w:p w14:paraId="61035F31" w14:textId="02492CA7" w:rsidR="00047CA2" w:rsidRDefault="00047CA2" w:rsidP="00047CA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art. 12 ust. 1 ustawy z dnia 07 czerwca 2001 r. o zbiorowym zaopatrzeniu w wodę i zbiorowym  odprowadzaniu ścieków (</w:t>
      </w:r>
      <w:r>
        <w:rPr>
          <w:rFonts w:ascii="Times New Roman" w:hAnsi="Times New Roman"/>
          <w:bCs/>
        </w:rPr>
        <w:t>tekst jednolity Dz. U. z 2020 r., poz. 2028 z późniejszymi zmianami</w:t>
      </w:r>
      <w:r>
        <w:rPr>
          <w:rFonts w:ascii="Times New Roman" w:hAnsi="Times New Roman"/>
        </w:rPr>
        <w:t>),</w:t>
      </w:r>
    </w:p>
    <w:p w14:paraId="5967CEDD" w14:textId="0A16748E" w:rsidR="00047CA2" w:rsidRDefault="00047CA2" w:rsidP="00047CA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21 ust. 1 pkt 1 </w:t>
      </w:r>
      <w:r w:rsidR="00F877AC">
        <w:rPr>
          <w:rFonts w:ascii="Times New Roman" w:hAnsi="Times New Roman"/>
        </w:rPr>
        <w:t xml:space="preserve">§ 22 </w:t>
      </w:r>
      <w:r>
        <w:rPr>
          <w:rFonts w:ascii="Times New Roman" w:hAnsi="Times New Roman"/>
        </w:rPr>
        <w:t xml:space="preserve"> rozporządzenia  Ministra  Zdrowia z dnia 7 grudnia  2017 r. w sprawie jakości  wody przeznaczonej do spożycia przez ludzi (Dz. U. z 2017 r., poz. 2294)</w:t>
      </w:r>
    </w:p>
    <w:p w14:paraId="7E77DBFC" w14:textId="77777777" w:rsidR="00047CA2" w:rsidRDefault="00047CA2" w:rsidP="00047CA2">
      <w:pPr>
        <w:jc w:val="both"/>
        <w:rPr>
          <w:rFonts w:ascii="Times New Roman" w:hAnsi="Times New Roman"/>
          <w:sz w:val="24"/>
          <w:szCs w:val="24"/>
        </w:rPr>
      </w:pPr>
    </w:p>
    <w:p w14:paraId="573F3B5F" w14:textId="4F0F1D03" w:rsidR="00047CA2" w:rsidRDefault="00047CA2" w:rsidP="00047CA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po rozpatrzeniu danyc</w:t>
      </w:r>
      <w:r w:rsidR="00E31261">
        <w:rPr>
          <w:rFonts w:ascii="Times New Roman" w:hAnsi="Times New Roman"/>
        </w:rPr>
        <w:t>h zawartych w protokołach nr: 22/N/Mak i 23/N/Mak sporządzonych w dniu  16</w:t>
      </w:r>
      <w:r>
        <w:rPr>
          <w:rFonts w:ascii="Times New Roman" w:hAnsi="Times New Roman"/>
        </w:rPr>
        <w:t>.0</w:t>
      </w:r>
      <w:r w:rsidR="00E31261">
        <w:rPr>
          <w:rFonts w:ascii="Times New Roman" w:hAnsi="Times New Roman"/>
        </w:rPr>
        <w:t>2.2022</w:t>
      </w:r>
      <w:r>
        <w:rPr>
          <w:rFonts w:ascii="Times New Roman" w:hAnsi="Times New Roman"/>
        </w:rPr>
        <w:t xml:space="preserve"> r. i na podstawie uzyskanych wyników badań ww.  próbek wody nr sprawozdań: </w:t>
      </w:r>
      <w:r w:rsidR="00E31261">
        <w:rPr>
          <w:rFonts w:ascii="Times New Roman" w:hAnsi="Times New Roman"/>
          <w:b/>
        </w:rPr>
        <w:t>HKL.9052.244.2022</w:t>
      </w:r>
      <w:r>
        <w:rPr>
          <w:rFonts w:ascii="Times New Roman" w:hAnsi="Times New Roman"/>
          <w:b/>
        </w:rPr>
        <w:t xml:space="preserve"> i  </w:t>
      </w:r>
      <w:r w:rsidR="00E31261">
        <w:rPr>
          <w:rFonts w:ascii="Times New Roman" w:hAnsi="Times New Roman"/>
          <w:b/>
        </w:rPr>
        <w:t>HKL.9052.245.2022 z dnia 21.02.2022</w:t>
      </w:r>
      <w:r>
        <w:rPr>
          <w:rFonts w:ascii="Times New Roman" w:hAnsi="Times New Roman"/>
          <w:b/>
        </w:rPr>
        <w:t xml:space="preserve"> r.,</w:t>
      </w:r>
    </w:p>
    <w:p w14:paraId="294089EA" w14:textId="72E2CC23" w:rsidR="00E31261" w:rsidRDefault="00E31261" w:rsidP="00E3126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oraz protokołach nr: 35/S/Mak i 36/S/Mak sporządzonych dnia 17.05.2022 r. i na podstawie uzyskanych wyników badań ww. próbek nr sprawozdań: </w:t>
      </w:r>
      <w:r>
        <w:rPr>
          <w:rFonts w:ascii="Times New Roman" w:hAnsi="Times New Roman"/>
          <w:b/>
        </w:rPr>
        <w:t>HKL.9052.873.2022 i HKL.9052.874.2022   z dnia 23.05.2022 r., </w:t>
      </w:r>
    </w:p>
    <w:p w14:paraId="2FD589D9" w14:textId="2B2F9B00" w:rsidR="00047CA2" w:rsidRDefault="00047CA2" w:rsidP="00047CA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oraz prot</w:t>
      </w:r>
      <w:r w:rsidR="00D9433C">
        <w:rPr>
          <w:rFonts w:ascii="Times New Roman" w:hAnsi="Times New Roman"/>
        </w:rPr>
        <w:t>okołu z poboru próbki wody nr 45/S/Mak  sporządzonego w dniu 17.05.2022</w:t>
      </w:r>
      <w:r>
        <w:rPr>
          <w:rFonts w:ascii="Times New Roman" w:hAnsi="Times New Roman"/>
        </w:rPr>
        <w:t xml:space="preserve"> r. i na podstawie uzyskanych wyników badań ww. próbki nr sprawozdania: </w:t>
      </w:r>
      <w:r w:rsidR="00D9433C">
        <w:rPr>
          <w:rFonts w:ascii="Times New Roman" w:hAnsi="Times New Roman"/>
          <w:b/>
        </w:rPr>
        <w:t>HKL.9052.883.2022 z dnia 26.05.2022</w:t>
      </w:r>
      <w:r>
        <w:rPr>
          <w:rFonts w:ascii="Times New Roman" w:hAnsi="Times New Roman"/>
          <w:b/>
        </w:rPr>
        <w:t xml:space="preserve"> r.,</w:t>
      </w:r>
    </w:p>
    <w:p w14:paraId="43ABD30F" w14:textId="73E3D167" w:rsidR="00FA7CF6" w:rsidRDefault="00FA7CF6" w:rsidP="00FA7CF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sporządzonych przez Oddział Laboratoryjny Powiatowej Stacji Sanitarno-Epidemiologicznej w Ostrowi Mazowieckiej</w:t>
      </w:r>
      <w:r w:rsidR="008366E8">
        <w:rPr>
          <w:rFonts w:ascii="Times New Roman" w:hAnsi="Times New Roman"/>
          <w:b/>
        </w:rPr>
        <w:t>, ul. Gen. Wł. Sikorskiego 3, 07-3</w:t>
      </w:r>
      <w:r>
        <w:rPr>
          <w:rFonts w:ascii="Times New Roman" w:hAnsi="Times New Roman"/>
          <w:b/>
        </w:rPr>
        <w:t>00 Ostrów Mazowiecka</w:t>
      </w:r>
    </w:p>
    <w:p w14:paraId="7AF37E49" w14:textId="77777777" w:rsidR="00FA7CF6" w:rsidRDefault="00D9433C" w:rsidP="00047CA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oraz na podstawie sprawozdań </w:t>
      </w:r>
      <w:r w:rsidR="00047CA2">
        <w:rPr>
          <w:rFonts w:ascii="Times New Roman" w:hAnsi="Times New Roman"/>
        </w:rPr>
        <w:t>z badań</w:t>
      </w:r>
      <w:r>
        <w:rPr>
          <w:rFonts w:ascii="Times New Roman" w:hAnsi="Times New Roman"/>
          <w:b/>
        </w:rPr>
        <w:t xml:space="preserve"> nr: SB/56901/05/2022 z dnia 2022-05</w:t>
      </w:r>
      <w:r w:rsidR="00047CA2">
        <w:rPr>
          <w:rFonts w:ascii="Times New Roman" w:hAnsi="Times New Roman"/>
          <w:b/>
        </w:rPr>
        <w:t>-24</w:t>
      </w:r>
      <w:r>
        <w:rPr>
          <w:rFonts w:ascii="Times New Roman" w:hAnsi="Times New Roman"/>
          <w:b/>
        </w:rPr>
        <w:t xml:space="preserve"> i SB/82790/07/2022 z dnia 2022-07-15</w:t>
      </w:r>
      <w:r w:rsidR="00047CA2">
        <w:rPr>
          <w:rFonts w:ascii="Times New Roman" w:hAnsi="Times New Roman"/>
          <w:b/>
        </w:rPr>
        <w:t>,</w:t>
      </w:r>
      <w:r w:rsidR="00FA7CF6">
        <w:rPr>
          <w:rFonts w:ascii="Times New Roman" w:hAnsi="Times New Roman"/>
          <w:b/>
        </w:rPr>
        <w:t xml:space="preserve"> sporządzonych przez Laboratorium SGS Polska Pracownia Środowiskowa, </w:t>
      </w:r>
    </w:p>
    <w:p w14:paraId="2E16179C" w14:textId="6A40B4C5" w:rsidR="00047CA2" w:rsidRDefault="00FA7CF6" w:rsidP="00047CA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43-200 Pszczyna; ul. Cieszyńska 52A,</w:t>
      </w:r>
    </w:p>
    <w:p w14:paraId="209483FB" w14:textId="24EF8911" w:rsidR="00047CA2" w:rsidRDefault="00D9433C" w:rsidP="00047CA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oraz protokołów nr: 77/N/Mak i 78/N/Mak sporządzonych w  dniu 24.08.2022</w:t>
      </w:r>
      <w:r w:rsidR="00047CA2">
        <w:rPr>
          <w:rFonts w:ascii="Times New Roman" w:hAnsi="Times New Roman"/>
        </w:rPr>
        <w:t xml:space="preserve"> r. i na podstawie uzyskanych wyników badań ww. próbek nr sprawozdań: </w:t>
      </w:r>
      <w:r>
        <w:rPr>
          <w:rFonts w:ascii="Times New Roman" w:hAnsi="Times New Roman"/>
          <w:b/>
        </w:rPr>
        <w:t>HKL.9052.1714.2022 i HKL.9052.1715.2022 z dnia 29.08</w:t>
      </w:r>
      <w:r w:rsidR="00047CA2">
        <w:rPr>
          <w:rFonts w:ascii="Times New Roman" w:hAnsi="Times New Roman"/>
          <w:b/>
        </w:rPr>
        <w:t>.202</w:t>
      </w:r>
      <w:r>
        <w:rPr>
          <w:rFonts w:ascii="Times New Roman" w:hAnsi="Times New Roman"/>
          <w:b/>
        </w:rPr>
        <w:t>2</w:t>
      </w:r>
      <w:r w:rsidR="00047CA2">
        <w:rPr>
          <w:rFonts w:ascii="Times New Roman" w:hAnsi="Times New Roman"/>
          <w:b/>
        </w:rPr>
        <w:t xml:space="preserve"> r.,</w:t>
      </w:r>
    </w:p>
    <w:p w14:paraId="7C97F285" w14:textId="5DE21E2B" w:rsidR="00047CA2" w:rsidRDefault="00D9433C" w:rsidP="00047CA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oraz protokołu nr: 110</w:t>
      </w:r>
      <w:r w:rsidR="00047CA2">
        <w:rPr>
          <w:rFonts w:ascii="Times New Roman" w:hAnsi="Times New Roman"/>
        </w:rPr>
        <w:t>/N/Mak</w:t>
      </w:r>
      <w:r>
        <w:rPr>
          <w:rFonts w:ascii="Times New Roman" w:hAnsi="Times New Roman"/>
        </w:rPr>
        <w:t xml:space="preserve"> sporządzonego w  dniu 18</w:t>
      </w:r>
      <w:r w:rsidR="00DB36E9">
        <w:rPr>
          <w:rFonts w:ascii="Times New Roman" w:hAnsi="Times New Roman"/>
        </w:rPr>
        <w:t>.10.2022</w:t>
      </w:r>
      <w:r w:rsidR="00047CA2">
        <w:rPr>
          <w:rFonts w:ascii="Times New Roman" w:hAnsi="Times New Roman"/>
        </w:rPr>
        <w:t xml:space="preserve"> r. i na podstawie uzyskanych wyników badań ww. próbki nr sprawozdania: </w:t>
      </w:r>
      <w:r>
        <w:rPr>
          <w:rFonts w:ascii="Times New Roman" w:hAnsi="Times New Roman"/>
          <w:b/>
        </w:rPr>
        <w:t>HKL.9052.2249.2022 z dnia 10.11.2022</w:t>
      </w:r>
      <w:r w:rsidR="00047CA2">
        <w:rPr>
          <w:rFonts w:ascii="Times New Roman" w:hAnsi="Times New Roman"/>
          <w:b/>
        </w:rPr>
        <w:t xml:space="preserve"> r.,</w:t>
      </w:r>
    </w:p>
    <w:p w14:paraId="6C3FDD50" w14:textId="2A19F5AD" w:rsidR="00047CA2" w:rsidRDefault="00D9433C" w:rsidP="00047CA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>oraz protokołach nr: 135/S/Mak i 136/S/Mak sporządzonych dnia 23.11.2022</w:t>
      </w:r>
      <w:r w:rsidR="00047CA2">
        <w:rPr>
          <w:rFonts w:ascii="Times New Roman" w:hAnsi="Times New Roman"/>
        </w:rPr>
        <w:t xml:space="preserve"> r. i na podstawie uzyskanych wyników badań ww. próbek nr sprawozdań: </w:t>
      </w:r>
      <w:r w:rsidR="000D47A3">
        <w:rPr>
          <w:rFonts w:ascii="Times New Roman" w:hAnsi="Times New Roman"/>
          <w:b/>
        </w:rPr>
        <w:t>HKL.9052.2552.2022 i HKL.9052.2553.2022   z dnia 28.11.2022</w:t>
      </w:r>
      <w:r w:rsidR="00047CA2">
        <w:rPr>
          <w:rFonts w:ascii="Times New Roman" w:hAnsi="Times New Roman"/>
          <w:b/>
        </w:rPr>
        <w:t xml:space="preserve"> r., </w:t>
      </w:r>
    </w:p>
    <w:p w14:paraId="31CCAFCE" w14:textId="5D82E542" w:rsidR="00FA7CF6" w:rsidRDefault="00047CA2" w:rsidP="00FA7CF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FA7CF6">
        <w:rPr>
          <w:rFonts w:ascii="Times New Roman" w:hAnsi="Times New Roman"/>
          <w:b/>
        </w:rPr>
        <w:t xml:space="preserve"> - sporządzonych przez Oddział Laboratoryjny Powiatowej Stacji Sanitarno-Epidemiologicznej w Ostrowi Mazowieckiej</w:t>
      </w:r>
      <w:r w:rsidR="008366E8">
        <w:rPr>
          <w:rFonts w:ascii="Times New Roman" w:hAnsi="Times New Roman"/>
          <w:b/>
        </w:rPr>
        <w:t>, ul. Gen. Wł. Sikorskiego 3, 07-3</w:t>
      </w:r>
      <w:r w:rsidR="00FA7CF6">
        <w:rPr>
          <w:rFonts w:ascii="Times New Roman" w:hAnsi="Times New Roman"/>
          <w:b/>
        </w:rPr>
        <w:t>00 Ostrów Mazowiecka</w:t>
      </w:r>
    </w:p>
    <w:p w14:paraId="2CA81740" w14:textId="77777777" w:rsidR="00047CA2" w:rsidRDefault="00047CA2" w:rsidP="00047CA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z punktów  zgodności w </w:t>
      </w:r>
      <w:r>
        <w:rPr>
          <w:rFonts w:ascii="Times New Roman" w:hAnsi="Times New Roman"/>
          <w:b/>
        </w:rPr>
        <w:t>:</w:t>
      </w:r>
    </w:p>
    <w:p w14:paraId="4790B4F0" w14:textId="7A8C4664" w:rsidR="00047CA2" w:rsidRDefault="00047CA2" w:rsidP="00047C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Publiczna  Szkoła Podstawowa w  Młynarzach</w:t>
      </w:r>
      <w:r w:rsidR="009D6B54">
        <w:rPr>
          <w:rFonts w:ascii="Times New Roman" w:hAnsi="Times New Roman"/>
        </w:rPr>
        <w:t>, ul. Ostrołęcka 24</w:t>
      </w:r>
    </w:p>
    <w:p w14:paraId="157A27FE" w14:textId="47FDAE65" w:rsidR="00047CA2" w:rsidRDefault="00047CA2" w:rsidP="00047C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Urząd Gminy Młynarze</w:t>
      </w:r>
      <w:r w:rsidR="009D6B54">
        <w:rPr>
          <w:rFonts w:ascii="Times New Roman" w:hAnsi="Times New Roman"/>
        </w:rPr>
        <w:t>, ul. Ostrołęcka 7</w:t>
      </w:r>
    </w:p>
    <w:p w14:paraId="0A5CF5B9" w14:textId="77777777" w:rsidR="00047CA2" w:rsidRDefault="00047CA2" w:rsidP="00047CA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- Stacja Uzdatniania Wody w Młynarzach gm. Młynarze</w:t>
      </w:r>
    </w:p>
    <w:p w14:paraId="2B4B6165" w14:textId="77777777" w:rsidR="00047CA2" w:rsidRDefault="00047CA2" w:rsidP="00047CA2">
      <w:pPr>
        <w:jc w:val="both"/>
        <w:rPr>
          <w:rFonts w:ascii="Times New Roman" w:hAnsi="Times New Roman"/>
          <w:b/>
        </w:rPr>
      </w:pPr>
    </w:p>
    <w:p w14:paraId="05E43976" w14:textId="77777777" w:rsidR="00047CA2" w:rsidRDefault="00047CA2" w:rsidP="00047CA2">
      <w:pPr>
        <w:rPr>
          <w:rFonts w:ascii="Times New Roman" w:hAnsi="Times New Roman"/>
        </w:rPr>
      </w:pPr>
      <w:r>
        <w:rPr>
          <w:rFonts w:ascii="Times New Roman" w:hAnsi="Times New Roman"/>
        </w:rPr>
        <w:t>wykonanych zgodnie z wymaganiami załącznika nr 6 do ww.  rozporządzenia</w:t>
      </w:r>
    </w:p>
    <w:p w14:paraId="1F7D0836" w14:textId="77777777" w:rsidR="00047CA2" w:rsidRDefault="00047CA2" w:rsidP="00047CA2">
      <w:pPr>
        <w:rPr>
          <w:rFonts w:ascii="Times New Roman" w:hAnsi="Times New Roman"/>
        </w:rPr>
      </w:pPr>
    </w:p>
    <w:p w14:paraId="1AB0B6C4" w14:textId="77777777" w:rsidR="00047CA2" w:rsidRDefault="00047CA2" w:rsidP="00047CA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Państwowy Powiatowy Inspektor Sanitarny w Makowie Mazowieckim</w:t>
      </w:r>
    </w:p>
    <w:p w14:paraId="08604B0F" w14:textId="77777777" w:rsidR="00047CA2" w:rsidRDefault="00047CA2" w:rsidP="00047CA2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stwierdza przydatność</w:t>
      </w:r>
      <w:r>
        <w:rPr>
          <w:rFonts w:ascii="Times New Roman" w:hAnsi="Times New Roman"/>
          <w:color w:val="FF0000"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wody do spożycia przez ludzi</w:t>
      </w:r>
    </w:p>
    <w:p w14:paraId="712C275B" w14:textId="77777777" w:rsidR="00047CA2" w:rsidRDefault="00047CA2" w:rsidP="00047CA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wodociągu 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b/>
        </w:rPr>
        <w:t>o produkcji 100-</w:t>
      </w:r>
      <w:smartTag w:uri="urn:schemas-microsoft-com:office:smarttags" w:element="metricconverter">
        <w:smartTagPr>
          <w:attr w:name="ProductID" w:val="1000 m"/>
        </w:smartTagPr>
        <w:r>
          <w:rPr>
            <w:rFonts w:ascii="Times New Roman" w:hAnsi="Times New Roman"/>
            <w:b/>
          </w:rPr>
          <w:t>1000 m</w:t>
        </w:r>
      </w:smartTag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vertAlign w:val="superscript"/>
        </w:rPr>
        <w:t>3</w:t>
      </w:r>
      <w:r>
        <w:rPr>
          <w:rFonts w:ascii="Times New Roman" w:hAnsi="Times New Roman"/>
          <w:b/>
        </w:rPr>
        <w:t>/d Młynarze gm. Młynarze</w:t>
      </w:r>
    </w:p>
    <w:p w14:paraId="45EED501" w14:textId="77777777" w:rsidR="00047CA2" w:rsidRDefault="00047CA2" w:rsidP="00047CA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zarządzanego przez  Gminę Młynarze</w:t>
      </w:r>
    </w:p>
    <w:p w14:paraId="2A0879FC" w14:textId="77777777" w:rsidR="00047CA2" w:rsidRDefault="00047CA2" w:rsidP="00047CA2">
      <w:pPr>
        <w:rPr>
          <w:rFonts w:ascii="Times New Roman" w:hAnsi="Times New Roman"/>
        </w:rPr>
      </w:pPr>
    </w:p>
    <w:p w14:paraId="223C7910" w14:textId="77777777" w:rsidR="00047CA2" w:rsidRDefault="00047CA2" w:rsidP="00047CA2">
      <w:pPr>
        <w:jc w:val="both"/>
        <w:rPr>
          <w:rFonts w:ascii="Times New Roman" w:hAnsi="Times New Roman"/>
          <w:b/>
          <w:u w:val="single"/>
        </w:rPr>
      </w:pPr>
    </w:p>
    <w:p w14:paraId="04FD1D5A" w14:textId="685233F1" w:rsidR="000D47A3" w:rsidRDefault="00047CA2" w:rsidP="000D47A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t xml:space="preserve">                                                                                                                  </w:t>
      </w:r>
    </w:p>
    <w:p w14:paraId="28CD8539" w14:textId="24BEF613" w:rsidR="00BB317F" w:rsidRDefault="00047CA2" w:rsidP="00BB317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</w:t>
      </w:r>
      <w:r w:rsidR="00BB317F">
        <w:t xml:space="preserve">                                                                                                         </w:t>
      </w:r>
      <w:r w:rsidR="00BB317F">
        <w:t xml:space="preserve">                                                                                                       </w:t>
      </w:r>
      <w:bookmarkStart w:id="0" w:name="_GoBack"/>
      <w:bookmarkEnd w:id="0"/>
      <w:r w:rsidR="00BB317F">
        <w:rPr>
          <w:rFonts w:ascii="Times New Roman" w:hAnsi="Times New Roman"/>
        </w:rPr>
        <w:t>Państwowy Powiatowy</w:t>
      </w:r>
    </w:p>
    <w:p w14:paraId="6F7C9DDE" w14:textId="77777777" w:rsidR="00BB317F" w:rsidRDefault="00BB317F" w:rsidP="00BB317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Inspektor Sanitarny</w:t>
      </w:r>
    </w:p>
    <w:p w14:paraId="1AC13667" w14:textId="77777777" w:rsidR="00BB317F" w:rsidRDefault="00BB317F" w:rsidP="00BB317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w Makowie Mazowieckim</w:t>
      </w:r>
    </w:p>
    <w:p w14:paraId="0150BE80" w14:textId="77777777" w:rsidR="00BB317F" w:rsidRDefault="00BB317F" w:rsidP="00BB317F">
      <w:pPr>
        <w:spacing w:line="240" w:lineRule="auto"/>
        <w:jc w:val="both"/>
        <w:rPr>
          <w:rFonts w:ascii="Times New Roman" w:hAnsi="Times New Roman"/>
        </w:rPr>
      </w:pPr>
    </w:p>
    <w:p w14:paraId="11A8E701" w14:textId="77777777" w:rsidR="00BB317F" w:rsidRDefault="00BB317F" w:rsidP="00BB317F">
      <w:pPr>
        <w:spacing w:line="240" w:lineRule="auto"/>
        <w:jc w:val="both"/>
        <w:rPr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mgr inż. Anna Załęska-Napiórkowska                                                                                                 </w:t>
      </w:r>
    </w:p>
    <w:p w14:paraId="163B9806" w14:textId="3AE068EC" w:rsidR="00047CA2" w:rsidRDefault="00047CA2" w:rsidP="00047CA2">
      <w:pPr>
        <w:spacing w:line="240" w:lineRule="auto"/>
        <w:jc w:val="both"/>
        <w:rPr>
          <w:i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</w:p>
    <w:p w14:paraId="0743E3A4" w14:textId="77777777" w:rsidR="00047CA2" w:rsidRDefault="00047CA2" w:rsidP="00047CA2">
      <w:pPr>
        <w:jc w:val="right"/>
        <w:rPr>
          <w:rFonts w:ascii="Times New Roman" w:hAnsi="Times New Roman"/>
          <w:b/>
          <w:u w:val="single"/>
        </w:rPr>
      </w:pPr>
    </w:p>
    <w:p w14:paraId="5280CCAA" w14:textId="77777777" w:rsidR="00047CA2" w:rsidRDefault="00047CA2" w:rsidP="00047CA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238778A" w14:textId="77777777" w:rsidR="00047CA2" w:rsidRDefault="00047CA2" w:rsidP="00047CA2">
      <w:pPr>
        <w:rPr>
          <w:rFonts w:ascii="Times New Roman" w:hAnsi="Times New Roman"/>
          <w:b/>
          <w:bCs/>
          <w:sz w:val="28"/>
          <w:szCs w:val="28"/>
        </w:rPr>
      </w:pPr>
    </w:p>
    <w:p w14:paraId="3B4EC48C" w14:textId="77777777" w:rsidR="00047CA2" w:rsidRDefault="00047CA2" w:rsidP="00047CA2">
      <w:pPr>
        <w:rPr>
          <w:rFonts w:ascii="Times New Roman" w:hAnsi="Times New Roman"/>
          <w:b/>
          <w:bCs/>
          <w:sz w:val="28"/>
          <w:szCs w:val="28"/>
        </w:rPr>
      </w:pPr>
    </w:p>
    <w:p w14:paraId="57D6F969" w14:textId="77777777" w:rsidR="00047CA2" w:rsidRDefault="00047CA2" w:rsidP="00047CA2">
      <w:pPr>
        <w:rPr>
          <w:rFonts w:ascii="Times New Roman" w:hAnsi="Times New Roman"/>
          <w:sz w:val="24"/>
          <w:szCs w:val="24"/>
        </w:rPr>
      </w:pPr>
    </w:p>
    <w:p w14:paraId="6D2B2714" w14:textId="77777777" w:rsidR="00047CA2" w:rsidRDefault="00047CA2" w:rsidP="00047CA2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Otrzymuje:</w:t>
      </w:r>
    </w:p>
    <w:p w14:paraId="2B8726B9" w14:textId="77777777" w:rsidR="00047CA2" w:rsidRPr="00BB317F" w:rsidRDefault="00047CA2" w:rsidP="00047CA2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BB317F">
        <w:rPr>
          <w:rFonts w:ascii="Times New Roman" w:hAnsi="Times New Roman"/>
        </w:rPr>
        <w:t xml:space="preserve">Pan Adam </w:t>
      </w:r>
      <w:proofErr w:type="spellStart"/>
      <w:r w:rsidRPr="00BB317F">
        <w:rPr>
          <w:rFonts w:ascii="Times New Roman" w:hAnsi="Times New Roman"/>
        </w:rPr>
        <w:t>Rupiński</w:t>
      </w:r>
      <w:proofErr w:type="spellEnd"/>
      <w:r w:rsidRPr="00BB317F">
        <w:rPr>
          <w:rFonts w:ascii="Times New Roman" w:hAnsi="Times New Roman"/>
        </w:rPr>
        <w:t xml:space="preserve"> Wójt  Gminy Młynarze, 06-231 Młynarze</w:t>
      </w:r>
    </w:p>
    <w:p w14:paraId="7AE555CE" w14:textId="77777777" w:rsidR="00047CA2" w:rsidRPr="00BB317F" w:rsidRDefault="00047CA2" w:rsidP="00047CA2">
      <w:pPr>
        <w:jc w:val="both"/>
        <w:rPr>
          <w:rFonts w:ascii="Times New Roman" w:hAnsi="Times New Roman"/>
          <w:b/>
        </w:rPr>
      </w:pPr>
      <w:r w:rsidRPr="00BB317F">
        <w:rPr>
          <w:rFonts w:ascii="Times New Roman" w:hAnsi="Times New Roman"/>
          <w:b/>
        </w:rPr>
        <w:t xml:space="preserve"> 2.    aa.</w:t>
      </w:r>
    </w:p>
    <w:p w14:paraId="4B19AE6E" w14:textId="77777777" w:rsidR="00047CA2" w:rsidRDefault="00047CA2" w:rsidP="00047CA2">
      <w:pPr>
        <w:jc w:val="both"/>
        <w:rPr>
          <w:rFonts w:ascii="Times New Roman" w:hAnsi="Times New Roman"/>
          <w:sz w:val="24"/>
          <w:szCs w:val="24"/>
        </w:rPr>
      </w:pPr>
    </w:p>
    <w:p w14:paraId="33458FB3" w14:textId="77777777" w:rsidR="00047CA2" w:rsidRDefault="00047CA2" w:rsidP="00047CA2">
      <w:pPr>
        <w:ind w:left="705"/>
        <w:jc w:val="both"/>
        <w:rPr>
          <w:rFonts w:ascii="Times New Roman" w:hAnsi="Times New Roman"/>
        </w:rPr>
      </w:pPr>
    </w:p>
    <w:p w14:paraId="0EA6826C" w14:textId="77777777" w:rsidR="00047CA2" w:rsidRDefault="00047CA2" w:rsidP="00047CA2">
      <w:pPr>
        <w:jc w:val="both"/>
        <w:rPr>
          <w:rFonts w:ascii="Times New Roman" w:hAnsi="Times New Roman"/>
        </w:rPr>
      </w:pPr>
    </w:p>
    <w:p w14:paraId="24E62C26" w14:textId="77777777" w:rsidR="00047CA2" w:rsidRDefault="00047CA2" w:rsidP="00047CA2">
      <w:pPr>
        <w:jc w:val="both"/>
        <w:rPr>
          <w:rFonts w:ascii="Times New Roman" w:hAnsi="Times New Roman"/>
        </w:rPr>
      </w:pPr>
    </w:p>
    <w:p w14:paraId="2D386926" w14:textId="77777777" w:rsidR="00047CA2" w:rsidRDefault="00047CA2" w:rsidP="00047CA2">
      <w:pPr>
        <w:jc w:val="both"/>
        <w:rPr>
          <w:rFonts w:ascii="Times New Roman" w:hAnsi="Times New Roman"/>
        </w:rPr>
      </w:pPr>
    </w:p>
    <w:p w14:paraId="4678C963" w14:textId="22D2C1FE" w:rsidR="009D31E9" w:rsidRDefault="009D31E9"/>
    <w:p w14:paraId="0A68FDC0" w14:textId="78DB655F" w:rsidR="009D31E9" w:rsidRDefault="009D31E9"/>
    <w:p w14:paraId="13CCD750" w14:textId="346CDDD2" w:rsidR="009D31E9" w:rsidRDefault="009D31E9"/>
    <w:p w14:paraId="4F869F40" w14:textId="7A982B8B" w:rsidR="009D31E9" w:rsidRDefault="009D31E9"/>
    <w:p w14:paraId="3ACB76C5" w14:textId="2A984666" w:rsidR="009D31E9" w:rsidRDefault="009D31E9"/>
    <w:p w14:paraId="2ED180EF" w14:textId="364C2E69" w:rsidR="009D31E9" w:rsidRDefault="009D31E9"/>
    <w:p w14:paraId="239D46F7" w14:textId="63B83CE2" w:rsidR="009D31E9" w:rsidRDefault="009D31E9"/>
    <w:p w14:paraId="2E048B0F" w14:textId="7F5799EF" w:rsidR="009D31E9" w:rsidRDefault="009D31E9"/>
    <w:p w14:paraId="5EB95DB5" w14:textId="084CDA93" w:rsidR="009D31E9" w:rsidRDefault="009D31E9"/>
    <w:p w14:paraId="0769E983" w14:textId="35108A5E" w:rsidR="009D31E9" w:rsidRDefault="009D31E9"/>
    <w:p w14:paraId="46775DC9" w14:textId="6C55BAAA" w:rsidR="009D31E9" w:rsidRDefault="009D31E9"/>
    <w:p w14:paraId="2FE6F303" w14:textId="4A057941" w:rsidR="009D31E9" w:rsidRDefault="009D31E9"/>
    <w:p w14:paraId="4F09912C" w14:textId="3D1327AA" w:rsidR="009D31E9" w:rsidRDefault="009D31E9"/>
    <w:p w14:paraId="22E58711" w14:textId="5A7B56A4" w:rsidR="009D31E9" w:rsidRDefault="009D31E9"/>
    <w:p w14:paraId="48B7A5A6" w14:textId="485AA380" w:rsidR="009D31E9" w:rsidRDefault="009D31E9"/>
    <w:p w14:paraId="583F494E" w14:textId="0EEC0D15" w:rsidR="009D31E9" w:rsidRDefault="009D31E9"/>
    <w:p w14:paraId="10BE86A5" w14:textId="78401B44" w:rsidR="009D31E9" w:rsidRDefault="009D31E9"/>
    <w:p w14:paraId="4E62E9CD" w14:textId="43B03F1B" w:rsidR="009D31E9" w:rsidRDefault="009D31E9"/>
    <w:p w14:paraId="5B71BC48" w14:textId="35510F51" w:rsidR="009D31E9" w:rsidRDefault="009D31E9"/>
    <w:p w14:paraId="01C56541" w14:textId="0CCA2564" w:rsidR="009D31E9" w:rsidRDefault="009D31E9"/>
    <w:p w14:paraId="147F0492" w14:textId="77777777" w:rsidR="009D31E9" w:rsidRDefault="009D31E9"/>
    <w:sectPr w:rsidR="009D31E9" w:rsidSect="00A76967">
      <w:footerReference w:type="default" r:id="rId7"/>
      <w:headerReference w:type="first" r:id="rId8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C3ABB" w14:textId="77777777" w:rsidR="007F2C4D" w:rsidRDefault="007F2C4D" w:rsidP="009D31E9">
      <w:pPr>
        <w:spacing w:line="240" w:lineRule="auto"/>
      </w:pPr>
      <w:r>
        <w:separator/>
      </w:r>
    </w:p>
  </w:endnote>
  <w:endnote w:type="continuationSeparator" w:id="0">
    <w:p w14:paraId="72B0C828" w14:textId="77777777" w:rsidR="007F2C4D" w:rsidRDefault="007F2C4D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4332067"/>
      <w:docPartObj>
        <w:docPartGallery w:val="Page Numbers (Bottom of Page)"/>
        <w:docPartUnique/>
      </w:docPartObj>
    </w:sdtPr>
    <w:sdtEndPr/>
    <w:sdtContent>
      <w:p w14:paraId="6A09A29A" w14:textId="0CEE6963" w:rsidR="00477BE8" w:rsidRDefault="00477B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17F">
          <w:rPr>
            <w:noProof/>
          </w:rPr>
          <w:t>3</w:t>
        </w:r>
        <w:r>
          <w:fldChar w:fldCharType="end"/>
        </w:r>
      </w:p>
    </w:sdtContent>
  </w:sdt>
  <w:p w14:paraId="23129949" w14:textId="77777777" w:rsidR="00477BE8" w:rsidRDefault="00477B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752E3" w14:textId="77777777" w:rsidR="007F2C4D" w:rsidRDefault="007F2C4D" w:rsidP="009D31E9">
      <w:pPr>
        <w:spacing w:line="240" w:lineRule="auto"/>
      </w:pPr>
      <w:r>
        <w:separator/>
      </w:r>
    </w:p>
  </w:footnote>
  <w:footnote w:type="continuationSeparator" w:id="0">
    <w:p w14:paraId="1880AF42" w14:textId="77777777" w:rsidR="007F2C4D" w:rsidRDefault="007F2C4D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888D5" w14:textId="0C92B61F" w:rsidR="00A76967" w:rsidRDefault="006075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3617C34" wp14:editId="0B918464">
          <wp:simplePos x="0" y="0"/>
          <wp:positionH relativeFrom="margin">
            <wp:posOffset>-798195</wp:posOffset>
          </wp:positionH>
          <wp:positionV relativeFrom="margin">
            <wp:posOffset>-1706880</wp:posOffset>
          </wp:positionV>
          <wp:extent cx="7341870" cy="1524000"/>
          <wp:effectExtent l="0" t="0" r="0" b="0"/>
          <wp:wrapSquare wrapText="bothSides"/>
          <wp:docPr id="12" name="Obraz 1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2660"/>
    <w:multiLevelType w:val="hybridMultilevel"/>
    <w:tmpl w:val="C33A25BC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158A1"/>
    <w:multiLevelType w:val="hybridMultilevel"/>
    <w:tmpl w:val="4102613E"/>
    <w:lvl w:ilvl="0" w:tplc="10CE193A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1E9"/>
    <w:rsid w:val="00011DA4"/>
    <w:rsid w:val="00040D1F"/>
    <w:rsid w:val="00047CA2"/>
    <w:rsid w:val="000D47A3"/>
    <w:rsid w:val="00105628"/>
    <w:rsid w:val="0018214E"/>
    <w:rsid w:val="00220FF0"/>
    <w:rsid w:val="00226B36"/>
    <w:rsid w:val="003131AC"/>
    <w:rsid w:val="003C07CC"/>
    <w:rsid w:val="00477BE8"/>
    <w:rsid w:val="004D4014"/>
    <w:rsid w:val="005155AC"/>
    <w:rsid w:val="005A5371"/>
    <w:rsid w:val="0060757F"/>
    <w:rsid w:val="006568B5"/>
    <w:rsid w:val="006E561C"/>
    <w:rsid w:val="007B38C1"/>
    <w:rsid w:val="007F2C4D"/>
    <w:rsid w:val="008366E8"/>
    <w:rsid w:val="00884E0B"/>
    <w:rsid w:val="0088693D"/>
    <w:rsid w:val="009D31E9"/>
    <w:rsid w:val="009D6B54"/>
    <w:rsid w:val="00A76967"/>
    <w:rsid w:val="00B06778"/>
    <w:rsid w:val="00B8512A"/>
    <w:rsid w:val="00BB317F"/>
    <w:rsid w:val="00C0657C"/>
    <w:rsid w:val="00CE1D92"/>
    <w:rsid w:val="00D06150"/>
    <w:rsid w:val="00D9433C"/>
    <w:rsid w:val="00DB36E9"/>
    <w:rsid w:val="00DB69D4"/>
    <w:rsid w:val="00DD2825"/>
    <w:rsid w:val="00E13BB3"/>
    <w:rsid w:val="00E31261"/>
    <w:rsid w:val="00E4378B"/>
    <w:rsid w:val="00E47958"/>
    <w:rsid w:val="00F877AC"/>
    <w:rsid w:val="00FA3D2D"/>
    <w:rsid w:val="00FA7CF6"/>
    <w:rsid w:val="00FB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Tekstdymka">
    <w:name w:val="Balloon Text"/>
    <w:basedOn w:val="Normalny"/>
    <w:link w:val="TekstdymkaZnak"/>
    <w:uiPriority w:val="99"/>
    <w:semiHidden/>
    <w:unhideWhenUsed/>
    <w:rsid w:val="005155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5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3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552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barbara.zmorzynska</cp:lastModifiedBy>
  <cp:revision>14</cp:revision>
  <cp:lastPrinted>2022-12-14T13:37:00Z</cp:lastPrinted>
  <dcterms:created xsi:type="dcterms:W3CDTF">2022-06-15T06:45:00Z</dcterms:created>
  <dcterms:modified xsi:type="dcterms:W3CDTF">2023-02-21T13:33:00Z</dcterms:modified>
</cp:coreProperties>
</file>