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645F" w14:textId="55454F4D" w:rsidR="00A31B46" w:rsidRPr="007C72DA" w:rsidRDefault="00A31B46" w:rsidP="00BF6DA0">
      <w:pPr>
        <w:rPr>
          <w:rFonts w:ascii="Cambria" w:hAnsi="Cambria"/>
        </w:rPr>
      </w:pPr>
    </w:p>
    <w:p w14:paraId="5F001F0D" w14:textId="428A15F5" w:rsidR="00A31B46" w:rsidRPr="007C72DA" w:rsidRDefault="00A31B46" w:rsidP="00A31B46">
      <w:pPr>
        <w:pStyle w:val="Akapitzlist"/>
        <w:rPr>
          <w:rFonts w:ascii="Cambria" w:hAnsi="Cambria"/>
        </w:rPr>
      </w:pPr>
      <w:r w:rsidRPr="007C72DA">
        <w:rPr>
          <w:rFonts w:ascii="Cambria" w:hAnsi="Cambria"/>
        </w:rPr>
        <w:t>……………………………………………</w:t>
      </w:r>
      <w:r w:rsidRPr="007C72DA">
        <w:rPr>
          <w:rFonts w:ascii="Cambria" w:hAnsi="Cambria"/>
        </w:rPr>
        <w:tab/>
      </w:r>
      <w:r w:rsidRPr="007C72DA">
        <w:rPr>
          <w:rFonts w:ascii="Cambria" w:hAnsi="Cambria"/>
        </w:rPr>
        <w:tab/>
      </w:r>
      <w:r w:rsidRPr="007C72DA">
        <w:rPr>
          <w:rFonts w:ascii="Cambria" w:hAnsi="Cambria"/>
        </w:rPr>
        <w:tab/>
      </w:r>
      <w:r w:rsidRPr="007C72DA">
        <w:rPr>
          <w:rFonts w:ascii="Cambria" w:hAnsi="Cambria"/>
        </w:rPr>
        <w:tab/>
        <w:t xml:space="preserve"> ……………………..dnia ………………..</w:t>
      </w:r>
      <w:r w:rsidRPr="007C72DA">
        <w:rPr>
          <w:rFonts w:ascii="Cambria" w:hAnsi="Cambria"/>
        </w:rPr>
        <w:br/>
      </w:r>
      <w:r w:rsidRPr="007C72DA">
        <w:rPr>
          <w:rFonts w:ascii="Cambria" w:hAnsi="Cambria"/>
          <w:i/>
          <w:iCs/>
          <w:sz w:val="20"/>
          <w:szCs w:val="20"/>
        </w:rPr>
        <w:t xml:space="preserve">/pieczęć Wykonawcy/ </w:t>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r>
      <w:r w:rsidRPr="007C72DA">
        <w:rPr>
          <w:rFonts w:ascii="Cambria" w:hAnsi="Cambria"/>
          <w:i/>
          <w:iCs/>
          <w:sz w:val="20"/>
          <w:szCs w:val="20"/>
        </w:rPr>
        <w:tab/>
        <w:t>/miejscowość/</w:t>
      </w:r>
      <w:r w:rsidRPr="007C72DA">
        <w:rPr>
          <w:rFonts w:ascii="Cambria" w:hAnsi="Cambria"/>
        </w:rPr>
        <w:t xml:space="preserve"> </w:t>
      </w:r>
    </w:p>
    <w:p w14:paraId="3BDBA101" w14:textId="73BC76C1" w:rsidR="00A31B46" w:rsidRPr="007C72DA" w:rsidRDefault="00A31B46" w:rsidP="00A31B46">
      <w:pPr>
        <w:pStyle w:val="Akapitzlist"/>
        <w:rPr>
          <w:rFonts w:ascii="Cambria" w:hAnsi="Cambria"/>
        </w:rPr>
      </w:pPr>
    </w:p>
    <w:p w14:paraId="2024D0B0" w14:textId="3F66AC1B" w:rsidR="00A31B46" w:rsidRPr="007C72DA" w:rsidRDefault="00A31B46" w:rsidP="00A31B46">
      <w:pPr>
        <w:pStyle w:val="Akapitzlist"/>
        <w:rPr>
          <w:rFonts w:ascii="Cambria" w:hAnsi="Cambria"/>
        </w:rPr>
      </w:pPr>
    </w:p>
    <w:p w14:paraId="60E55C2D" w14:textId="46792E2C" w:rsidR="00A31B46" w:rsidRPr="007C72DA" w:rsidRDefault="00A31B46" w:rsidP="00A31B46">
      <w:pPr>
        <w:pStyle w:val="Akapitzlist"/>
        <w:jc w:val="center"/>
        <w:rPr>
          <w:rFonts w:ascii="Cambria" w:hAnsi="Cambria"/>
          <w:b/>
          <w:bCs/>
        </w:rPr>
      </w:pPr>
      <w:r w:rsidRPr="007C72DA">
        <w:rPr>
          <w:rFonts w:ascii="Cambria" w:hAnsi="Cambria"/>
          <w:b/>
          <w:bCs/>
        </w:rPr>
        <w:t>FORMULARZ OFERTOWY</w:t>
      </w:r>
    </w:p>
    <w:p w14:paraId="31ED237B" w14:textId="77777777" w:rsidR="00A31B46" w:rsidRPr="007C72DA" w:rsidRDefault="00A31B46" w:rsidP="00A31B46">
      <w:pPr>
        <w:pStyle w:val="Akapitzlist"/>
        <w:jc w:val="center"/>
        <w:rPr>
          <w:rFonts w:ascii="Cambria" w:hAnsi="Cambria"/>
        </w:rPr>
      </w:pPr>
    </w:p>
    <w:p w14:paraId="78E89AE1" w14:textId="3D20B996" w:rsidR="00A31B46" w:rsidRPr="007C72DA" w:rsidRDefault="00A31B46" w:rsidP="00A31B46">
      <w:pPr>
        <w:pStyle w:val="Akapitzlist"/>
        <w:jc w:val="center"/>
        <w:rPr>
          <w:rFonts w:ascii="Cambria" w:hAnsi="Cambria"/>
        </w:rPr>
      </w:pPr>
      <w:r w:rsidRPr="007C72DA">
        <w:rPr>
          <w:rFonts w:ascii="Cambria" w:hAnsi="Cambria"/>
        </w:rPr>
        <w:t xml:space="preserve">do </w:t>
      </w:r>
      <w:r w:rsidR="005F518F" w:rsidRPr="007C72DA">
        <w:rPr>
          <w:rFonts w:ascii="Cambria" w:hAnsi="Cambria"/>
        </w:rPr>
        <w:t>z</w:t>
      </w:r>
      <w:r w:rsidRPr="007C72DA">
        <w:rPr>
          <w:rFonts w:ascii="Cambria" w:hAnsi="Cambria"/>
        </w:rPr>
        <w:t xml:space="preserve">apytania ofertowego </w:t>
      </w:r>
      <w:r w:rsidR="00BF6DA0" w:rsidRPr="007C72DA">
        <w:rPr>
          <w:rFonts w:ascii="Cambria" w:hAnsi="Cambria"/>
        </w:rPr>
        <w:t xml:space="preserve">pn.: </w:t>
      </w:r>
      <w:r w:rsidRPr="007C72DA">
        <w:rPr>
          <w:rFonts w:ascii="Cambria" w:hAnsi="Cambria"/>
        </w:rPr>
        <w:t xml:space="preserve"> </w:t>
      </w:r>
    </w:p>
    <w:p w14:paraId="470BCB69" w14:textId="7B4E520E" w:rsidR="00C71937" w:rsidRPr="00C71937" w:rsidRDefault="00C71937" w:rsidP="00C71937">
      <w:pPr>
        <w:pStyle w:val="Akapitzlist"/>
        <w:jc w:val="center"/>
        <w:rPr>
          <w:rFonts w:ascii="Cambria" w:hAnsi="Cambria"/>
          <w:i/>
          <w:iCs/>
        </w:rPr>
      </w:pPr>
      <w:bookmarkStart w:id="0" w:name="_Hlk135289728"/>
      <w:r w:rsidRPr="00C71937">
        <w:rPr>
          <w:rFonts w:ascii="Cambria" w:hAnsi="Cambria"/>
          <w:i/>
          <w:iCs/>
        </w:rPr>
        <w:t>„Dostawa sprzętu komputerowego oraz oprogramowania dla Wojewódzkiej Stacji</w:t>
      </w:r>
      <w:r>
        <w:rPr>
          <w:rFonts w:ascii="Cambria" w:hAnsi="Cambria"/>
          <w:i/>
          <w:iCs/>
        </w:rPr>
        <w:t xml:space="preserve"> </w:t>
      </w:r>
      <w:r w:rsidRPr="00C71937">
        <w:rPr>
          <w:rFonts w:ascii="Cambria" w:hAnsi="Cambria"/>
          <w:i/>
          <w:iCs/>
        </w:rPr>
        <w:t xml:space="preserve">Sanitarno- Epidemiologicznej w Rzeszowie”. </w:t>
      </w:r>
    </w:p>
    <w:p w14:paraId="37348CBA" w14:textId="2C092EDA" w:rsidR="00BF6DA0" w:rsidRPr="00BF6DA0" w:rsidRDefault="00BF6DA0" w:rsidP="00BF6DA0">
      <w:pPr>
        <w:pStyle w:val="Akapitzlist"/>
        <w:jc w:val="center"/>
        <w:rPr>
          <w:rFonts w:ascii="Cambria" w:hAnsi="Cambria"/>
        </w:rPr>
      </w:pPr>
      <w:r w:rsidRPr="007C72DA">
        <w:rPr>
          <w:rFonts w:ascii="Cambria" w:hAnsi="Cambria"/>
        </w:rPr>
        <w:t>Znak sprawy: OZ.272.1.</w:t>
      </w:r>
      <w:r w:rsidR="00C71937">
        <w:rPr>
          <w:rFonts w:ascii="Cambria" w:hAnsi="Cambria"/>
        </w:rPr>
        <w:t>25</w:t>
      </w:r>
      <w:r w:rsidRPr="007C72DA">
        <w:rPr>
          <w:rFonts w:ascii="Cambria" w:hAnsi="Cambria"/>
        </w:rPr>
        <w:t xml:space="preserve">.2023.KL </w:t>
      </w:r>
    </w:p>
    <w:bookmarkEnd w:id="0"/>
    <w:p w14:paraId="0A009BBA" w14:textId="77777777" w:rsidR="00BF6DA0" w:rsidRPr="007C72DA" w:rsidRDefault="00BF6DA0" w:rsidP="00A31B46">
      <w:pPr>
        <w:pStyle w:val="Akapitzlist"/>
        <w:jc w:val="both"/>
        <w:rPr>
          <w:rFonts w:ascii="Cambria" w:hAnsi="Cambria"/>
          <w:b/>
          <w:bCs/>
        </w:rPr>
      </w:pPr>
    </w:p>
    <w:p w14:paraId="79ADB5E7" w14:textId="429C8755" w:rsidR="00A31B46" w:rsidRPr="007C72DA" w:rsidRDefault="00A31B46" w:rsidP="00A31B46">
      <w:pPr>
        <w:pStyle w:val="Akapitzlist"/>
        <w:jc w:val="both"/>
        <w:rPr>
          <w:rFonts w:ascii="Cambria" w:hAnsi="Cambria"/>
          <w:b/>
          <w:bCs/>
        </w:rPr>
      </w:pPr>
      <w:r w:rsidRPr="007C72DA">
        <w:rPr>
          <w:rFonts w:ascii="Cambria" w:hAnsi="Cambria"/>
          <w:b/>
          <w:bCs/>
        </w:rPr>
        <w:t>Dane Wykonawcy:</w:t>
      </w:r>
    </w:p>
    <w:tbl>
      <w:tblPr>
        <w:tblStyle w:val="Tabela-Siatka"/>
        <w:tblW w:w="0" w:type="auto"/>
        <w:tblInd w:w="720" w:type="dxa"/>
        <w:tblLook w:val="04A0" w:firstRow="1" w:lastRow="0" w:firstColumn="1" w:lastColumn="0" w:noHBand="0" w:noVBand="1"/>
      </w:tblPr>
      <w:tblGrid>
        <w:gridCol w:w="2536"/>
        <w:gridCol w:w="5804"/>
      </w:tblGrid>
      <w:tr w:rsidR="00A31B46" w:rsidRPr="007C72DA" w14:paraId="520484C5" w14:textId="77777777" w:rsidTr="00A31B46">
        <w:tc>
          <w:tcPr>
            <w:tcW w:w="2536" w:type="dxa"/>
          </w:tcPr>
          <w:p w14:paraId="20818C0E" w14:textId="77777777" w:rsidR="00A31B46" w:rsidRPr="007C72DA" w:rsidRDefault="00A31B46" w:rsidP="00A31B46">
            <w:pPr>
              <w:pStyle w:val="Akapitzlist"/>
              <w:ind w:left="0"/>
              <w:jc w:val="both"/>
              <w:rPr>
                <w:rFonts w:ascii="Cambria" w:hAnsi="Cambria"/>
                <w:b/>
                <w:bCs/>
              </w:rPr>
            </w:pPr>
          </w:p>
          <w:p w14:paraId="418F7A75" w14:textId="40D2FDA2" w:rsidR="00A31B46" w:rsidRPr="007C72DA" w:rsidRDefault="00A31B46" w:rsidP="00A31B46">
            <w:pPr>
              <w:pStyle w:val="Akapitzlist"/>
              <w:ind w:left="0"/>
              <w:jc w:val="both"/>
              <w:rPr>
                <w:rFonts w:ascii="Cambria" w:hAnsi="Cambria"/>
                <w:b/>
                <w:bCs/>
              </w:rPr>
            </w:pPr>
            <w:r w:rsidRPr="007C72DA">
              <w:rPr>
                <w:rFonts w:ascii="Cambria" w:hAnsi="Cambria"/>
                <w:b/>
                <w:bCs/>
              </w:rPr>
              <w:t xml:space="preserve">Nazwa </w:t>
            </w:r>
            <w:r w:rsidR="00102063" w:rsidRPr="007C72DA">
              <w:rPr>
                <w:rFonts w:ascii="Cambria" w:hAnsi="Cambria"/>
                <w:b/>
                <w:bCs/>
              </w:rPr>
              <w:t>W</w:t>
            </w:r>
            <w:r w:rsidRPr="007C72DA">
              <w:rPr>
                <w:rFonts w:ascii="Cambria" w:hAnsi="Cambria"/>
                <w:b/>
                <w:bCs/>
              </w:rPr>
              <w:t>ykonawcy</w:t>
            </w:r>
          </w:p>
          <w:p w14:paraId="0B49D18F" w14:textId="24E6B3E1" w:rsidR="00A31B46" w:rsidRPr="007C72DA" w:rsidRDefault="00A31B46" w:rsidP="00A31B46">
            <w:pPr>
              <w:pStyle w:val="Akapitzlist"/>
              <w:ind w:left="0"/>
              <w:jc w:val="both"/>
              <w:rPr>
                <w:rFonts w:ascii="Cambria" w:hAnsi="Cambria"/>
                <w:b/>
                <w:bCs/>
              </w:rPr>
            </w:pPr>
          </w:p>
        </w:tc>
        <w:tc>
          <w:tcPr>
            <w:tcW w:w="5806" w:type="dxa"/>
          </w:tcPr>
          <w:p w14:paraId="29F90A15" w14:textId="77777777" w:rsidR="00A31B46" w:rsidRPr="007C72DA" w:rsidRDefault="00A31B46" w:rsidP="00A31B46">
            <w:pPr>
              <w:pStyle w:val="Akapitzlist"/>
              <w:ind w:left="0"/>
              <w:jc w:val="both"/>
              <w:rPr>
                <w:rFonts w:ascii="Cambria" w:hAnsi="Cambria"/>
                <w:b/>
                <w:bCs/>
              </w:rPr>
            </w:pPr>
          </w:p>
        </w:tc>
      </w:tr>
      <w:tr w:rsidR="00A31B46" w:rsidRPr="007C72DA" w14:paraId="55262549" w14:textId="77777777" w:rsidTr="00A31B46">
        <w:tc>
          <w:tcPr>
            <w:tcW w:w="2536" w:type="dxa"/>
          </w:tcPr>
          <w:p w14:paraId="63125507" w14:textId="77777777" w:rsidR="00A31B46" w:rsidRPr="007C72DA" w:rsidRDefault="00A31B46" w:rsidP="00A31B46">
            <w:pPr>
              <w:pStyle w:val="Akapitzlist"/>
              <w:ind w:left="0"/>
              <w:jc w:val="both"/>
              <w:rPr>
                <w:rFonts w:ascii="Cambria" w:hAnsi="Cambria"/>
                <w:b/>
                <w:bCs/>
              </w:rPr>
            </w:pPr>
          </w:p>
          <w:p w14:paraId="40E13931" w14:textId="657FB7DF" w:rsidR="00A31B46" w:rsidRPr="007C72DA" w:rsidRDefault="00A31B46" w:rsidP="00A31B46">
            <w:pPr>
              <w:pStyle w:val="Akapitzlist"/>
              <w:ind w:left="0"/>
              <w:jc w:val="both"/>
              <w:rPr>
                <w:rFonts w:ascii="Cambria" w:hAnsi="Cambria"/>
                <w:b/>
                <w:bCs/>
              </w:rPr>
            </w:pPr>
            <w:r w:rsidRPr="007C72DA">
              <w:rPr>
                <w:rFonts w:ascii="Cambria" w:hAnsi="Cambria"/>
                <w:b/>
                <w:bCs/>
              </w:rPr>
              <w:t xml:space="preserve">Adres </w:t>
            </w:r>
            <w:r w:rsidR="00102063" w:rsidRPr="007C72DA">
              <w:rPr>
                <w:rFonts w:ascii="Cambria" w:hAnsi="Cambria"/>
                <w:b/>
                <w:bCs/>
              </w:rPr>
              <w:t>W</w:t>
            </w:r>
            <w:r w:rsidRPr="007C72DA">
              <w:rPr>
                <w:rFonts w:ascii="Cambria" w:hAnsi="Cambria"/>
                <w:b/>
                <w:bCs/>
              </w:rPr>
              <w:t>ykonawcy</w:t>
            </w:r>
          </w:p>
          <w:p w14:paraId="12665BCD" w14:textId="5154E4FA" w:rsidR="00A31B46" w:rsidRPr="007C72DA" w:rsidRDefault="00A31B46" w:rsidP="00A31B46">
            <w:pPr>
              <w:pStyle w:val="Akapitzlist"/>
              <w:ind w:left="0"/>
              <w:jc w:val="both"/>
              <w:rPr>
                <w:rFonts w:ascii="Cambria" w:hAnsi="Cambria"/>
                <w:b/>
                <w:bCs/>
              </w:rPr>
            </w:pPr>
          </w:p>
        </w:tc>
        <w:tc>
          <w:tcPr>
            <w:tcW w:w="5806" w:type="dxa"/>
          </w:tcPr>
          <w:p w14:paraId="7BDC7FF7" w14:textId="77777777" w:rsidR="00A31B46" w:rsidRPr="007C72DA" w:rsidRDefault="00A31B46" w:rsidP="00A31B46">
            <w:pPr>
              <w:pStyle w:val="Akapitzlist"/>
              <w:ind w:left="0"/>
              <w:jc w:val="both"/>
              <w:rPr>
                <w:rFonts w:ascii="Cambria" w:hAnsi="Cambria"/>
                <w:b/>
                <w:bCs/>
              </w:rPr>
            </w:pPr>
          </w:p>
        </w:tc>
      </w:tr>
      <w:tr w:rsidR="00A31B46" w:rsidRPr="007C72DA" w14:paraId="3F0B3BB3" w14:textId="77777777" w:rsidTr="00A31B46">
        <w:tc>
          <w:tcPr>
            <w:tcW w:w="2536" w:type="dxa"/>
          </w:tcPr>
          <w:p w14:paraId="2D1F709C" w14:textId="77777777" w:rsidR="00A31B46" w:rsidRPr="007C72DA" w:rsidRDefault="00A31B46" w:rsidP="00A31B46">
            <w:pPr>
              <w:pStyle w:val="Akapitzlist"/>
              <w:ind w:left="0"/>
              <w:jc w:val="both"/>
              <w:rPr>
                <w:rFonts w:ascii="Cambria" w:hAnsi="Cambria"/>
                <w:b/>
                <w:bCs/>
              </w:rPr>
            </w:pPr>
          </w:p>
          <w:p w14:paraId="07A9BEC7" w14:textId="77777777" w:rsidR="00A31B46" w:rsidRPr="007C72DA" w:rsidRDefault="00A31B46" w:rsidP="00A31B46">
            <w:pPr>
              <w:pStyle w:val="Akapitzlist"/>
              <w:ind w:left="0"/>
              <w:jc w:val="both"/>
              <w:rPr>
                <w:rFonts w:ascii="Cambria" w:hAnsi="Cambria"/>
                <w:b/>
                <w:bCs/>
              </w:rPr>
            </w:pPr>
            <w:r w:rsidRPr="007C72DA">
              <w:rPr>
                <w:rFonts w:ascii="Cambria" w:hAnsi="Cambria"/>
                <w:b/>
                <w:bCs/>
              </w:rPr>
              <w:t>Nr telefonu, fax</w:t>
            </w:r>
          </w:p>
          <w:p w14:paraId="3371336B" w14:textId="2A2FD276" w:rsidR="00A31B46" w:rsidRPr="007C72DA" w:rsidRDefault="00A31B46" w:rsidP="00A31B46">
            <w:pPr>
              <w:pStyle w:val="Akapitzlist"/>
              <w:ind w:left="0"/>
              <w:jc w:val="both"/>
              <w:rPr>
                <w:rFonts w:ascii="Cambria" w:hAnsi="Cambria"/>
                <w:b/>
                <w:bCs/>
              </w:rPr>
            </w:pPr>
          </w:p>
        </w:tc>
        <w:tc>
          <w:tcPr>
            <w:tcW w:w="5806" w:type="dxa"/>
          </w:tcPr>
          <w:p w14:paraId="18CE57CE" w14:textId="77777777" w:rsidR="00A31B46" w:rsidRPr="007C72DA" w:rsidRDefault="00A31B46" w:rsidP="00A31B46">
            <w:pPr>
              <w:pStyle w:val="Akapitzlist"/>
              <w:ind w:left="0"/>
              <w:jc w:val="both"/>
              <w:rPr>
                <w:rFonts w:ascii="Cambria" w:hAnsi="Cambria"/>
                <w:b/>
                <w:bCs/>
              </w:rPr>
            </w:pPr>
          </w:p>
        </w:tc>
      </w:tr>
      <w:tr w:rsidR="00A31B46" w:rsidRPr="007C72DA" w14:paraId="5EF7C518" w14:textId="77777777" w:rsidTr="00A31B46">
        <w:tc>
          <w:tcPr>
            <w:tcW w:w="2536" w:type="dxa"/>
          </w:tcPr>
          <w:p w14:paraId="639B9712" w14:textId="77777777" w:rsidR="00A31B46" w:rsidRPr="007C72DA" w:rsidRDefault="00A31B46" w:rsidP="00A31B46">
            <w:pPr>
              <w:pStyle w:val="Akapitzlist"/>
              <w:ind w:left="0"/>
              <w:jc w:val="both"/>
              <w:rPr>
                <w:rFonts w:ascii="Cambria" w:hAnsi="Cambria"/>
                <w:b/>
                <w:bCs/>
              </w:rPr>
            </w:pPr>
          </w:p>
          <w:p w14:paraId="7BC05F50" w14:textId="77777777" w:rsidR="00A31B46" w:rsidRPr="007C72DA" w:rsidRDefault="00A31B46" w:rsidP="00A31B46">
            <w:pPr>
              <w:pStyle w:val="Akapitzlist"/>
              <w:ind w:left="0"/>
              <w:jc w:val="both"/>
              <w:rPr>
                <w:rFonts w:ascii="Cambria" w:hAnsi="Cambria"/>
                <w:b/>
                <w:bCs/>
              </w:rPr>
            </w:pPr>
            <w:r w:rsidRPr="007C72DA">
              <w:rPr>
                <w:rFonts w:ascii="Cambria" w:hAnsi="Cambria"/>
                <w:b/>
                <w:bCs/>
              </w:rPr>
              <w:t>NIP</w:t>
            </w:r>
          </w:p>
          <w:p w14:paraId="2CFE0EE8" w14:textId="62FF6B33" w:rsidR="00A31B46" w:rsidRPr="007C72DA" w:rsidRDefault="00A31B46" w:rsidP="00A31B46">
            <w:pPr>
              <w:pStyle w:val="Akapitzlist"/>
              <w:ind w:left="0"/>
              <w:jc w:val="both"/>
              <w:rPr>
                <w:rFonts w:ascii="Cambria" w:hAnsi="Cambria"/>
                <w:b/>
                <w:bCs/>
              </w:rPr>
            </w:pPr>
          </w:p>
        </w:tc>
        <w:tc>
          <w:tcPr>
            <w:tcW w:w="5806" w:type="dxa"/>
          </w:tcPr>
          <w:p w14:paraId="298E9BB2" w14:textId="77777777" w:rsidR="00A31B46" w:rsidRPr="007C72DA" w:rsidRDefault="00A31B46" w:rsidP="00A31B46">
            <w:pPr>
              <w:pStyle w:val="Akapitzlist"/>
              <w:ind w:left="0"/>
              <w:jc w:val="both"/>
              <w:rPr>
                <w:rFonts w:ascii="Cambria" w:hAnsi="Cambria"/>
                <w:b/>
                <w:bCs/>
              </w:rPr>
            </w:pPr>
          </w:p>
        </w:tc>
      </w:tr>
      <w:tr w:rsidR="00A31B46" w:rsidRPr="007C72DA" w14:paraId="02DB92B8" w14:textId="77777777" w:rsidTr="00A31B46">
        <w:tc>
          <w:tcPr>
            <w:tcW w:w="2536" w:type="dxa"/>
          </w:tcPr>
          <w:p w14:paraId="371502D6" w14:textId="77777777" w:rsidR="00A31B46" w:rsidRPr="007C72DA" w:rsidRDefault="00A31B46" w:rsidP="00A31B46">
            <w:pPr>
              <w:pStyle w:val="Akapitzlist"/>
              <w:ind w:left="0"/>
              <w:jc w:val="both"/>
              <w:rPr>
                <w:rFonts w:ascii="Cambria" w:hAnsi="Cambria"/>
                <w:b/>
                <w:bCs/>
              </w:rPr>
            </w:pPr>
          </w:p>
          <w:p w14:paraId="65073A08" w14:textId="77777777" w:rsidR="00A31B46" w:rsidRPr="007C72DA" w:rsidRDefault="00A31B46" w:rsidP="00A31B46">
            <w:pPr>
              <w:pStyle w:val="Akapitzlist"/>
              <w:ind w:left="0"/>
              <w:jc w:val="both"/>
              <w:rPr>
                <w:rFonts w:ascii="Cambria" w:hAnsi="Cambria"/>
                <w:b/>
                <w:bCs/>
              </w:rPr>
            </w:pPr>
            <w:r w:rsidRPr="007C72DA">
              <w:rPr>
                <w:rFonts w:ascii="Cambria" w:hAnsi="Cambria"/>
                <w:b/>
                <w:bCs/>
              </w:rPr>
              <w:t>e-mail</w:t>
            </w:r>
          </w:p>
          <w:p w14:paraId="625103DB" w14:textId="3C1AA3B5" w:rsidR="00A31B46" w:rsidRPr="007C72DA" w:rsidRDefault="00A31B46" w:rsidP="00A31B46">
            <w:pPr>
              <w:pStyle w:val="Akapitzlist"/>
              <w:ind w:left="0"/>
              <w:jc w:val="both"/>
              <w:rPr>
                <w:rFonts w:ascii="Cambria" w:hAnsi="Cambria"/>
                <w:b/>
                <w:bCs/>
              </w:rPr>
            </w:pPr>
          </w:p>
        </w:tc>
        <w:tc>
          <w:tcPr>
            <w:tcW w:w="5806" w:type="dxa"/>
          </w:tcPr>
          <w:p w14:paraId="590DD61A" w14:textId="77777777" w:rsidR="00A31B46" w:rsidRPr="007C72DA" w:rsidRDefault="00A31B46" w:rsidP="00A31B46">
            <w:pPr>
              <w:pStyle w:val="Akapitzlist"/>
              <w:ind w:left="0"/>
              <w:jc w:val="both"/>
              <w:rPr>
                <w:rFonts w:ascii="Cambria" w:hAnsi="Cambria"/>
                <w:b/>
                <w:bCs/>
              </w:rPr>
            </w:pPr>
          </w:p>
        </w:tc>
      </w:tr>
      <w:tr w:rsidR="00A31B46" w:rsidRPr="007C72DA" w14:paraId="3CC46705" w14:textId="77777777" w:rsidTr="00A31B46">
        <w:tc>
          <w:tcPr>
            <w:tcW w:w="2536" w:type="dxa"/>
          </w:tcPr>
          <w:p w14:paraId="776A0A70" w14:textId="77777777" w:rsidR="00A31B46" w:rsidRPr="007C72DA" w:rsidRDefault="00A31B46" w:rsidP="00A31B46">
            <w:pPr>
              <w:pStyle w:val="Akapitzlist"/>
              <w:ind w:left="0"/>
              <w:jc w:val="both"/>
              <w:rPr>
                <w:rFonts w:ascii="Cambria" w:hAnsi="Cambria"/>
                <w:b/>
                <w:bCs/>
              </w:rPr>
            </w:pPr>
          </w:p>
          <w:p w14:paraId="61EA236F" w14:textId="77777777" w:rsidR="00A31B46" w:rsidRPr="007C72DA" w:rsidRDefault="00A31B46" w:rsidP="00A31B46">
            <w:pPr>
              <w:pStyle w:val="Akapitzlist"/>
              <w:ind w:left="0"/>
              <w:jc w:val="both"/>
              <w:rPr>
                <w:rFonts w:ascii="Cambria" w:hAnsi="Cambria"/>
                <w:b/>
                <w:bCs/>
              </w:rPr>
            </w:pPr>
            <w:r w:rsidRPr="007C72DA">
              <w:rPr>
                <w:rFonts w:ascii="Cambria" w:hAnsi="Cambria"/>
                <w:b/>
                <w:bCs/>
              </w:rPr>
              <w:t>Osoba do kontaktu</w:t>
            </w:r>
          </w:p>
          <w:p w14:paraId="3C984634" w14:textId="3A1F681E" w:rsidR="00A31B46" w:rsidRPr="007C72DA" w:rsidRDefault="00A31B46" w:rsidP="00A31B46">
            <w:pPr>
              <w:pStyle w:val="Akapitzlist"/>
              <w:ind w:left="0"/>
              <w:jc w:val="both"/>
              <w:rPr>
                <w:rFonts w:ascii="Cambria" w:hAnsi="Cambria"/>
                <w:b/>
                <w:bCs/>
              </w:rPr>
            </w:pPr>
          </w:p>
        </w:tc>
        <w:tc>
          <w:tcPr>
            <w:tcW w:w="5806" w:type="dxa"/>
          </w:tcPr>
          <w:p w14:paraId="38CA1CEC" w14:textId="77777777" w:rsidR="00A31B46" w:rsidRPr="007C72DA" w:rsidRDefault="00A31B46" w:rsidP="00A31B46">
            <w:pPr>
              <w:pStyle w:val="Akapitzlist"/>
              <w:ind w:left="0"/>
              <w:jc w:val="both"/>
              <w:rPr>
                <w:rFonts w:ascii="Cambria" w:hAnsi="Cambria"/>
                <w:b/>
                <w:bCs/>
              </w:rPr>
            </w:pPr>
          </w:p>
        </w:tc>
      </w:tr>
    </w:tbl>
    <w:p w14:paraId="5532EDEB" w14:textId="77D5CEAA" w:rsidR="00A31B46" w:rsidRPr="007C72DA" w:rsidRDefault="00A31B46" w:rsidP="00A31B46">
      <w:pPr>
        <w:pStyle w:val="Akapitzlist"/>
        <w:jc w:val="both"/>
        <w:rPr>
          <w:rFonts w:ascii="Cambria" w:hAnsi="Cambria"/>
          <w:b/>
          <w:bCs/>
        </w:rPr>
      </w:pPr>
    </w:p>
    <w:p w14:paraId="1F48BC8E" w14:textId="77777777" w:rsidR="00F71109" w:rsidRPr="007C72DA" w:rsidRDefault="00F71109" w:rsidP="00F71109">
      <w:pPr>
        <w:pStyle w:val="Akapitzlist"/>
        <w:spacing w:line="360" w:lineRule="auto"/>
        <w:jc w:val="both"/>
        <w:rPr>
          <w:rFonts w:ascii="Cambria" w:hAnsi="Cambria"/>
        </w:rPr>
      </w:pPr>
    </w:p>
    <w:p w14:paraId="60663D27" w14:textId="450AC439" w:rsidR="00A31B46" w:rsidRPr="007C72DA" w:rsidRDefault="00A31B46" w:rsidP="00F71109">
      <w:pPr>
        <w:pStyle w:val="Akapitzlist"/>
        <w:numPr>
          <w:ilvl w:val="0"/>
          <w:numId w:val="19"/>
        </w:numPr>
        <w:spacing w:line="360" w:lineRule="auto"/>
        <w:jc w:val="both"/>
        <w:rPr>
          <w:rFonts w:ascii="Cambria" w:hAnsi="Cambria"/>
        </w:rPr>
      </w:pPr>
      <w:r w:rsidRPr="007C72DA">
        <w:rPr>
          <w:rFonts w:ascii="Cambria" w:hAnsi="Cambria"/>
        </w:rPr>
        <w:t>W odpowiedzi na za</w:t>
      </w:r>
      <w:r w:rsidR="002A2E1F" w:rsidRPr="007C72DA">
        <w:rPr>
          <w:rFonts w:ascii="Cambria" w:hAnsi="Cambria"/>
        </w:rPr>
        <w:t>p</w:t>
      </w:r>
      <w:r w:rsidRPr="007C72DA">
        <w:rPr>
          <w:rFonts w:ascii="Cambria" w:hAnsi="Cambria"/>
        </w:rPr>
        <w:t>ytanie ofertowe ja niżej podpisany/ my niżej podpisani, niniejszym oświadczam/oświadczamy, co następuje:</w:t>
      </w:r>
    </w:p>
    <w:p w14:paraId="2055F301" w14:textId="374DA92A" w:rsidR="00A31B46" w:rsidRPr="007C72DA"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Oferuję/Oferujemy wykonanie przedmiotu zamówienia zgodnie z warunkami i wymaganiami określonymi przez Zamawiającego w zapytaniu ofertowym. </w:t>
      </w:r>
    </w:p>
    <w:p w14:paraId="395F7139" w14:textId="5A354863" w:rsidR="00A31B46" w:rsidRPr="007C72DA"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Potwierdzam/ Potwierdzamy, że cena podana w ofercie uwzględnia wszystkie koszty wykonania zamówienia. </w:t>
      </w:r>
    </w:p>
    <w:p w14:paraId="4926F58D" w14:textId="43ADF4D7" w:rsidR="00A31B46" w:rsidRDefault="00A31B46" w:rsidP="00E86C61">
      <w:pPr>
        <w:pStyle w:val="Akapitzlist"/>
        <w:numPr>
          <w:ilvl w:val="0"/>
          <w:numId w:val="2"/>
        </w:numPr>
        <w:spacing w:line="360" w:lineRule="auto"/>
        <w:jc w:val="both"/>
        <w:rPr>
          <w:rFonts w:ascii="Cambria" w:hAnsi="Cambria"/>
        </w:rPr>
      </w:pPr>
      <w:r w:rsidRPr="007C72DA">
        <w:rPr>
          <w:rFonts w:ascii="Cambria" w:hAnsi="Cambria"/>
        </w:rPr>
        <w:t xml:space="preserve">Potwierdzam/ Potwierdzamy, że zapoznałem/-łam/-liśmy się z treścią zapytania ofertowego, przyjmujemy </w:t>
      </w:r>
      <w:r w:rsidR="00E11FC0" w:rsidRPr="007C72DA">
        <w:rPr>
          <w:rFonts w:ascii="Cambria" w:hAnsi="Cambria"/>
        </w:rPr>
        <w:t xml:space="preserve"> warunki w nim zawarte i nie wnosimy do nich zastrzeżeń. </w:t>
      </w:r>
    </w:p>
    <w:p w14:paraId="453D8698" w14:textId="5C8AF675" w:rsidR="00AA7B6E" w:rsidRDefault="007551C7" w:rsidP="007551C7">
      <w:pPr>
        <w:pStyle w:val="Akapitzlist"/>
        <w:numPr>
          <w:ilvl w:val="0"/>
          <w:numId w:val="2"/>
        </w:numPr>
        <w:spacing w:line="360" w:lineRule="auto"/>
        <w:jc w:val="both"/>
        <w:rPr>
          <w:rFonts w:ascii="Cambria" w:hAnsi="Cambria"/>
        </w:rPr>
      </w:pPr>
      <w:r w:rsidRPr="007551C7">
        <w:rPr>
          <w:rFonts w:ascii="Cambria" w:hAnsi="Cambria"/>
        </w:rPr>
        <w:t xml:space="preserve">W zakresie zobowiązań gwarancyjnych Wykonawca deklaruje gwarancję jakości na  sprzęt komputerowy: </w:t>
      </w:r>
    </w:p>
    <w:p w14:paraId="3F95A4FA" w14:textId="14216CD8" w:rsidR="00AA7B6E" w:rsidRPr="000245B6" w:rsidRDefault="00AA7B6E" w:rsidP="00AA7B6E">
      <w:pPr>
        <w:pStyle w:val="Akapitzlist"/>
        <w:spacing w:line="360" w:lineRule="auto"/>
        <w:ind w:left="1080"/>
        <w:jc w:val="both"/>
        <w:rPr>
          <w:rFonts w:ascii="Cambria" w:hAnsi="Cambria"/>
        </w:rPr>
      </w:pPr>
      <w:r w:rsidRPr="000245B6">
        <w:rPr>
          <w:rFonts w:ascii="Cambria" w:hAnsi="Cambria"/>
        </w:rPr>
        <w:t xml:space="preserve">Poz.1: </w:t>
      </w:r>
      <w:r w:rsidR="007551C7" w:rsidRPr="000245B6">
        <w:rPr>
          <w:rFonts w:ascii="Cambria" w:hAnsi="Cambria"/>
        </w:rPr>
        <w:t>………………………miesięcy</w:t>
      </w:r>
      <w:r w:rsidRPr="000245B6">
        <w:rPr>
          <w:rFonts w:ascii="Cambria" w:hAnsi="Cambria"/>
        </w:rPr>
        <w:t>,</w:t>
      </w:r>
    </w:p>
    <w:p w14:paraId="39129BF2" w14:textId="383CC759" w:rsidR="00AA7B6E" w:rsidRPr="000245B6" w:rsidRDefault="00AA7B6E" w:rsidP="00AA7B6E">
      <w:pPr>
        <w:pStyle w:val="Akapitzlist"/>
        <w:spacing w:line="360" w:lineRule="auto"/>
        <w:ind w:left="1080"/>
        <w:jc w:val="both"/>
        <w:rPr>
          <w:rFonts w:ascii="Cambria" w:hAnsi="Cambria"/>
        </w:rPr>
      </w:pPr>
      <w:r w:rsidRPr="000245B6">
        <w:rPr>
          <w:rFonts w:ascii="Cambria" w:hAnsi="Cambria"/>
        </w:rPr>
        <w:lastRenderedPageBreak/>
        <w:t>Poz. 2</w:t>
      </w:r>
      <w:bookmarkStart w:id="1" w:name="_Hlk135385124"/>
      <w:r w:rsidRPr="000245B6">
        <w:rPr>
          <w:rFonts w:ascii="Cambria" w:hAnsi="Cambria"/>
        </w:rPr>
        <w:t>:…………………..miesięcy</w:t>
      </w:r>
      <w:bookmarkEnd w:id="1"/>
      <w:r w:rsidRPr="000245B6">
        <w:rPr>
          <w:rFonts w:ascii="Cambria" w:hAnsi="Cambria"/>
        </w:rPr>
        <w:t>,</w:t>
      </w:r>
    </w:p>
    <w:p w14:paraId="7A22D9E7" w14:textId="0EB861D9" w:rsidR="00AA7B6E" w:rsidRPr="000245B6" w:rsidRDefault="00AA7B6E" w:rsidP="00AA7B6E">
      <w:pPr>
        <w:pStyle w:val="Akapitzlist"/>
        <w:spacing w:line="360" w:lineRule="auto"/>
        <w:ind w:left="1080"/>
        <w:jc w:val="both"/>
        <w:rPr>
          <w:rFonts w:ascii="Cambria" w:hAnsi="Cambria"/>
        </w:rPr>
      </w:pPr>
      <w:r w:rsidRPr="000245B6">
        <w:rPr>
          <w:rFonts w:ascii="Cambria" w:hAnsi="Cambria"/>
        </w:rPr>
        <w:t>Poz. 3:…………………..miesięcy,</w:t>
      </w:r>
    </w:p>
    <w:p w14:paraId="7C9A652E" w14:textId="5FFF1ADE" w:rsidR="00AA7B6E" w:rsidRPr="000245B6" w:rsidRDefault="00AA7B6E" w:rsidP="00AA7B6E">
      <w:pPr>
        <w:pStyle w:val="Akapitzlist"/>
        <w:spacing w:line="360" w:lineRule="auto"/>
        <w:ind w:left="1080"/>
        <w:jc w:val="both"/>
        <w:rPr>
          <w:rFonts w:ascii="Cambria" w:hAnsi="Cambria"/>
        </w:rPr>
      </w:pPr>
      <w:r w:rsidRPr="000245B6">
        <w:rPr>
          <w:rFonts w:ascii="Cambria" w:hAnsi="Cambria"/>
        </w:rPr>
        <w:t>Poz. 6:…………………..miesięcy,</w:t>
      </w:r>
    </w:p>
    <w:p w14:paraId="60EFE281" w14:textId="288B455D" w:rsidR="00AA7B6E" w:rsidRPr="000245B6" w:rsidRDefault="00AA7B6E" w:rsidP="00AA7B6E">
      <w:pPr>
        <w:pStyle w:val="Akapitzlist"/>
        <w:spacing w:line="360" w:lineRule="auto"/>
        <w:ind w:left="1080"/>
        <w:jc w:val="both"/>
        <w:rPr>
          <w:rFonts w:ascii="Cambria" w:hAnsi="Cambria"/>
        </w:rPr>
      </w:pPr>
      <w:r w:rsidRPr="000245B6">
        <w:rPr>
          <w:rFonts w:ascii="Cambria" w:hAnsi="Cambria"/>
        </w:rPr>
        <w:t>Poz. 7:…………………..miesięcy,</w:t>
      </w:r>
    </w:p>
    <w:p w14:paraId="79396E5A" w14:textId="449982BF" w:rsidR="00F03BE4" w:rsidRPr="000245B6" w:rsidRDefault="00F03BE4" w:rsidP="00AA7B6E">
      <w:pPr>
        <w:pStyle w:val="Akapitzlist"/>
        <w:spacing w:line="360" w:lineRule="auto"/>
        <w:ind w:left="1080"/>
        <w:jc w:val="both"/>
        <w:rPr>
          <w:rFonts w:ascii="Cambria" w:hAnsi="Cambria"/>
        </w:rPr>
      </w:pPr>
      <w:r w:rsidRPr="000245B6">
        <w:rPr>
          <w:rFonts w:ascii="Cambria" w:hAnsi="Cambria"/>
        </w:rPr>
        <w:t>Poz. 8:…………………..miesięcy,</w:t>
      </w:r>
    </w:p>
    <w:p w14:paraId="2B42DDF7" w14:textId="76C63277" w:rsidR="00AA7B6E" w:rsidRPr="000245B6" w:rsidRDefault="00AA7B6E" w:rsidP="00AA7B6E">
      <w:pPr>
        <w:pStyle w:val="Akapitzlist"/>
        <w:spacing w:line="360" w:lineRule="auto"/>
        <w:ind w:left="1080"/>
        <w:jc w:val="both"/>
        <w:rPr>
          <w:rFonts w:ascii="Cambria" w:hAnsi="Cambria"/>
        </w:rPr>
      </w:pPr>
      <w:r w:rsidRPr="000245B6">
        <w:rPr>
          <w:rFonts w:ascii="Cambria" w:hAnsi="Cambria"/>
        </w:rPr>
        <w:t>Poz. 9:…………………..miesięcy,</w:t>
      </w:r>
    </w:p>
    <w:p w14:paraId="15E55832" w14:textId="77777777" w:rsidR="00AA7B6E" w:rsidRDefault="007551C7" w:rsidP="00AA7B6E">
      <w:pPr>
        <w:pStyle w:val="Akapitzlist"/>
        <w:spacing w:line="360" w:lineRule="auto"/>
        <w:ind w:left="1080"/>
        <w:jc w:val="both"/>
        <w:rPr>
          <w:rFonts w:ascii="Cambria" w:hAnsi="Cambria"/>
        </w:rPr>
      </w:pPr>
      <w:r w:rsidRPr="00AA7B6E">
        <w:rPr>
          <w:rFonts w:ascii="Cambria" w:hAnsi="Cambria"/>
        </w:rPr>
        <w:t xml:space="preserve">od daty odbioru potwierdzonego protokolarnie przez strony,  </w:t>
      </w:r>
    </w:p>
    <w:p w14:paraId="7063CAA0" w14:textId="04EE9559" w:rsidR="007551C7" w:rsidRPr="005623BE" w:rsidRDefault="007551C7" w:rsidP="007551C7">
      <w:pPr>
        <w:pStyle w:val="Akapitzlist"/>
        <w:spacing w:line="360" w:lineRule="auto"/>
        <w:ind w:left="1080"/>
        <w:jc w:val="both"/>
        <w:rPr>
          <w:rFonts w:ascii="Cambria" w:hAnsi="Cambria"/>
        </w:rPr>
      </w:pPr>
      <w:r w:rsidRPr="005623BE">
        <w:rPr>
          <w:rFonts w:ascii="Cambria" w:hAnsi="Cambria"/>
        </w:rPr>
        <w:t>Wymagania gwarancyjne wraz z  opisem wsparcia technicznego zawiera załącznik nr 1 do umowy.  Szczegółowo opisane są też w wymaganiach zapytania ofertowego</w:t>
      </w:r>
      <w:r w:rsidR="005623BE" w:rsidRPr="005623BE">
        <w:rPr>
          <w:rFonts w:ascii="Cambria" w:hAnsi="Cambria"/>
        </w:rPr>
        <w:t>- Opis przedmiotu zamówienia</w:t>
      </w:r>
      <w:r w:rsidRPr="005623BE">
        <w:rPr>
          <w:rFonts w:ascii="Cambria" w:hAnsi="Cambria"/>
        </w:rPr>
        <w:t xml:space="preserve"> i ofercie Wykonawcy będących integralną częścią umowy.</w:t>
      </w:r>
    </w:p>
    <w:p w14:paraId="0AF28F61" w14:textId="6FFC6F9D" w:rsidR="007551C7" w:rsidRPr="007551C7" w:rsidRDefault="007551C7" w:rsidP="007551C7">
      <w:pPr>
        <w:pStyle w:val="Akapitzlist"/>
        <w:numPr>
          <w:ilvl w:val="0"/>
          <w:numId w:val="2"/>
        </w:numPr>
        <w:spacing w:line="360" w:lineRule="auto"/>
        <w:jc w:val="both"/>
        <w:rPr>
          <w:rFonts w:ascii="Cambria" w:hAnsi="Cambria"/>
        </w:rPr>
      </w:pPr>
      <w:r w:rsidRPr="007551C7">
        <w:rPr>
          <w:rFonts w:ascii="Cambria" w:hAnsi="Cambria"/>
        </w:rPr>
        <w:t>Wykonawca będzie przeprowadzał naprawy gwarancyjne w ścisłej współpracy z Zamawiającym i osobami przez niego wskazanymi.</w:t>
      </w:r>
    </w:p>
    <w:p w14:paraId="0396AC82" w14:textId="63947261"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Wykonawca przystąpi do naprawy (faktyczny czas reakcji serwisu)- do …</w:t>
      </w:r>
      <w:r w:rsidR="00C71937">
        <w:rPr>
          <w:rFonts w:ascii="Cambria" w:hAnsi="Cambria"/>
        </w:rPr>
        <w:t>………...</w:t>
      </w:r>
      <w:r w:rsidRPr="007C72DA">
        <w:rPr>
          <w:rFonts w:ascii="Cambria" w:hAnsi="Cambria"/>
        </w:rPr>
        <w:t xml:space="preserve"> godzin od chwili zgłoszenia usterki. </w:t>
      </w:r>
    </w:p>
    <w:p w14:paraId="69BBD3E9" w14:textId="0B703FB0"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W okresie gwarancji Wykonawca zobowiązuje się dokonywać bezpłatnie napraw przedmiotu zamówienia w terminie …</w:t>
      </w:r>
      <w:r w:rsidR="00C71937">
        <w:rPr>
          <w:rFonts w:ascii="Cambria" w:hAnsi="Cambria"/>
        </w:rPr>
        <w:t xml:space="preserve">………….. </w:t>
      </w:r>
      <w:r w:rsidRPr="007C72DA">
        <w:rPr>
          <w:rFonts w:ascii="Cambria" w:hAnsi="Cambria"/>
        </w:rPr>
        <w:t xml:space="preserve">dni liczonych od dnia zgłoszenia na adres e-mail: ……………………………………………. – wad, usterek lub innych uszkodzeń. </w:t>
      </w:r>
    </w:p>
    <w:p w14:paraId="7AEF9084" w14:textId="44A516DC" w:rsidR="00FC1C23" w:rsidRPr="007C72DA" w:rsidRDefault="00FC1C23" w:rsidP="00E86C61">
      <w:pPr>
        <w:pStyle w:val="Akapitzlist"/>
        <w:numPr>
          <w:ilvl w:val="0"/>
          <w:numId w:val="2"/>
        </w:numPr>
        <w:spacing w:line="360" w:lineRule="auto"/>
        <w:jc w:val="both"/>
        <w:rPr>
          <w:rFonts w:ascii="Cambria" w:hAnsi="Cambria"/>
        </w:rPr>
      </w:pPr>
      <w:r w:rsidRPr="007C72DA">
        <w:rPr>
          <w:rFonts w:ascii="Cambria" w:hAnsi="Cambria"/>
        </w:rPr>
        <w:t xml:space="preserve">W przypadku gdy naprawa wymagać będzie sprowadzenia części </w:t>
      </w:r>
      <w:r w:rsidR="007551C7">
        <w:rPr>
          <w:rFonts w:ascii="Cambria" w:hAnsi="Cambria"/>
        </w:rPr>
        <w:t xml:space="preserve">zamiennych - </w:t>
      </w:r>
      <w:r w:rsidRPr="007C72DA">
        <w:rPr>
          <w:rFonts w:ascii="Cambria" w:hAnsi="Cambria"/>
        </w:rPr>
        <w:t>termin naprawy może zostać przedłużony do ………………. dni, po wcześniejszym</w:t>
      </w:r>
      <w:r w:rsidR="007551C7">
        <w:rPr>
          <w:rFonts w:ascii="Cambria" w:hAnsi="Cambria"/>
        </w:rPr>
        <w:t xml:space="preserve">, każdorazowym </w:t>
      </w:r>
      <w:r w:rsidRPr="007C72DA">
        <w:rPr>
          <w:rFonts w:ascii="Cambria" w:hAnsi="Cambria"/>
        </w:rPr>
        <w:t xml:space="preserve">uzgodnieniu </w:t>
      </w:r>
      <w:r w:rsidR="007551C7">
        <w:rPr>
          <w:rFonts w:ascii="Cambria" w:hAnsi="Cambria"/>
        </w:rPr>
        <w:t xml:space="preserve">tego </w:t>
      </w:r>
      <w:r w:rsidRPr="007C72DA">
        <w:rPr>
          <w:rFonts w:ascii="Cambria" w:hAnsi="Cambria"/>
        </w:rPr>
        <w:t xml:space="preserve">terminu z Zamawiającym. Okres gwarancji zostanie przedłużony o czas naprawy. </w:t>
      </w:r>
    </w:p>
    <w:p w14:paraId="44ED8D0D" w14:textId="2B1E6BED" w:rsidR="00E86C61" w:rsidRPr="007C72DA" w:rsidRDefault="00E86C61" w:rsidP="00E86C61">
      <w:pPr>
        <w:pStyle w:val="Akapitzlist"/>
        <w:numPr>
          <w:ilvl w:val="0"/>
          <w:numId w:val="2"/>
        </w:numPr>
        <w:spacing w:line="360" w:lineRule="auto"/>
        <w:jc w:val="both"/>
        <w:rPr>
          <w:rFonts w:ascii="Cambria" w:hAnsi="Cambria"/>
        </w:rPr>
      </w:pPr>
      <w:r w:rsidRPr="007C72DA">
        <w:rPr>
          <w:rFonts w:ascii="Cambria" w:hAnsi="Cambria"/>
        </w:rPr>
        <w:t xml:space="preserve">Na wymienione w ramach serwisu elementy Zamawiającemu przysługuje gwarancja producenta tych elementów. </w:t>
      </w:r>
    </w:p>
    <w:p w14:paraId="77D60B1C" w14:textId="7B352DC1" w:rsidR="00E86C61" w:rsidRDefault="007551C7" w:rsidP="00E86C61">
      <w:pPr>
        <w:pStyle w:val="Akapitzlist"/>
        <w:numPr>
          <w:ilvl w:val="0"/>
          <w:numId w:val="2"/>
        </w:numPr>
        <w:spacing w:line="360" w:lineRule="auto"/>
        <w:jc w:val="both"/>
        <w:rPr>
          <w:rFonts w:ascii="Cambria" w:hAnsi="Cambria"/>
        </w:rPr>
      </w:pPr>
      <w:r w:rsidRPr="007551C7">
        <w:rPr>
          <w:rFonts w:ascii="Cambria" w:hAnsi="Cambria"/>
        </w:rPr>
        <w:t>Zamawiający zobowiązany jest zawiadomić bez zbędnej zwłoki Wykonawcę o wadach, usterkach lub uszkodzeniach mailowo na adres:</w:t>
      </w:r>
      <w:r w:rsidR="00E86C61" w:rsidRPr="007C72DA">
        <w:rPr>
          <w:rFonts w:ascii="Cambria" w:hAnsi="Cambria"/>
        </w:rPr>
        <w:t>: ……………………………… (niezwłocznie po ich stwierdzeniu). Osobą</w:t>
      </w:r>
      <w:r>
        <w:rPr>
          <w:rFonts w:ascii="Cambria" w:hAnsi="Cambria"/>
        </w:rPr>
        <w:t xml:space="preserve"> wskazaną</w:t>
      </w:r>
      <w:r w:rsidR="00E86C61" w:rsidRPr="007C72DA">
        <w:rPr>
          <w:rFonts w:ascii="Cambria" w:hAnsi="Cambria"/>
        </w:rPr>
        <w:t xml:space="preserve"> do kontaktów w tym zakresie po stronie Wykonawcy jest: ……………………………………………………………………...</w:t>
      </w:r>
    </w:p>
    <w:p w14:paraId="0FC83A25" w14:textId="30A88EC9" w:rsidR="007551C7" w:rsidRDefault="007551C7" w:rsidP="00E86C61">
      <w:pPr>
        <w:pStyle w:val="Akapitzlist"/>
        <w:numPr>
          <w:ilvl w:val="0"/>
          <w:numId w:val="2"/>
        </w:numPr>
        <w:spacing w:line="360" w:lineRule="auto"/>
        <w:jc w:val="both"/>
        <w:rPr>
          <w:rFonts w:ascii="Cambria" w:hAnsi="Cambria"/>
        </w:rPr>
      </w:pPr>
      <w:r w:rsidRPr="007551C7">
        <w:rPr>
          <w:rFonts w:ascii="Cambria" w:hAnsi="Cambria"/>
        </w:rPr>
        <w:t>Wykonawca nie może odmówić usunięcia wad, usterek i uszkodzeń przedmiotu umowy bez względu na koszty, jakie będzie musiał ponieść.</w:t>
      </w:r>
    </w:p>
    <w:p w14:paraId="70269258" w14:textId="5C0D4D2E" w:rsidR="007551C7" w:rsidRPr="007C72DA" w:rsidRDefault="007551C7" w:rsidP="00E86C61">
      <w:pPr>
        <w:pStyle w:val="Akapitzlist"/>
        <w:numPr>
          <w:ilvl w:val="0"/>
          <w:numId w:val="2"/>
        </w:numPr>
        <w:spacing w:line="360" w:lineRule="auto"/>
        <w:jc w:val="both"/>
        <w:rPr>
          <w:rFonts w:ascii="Cambria" w:hAnsi="Cambria"/>
        </w:rPr>
      </w:pPr>
      <w:r w:rsidRPr="007551C7">
        <w:rPr>
          <w:rFonts w:ascii="Cambria" w:hAnsi="Cambria"/>
        </w:rPr>
        <w:t>Zamawiający ma prawo dochodzić uprawnień z tytułu rękojmi za wady, niezależnie od uprawnień wynikających z gwarancji</w:t>
      </w:r>
      <w:r>
        <w:rPr>
          <w:rFonts w:ascii="Cambria" w:hAnsi="Cambria"/>
        </w:rPr>
        <w:t>.</w:t>
      </w:r>
    </w:p>
    <w:p w14:paraId="65D8D18B" w14:textId="3C22E0B2" w:rsidR="00E11FC0" w:rsidRPr="007C72DA" w:rsidRDefault="00E11FC0" w:rsidP="00E86C61">
      <w:pPr>
        <w:pStyle w:val="Akapitzlist"/>
        <w:numPr>
          <w:ilvl w:val="0"/>
          <w:numId w:val="2"/>
        </w:numPr>
        <w:spacing w:line="360" w:lineRule="auto"/>
        <w:jc w:val="both"/>
        <w:rPr>
          <w:rFonts w:ascii="Cambria" w:hAnsi="Cambria"/>
        </w:rPr>
      </w:pPr>
      <w:r w:rsidRPr="007C72DA">
        <w:rPr>
          <w:rFonts w:ascii="Cambria" w:hAnsi="Cambria"/>
        </w:rPr>
        <w:t xml:space="preserve">Oświadczam/ Oświadczamy, iż wszystkie informacje zamieszczone w ofercie są aktualne i prawdziwe. </w:t>
      </w:r>
    </w:p>
    <w:p w14:paraId="4AAFFA06" w14:textId="6F42EF4E" w:rsidR="00F71109" w:rsidRDefault="00E11FC0" w:rsidP="00C70B85">
      <w:pPr>
        <w:pStyle w:val="Akapitzlist"/>
        <w:numPr>
          <w:ilvl w:val="0"/>
          <w:numId w:val="2"/>
        </w:numPr>
        <w:spacing w:line="360" w:lineRule="auto"/>
        <w:jc w:val="both"/>
        <w:rPr>
          <w:rFonts w:ascii="Cambria" w:hAnsi="Cambria"/>
        </w:rPr>
      </w:pPr>
      <w:r w:rsidRPr="007C72DA">
        <w:rPr>
          <w:rFonts w:ascii="Cambria" w:hAnsi="Cambria"/>
        </w:rPr>
        <w:t>Oświadczam/ Oświadczamy, ze uważam/y się za związanego/</w:t>
      </w:r>
      <w:proofErr w:type="spellStart"/>
      <w:r w:rsidRPr="007C72DA">
        <w:rPr>
          <w:rFonts w:ascii="Cambria" w:hAnsi="Cambria"/>
        </w:rPr>
        <w:t>ych</w:t>
      </w:r>
      <w:proofErr w:type="spellEnd"/>
      <w:r w:rsidRPr="007C72DA">
        <w:rPr>
          <w:rFonts w:ascii="Cambria" w:hAnsi="Cambria"/>
        </w:rPr>
        <w:t xml:space="preserve"> ofertą na czas wskazany w zapytaniu ofertowym.</w:t>
      </w:r>
    </w:p>
    <w:p w14:paraId="325FCC4B" w14:textId="77777777" w:rsidR="00AA7B6E" w:rsidRPr="00AA7B6E" w:rsidRDefault="00AA7B6E" w:rsidP="00AA7B6E">
      <w:pPr>
        <w:pStyle w:val="Akapitzlist"/>
        <w:spacing w:after="0" w:line="360" w:lineRule="auto"/>
        <w:ind w:left="1080"/>
        <w:jc w:val="both"/>
        <w:rPr>
          <w:rFonts w:ascii="Cambria" w:hAnsi="Cambria"/>
        </w:rPr>
      </w:pPr>
    </w:p>
    <w:p w14:paraId="10ACD201" w14:textId="2072E6D5" w:rsidR="00E86C61" w:rsidRPr="00C71937" w:rsidRDefault="00C70B85" w:rsidP="00C71937">
      <w:pPr>
        <w:pStyle w:val="Akapitzlist"/>
        <w:numPr>
          <w:ilvl w:val="0"/>
          <w:numId w:val="19"/>
        </w:numPr>
        <w:spacing w:line="360" w:lineRule="auto"/>
        <w:jc w:val="both"/>
        <w:rPr>
          <w:rFonts w:ascii="Cambria" w:hAnsi="Cambria"/>
        </w:rPr>
      </w:pPr>
      <w:r w:rsidRPr="007C72DA">
        <w:rPr>
          <w:rFonts w:ascii="Cambria" w:hAnsi="Cambria"/>
        </w:rPr>
        <w:t>W odpowiedzi na zapytanie ofertowe Wojewódzkiej Stacji Sanitarno–Epidemiologicznej w Rzeszowie</w:t>
      </w:r>
      <w:r w:rsidR="00C71937">
        <w:rPr>
          <w:rFonts w:ascii="Cambria" w:hAnsi="Cambria"/>
        </w:rPr>
        <w:t xml:space="preserve"> </w:t>
      </w:r>
      <w:r w:rsidRPr="007C72DA">
        <w:rPr>
          <w:rFonts w:ascii="Cambria" w:hAnsi="Cambria"/>
        </w:rPr>
        <w:t>pod nazwą „</w:t>
      </w:r>
      <w:r w:rsidR="00C71937" w:rsidRPr="00C71937">
        <w:rPr>
          <w:rFonts w:ascii="Cambria" w:hAnsi="Cambria"/>
        </w:rPr>
        <w:t>Dostawa sprzętu komputerowego oraz oprogramowania dla Wojewódzkiej Stacji Sanitarno- Epidemiologicznej w Rzeszowie</w:t>
      </w:r>
      <w:r w:rsidRPr="007C72DA">
        <w:rPr>
          <w:rFonts w:ascii="Cambria" w:hAnsi="Cambria"/>
        </w:rPr>
        <w:t>”</w:t>
      </w:r>
      <w:r w:rsidR="00C71937">
        <w:rPr>
          <w:rFonts w:ascii="Cambria" w:hAnsi="Cambria"/>
        </w:rPr>
        <w:t xml:space="preserve"> </w:t>
      </w:r>
      <w:r w:rsidRPr="007C72DA">
        <w:rPr>
          <w:rFonts w:ascii="Cambria" w:hAnsi="Cambria"/>
        </w:rPr>
        <w:t>składamy ofertę</w:t>
      </w:r>
      <w:r w:rsidR="00C71937">
        <w:rPr>
          <w:rFonts w:ascii="Cambria" w:hAnsi="Cambria"/>
        </w:rPr>
        <w:t xml:space="preserve"> </w:t>
      </w:r>
      <w:r w:rsidRPr="00C71937">
        <w:rPr>
          <w:rFonts w:ascii="Cambria" w:hAnsi="Cambria"/>
        </w:rPr>
        <w:t>na wykonanie przedmiotu zamówienia, zgodnie z wymogami zapytania ofertowego na następujących warunkach:</w:t>
      </w:r>
    </w:p>
    <w:p w14:paraId="10E33483" w14:textId="730E2D3A" w:rsidR="00C70B85" w:rsidRPr="007C72DA" w:rsidRDefault="00C70B85" w:rsidP="00C71937">
      <w:pPr>
        <w:rPr>
          <w:rFonts w:ascii="Cambria" w:hAnsi="Cambria"/>
          <w:b/>
          <w:bCs/>
          <w:u w:val="single"/>
        </w:rPr>
      </w:pPr>
    </w:p>
    <w:tbl>
      <w:tblPr>
        <w:tblW w:w="9075" w:type="dxa"/>
        <w:tblLayout w:type="fixed"/>
        <w:tblCellMar>
          <w:left w:w="10" w:type="dxa"/>
          <w:right w:w="10" w:type="dxa"/>
        </w:tblCellMar>
        <w:tblLook w:val="04A0" w:firstRow="1" w:lastRow="0" w:firstColumn="1" w:lastColumn="0" w:noHBand="0" w:noVBand="1"/>
      </w:tblPr>
      <w:tblGrid>
        <w:gridCol w:w="9075"/>
      </w:tblGrid>
      <w:tr w:rsidR="004B6757" w:rsidRPr="007C72DA" w14:paraId="53319F47" w14:textId="77777777" w:rsidTr="00450F31">
        <w:tc>
          <w:tcPr>
            <w:tcW w:w="907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4246489" w14:textId="1DEDA57B" w:rsidR="004B6757" w:rsidRPr="007C72DA" w:rsidRDefault="00C71937" w:rsidP="00450F31">
            <w:pPr>
              <w:pStyle w:val="TableContents"/>
              <w:spacing w:line="240" w:lineRule="auto"/>
              <w:rPr>
                <w:rFonts w:ascii="Cambria" w:hAnsi="Cambria"/>
                <w:b/>
                <w:bCs/>
                <w:lang w:bidi="hi-IN"/>
              </w:rPr>
            </w:pPr>
            <w:r w:rsidRPr="00C71937">
              <w:rPr>
                <w:rFonts w:ascii="Cambria" w:hAnsi="Cambria"/>
                <w:b/>
                <w:bCs/>
                <w:lang w:bidi="hi-IN"/>
              </w:rPr>
              <w:t>Dostawa sprzętu komputerowego oraz oprogramowania dla Wojewódzkiej Stacji Sanitarno- Epidemiologicznej w Rzeszowie</w:t>
            </w:r>
            <w:r w:rsidR="004B6757" w:rsidRPr="007C72DA">
              <w:rPr>
                <w:rFonts w:ascii="Cambria" w:hAnsi="Cambria"/>
                <w:b/>
                <w:bCs/>
                <w:lang w:bidi="hi-IN"/>
              </w:rPr>
              <w:t xml:space="preserve">          </w:t>
            </w:r>
            <w:r w:rsidR="004B6757" w:rsidRPr="007C72DA">
              <w:rPr>
                <w:rFonts w:ascii="Cambria" w:hAnsi="Cambria"/>
                <w:b/>
                <w:bCs/>
                <w:i/>
                <w:iCs/>
                <w:lang w:bidi="hi-IN"/>
              </w:rPr>
              <w:t xml:space="preserve">  </w:t>
            </w:r>
          </w:p>
        </w:tc>
      </w:tr>
      <w:tr w:rsidR="004B6757" w:rsidRPr="007C72DA" w14:paraId="3888DF7F" w14:textId="77777777" w:rsidTr="00450F31">
        <w:tc>
          <w:tcPr>
            <w:tcW w:w="90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1B859E2" w14:textId="77777777" w:rsidR="004B6757" w:rsidRPr="007C72DA" w:rsidRDefault="004B6757" w:rsidP="00450F31">
            <w:pPr>
              <w:pStyle w:val="Standarduser"/>
              <w:numPr>
                <w:ilvl w:val="0"/>
                <w:numId w:val="15"/>
              </w:numPr>
              <w:spacing w:after="120" w:line="276" w:lineRule="auto"/>
              <w:ind w:left="426" w:hanging="426"/>
              <w:jc w:val="both"/>
              <w:rPr>
                <w:rFonts w:ascii="Cambria" w:hAnsi="Cambria"/>
                <w:sz w:val="22"/>
                <w:szCs w:val="22"/>
              </w:rPr>
            </w:pPr>
            <w:r w:rsidRPr="007C72DA">
              <w:rPr>
                <w:rFonts w:ascii="Cambria" w:hAnsi="Cambria"/>
                <w:sz w:val="22"/>
                <w:szCs w:val="22"/>
                <w:lang w:val="pl-PL"/>
              </w:rPr>
              <w:t xml:space="preserve">Oferujemy wykonanie </w:t>
            </w:r>
            <w:r w:rsidRPr="007C72DA">
              <w:rPr>
                <w:rFonts w:ascii="Cambria" w:hAnsi="Cambria"/>
                <w:b/>
                <w:bCs/>
                <w:sz w:val="22"/>
                <w:szCs w:val="22"/>
                <w:u w:val="single"/>
                <w:lang w:val="pl-PL"/>
              </w:rPr>
              <w:t xml:space="preserve">całości </w:t>
            </w:r>
            <w:r w:rsidRPr="007C72DA">
              <w:rPr>
                <w:rFonts w:ascii="Cambria" w:hAnsi="Cambria"/>
                <w:sz w:val="22"/>
                <w:szCs w:val="22"/>
                <w:lang w:val="pl-PL"/>
              </w:rPr>
              <w:t xml:space="preserve">przedmiotu zamówienia za </w:t>
            </w:r>
            <w:r w:rsidRPr="007C72DA">
              <w:rPr>
                <w:rFonts w:ascii="Cambria" w:hAnsi="Cambria"/>
                <w:b/>
                <w:sz w:val="22"/>
                <w:szCs w:val="22"/>
                <w:lang w:val="pl-PL"/>
              </w:rPr>
              <w:t>wynagrodzenie ryczałtowe</w:t>
            </w:r>
          </w:p>
          <w:p w14:paraId="085D0CF2" w14:textId="77777777" w:rsidR="004B6757" w:rsidRPr="007C72DA" w:rsidRDefault="004B6757" w:rsidP="00450F31">
            <w:pPr>
              <w:pStyle w:val="Standarduser"/>
              <w:spacing w:after="120" w:line="276" w:lineRule="auto"/>
              <w:jc w:val="both"/>
              <w:rPr>
                <w:rFonts w:ascii="Cambria" w:hAnsi="Cambria"/>
                <w:sz w:val="22"/>
                <w:szCs w:val="22"/>
                <w:lang w:val="pl-PL"/>
              </w:rPr>
            </w:pPr>
            <w:r w:rsidRPr="007C72DA">
              <w:rPr>
                <w:rFonts w:ascii="Cambria" w:hAnsi="Cambria"/>
                <w:sz w:val="22"/>
                <w:szCs w:val="22"/>
                <w:lang w:val="pl-PL"/>
              </w:rPr>
              <w:t>w wysokości:</w:t>
            </w:r>
          </w:p>
          <w:p w14:paraId="74C64B38" w14:textId="77777777" w:rsidR="004B6757" w:rsidRPr="007C72DA" w:rsidRDefault="004B6757" w:rsidP="00450F31">
            <w:pPr>
              <w:pStyle w:val="Standarduser"/>
              <w:spacing w:after="120" w:line="276" w:lineRule="auto"/>
              <w:jc w:val="both"/>
              <w:rPr>
                <w:rFonts w:ascii="Cambria" w:hAnsi="Cambria"/>
                <w:sz w:val="22"/>
                <w:szCs w:val="22"/>
              </w:rPr>
            </w:pPr>
            <w:r w:rsidRPr="007C72DA">
              <w:rPr>
                <w:rFonts w:ascii="Cambria" w:hAnsi="Cambria"/>
                <w:b/>
                <w:sz w:val="22"/>
                <w:szCs w:val="22"/>
                <w:lang w:val="pl-PL"/>
              </w:rPr>
              <w:t>Cena brutto:</w:t>
            </w:r>
            <w:r w:rsidRPr="007C72DA">
              <w:rPr>
                <w:rFonts w:ascii="Cambria" w:eastAsia="ArialMT, 'MS Gothic'" w:hAnsi="Cambria" w:cs="ArialMT, 'MS Gothic'"/>
                <w:sz w:val="22"/>
                <w:szCs w:val="22"/>
                <w:lang w:val="pl-PL"/>
              </w:rPr>
              <w:t>………………………………………………………………………………. zł</w:t>
            </w:r>
          </w:p>
          <w:p w14:paraId="7640A318" w14:textId="77777777" w:rsidR="004B6757" w:rsidRPr="007C72DA" w:rsidRDefault="004B6757" w:rsidP="00450F31">
            <w:pPr>
              <w:pStyle w:val="Standarduser"/>
              <w:spacing w:after="120" w:line="276" w:lineRule="auto"/>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(słownie: ………………………………………………………………………………………)</w:t>
            </w:r>
          </w:p>
          <w:p w14:paraId="28BDC462" w14:textId="0014366C" w:rsidR="004B6757" w:rsidRPr="007C72DA" w:rsidRDefault="004B6757" w:rsidP="00450F31">
            <w:pPr>
              <w:pStyle w:val="Standarduser"/>
              <w:spacing w:after="120" w:line="276" w:lineRule="auto"/>
              <w:jc w:val="both"/>
              <w:rPr>
                <w:rFonts w:ascii="Cambria" w:hAnsi="Cambria"/>
                <w:sz w:val="22"/>
                <w:szCs w:val="22"/>
                <w:u w:val="single"/>
                <w:lang w:val="pl-PL"/>
              </w:rPr>
            </w:pPr>
            <w:r w:rsidRPr="007C72DA">
              <w:rPr>
                <w:rFonts w:ascii="Cambria" w:hAnsi="Cambria"/>
                <w:sz w:val="22"/>
                <w:szCs w:val="22"/>
                <w:u w:val="single"/>
                <w:lang w:val="pl-PL"/>
              </w:rPr>
              <w:t>w tym</w:t>
            </w:r>
          </w:p>
          <w:p w14:paraId="1323B666" w14:textId="77777777" w:rsidR="004B6757" w:rsidRPr="007C72DA" w:rsidRDefault="004B6757" w:rsidP="00450F31">
            <w:pPr>
              <w:pStyle w:val="Standarduser"/>
              <w:numPr>
                <w:ilvl w:val="0"/>
                <w:numId w:val="16"/>
              </w:numPr>
              <w:spacing w:after="120" w:line="276" w:lineRule="auto"/>
              <w:ind w:left="791"/>
              <w:jc w:val="both"/>
              <w:rPr>
                <w:rFonts w:ascii="Cambria" w:hAnsi="Cambria"/>
                <w:sz w:val="22"/>
                <w:szCs w:val="22"/>
              </w:rPr>
            </w:pPr>
            <w:r w:rsidRPr="007C72DA">
              <w:rPr>
                <w:rFonts w:ascii="Cambria" w:hAnsi="Cambria"/>
                <w:sz w:val="22"/>
                <w:szCs w:val="22"/>
                <w:lang w:val="pl-PL"/>
              </w:rPr>
              <w:t xml:space="preserve">Cena netto – bez podatku VAT: </w:t>
            </w:r>
            <w:r w:rsidRPr="007C72DA">
              <w:rPr>
                <w:rFonts w:ascii="Cambria" w:eastAsia="ArialMT, 'MS Gothic'" w:hAnsi="Cambria" w:cs="ArialMT, 'MS Gothic'"/>
                <w:sz w:val="22"/>
                <w:szCs w:val="22"/>
                <w:lang w:val="pl-PL"/>
              </w:rPr>
              <w:t>………………. zł</w:t>
            </w:r>
          </w:p>
          <w:p w14:paraId="5C1935E1" w14:textId="77777777" w:rsidR="004B6757" w:rsidRPr="007C72DA" w:rsidRDefault="004B6757" w:rsidP="00450F31">
            <w:pPr>
              <w:pStyle w:val="Standarduser"/>
              <w:spacing w:after="120" w:line="276" w:lineRule="auto"/>
              <w:ind w:left="791"/>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(słownie:………………………………….……………………………………........)</w:t>
            </w:r>
          </w:p>
          <w:p w14:paraId="4E34D5E0" w14:textId="77777777" w:rsidR="004B6757" w:rsidRPr="007C72DA" w:rsidRDefault="004B6757" w:rsidP="00450F31">
            <w:pPr>
              <w:pStyle w:val="Standarduser"/>
              <w:numPr>
                <w:ilvl w:val="0"/>
                <w:numId w:val="16"/>
              </w:numPr>
              <w:spacing w:after="120" w:line="276" w:lineRule="auto"/>
              <w:ind w:left="791"/>
              <w:jc w:val="both"/>
              <w:rPr>
                <w:rFonts w:ascii="Cambria" w:hAnsi="Cambria"/>
                <w:sz w:val="22"/>
                <w:szCs w:val="22"/>
                <w:lang w:val="pl-PL"/>
              </w:rPr>
            </w:pPr>
            <w:r w:rsidRPr="007C72DA">
              <w:rPr>
                <w:rFonts w:ascii="Cambria" w:hAnsi="Cambria"/>
                <w:sz w:val="22"/>
                <w:szCs w:val="22"/>
                <w:lang w:val="pl-PL"/>
              </w:rPr>
              <w:t>Należny podatek VAT w wysokości:</w:t>
            </w:r>
          </w:p>
          <w:p w14:paraId="5210D231" w14:textId="6A5C74F8" w:rsidR="00D701FB" w:rsidRPr="007C72DA" w:rsidRDefault="004B6757" w:rsidP="00D701FB">
            <w:pPr>
              <w:pStyle w:val="Standarduser"/>
              <w:spacing w:after="120" w:line="276" w:lineRule="auto"/>
              <w:ind w:left="791"/>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23 % tj. …….. zł</w:t>
            </w:r>
            <w:r w:rsidRPr="007C72DA">
              <w:rPr>
                <w:rFonts w:ascii="Cambria" w:hAnsi="Cambria"/>
                <w:sz w:val="22"/>
                <w:szCs w:val="22"/>
              </w:rPr>
              <w:t xml:space="preserve"> </w:t>
            </w:r>
            <w:r w:rsidRPr="007C72DA">
              <w:rPr>
                <w:rFonts w:ascii="Cambria" w:eastAsia="ArialMT, 'MS Gothic'" w:hAnsi="Cambria" w:cs="ArialMT, 'MS Gothic'"/>
                <w:sz w:val="22"/>
                <w:szCs w:val="22"/>
                <w:lang w:val="pl-PL"/>
              </w:rPr>
              <w:t>(słownie:………………………………………..……......)</w:t>
            </w:r>
          </w:p>
          <w:p w14:paraId="32D2C16A" w14:textId="77777777" w:rsidR="004B6757" w:rsidRPr="007C72DA" w:rsidRDefault="004B6757" w:rsidP="00450F31">
            <w:pPr>
              <w:pStyle w:val="Standarduser"/>
              <w:numPr>
                <w:ilvl w:val="0"/>
                <w:numId w:val="17"/>
              </w:numPr>
              <w:spacing w:after="120" w:line="276" w:lineRule="auto"/>
              <w:ind w:left="284" w:hanging="284"/>
              <w:jc w:val="both"/>
              <w:rPr>
                <w:rFonts w:ascii="Cambria" w:eastAsia="ArialMT, 'MS Gothic'" w:hAnsi="Cambria" w:cs="ArialMT, 'MS Gothic'"/>
                <w:sz w:val="22"/>
                <w:szCs w:val="22"/>
                <w:lang w:val="pl-PL"/>
              </w:rPr>
            </w:pPr>
            <w:r w:rsidRPr="007C72DA">
              <w:rPr>
                <w:rFonts w:ascii="Cambria" w:eastAsia="ArialMT, 'MS Gothic'" w:hAnsi="Cambria" w:cs="ArialMT, 'MS Gothic'"/>
                <w:sz w:val="22"/>
                <w:szCs w:val="22"/>
                <w:lang w:val="pl-PL"/>
              </w:rPr>
              <w:t xml:space="preserve">Zobowiązujemy się do realizacji przedmiotu zamówienia w terminie do 14 dni od momentu podpisania umowy.  </w:t>
            </w:r>
          </w:p>
          <w:p w14:paraId="5A52C9C3" w14:textId="52C64561" w:rsidR="004B6757" w:rsidRPr="007C72DA" w:rsidRDefault="004B6757" w:rsidP="00450F31">
            <w:pPr>
              <w:pStyle w:val="Standarduser"/>
              <w:numPr>
                <w:ilvl w:val="0"/>
                <w:numId w:val="17"/>
              </w:numPr>
              <w:spacing w:after="120" w:line="276" w:lineRule="auto"/>
              <w:ind w:left="284" w:hanging="284"/>
              <w:jc w:val="both"/>
              <w:rPr>
                <w:rFonts w:ascii="Cambria" w:eastAsia="ArialMT, 'MS Gothic'" w:hAnsi="Cambria" w:cs="ArialMT, 'MS Gothic'"/>
                <w:b/>
                <w:bCs/>
                <w:sz w:val="22"/>
                <w:szCs w:val="22"/>
                <w:lang w:val="pl-PL"/>
              </w:rPr>
            </w:pPr>
            <w:r w:rsidRPr="007C72DA">
              <w:rPr>
                <w:rFonts w:ascii="Cambria" w:eastAsia="ArialMT, 'MS Gothic'" w:hAnsi="Cambria" w:cs="ArialMT, 'MS Gothic'"/>
                <w:b/>
                <w:bCs/>
                <w:sz w:val="22"/>
                <w:szCs w:val="22"/>
                <w:lang w:val="pl-PL"/>
              </w:rPr>
              <w:t xml:space="preserve">Szczegółowo parametry oferowanych produktów oraz ich ceny przedstawiono </w:t>
            </w:r>
            <w:r w:rsidR="00242416" w:rsidRPr="007C72DA">
              <w:rPr>
                <w:rFonts w:ascii="Cambria" w:eastAsia="ArialMT, 'MS Gothic'" w:hAnsi="Cambria" w:cs="ArialMT, 'MS Gothic'"/>
                <w:b/>
                <w:bCs/>
                <w:sz w:val="22"/>
                <w:szCs w:val="22"/>
                <w:lang w:val="pl-PL"/>
              </w:rPr>
              <w:t>poniżej.</w:t>
            </w:r>
          </w:p>
          <w:p w14:paraId="351317E8" w14:textId="77549DBB" w:rsidR="00242416" w:rsidRPr="007C72DA" w:rsidRDefault="004B6757" w:rsidP="00242416">
            <w:pPr>
              <w:pStyle w:val="Standarduser"/>
              <w:spacing w:after="120" w:line="276" w:lineRule="auto"/>
              <w:ind w:left="284"/>
              <w:jc w:val="both"/>
              <w:rPr>
                <w:rFonts w:ascii="Cambria" w:eastAsia="ArialMT, 'MS Gothic'" w:hAnsi="Cambria" w:cs="ArialMT, 'MS Gothic'"/>
                <w:b/>
                <w:bCs/>
                <w:iCs/>
                <w:sz w:val="22"/>
                <w:szCs w:val="22"/>
                <w:lang w:val="pl-PL"/>
              </w:rPr>
            </w:pPr>
            <w:r w:rsidRPr="007C72DA">
              <w:rPr>
                <w:rFonts w:ascii="Cambria" w:eastAsia="ArialMT, 'MS Gothic'" w:hAnsi="Cambria" w:cs="ArialMT, 'MS Gothic'"/>
                <w:b/>
                <w:bCs/>
                <w:sz w:val="22"/>
                <w:szCs w:val="22"/>
                <w:lang w:val="pl-PL"/>
              </w:rPr>
              <w:t>Zaoferowane parametry techniczne powinny znaleźć odzwierciedlenie i potwierdzenie w przedłożonych wraz z ofertą kartach katalogowych/ certyfikatach jakości</w:t>
            </w:r>
            <w:r w:rsidR="00242416" w:rsidRPr="007C72DA">
              <w:rPr>
                <w:rFonts w:ascii="Cambria" w:eastAsia="ArialMT, 'MS Gothic'" w:hAnsi="Cambria" w:cs="ArialMT, 'MS Gothic'"/>
                <w:b/>
                <w:bCs/>
                <w:sz w:val="22"/>
                <w:szCs w:val="22"/>
                <w:lang w:val="pl-PL"/>
              </w:rPr>
              <w:t xml:space="preserve"> / </w:t>
            </w:r>
            <w:r w:rsidR="00242416" w:rsidRPr="007C72DA">
              <w:rPr>
                <w:rFonts w:ascii="Cambria" w:hAnsi="Cambria"/>
                <w:b/>
                <w:bCs/>
                <w:iCs/>
                <w:sz w:val="22"/>
                <w:szCs w:val="22"/>
                <w:lang w:val="pl-PL"/>
              </w:rPr>
              <w:t>deklaracjach.</w:t>
            </w:r>
          </w:p>
        </w:tc>
      </w:tr>
    </w:tbl>
    <w:p w14:paraId="3AD5D0EC" w14:textId="77777777" w:rsidR="004B6757" w:rsidRPr="007C72DA" w:rsidRDefault="004B6757" w:rsidP="00E11FC0">
      <w:pPr>
        <w:jc w:val="both"/>
        <w:rPr>
          <w:rFonts w:ascii="Cambria" w:hAnsi="Cambria"/>
          <w:b/>
          <w:bCs/>
        </w:rPr>
      </w:pPr>
    </w:p>
    <w:tbl>
      <w:tblPr>
        <w:tblW w:w="11166" w:type="dxa"/>
        <w:tblInd w:w="-1027" w:type="dxa"/>
        <w:tblLayout w:type="fixed"/>
        <w:tblLook w:val="04A0" w:firstRow="1" w:lastRow="0" w:firstColumn="1" w:lastColumn="0" w:noHBand="0" w:noVBand="1"/>
      </w:tblPr>
      <w:tblGrid>
        <w:gridCol w:w="604"/>
        <w:gridCol w:w="2194"/>
        <w:gridCol w:w="1183"/>
        <w:gridCol w:w="1461"/>
        <w:gridCol w:w="660"/>
        <w:gridCol w:w="1062"/>
        <w:gridCol w:w="1062"/>
        <w:gridCol w:w="1062"/>
        <w:gridCol w:w="1878"/>
      </w:tblGrid>
      <w:tr w:rsidR="004066AB" w:rsidRPr="007C72DA" w14:paraId="21134127" w14:textId="77777777" w:rsidTr="004066AB">
        <w:trPr>
          <w:trHeight w:val="1817"/>
        </w:trPr>
        <w:tc>
          <w:tcPr>
            <w:tcW w:w="604" w:type="dxa"/>
            <w:tcBorders>
              <w:top w:val="single" w:sz="4" w:space="0" w:color="000000"/>
              <w:left w:val="single" w:sz="4" w:space="0" w:color="000000"/>
              <w:bottom w:val="single" w:sz="4" w:space="0" w:color="000000"/>
              <w:right w:val="nil"/>
            </w:tcBorders>
            <w:vAlign w:val="center"/>
            <w:hideMark/>
          </w:tcPr>
          <w:p w14:paraId="2D728955" w14:textId="77777777" w:rsidR="004066AB" w:rsidRPr="007C72DA" w:rsidRDefault="004066AB" w:rsidP="00102063">
            <w:pPr>
              <w:jc w:val="both"/>
              <w:rPr>
                <w:rFonts w:ascii="Cambria" w:hAnsi="Cambria"/>
              </w:rPr>
            </w:pPr>
            <w:bookmarkStart w:id="2" w:name="_Hlk135304314"/>
            <w:r w:rsidRPr="007C72DA">
              <w:rPr>
                <w:rFonts w:ascii="Cambria" w:hAnsi="Cambria"/>
                <w:b/>
              </w:rPr>
              <w:t>Lp.</w:t>
            </w:r>
          </w:p>
        </w:tc>
        <w:tc>
          <w:tcPr>
            <w:tcW w:w="2194" w:type="dxa"/>
            <w:tcBorders>
              <w:top w:val="single" w:sz="4" w:space="0" w:color="000000"/>
              <w:left w:val="single" w:sz="4" w:space="0" w:color="000000"/>
              <w:bottom w:val="single" w:sz="4" w:space="0" w:color="000000"/>
              <w:right w:val="nil"/>
            </w:tcBorders>
            <w:vAlign w:val="center"/>
            <w:hideMark/>
          </w:tcPr>
          <w:p w14:paraId="1E0B5D98" w14:textId="77777777" w:rsidR="004066AB" w:rsidRPr="007C72DA" w:rsidRDefault="004066AB" w:rsidP="00E86C61">
            <w:pPr>
              <w:jc w:val="center"/>
              <w:rPr>
                <w:rFonts w:ascii="Cambria" w:hAnsi="Cambria"/>
                <w:sz w:val="20"/>
                <w:szCs w:val="20"/>
              </w:rPr>
            </w:pPr>
            <w:r w:rsidRPr="007C72DA">
              <w:rPr>
                <w:rFonts w:ascii="Cambria" w:hAnsi="Cambria"/>
                <w:b/>
                <w:sz w:val="20"/>
                <w:szCs w:val="20"/>
              </w:rPr>
              <w:t>Nazwa</w:t>
            </w:r>
          </w:p>
        </w:tc>
        <w:tc>
          <w:tcPr>
            <w:tcW w:w="1183" w:type="dxa"/>
            <w:tcBorders>
              <w:top w:val="single" w:sz="4" w:space="0" w:color="000000"/>
              <w:left w:val="single" w:sz="4" w:space="0" w:color="000000"/>
              <w:bottom w:val="single" w:sz="4" w:space="0" w:color="000000"/>
              <w:right w:val="nil"/>
            </w:tcBorders>
            <w:vAlign w:val="center"/>
            <w:hideMark/>
          </w:tcPr>
          <w:p w14:paraId="35125049" w14:textId="77777777" w:rsidR="004066AB" w:rsidRPr="007C72DA" w:rsidRDefault="004066AB" w:rsidP="00E86C61">
            <w:pPr>
              <w:jc w:val="center"/>
              <w:rPr>
                <w:rFonts w:ascii="Cambria" w:hAnsi="Cambria"/>
                <w:sz w:val="20"/>
                <w:szCs w:val="20"/>
              </w:rPr>
            </w:pPr>
            <w:r w:rsidRPr="007C72DA">
              <w:rPr>
                <w:rFonts w:ascii="Cambria" w:hAnsi="Cambria"/>
                <w:b/>
                <w:sz w:val="20"/>
                <w:szCs w:val="20"/>
              </w:rPr>
              <w:t>Jednostka miary</w:t>
            </w:r>
          </w:p>
        </w:tc>
        <w:tc>
          <w:tcPr>
            <w:tcW w:w="1461" w:type="dxa"/>
            <w:tcBorders>
              <w:top w:val="single" w:sz="4" w:space="0" w:color="000000"/>
              <w:left w:val="single" w:sz="4" w:space="0" w:color="000000"/>
              <w:bottom w:val="single" w:sz="4" w:space="0" w:color="000000"/>
              <w:right w:val="nil"/>
            </w:tcBorders>
            <w:vAlign w:val="center"/>
            <w:hideMark/>
          </w:tcPr>
          <w:p w14:paraId="1A9EBF9D" w14:textId="77777777" w:rsidR="004066AB" w:rsidRPr="007C72DA" w:rsidRDefault="004066AB" w:rsidP="00E86C61">
            <w:pPr>
              <w:jc w:val="center"/>
              <w:rPr>
                <w:rFonts w:ascii="Cambria" w:hAnsi="Cambria"/>
                <w:sz w:val="20"/>
                <w:szCs w:val="20"/>
              </w:rPr>
            </w:pPr>
            <w:r w:rsidRPr="007C72DA">
              <w:rPr>
                <w:rFonts w:ascii="Cambria" w:hAnsi="Cambria"/>
                <w:b/>
                <w:sz w:val="20"/>
                <w:szCs w:val="20"/>
              </w:rPr>
              <w:t>Cena jednostkowa brutto</w:t>
            </w:r>
          </w:p>
        </w:tc>
        <w:tc>
          <w:tcPr>
            <w:tcW w:w="660" w:type="dxa"/>
            <w:tcBorders>
              <w:top w:val="single" w:sz="4" w:space="0" w:color="000000"/>
              <w:left w:val="single" w:sz="4" w:space="0" w:color="000000"/>
              <w:bottom w:val="single" w:sz="4" w:space="0" w:color="000000"/>
              <w:right w:val="nil"/>
            </w:tcBorders>
            <w:vAlign w:val="center"/>
            <w:hideMark/>
          </w:tcPr>
          <w:p w14:paraId="57299B43" w14:textId="77777777" w:rsidR="004066AB" w:rsidRPr="007C72DA" w:rsidRDefault="004066AB" w:rsidP="00E86C61">
            <w:pPr>
              <w:jc w:val="center"/>
              <w:rPr>
                <w:rFonts w:ascii="Cambria" w:hAnsi="Cambria"/>
                <w:sz w:val="20"/>
                <w:szCs w:val="20"/>
              </w:rPr>
            </w:pPr>
            <w:r w:rsidRPr="007C72DA">
              <w:rPr>
                <w:rFonts w:ascii="Cambria" w:hAnsi="Cambria"/>
                <w:b/>
                <w:sz w:val="20"/>
                <w:szCs w:val="20"/>
              </w:rPr>
              <w:t>Ilość</w:t>
            </w:r>
          </w:p>
        </w:tc>
        <w:tc>
          <w:tcPr>
            <w:tcW w:w="1062" w:type="dxa"/>
            <w:tcBorders>
              <w:top w:val="single" w:sz="4" w:space="0" w:color="000000"/>
              <w:left w:val="single" w:sz="4" w:space="0" w:color="000000"/>
              <w:bottom w:val="single" w:sz="4" w:space="0" w:color="000000"/>
              <w:right w:val="single" w:sz="4" w:space="0" w:color="000000"/>
            </w:tcBorders>
          </w:tcPr>
          <w:p w14:paraId="0745BF1F" w14:textId="77777777" w:rsidR="004066AB" w:rsidRPr="007C72DA" w:rsidRDefault="004066AB" w:rsidP="00E86C61">
            <w:pPr>
              <w:jc w:val="center"/>
              <w:rPr>
                <w:rFonts w:ascii="Cambria" w:hAnsi="Cambria"/>
                <w:b/>
                <w:sz w:val="20"/>
                <w:szCs w:val="20"/>
              </w:rPr>
            </w:pPr>
          </w:p>
          <w:p w14:paraId="12700613" w14:textId="73E730BD" w:rsidR="004066AB" w:rsidRPr="007C72DA" w:rsidRDefault="004066AB" w:rsidP="00E86C61">
            <w:pPr>
              <w:jc w:val="center"/>
              <w:rPr>
                <w:rFonts w:ascii="Cambria" w:hAnsi="Cambria"/>
                <w:b/>
                <w:sz w:val="20"/>
                <w:szCs w:val="20"/>
              </w:rPr>
            </w:pPr>
            <w:r w:rsidRPr="007C72DA">
              <w:rPr>
                <w:rFonts w:ascii="Cambria" w:hAnsi="Cambria"/>
                <w:b/>
                <w:sz w:val="20"/>
                <w:szCs w:val="20"/>
              </w:rPr>
              <w:t>Wartość netto</w:t>
            </w:r>
          </w:p>
          <w:p w14:paraId="4B777697" w14:textId="77777777" w:rsidR="004066AB" w:rsidRPr="007C72DA" w:rsidRDefault="004066AB" w:rsidP="00E86C61">
            <w:pPr>
              <w:jc w:val="center"/>
              <w:rPr>
                <w:rFonts w:ascii="Cambria" w:hAnsi="Cambria"/>
                <w:b/>
                <w:sz w:val="20"/>
                <w:szCs w:val="20"/>
              </w:rPr>
            </w:pPr>
          </w:p>
        </w:tc>
        <w:tc>
          <w:tcPr>
            <w:tcW w:w="1062" w:type="dxa"/>
            <w:tcBorders>
              <w:top w:val="single" w:sz="4" w:space="0" w:color="000000"/>
              <w:left w:val="single" w:sz="4" w:space="0" w:color="000000"/>
              <w:bottom w:val="single" w:sz="4" w:space="0" w:color="000000"/>
              <w:right w:val="single" w:sz="4" w:space="0" w:color="000000"/>
            </w:tcBorders>
          </w:tcPr>
          <w:p w14:paraId="37527750" w14:textId="77777777" w:rsidR="004066AB" w:rsidRPr="007C72DA" w:rsidRDefault="004066AB" w:rsidP="00E86C61">
            <w:pPr>
              <w:jc w:val="center"/>
              <w:rPr>
                <w:rFonts w:ascii="Cambria" w:hAnsi="Cambria"/>
                <w:b/>
                <w:sz w:val="20"/>
                <w:szCs w:val="20"/>
              </w:rPr>
            </w:pPr>
          </w:p>
          <w:p w14:paraId="27205B03" w14:textId="71B80FF3" w:rsidR="004066AB" w:rsidRPr="007C72DA" w:rsidRDefault="004066AB" w:rsidP="00E86C61">
            <w:pPr>
              <w:jc w:val="center"/>
              <w:rPr>
                <w:rFonts w:ascii="Cambria" w:hAnsi="Cambria"/>
                <w:b/>
                <w:sz w:val="20"/>
                <w:szCs w:val="20"/>
              </w:rPr>
            </w:pPr>
            <w:r w:rsidRPr="007C72DA">
              <w:rPr>
                <w:rFonts w:ascii="Cambria" w:hAnsi="Cambria"/>
                <w:b/>
                <w:sz w:val="20"/>
                <w:szCs w:val="20"/>
              </w:rPr>
              <w:t>VAT</w:t>
            </w:r>
          </w:p>
        </w:tc>
        <w:tc>
          <w:tcPr>
            <w:tcW w:w="1062" w:type="dxa"/>
            <w:tcBorders>
              <w:top w:val="single" w:sz="4" w:space="0" w:color="000000"/>
              <w:left w:val="single" w:sz="4" w:space="0" w:color="000000"/>
              <w:bottom w:val="single" w:sz="4" w:space="0" w:color="000000"/>
              <w:right w:val="nil"/>
            </w:tcBorders>
            <w:vAlign w:val="center"/>
            <w:hideMark/>
          </w:tcPr>
          <w:p w14:paraId="72364024" w14:textId="45E96DA6" w:rsidR="004066AB" w:rsidRPr="007C72DA" w:rsidRDefault="004066AB" w:rsidP="00E86C61">
            <w:pPr>
              <w:jc w:val="center"/>
              <w:rPr>
                <w:rFonts w:ascii="Cambria" w:hAnsi="Cambria"/>
                <w:sz w:val="20"/>
                <w:szCs w:val="20"/>
              </w:rPr>
            </w:pPr>
            <w:r w:rsidRPr="007C72DA">
              <w:rPr>
                <w:rFonts w:ascii="Cambria" w:hAnsi="Cambria"/>
                <w:b/>
                <w:sz w:val="20"/>
                <w:szCs w:val="20"/>
              </w:rPr>
              <w:t>Wartość brutto</w:t>
            </w:r>
          </w:p>
        </w:tc>
        <w:tc>
          <w:tcPr>
            <w:tcW w:w="1878" w:type="dxa"/>
            <w:tcBorders>
              <w:top w:val="single" w:sz="4" w:space="0" w:color="000000"/>
              <w:left w:val="single" w:sz="4" w:space="0" w:color="000000"/>
              <w:bottom w:val="single" w:sz="4" w:space="0" w:color="000000"/>
              <w:right w:val="single" w:sz="4" w:space="0" w:color="000000"/>
            </w:tcBorders>
            <w:vAlign w:val="center"/>
            <w:hideMark/>
          </w:tcPr>
          <w:p w14:paraId="26478703" w14:textId="1E562914" w:rsidR="00E86C61" w:rsidRPr="007C72DA" w:rsidRDefault="004066AB" w:rsidP="00E86C61">
            <w:pPr>
              <w:jc w:val="center"/>
              <w:rPr>
                <w:rFonts w:ascii="Cambria" w:hAnsi="Cambria"/>
                <w:b/>
                <w:sz w:val="20"/>
                <w:szCs w:val="20"/>
              </w:rPr>
            </w:pPr>
            <w:r w:rsidRPr="007C72DA">
              <w:rPr>
                <w:rFonts w:ascii="Cambria" w:hAnsi="Cambria"/>
                <w:b/>
                <w:sz w:val="20"/>
                <w:szCs w:val="20"/>
              </w:rPr>
              <w:t xml:space="preserve">Proponowane </w:t>
            </w:r>
            <w:r w:rsidR="00E86C61" w:rsidRPr="007C72DA">
              <w:rPr>
                <w:rFonts w:ascii="Cambria" w:hAnsi="Cambria"/>
                <w:b/>
                <w:sz w:val="20"/>
                <w:szCs w:val="20"/>
              </w:rPr>
              <w:t xml:space="preserve">sprzęt </w:t>
            </w:r>
            <w:r w:rsidR="00E86C61" w:rsidRPr="007C72DA">
              <w:rPr>
                <w:rFonts w:ascii="Cambria" w:hAnsi="Cambria"/>
                <w:b/>
                <w:sz w:val="20"/>
                <w:szCs w:val="20"/>
              </w:rPr>
              <w:br/>
            </w:r>
            <w:r w:rsidR="00E86C61" w:rsidRPr="007C72DA">
              <w:rPr>
                <w:rFonts w:ascii="Cambria" w:hAnsi="Cambria"/>
                <w:b/>
                <w:i/>
                <w:iCs/>
                <w:sz w:val="20"/>
                <w:szCs w:val="20"/>
              </w:rPr>
              <w:t>/model, nazwa producenta,/</w:t>
            </w:r>
          </w:p>
        </w:tc>
      </w:tr>
      <w:tr w:rsidR="004066AB" w:rsidRPr="007C72DA" w14:paraId="4B394178"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hideMark/>
          </w:tcPr>
          <w:p w14:paraId="7AB73E72" w14:textId="77777777" w:rsidR="004066AB" w:rsidRPr="007C72DA" w:rsidRDefault="004066AB" w:rsidP="00102063">
            <w:pPr>
              <w:jc w:val="both"/>
              <w:rPr>
                <w:rFonts w:ascii="Cambria" w:hAnsi="Cambria"/>
              </w:rPr>
            </w:pPr>
            <w:r w:rsidRPr="007C72DA">
              <w:rPr>
                <w:rFonts w:ascii="Cambria" w:hAnsi="Cambria"/>
                <w:b/>
              </w:rPr>
              <w:t>1</w:t>
            </w:r>
          </w:p>
        </w:tc>
        <w:tc>
          <w:tcPr>
            <w:tcW w:w="2194" w:type="dxa"/>
            <w:tcBorders>
              <w:top w:val="single" w:sz="4" w:space="0" w:color="000000"/>
              <w:left w:val="single" w:sz="4" w:space="0" w:color="000000"/>
              <w:bottom w:val="single" w:sz="4" w:space="0" w:color="000000"/>
              <w:right w:val="nil"/>
            </w:tcBorders>
            <w:vAlign w:val="center"/>
            <w:hideMark/>
          </w:tcPr>
          <w:p w14:paraId="62E38DFA" w14:textId="7D11DD82" w:rsidR="004066AB" w:rsidRPr="007C72DA" w:rsidRDefault="008C0819" w:rsidP="004066AB">
            <w:pPr>
              <w:rPr>
                <w:rFonts w:ascii="Cambria" w:hAnsi="Cambria"/>
                <w:sz w:val="20"/>
                <w:szCs w:val="20"/>
              </w:rPr>
            </w:pPr>
            <w:r w:rsidRPr="007C72DA">
              <w:rPr>
                <w:rFonts w:ascii="Cambria" w:hAnsi="Cambria" w:cs="Arial"/>
                <w:b/>
                <w:bCs/>
                <w:sz w:val="20"/>
                <w:szCs w:val="20"/>
              </w:rPr>
              <w:t>Komputer PC</w:t>
            </w:r>
          </w:p>
        </w:tc>
        <w:tc>
          <w:tcPr>
            <w:tcW w:w="1183" w:type="dxa"/>
            <w:tcBorders>
              <w:top w:val="single" w:sz="4" w:space="0" w:color="000000"/>
              <w:left w:val="single" w:sz="4" w:space="0" w:color="000000"/>
              <w:bottom w:val="single" w:sz="4" w:space="0" w:color="000000"/>
              <w:right w:val="nil"/>
            </w:tcBorders>
            <w:vAlign w:val="center"/>
            <w:hideMark/>
          </w:tcPr>
          <w:p w14:paraId="4ECAA5AF" w14:textId="04DC9C19" w:rsidR="004066AB" w:rsidRPr="007C72DA" w:rsidRDefault="008C0819" w:rsidP="00102063">
            <w:pPr>
              <w:jc w:val="both"/>
              <w:rPr>
                <w:rFonts w:ascii="Cambria" w:hAnsi="Cambria"/>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4F42F9B3" w14:textId="77777777" w:rsidR="004066AB" w:rsidRPr="007C72DA" w:rsidRDefault="004066AB"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hideMark/>
          </w:tcPr>
          <w:p w14:paraId="57721AAC" w14:textId="4698850E" w:rsidR="004066AB" w:rsidRPr="007C72DA" w:rsidRDefault="00BF6DA0" w:rsidP="00102063">
            <w:pPr>
              <w:jc w:val="both"/>
              <w:rPr>
                <w:rFonts w:ascii="Cambria" w:hAnsi="Cambria"/>
              </w:rPr>
            </w:pPr>
            <w:r w:rsidRPr="007C72DA">
              <w:rPr>
                <w:rFonts w:ascii="Cambria" w:hAnsi="Cambria"/>
              </w:rPr>
              <w:t>4</w:t>
            </w:r>
          </w:p>
        </w:tc>
        <w:tc>
          <w:tcPr>
            <w:tcW w:w="1062" w:type="dxa"/>
            <w:tcBorders>
              <w:top w:val="single" w:sz="4" w:space="0" w:color="000000"/>
              <w:left w:val="single" w:sz="4" w:space="0" w:color="000000"/>
              <w:bottom w:val="single" w:sz="4" w:space="0" w:color="000000"/>
              <w:right w:val="single" w:sz="4" w:space="0" w:color="000000"/>
            </w:tcBorders>
          </w:tcPr>
          <w:p w14:paraId="3697E747" w14:textId="77777777" w:rsidR="004066AB" w:rsidRPr="007C72DA"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8149471" w14:textId="77777777" w:rsidR="004066AB" w:rsidRPr="007C72DA" w:rsidRDefault="004066AB"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4F761FBC" w14:textId="1F505689" w:rsidR="004066AB" w:rsidRPr="007C72DA" w:rsidRDefault="004066AB"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1AC54AE" w14:textId="77777777" w:rsidR="004066AB" w:rsidRPr="007C72DA" w:rsidRDefault="004066AB" w:rsidP="00102063">
            <w:pPr>
              <w:jc w:val="both"/>
              <w:rPr>
                <w:rFonts w:ascii="Cambria" w:hAnsi="Cambria"/>
                <w:b/>
                <w:lang w:val="en-US"/>
              </w:rPr>
            </w:pPr>
          </w:p>
        </w:tc>
      </w:tr>
      <w:tr w:rsidR="008C0819" w:rsidRPr="007C72DA" w14:paraId="37D958B0"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0958CE0" w14:textId="282C3560" w:rsidR="008C0819" w:rsidRPr="007C72DA" w:rsidRDefault="008C0819" w:rsidP="00102063">
            <w:pPr>
              <w:jc w:val="both"/>
              <w:rPr>
                <w:rFonts w:ascii="Cambria" w:hAnsi="Cambria"/>
                <w:b/>
              </w:rPr>
            </w:pPr>
            <w:r w:rsidRPr="007C72DA">
              <w:rPr>
                <w:rFonts w:ascii="Cambria" w:hAnsi="Cambria"/>
                <w:b/>
              </w:rPr>
              <w:lastRenderedPageBreak/>
              <w:t>2</w:t>
            </w:r>
          </w:p>
        </w:tc>
        <w:tc>
          <w:tcPr>
            <w:tcW w:w="2194" w:type="dxa"/>
            <w:tcBorders>
              <w:top w:val="single" w:sz="4" w:space="0" w:color="000000"/>
              <w:left w:val="single" w:sz="4" w:space="0" w:color="000000"/>
              <w:bottom w:val="single" w:sz="4" w:space="0" w:color="000000"/>
              <w:right w:val="nil"/>
            </w:tcBorders>
            <w:vAlign w:val="center"/>
          </w:tcPr>
          <w:p w14:paraId="544A33A8" w14:textId="562AF872" w:rsidR="008C0819" w:rsidRPr="007C72DA" w:rsidRDefault="008C0819" w:rsidP="004066AB">
            <w:pPr>
              <w:rPr>
                <w:rFonts w:ascii="Cambria" w:hAnsi="Cambria"/>
                <w:sz w:val="20"/>
                <w:szCs w:val="20"/>
              </w:rPr>
            </w:pPr>
            <w:r w:rsidRPr="007C72DA">
              <w:rPr>
                <w:rFonts w:ascii="Cambria" w:hAnsi="Cambria" w:cs="Arial"/>
                <w:b/>
                <w:bCs/>
                <w:sz w:val="20"/>
                <w:szCs w:val="20"/>
              </w:rPr>
              <w:t>Notebook</w:t>
            </w:r>
          </w:p>
        </w:tc>
        <w:tc>
          <w:tcPr>
            <w:tcW w:w="1183" w:type="dxa"/>
            <w:tcBorders>
              <w:top w:val="single" w:sz="4" w:space="0" w:color="000000"/>
              <w:left w:val="single" w:sz="4" w:space="0" w:color="000000"/>
              <w:bottom w:val="single" w:sz="4" w:space="0" w:color="000000"/>
              <w:right w:val="nil"/>
            </w:tcBorders>
            <w:vAlign w:val="center"/>
          </w:tcPr>
          <w:p w14:paraId="3DAC9C68" w14:textId="1E5D181E"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21F91C99"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6CCAD2C0" w14:textId="6E721F3E" w:rsidR="008C0819" w:rsidRPr="007C72DA" w:rsidRDefault="008C0819" w:rsidP="00102063">
            <w:pPr>
              <w:jc w:val="both"/>
              <w:rPr>
                <w:rFonts w:ascii="Cambria" w:hAnsi="Cambria"/>
                <w:b/>
                <w:lang w:val="en-US"/>
              </w:rPr>
            </w:pPr>
            <w:r w:rsidRPr="007C72DA">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3C04004B"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008C107F"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1861840C"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01384C4" w14:textId="77777777" w:rsidR="008C0819" w:rsidRPr="007C72DA" w:rsidRDefault="008C0819" w:rsidP="00102063">
            <w:pPr>
              <w:jc w:val="both"/>
              <w:rPr>
                <w:rFonts w:ascii="Cambria" w:hAnsi="Cambria"/>
                <w:b/>
                <w:lang w:val="en-US"/>
              </w:rPr>
            </w:pPr>
          </w:p>
        </w:tc>
      </w:tr>
      <w:tr w:rsidR="008C0819" w:rsidRPr="007C72DA" w14:paraId="4C11B70F"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1E582FF6" w14:textId="43086AC2" w:rsidR="008C0819" w:rsidRPr="007C72DA" w:rsidRDefault="008C0819" w:rsidP="00102063">
            <w:pPr>
              <w:jc w:val="both"/>
              <w:rPr>
                <w:rFonts w:ascii="Cambria" w:hAnsi="Cambria"/>
                <w:b/>
              </w:rPr>
            </w:pPr>
            <w:r w:rsidRPr="007C72DA">
              <w:rPr>
                <w:rFonts w:ascii="Cambria" w:hAnsi="Cambria"/>
                <w:b/>
              </w:rPr>
              <w:t>3</w:t>
            </w:r>
          </w:p>
        </w:tc>
        <w:tc>
          <w:tcPr>
            <w:tcW w:w="2194" w:type="dxa"/>
            <w:tcBorders>
              <w:top w:val="single" w:sz="4" w:space="0" w:color="000000"/>
              <w:left w:val="single" w:sz="4" w:space="0" w:color="000000"/>
              <w:bottom w:val="single" w:sz="4" w:space="0" w:color="000000"/>
              <w:right w:val="nil"/>
            </w:tcBorders>
            <w:vAlign w:val="center"/>
          </w:tcPr>
          <w:p w14:paraId="3834B201" w14:textId="104C1861" w:rsidR="008C0819" w:rsidRPr="007C72DA" w:rsidRDefault="008C0819" w:rsidP="004066AB">
            <w:pPr>
              <w:rPr>
                <w:rFonts w:ascii="Cambria" w:hAnsi="Cambria"/>
                <w:sz w:val="20"/>
                <w:szCs w:val="20"/>
              </w:rPr>
            </w:pPr>
            <w:r w:rsidRPr="007C72DA">
              <w:rPr>
                <w:rFonts w:ascii="Cambria" w:hAnsi="Cambria" w:cs="Arial"/>
                <w:b/>
                <w:bCs/>
                <w:sz w:val="20"/>
                <w:szCs w:val="20"/>
              </w:rPr>
              <w:t>Monitor</w:t>
            </w:r>
          </w:p>
        </w:tc>
        <w:tc>
          <w:tcPr>
            <w:tcW w:w="1183" w:type="dxa"/>
            <w:tcBorders>
              <w:top w:val="single" w:sz="4" w:space="0" w:color="000000"/>
              <w:left w:val="single" w:sz="4" w:space="0" w:color="000000"/>
              <w:bottom w:val="single" w:sz="4" w:space="0" w:color="000000"/>
              <w:right w:val="nil"/>
            </w:tcBorders>
            <w:vAlign w:val="center"/>
          </w:tcPr>
          <w:p w14:paraId="589DAEB2" w14:textId="7472F0BD"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3443D6CE"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29946525" w14:textId="798F245F" w:rsidR="008C0819" w:rsidRPr="007C72DA" w:rsidRDefault="008C0819" w:rsidP="00102063">
            <w:pPr>
              <w:jc w:val="both"/>
              <w:rPr>
                <w:rFonts w:ascii="Cambria" w:hAnsi="Cambria"/>
                <w:b/>
                <w:lang w:val="en-US"/>
              </w:rPr>
            </w:pPr>
            <w:r w:rsidRPr="007C72DA">
              <w:rPr>
                <w:rFonts w:ascii="Cambria" w:hAnsi="Cambria"/>
                <w:b/>
                <w:lang w:val="en-US"/>
              </w:rPr>
              <w:t>15</w:t>
            </w:r>
          </w:p>
        </w:tc>
        <w:tc>
          <w:tcPr>
            <w:tcW w:w="1062" w:type="dxa"/>
            <w:tcBorders>
              <w:top w:val="single" w:sz="4" w:space="0" w:color="000000"/>
              <w:left w:val="single" w:sz="4" w:space="0" w:color="000000"/>
              <w:bottom w:val="single" w:sz="4" w:space="0" w:color="000000"/>
              <w:right w:val="single" w:sz="4" w:space="0" w:color="000000"/>
            </w:tcBorders>
          </w:tcPr>
          <w:p w14:paraId="3CF8FAC8"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36B9A94B"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0BA06589"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63F098" w14:textId="77777777" w:rsidR="008C0819" w:rsidRPr="007C72DA" w:rsidRDefault="008C0819" w:rsidP="00102063">
            <w:pPr>
              <w:jc w:val="both"/>
              <w:rPr>
                <w:rFonts w:ascii="Cambria" w:hAnsi="Cambria"/>
                <w:b/>
                <w:lang w:val="en-US"/>
              </w:rPr>
            </w:pPr>
          </w:p>
        </w:tc>
      </w:tr>
      <w:tr w:rsidR="008C0819" w:rsidRPr="007C72DA" w14:paraId="450429AD"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74ACEEFF" w14:textId="34F467DF" w:rsidR="008C0819" w:rsidRPr="007C72DA" w:rsidRDefault="008C0819" w:rsidP="00102063">
            <w:pPr>
              <w:jc w:val="both"/>
              <w:rPr>
                <w:rFonts w:ascii="Cambria" w:hAnsi="Cambria"/>
                <w:b/>
              </w:rPr>
            </w:pPr>
            <w:r w:rsidRPr="007C72DA">
              <w:rPr>
                <w:rFonts w:ascii="Cambria" w:hAnsi="Cambria"/>
                <w:b/>
              </w:rPr>
              <w:t>4</w:t>
            </w:r>
          </w:p>
        </w:tc>
        <w:tc>
          <w:tcPr>
            <w:tcW w:w="2194" w:type="dxa"/>
            <w:tcBorders>
              <w:top w:val="single" w:sz="4" w:space="0" w:color="000000"/>
              <w:left w:val="single" w:sz="4" w:space="0" w:color="000000"/>
              <w:bottom w:val="single" w:sz="4" w:space="0" w:color="000000"/>
              <w:right w:val="nil"/>
            </w:tcBorders>
            <w:vAlign w:val="center"/>
          </w:tcPr>
          <w:p w14:paraId="2959A4F9" w14:textId="67725603" w:rsidR="008C0819" w:rsidRPr="007C72DA" w:rsidRDefault="00BF6DA0" w:rsidP="004066AB">
            <w:pPr>
              <w:rPr>
                <w:rFonts w:ascii="Cambria" w:hAnsi="Cambria"/>
                <w:sz w:val="20"/>
                <w:szCs w:val="20"/>
              </w:rPr>
            </w:pPr>
            <w:r w:rsidRPr="007C72DA">
              <w:rPr>
                <w:rFonts w:ascii="Cambria" w:hAnsi="Cambria"/>
                <w:b/>
                <w:bCs/>
                <w:sz w:val="20"/>
                <w:szCs w:val="20"/>
              </w:rPr>
              <w:t>Licencja rozszerzająca funkcjonalność karty zarządzającej serwera</w:t>
            </w:r>
          </w:p>
        </w:tc>
        <w:tc>
          <w:tcPr>
            <w:tcW w:w="1183" w:type="dxa"/>
            <w:tcBorders>
              <w:top w:val="single" w:sz="4" w:space="0" w:color="000000"/>
              <w:left w:val="single" w:sz="4" w:space="0" w:color="000000"/>
              <w:bottom w:val="single" w:sz="4" w:space="0" w:color="000000"/>
              <w:right w:val="nil"/>
            </w:tcBorders>
            <w:vAlign w:val="center"/>
          </w:tcPr>
          <w:p w14:paraId="6F1AB381" w14:textId="788A8B8D" w:rsidR="008C0819" w:rsidRPr="007C72DA" w:rsidRDefault="008C0819"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6E654DE7" w14:textId="77777777" w:rsidR="008C0819" w:rsidRPr="007C72DA" w:rsidRDefault="008C0819"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3F6A8271" w14:textId="231D8ED3" w:rsidR="008C0819" w:rsidRPr="007C72DA" w:rsidRDefault="00C71937" w:rsidP="00102063">
            <w:pPr>
              <w:jc w:val="both"/>
              <w:rPr>
                <w:rFonts w:ascii="Cambria" w:hAnsi="Cambria"/>
                <w:b/>
                <w:lang w:val="en-US"/>
              </w:rPr>
            </w:pPr>
            <w:r>
              <w:rPr>
                <w:rFonts w:ascii="Cambria" w:hAnsi="Cambria"/>
                <w:b/>
                <w:lang w:val="en-US"/>
              </w:rPr>
              <w:t>2</w:t>
            </w:r>
          </w:p>
        </w:tc>
        <w:tc>
          <w:tcPr>
            <w:tcW w:w="1062" w:type="dxa"/>
            <w:tcBorders>
              <w:top w:val="single" w:sz="4" w:space="0" w:color="000000"/>
              <w:left w:val="single" w:sz="4" w:space="0" w:color="000000"/>
              <w:bottom w:val="single" w:sz="4" w:space="0" w:color="000000"/>
              <w:right w:val="single" w:sz="4" w:space="0" w:color="000000"/>
            </w:tcBorders>
          </w:tcPr>
          <w:p w14:paraId="741AF5B3"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4950CD43" w14:textId="77777777" w:rsidR="008C0819" w:rsidRPr="007C72DA" w:rsidRDefault="008C0819"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BDF5948" w14:textId="77777777" w:rsidR="008C0819" w:rsidRPr="007C72DA" w:rsidRDefault="008C0819"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71061D" w14:textId="77777777" w:rsidR="008C0819" w:rsidRPr="007C72DA" w:rsidRDefault="008C0819" w:rsidP="00102063">
            <w:pPr>
              <w:jc w:val="both"/>
              <w:rPr>
                <w:rFonts w:ascii="Cambria" w:hAnsi="Cambria"/>
                <w:b/>
                <w:lang w:val="en-US"/>
              </w:rPr>
            </w:pPr>
          </w:p>
        </w:tc>
      </w:tr>
      <w:tr w:rsidR="00BF6DA0" w:rsidRPr="007C72DA" w14:paraId="0F56E9BD"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28118C3B" w14:textId="0AF4D746" w:rsidR="00BF6DA0" w:rsidRPr="007C72DA" w:rsidRDefault="00BF6DA0" w:rsidP="00102063">
            <w:pPr>
              <w:jc w:val="both"/>
              <w:rPr>
                <w:rFonts w:ascii="Cambria" w:hAnsi="Cambria"/>
                <w:b/>
              </w:rPr>
            </w:pPr>
            <w:r w:rsidRPr="007C72DA">
              <w:rPr>
                <w:rFonts w:ascii="Cambria" w:hAnsi="Cambria"/>
                <w:b/>
              </w:rPr>
              <w:t>5</w:t>
            </w:r>
          </w:p>
        </w:tc>
        <w:tc>
          <w:tcPr>
            <w:tcW w:w="2194" w:type="dxa"/>
            <w:tcBorders>
              <w:top w:val="single" w:sz="4" w:space="0" w:color="000000"/>
              <w:left w:val="single" w:sz="4" w:space="0" w:color="000000"/>
              <w:bottom w:val="single" w:sz="4" w:space="0" w:color="000000"/>
              <w:right w:val="nil"/>
            </w:tcBorders>
            <w:vAlign w:val="center"/>
          </w:tcPr>
          <w:p w14:paraId="443D749F" w14:textId="2BA24319" w:rsidR="00BF6DA0" w:rsidRPr="007C72DA" w:rsidRDefault="00BF6DA0" w:rsidP="004066AB">
            <w:pPr>
              <w:rPr>
                <w:rFonts w:ascii="Cambria" w:hAnsi="Cambria"/>
                <w:b/>
                <w:bCs/>
                <w:sz w:val="20"/>
                <w:szCs w:val="20"/>
              </w:rPr>
            </w:pPr>
            <w:r w:rsidRPr="007C72DA">
              <w:rPr>
                <w:rFonts w:ascii="Cambria" w:hAnsi="Cambria"/>
                <w:b/>
                <w:bCs/>
                <w:sz w:val="20"/>
                <w:szCs w:val="20"/>
              </w:rPr>
              <w:t>Zasilacz serwerowy</w:t>
            </w:r>
          </w:p>
        </w:tc>
        <w:tc>
          <w:tcPr>
            <w:tcW w:w="1183" w:type="dxa"/>
            <w:tcBorders>
              <w:top w:val="single" w:sz="4" w:space="0" w:color="000000"/>
              <w:left w:val="single" w:sz="4" w:space="0" w:color="000000"/>
              <w:bottom w:val="single" w:sz="4" w:space="0" w:color="000000"/>
              <w:right w:val="nil"/>
            </w:tcBorders>
            <w:vAlign w:val="center"/>
          </w:tcPr>
          <w:p w14:paraId="04AFDE28" w14:textId="14F836F9" w:rsidR="00BF6DA0" w:rsidRPr="007C72DA" w:rsidRDefault="00BF6DA0"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 xml:space="preserve">. </w:t>
            </w:r>
          </w:p>
        </w:tc>
        <w:tc>
          <w:tcPr>
            <w:tcW w:w="1461" w:type="dxa"/>
            <w:tcBorders>
              <w:top w:val="single" w:sz="4" w:space="0" w:color="000000"/>
              <w:left w:val="single" w:sz="4" w:space="0" w:color="000000"/>
              <w:bottom w:val="single" w:sz="4" w:space="0" w:color="000000"/>
              <w:right w:val="nil"/>
            </w:tcBorders>
            <w:vAlign w:val="center"/>
          </w:tcPr>
          <w:p w14:paraId="69EA4CFE" w14:textId="77777777" w:rsidR="00BF6DA0" w:rsidRPr="007C72DA" w:rsidRDefault="00BF6DA0"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5C988968" w14:textId="1161A801" w:rsidR="00BF6DA0" w:rsidRPr="007C72DA" w:rsidRDefault="00BF6DA0" w:rsidP="00102063">
            <w:pPr>
              <w:jc w:val="both"/>
              <w:rPr>
                <w:rFonts w:ascii="Cambria" w:hAnsi="Cambria"/>
                <w:b/>
                <w:lang w:val="en-US"/>
              </w:rPr>
            </w:pPr>
            <w:r w:rsidRPr="007C72DA">
              <w:rPr>
                <w:rFonts w:ascii="Cambria" w:hAnsi="Cambria"/>
                <w:b/>
                <w:lang w:val="en-US"/>
              </w:rPr>
              <w:t>3</w:t>
            </w:r>
          </w:p>
        </w:tc>
        <w:tc>
          <w:tcPr>
            <w:tcW w:w="1062" w:type="dxa"/>
            <w:tcBorders>
              <w:top w:val="single" w:sz="4" w:space="0" w:color="000000"/>
              <w:left w:val="single" w:sz="4" w:space="0" w:color="000000"/>
              <w:bottom w:val="single" w:sz="4" w:space="0" w:color="000000"/>
              <w:right w:val="single" w:sz="4" w:space="0" w:color="000000"/>
            </w:tcBorders>
          </w:tcPr>
          <w:p w14:paraId="62DC5284"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395675D5"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44F34B17" w14:textId="77777777" w:rsidR="00BF6DA0" w:rsidRPr="007C72DA" w:rsidRDefault="00BF6DA0"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4947B9C" w14:textId="77777777" w:rsidR="00BF6DA0" w:rsidRPr="007C72DA" w:rsidRDefault="00BF6DA0" w:rsidP="00102063">
            <w:pPr>
              <w:jc w:val="both"/>
              <w:rPr>
                <w:rFonts w:ascii="Cambria" w:hAnsi="Cambria"/>
                <w:b/>
                <w:lang w:val="en-US"/>
              </w:rPr>
            </w:pPr>
          </w:p>
        </w:tc>
      </w:tr>
      <w:tr w:rsidR="00BF6DA0" w:rsidRPr="007C72DA" w14:paraId="55FBFE71"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0BA07C85" w14:textId="1A2BF309" w:rsidR="00BF6DA0" w:rsidRPr="007C72DA" w:rsidRDefault="00C70B85" w:rsidP="00102063">
            <w:pPr>
              <w:jc w:val="both"/>
              <w:rPr>
                <w:rFonts w:ascii="Cambria" w:hAnsi="Cambria"/>
                <w:b/>
              </w:rPr>
            </w:pPr>
            <w:r w:rsidRPr="007C72DA">
              <w:rPr>
                <w:rFonts w:ascii="Cambria" w:hAnsi="Cambria"/>
                <w:b/>
              </w:rPr>
              <w:t>6</w:t>
            </w:r>
          </w:p>
        </w:tc>
        <w:tc>
          <w:tcPr>
            <w:tcW w:w="2194" w:type="dxa"/>
            <w:tcBorders>
              <w:top w:val="single" w:sz="4" w:space="0" w:color="000000"/>
              <w:left w:val="single" w:sz="4" w:space="0" w:color="000000"/>
              <w:bottom w:val="single" w:sz="4" w:space="0" w:color="000000"/>
              <w:right w:val="nil"/>
            </w:tcBorders>
            <w:vAlign w:val="center"/>
          </w:tcPr>
          <w:p w14:paraId="26D5AF84" w14:textId="53935F29" w:rsidR="00BF6DA0" w:rsidRPr="007C72DA" w:rsidRDefault="00BF6DA0" w:rsidP="004066AB">
            <w:pPr>
              <w:rPr>
                <w:rFonts w:ascii="Cambria" w:hAnsi="Cambria"/>
                <w:b/>
                <w:bCs/>
                <w:sz w:val="20"/>
                <w:szCs w:val="20"/>
              </w:rPr>
            </w:pPr>
            <w:r w:rsidRPr="007C72DA">
              <w:rPr>
                <w:rFonts w:ascii="Cambria" w:hAnsi="Cambria"/>
                <w:b/>
                <w:bCs/>
                <w:sz w:val="20"/>
                <w:szCs w:val="20"/>
              </w:rPr>
              <w:t>Głośniki komputerowe</w:t>
            </w:r>
          </w:p>
        </w:tc>
        <w:tc>
          <w:tcPr>
            <w:tcW w:w="1183" w:type="dxa"/>
            <w:tcBorders>
              <w:top w:val="single" w:sz="4" w:space="0" w:color="000000"/>
              <w:left w:val="single" w:sz="4" w:space="0" w:color="000000"/>
              <w:bottom w:val="single" w:sz="4" w:space="0" w:color="000000"/>
              <w:right w:val="nil"/>
            </w:tcBorders>
            <w:vAlign w:val="center"/>
          </w:tcPr>
          <w:p w14:paraId="6EBB3371" w14:textId="110B2BB5" w:rsidR="00BF6DA0"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1EB163C0" w14:textId="77777777" w:rsidR="00BF6DA0" w:rsidRPr="007C72DA" w:rsidRDefault="00BF6DA0"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164C6D3B" w14:textId="749884CF" w:rsidR="00BF6DA0" w:rsidRPr="007C72DA" w:rsidRDefault="00C70B85" w:rsidP="00102063">
            <w:pPr>
              <w:jc w:val="both"/>
              <w:rPr>
                <w:rFonts w:ascii="Cambria" w:hAnsi="Cambria"/>
                <w:b/>
                <w:lang w:val="en-US"/>
              </w:rPr>
            </w:pPr>
            <w:r w:rsidRPr="007C72DA">
              <w:rPr>
                <w:rFonts w:ascii="Cambria" w:hAnsi="Cambria"/>
                <w:b/>
                <w:lang w:val="en-US"/>
              </w:rPr>
              <w:t>9</w:t>
            </w:r>
          </w:p>
        </w:tc>
        <w:tc>
          <w:tcPr>
            <w:tcW w:w="1062" w:type="dxa"/>
            <w:tcBorders>
              <w:top w:val="single" w:sz="4" w:space="0" w:color="000000"/>
              <w:left w:val="single" w:sz="4" w:space="0" w:color="000000"/>
              <w:bottom w:val="single" w:sz="4" w:space="0" w:color="000000"/>
              <w:right w:val="single" w:sz="4" w:space="0" w:color="000000"/>
            </w:tcBorders>
          </w:tcPr>
          <w:p w14:paraId="0D0737EB"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8F8F0C9" w14:textId="77777777" w:rsidR="00BF6DA0" w:rsidRPr="007C72DA" w:rsidRDefault="00BF6DA0"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13A34A0" w14:textId="77777777" w:rsidR="00BF6DA0" w:rsidRPr="007C72DA" w:rsidRDefault="00BF6DA0"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1019D4B" w14:textId="77777777" w:rsidR="00BF6DA0" w:rsidRPr="007C72DA" w:rsidRDefault="00BF6DA0" w:rsidP="00102063">
            <w:pPr>
              <w:jc w:val="both"/>
              <w:rPr>
                <w:rFonts w:ascii="Cambria" w:hAnsi="Cambria"/>
                <w:b/>
                <w:lang w:val="en-US"/>
              </w:rPr>
            </w:pPr>
          </w:p>
        </w:tc>
      </w:tr>
      <w:tr w:rsidR="00C70B85" w:rsidRPr="007C72DA" w14:paraId="56119200"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503C6683" w14:textId="2304DFDA" w:rsidR="00C70B85" w:rsidRPr="007C72DA" w:rsidRDefault="00C70B85" w:rsidP="00102063">
            <w:pPr>
              <w:jc w:val="both"/>
              <w:rPr>
                <w:rFonts w:ascii="Cambria" w:hAnsi="Cambria"/>
                <w:b/>
              </w:rPr>
            </w:pPr>
            <w:r w:rsidRPr="007C72DA">
              <w:rPr>
                <w:rFonts w:ascii="Cambria" w:hAnsi="Cambria"/>
                <w:b/>
              </w:rPr>
              <w:t>7</w:t>
            </w:r>
          </w:p>
        </w:tc>
        <w:tc>
          <w:tcPr>
            <w:tcW w:w="2194" w:type="dxa"/>
            <w:tcBorders>
              <w:top w:val="single" w:sz="4" w:space="0" w:color="000000"/>
              <w:left w:val="single" w:sz="4" w:space="0" w:color="000000"/>
              <w:bottom w:val="single" w:sz="4" w:space="0" w:color="000000"/>
              <w:right w:val="nil"/>
            </w:tcBorders>
            <w:vAlign w:val="center"/>
          </w:tcPr>
          <w:p w14:paraId="38358648" w14:textId="336E711E" w:rsidR="00C70B85" w:rsidRPr="007C72DA" w:rsidRDefault="00C70B85" w:rsidP="004066AB">
            <w:pPr>
              <w:rPr>
                <w:rFonts w:ascii="Cambria" w:hAnsi="Cambria"/>
                <w:b/>
                <w:bCs/>
                <w:sz w:val="20"/>
                <w:szCs w:val="20"/>
              </w:rPr>
            </w:pPr>
            <w:r w:rsidRPr="007C72DA">
              <w:rPr>
                <w:rFonts w:ascii="Cambria" w:hAnsi="Cambria"/>
                <w:b/>
                <w:bCs/>
                <w:sz w:val="20"/>
                <w:szCs w:val="20"/>
              </w:rPr>
              <w:t>Dysk SSD</w:t>
            </w:r>
          </w:p>
        </w:tc>
        <w:tc>
          <w:tcPr>
            <w:tcW w:w="1183" w:type="dxa"/>
            <w:tcBorders>
              <w:top w:val="single" w:sz="4" w:space="0" w:color="000000"/>
              <w:left w:val="single" w:sz="4" w:space="0" w:color="000000"/>
              <w:bottom w:val="single" w:sz="4" w:space="0" w:color="000000"/>
              <w:right w:val="nil"/>
            </w:tcBorders>
            <w:vAlign w:val="center"/>
          </w:tcPr>
          <w:p w14:paraId="786D5810" w14:textId="2AE430A7"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15D84AD6"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25BBB24F" w14:textId="0BD91B9C" w:rsidR="00C70B85" w:rsidRPr="007C72DA" w:rsidRDefault="00C70B85" w:rsidP="00102063">
            <w:pPr>
              <w:jc w:val="both"/>
              <w:rPr>
                <w:rFonts w:ascii="Cambria" w:hAnsi="Cambria"/>
                <w:b/>
                <w:lang w:val="en-US"/>
              </w:rPr>
            </w:pPr>
            <w:r w:rsidRPr="007C72DA">
              <w:rPr>
                <w:rFonts w:ascii="Cambria" w:hAnsi="Cambria"/>
                <w:b/>
                <w:lang w:val="en-US"/>
              </w:rPr>
              <w:t>12</w:t>
            </w:r>
          </w:p>
        </w:tc>
        <w:tc>
          <w:tcPr>
            <w:tcW w:w="1062" w:type="dxa"/>
            <w:tcBorders>
              <w:top w:val="single" w:sz="4" w:space="0" w:color="000000"/>
              <w:left w:val="single" w:sz="4" w:space="0" w:color="000000"/>
              <w:bottom w:val="single" w:sz="4" w:space="0" w:color="000000"/>
              <w:right w:val="single" w:sz="4" w:space="0" w:color="000000"/>
            </w:tcBorders>
          </w:tcPr>
          <w:p w14:paraId="2CB44DE0"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1C1C67AA"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08C19DB5"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CBDE08" w14:textId="77777777" w:rsidR="00C70B85" w:rsidRPr="007C72DA" w:rsidRDefault="00C70B85" w:rsidP="00102063">
            <w:pPr>
              <w:jc w:val="both"/>
              <w:rPr>
                <w:rFonts w:ascii="Cambria" w:hAnsi="Cambria"/>
                <w:b/>
                <w:lang w:val="en-US"/>
              </w:rPr>
            </w:pPr>
          </w:p>
        </w:tc>
      </w:tr>
      <w:tr w:rsidR="00C70B85" w:rsidRPr="007C72DA" w14:paraId="609BCEF9"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2C4A8B6E" w14:textId="2F58B0DC" w:rsidR="00C70B85" w:rsidRPr="007C72DA" w:rsidRDefault="00C70B85" w:rsidP="00102063">
            <w:pPr>
              <w:jc w:val="both"/>
              <w:rPr>
                <w:rFonts w:ascii="Cambria" w:hAnsi="Cambria"/>
                <w:b/>
              </w:rPr>
            </w:pPr>
            <w:r w:rsidRPr="007C72DA">
              <w:rPr>
                <w:rFonts w:ascii="Cambria" w:hAnsi="Cambria"/>
                <w:b/>
              </w:rPr>
              <w:t>8</w:t>
            </w:r>
          </w:p>
        </w:tc>
        <w:tc>
          <w:tcPr>
            <w:tcW w:w="2194" w:type="dxa"/>
            <w:tcBorders>
              <w:top w:val="single" w:sz="4" w:space="0" w:color="000000"/>
              <w:left w:val="single" w:sz="4" w:space="0" w:color="000000"/>
              <w:bottom w:val="single" w:sz="4" w:space="0" w:color="000000"/>
              <w:right w:val="nil"/>
            </w:tcBorders>
            <w:vAlign w:val="center"/>
          </w:tcPr>
          <w:p w14:paraId="42D3D71F" w14:textId="337BCC48" w:rsidR="00C70B85" w:rsidRPr="007C72DA" w:rsidRDefault="00C70B85" w:rsidP="004066AB">
            <w:pPr>
              <w:rPr>
                <w:rFonts w:ascii="Cambria" w:hAnsi="Cambria"/>
                <w:b/>
                <w:bCs/>
                <w:sz w:val="20"/>
                <w:szCs w:val="20"/>
              </w:rPr>
            </w:pPr>
            <w:r w:rsidRPr="007C72DA">
              <w:rPr>
                <w:rFonts w:ascii="Cambria" w:hAnsi="Cambria"/>
                <w:b/>
                <w:bCs/>
                <w:sz w:val="20"/>
                <w:szCs w:val="20"/>
              </w:rPr>
              <w:t>Zewnętrzna nagrywarka DVD</w:t>
            </w:r>
          </w:p>
        </w:tc>
        <w:tc>
          <w:tcPr>
            <w:tcW w:w="1183" w:type="dxa"/>
            <w:tcBorders>
              <w:top w:val="single" w:sz="4" w:space="0" w:color="000000"/>
              <w:left w:val="single" w:sz="4" w:space="0" w:color="000000"/>
              <w:bottom w:val="single" w:sz="4" w:space="0" w:color="000000"/>
              <w:right w:val="nil"/>
            </w:tcBorders>
            <w:vAlign w:val="center"/>
          </w:tcPr>
          <w:p w14:paraId="53F0AA22" w14:textId="2B3C891C"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52BBCD71"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09C541E5" w14:textId="4C64CBEA" w:rsidR="00C70B85" w:rsidRPr="007C72DA" w:rsidRDefault="00C70B85" w:rsidP="00102063">
            <w:pPr>
              <w:jc w:val="both"/>
              <w:rPr>
                <w:rFonts w:ascii="Cambria" w:hAnsi="Cambria"/>
                <w:b/>
                <w:lang w:val="en-US"/>
              </w:rPr>
            </w:pPr>
            <w:r w:rsidRPr="007C72DA">
              <w:rPr>
                <w:rFonts w:ascii="Cambria" w:hAnsi="Cambria"/>
                <w:b/>
                <w:lang w:val="en-US"/>
              </w:rPr>
              <w:t>4</w:t>
            </w:r>
          </w:p>
        </w:tc>
        <w:tc>
          <w:tcPr>
            <w:tcW w:w="1062" w:type="dxa"/>
            <w:tcBorders>
              <w:top w:val="single" w:sz="4" w:space="0" w:color="000000"/>
              <w:left w:val="single" w:sz="4" w:space="0" w:color="000000"/>
              <w:bottom w:val="single" w:sz="4" w:space="0" w:color="000000"/>
              <w:right w:val="single" w:sz="4" w:space="0" w:color="000000"/>
            </w:tcBorders>
          </w:tcPr>
          <w:p w14:paraId="6F7D997F"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40769CE4"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216DA521"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64B5B7" w14:textId="77777777" w:rsidR="00C70B85" w:rsidRPr="007C72DA" w:rsidRDefault="00C70B85" w:rsidP="00102063">
            <w:pPr>
              <w:jc w:val="both"/>
              <w:rPr>
                <w:rFonts w:ascii="Cambria" w:hAnsi="Cambria"/>
                <w:b/>
                <w:lang w:val="en-US"/>
              </w:rPr>
            </w:pPr>
          </w:p>
        </w:tc>
      </w:tr>
      <w:tr w:rsidR="00C70B85" w:rsidRPr="007C72DA" w14:paraId="261C3779" w14:textId="77777777" w:rsidTr="004066AB">
        <w:trPr>
          <w:trHeight w:val="970"/>
        </w:trPr>
        <w:tc>
          <w:tcPr>
            <w:tcW w:w="604" w:type="dxa"/>
            <w:tcBorders>
              <w:top w:val="single" w:sz="4" w:space="0" w:color="000000"/>
              <w:left w:val="single" w:sz="4" w:space="0" w:color="000000"/>
              <w:bottom w:val="single" w:sz="4" w:space="0" w:color="000000"/>
              <w:right w:val="nil"/>
            </w:tcBorders>
            <w:vAlign w:val="center"/>
          </w:tcPr>
          <w:p w14:paraId="398739A6" w14:textId="6B10CAB6" w:rsidR="00C70B85" w:rsidRPr="007C72DA" w:rsidRDefault="00C70B85" w:rsidP="00102063">
            <w:pPr>
              <w:jc w:val="both"/>
              <w:rPr>
                <w:rFonts w:ascii="Cambria" w:hAnsi="Cambria"/>
                <w:b/>
              </w:rPr>
            </w:pPr>
            <w:r w:rsidRPr="007C72DA">
              <w:rPr>
                <w:rFonts w:ascii="Cambria" w:hAnsi="Cambria"/>
                <w:b/>
              </w:rPr>
              <w:t>9</w:t>
            </w:r>
          </w:p>
        </w:tc>
        <w:tc>
          <w:tcPr>
            <w:tcW w:w="2194" w:type="dxa"/>
            <w:tcBorders>
              <w:top w:val="single" w:sz="4" w:space="0" w:color="000000"/>
              <w:left w:val="single" w:sz="4" w:space="0" w:color="000000"/>
              <w:bottom w:val="single" w:sz="4" w:space="0" w:color="000000"/>
              <w:right w:val="nil"/>
            </w:tcBorders>
            <w:vAlign w:val="center"/>
          </w:tcPr>
          <w:p w14:paraId="13BB7837" w14:textId="582321A3" w:rsidR="00C70B85" w:rsidRPr="007C72DA" w:rsidRDefault="00C70B85" w:rsidP="004066AB">
            <w:pPr>
              <w:rPr>
                <w:rFonts w:ascii="Cambria" w:hAnsi="Cambria"/>
                <w:b/>
                <w:bCs/>
                <w:sz w:val="20"/>
                <w:szCs w:val="20"/>
              </w:rPr>
            </w:pPr>
            <w:r w:rsidRPr="007C72DA">
              <w:rPr>
                <w:rFonts w:ascii="Cambria" w:hAnsi="Cambria"/>
                <w:b/>
                <w:bCs/>
                <w:sz w:val="20"/>
                <w:szCs w:val="20"/>
              </w:rPr>
              <w:t>Stacja dokująca</w:t>
            </w:r>
          </w:p>
        </w:tc>
        <w:tc>
          <w:tcPr>
            <w:tcW w:w="1183" w:type="dxa"/>
            <w:tcBorders>
              <w:top w:val="single" w:sz="4" w:space="0" w:color="000000"/>
              <w:left w:val="single" w:sz="4" w:space="0" w:color="000000"/>
              <w:bottom w:val="single" w:sz="4" w:space="0" w:color="000000"/>
              <w:right w:val="nil"/>
            </w:tcBorders>
            <w:vAlign w:val="center"/>
          </w:tcPr>
          <w:p w14:paraId="19FF8078" w14:textId="72E7CEBD" w:rsidR="00C70B85" w:rsidRPr="007C72DA" w:rsidRDefault="00C70B85" w:rsidP="00102063">
            <w:pPr>
              <w:jc w:val="both"/>
              <w:rPr>
                <w:rFonts w:ascii="Cambria" w:hAnsi="Cambria"/>
                <w:b/>
                <w:lang w:val="en-US"/>
              </w:rPr>
            </w:pPr>
            <w:proofErr w:type="spellStart"/>
            <w:r w:rsidRPr="007C72DA">
              <w:rPr>
                <w:rFonts w:ascii="Cambria" w:hAnsi="Cambria"/>
                <w:b/>
                <w:lang w:val="en-US"/>
              </w:rPr>
              <w:t>szt</w:t>
            </w:r>
            <w:proofErr w:type="spellEnd"/>
            <w:r w:rsidRPr="007C72DA">
              <w:rPr>
                <w:rFonts w:ascii="Cambria" w:hAnsi="Cambria"/>
                <w:b/>
                <w:lang w:val="en-US"/>
              </w:rPr>
              <w:t>.</w:t>
            </w:r>
          </w:p>
        </w:tc>
        <w:tc>
          <w:tcPr>
            <w:tcW w:w="1461" w:type="dxa"/>
            <w:tcBorders>
              <w:top w:val="single" w:sz="4" w:space="0" w:color="000000"/>
              <w:left w:val="single" w:sz="4" w:space="0" w:color="000000"/>
              <w:bottom w:val="single" w:sz="4" w:space="0" w:color="000000"/>
              <w:right w:val="nil"/>
            </w:tcBorders>
            <w:vAlign w:val="center"/>
          </w:tcPr>
          <w:p w14:paraId="79F02EB1" w14:textId="77777777" w:rsidR="00C70B85" w:rsidRPr="007C72DA" w:rsidRDefault="00C70B85" w:rsidP="00102063">
            <w:pPr>
              <w:jc w:val="both"/>
              <w:rPr>
                <w:rFonts w:ascii="Cambria" w:hAnsi="Cambria"/>
                <w:b/>
                <w:lang w:val="en-US"/>
              </w:rPr>
            </w:pPr>
          </w:p>
        </w:tc>
        <w:tc>
          <w:tcPr>
            <w:tcW w:w="660" w:type="dxa"/>
            <w:tcBorders>
              <w:top w:val="single" w:sz="4" w:space="0" w:color="000000"/>
              <w:left w:val="single" w:sz="4" w:space="0" w:color="000000"/>
              <w:bottom w:val="single" w:sz="4" w:space="0" w:color="000000"/>
              <w:right w:val="nil"/>
            </w:tcBorders>
            <w:vAlign w:val="center"/>
          </w:tcPr>
          <w:p w14:paraId="0E3C37DC" w14:textId="4B573172" w:rsidR="00C70B85" w:rsidRPr="007C72DA" w:rsidRDefault="00C70B85" w:rsidP="00102063">
            <w:pPr>
              <w:jc w:val="both"/>
              <w:rPr>
                <w:rFonts w:ascii="Cambria" w:hAnsi="Cambria"/>
                <w:b/>
                <w:lang w:val="en-US"/>
              </w:rPr>
            </w:pPr>
            <w:r w:rsidRPr="007C72DA">
              <w:rPr>
                <w:rFonts w:ascii="Cambria" w:hAnsi="Cambria"/>
                <w:b/>
                <w:lang w:val="en-US"/>
              </w:rPr>
              <w:t>1</w:t>
            </w:r>
          </w:p>
        </w:tc>
        <w:tc>
          <w:tcPr>
            <w:tcW w:w="1062" w:type="dxa"/>
            <w:tcBorders>
              <w:top w:val="single" w:sz="4" w:space="0" w:color="000000"/>
              <w:left w:val="single" w:sz="4" w:space="0" w:color="000000"/>
              <w:bottom w:val="single" w:sz="4" w:space="0" w:color="000000"/>
              <w:right w:val="single" w:sz="4" w:space="0" w:color="000000"/>
            </w:tcBorders>
          </w:tcPr>
          <w:p w14:paraId="3737BAA1"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single" w:sz="4" w:space="0" w:color="000000"/>
            </w:tcBorders>
          </w:tcPr>
          <w:p w14:paraId="6FFF85CE" w14:textId="77777777" w:rsidR="00C70B85" w:rsidRPr="007C72DA" w:rsidRDefault="00C70B85" w:rsidP="00102063">
            <w:pPr>
              <w:jc w:val="both"/>
              <w:rPr>
                <w:rFonts w:ascii="Cambria" w:hAnsi="Cambria"/>
                <w:b/>
                <w:lang w:val="en-US"/>
              </w:rPr>
            </w:pPr>
          </w:p>
        </w:tc>
        <w:tc>
          <w:tcPr>
            <w:tcW w:w="1062" w:type="dxa"/>
            <w:tcBorders>
              <w:top w:val="single" w:sz="4" w:space="0" w:color="000000"/>
              <w:left w:val="single" w:sz="4" w:space="0" w:color="000000"/>
              <w:bottom w:val="single" w:sz="4" w:space="0" w:color="000000"/>
              <w:right w:val="nil"/>
            </w:tcBorders>
            <w:vAlign w:val="center"/>
          </w:tcPr>
          <w:p w14:paraId="38BD2F71" w14:textId="77777777" w:rsidR="00C70B85" w:rsidRPr="007C72DA" w:rsidRDefault="00C70B85" w:rsidP="00102063">
            <w:pPr>
              <w:jc w:val="both"/>
              <w:rPr>
                <w:rFonts w:ascii="Cambria" w:hAnsi="Cambria"/>
                <w:b/>
                <w:lang w:val="en-US"/>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CD1C26A" w14:textId="77777777" w:rsidR="00C70B85" w:rsidRPr="007C72DA" w:rsidRDefault="00C70B85" w:rsidP="00102063">
            <w:pPr>
              <w:jc w:val="both"/>
              <w:rPr>
                <w:rFonts w:ascii="Cambria" w:hAnsi="Cambria"/>
                <w:b/>
                <w:lang w:val="en-US"/>
              </w:rPr>
            </w:pPr>
          </w:p>
        </w:tc>
      </w:tr>
      <w:tr w:rsidR="004A6479" w:rsidRPr="007C72DA" w14:paraId="08ED8662" w14:textId="77777777" w:rsidTr="00083A4C">
        <w:trPr>
          <w:trHeight w:val="970"/>
        </w:trPr>
        <w:tc>
          <w:tcPr>
            <w:tcW w:w="716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63FC84" w14:textId="77777777" w:rsidR="004A6479" w:rsidRPr="007C72DA" w:rsidRDefault="004A6479" w:rsidP="00102063">
            <w:pPr>
              <w:jc w:val="both"/>
              <w:rPr>
                <w:rFonts w:ascii="Cambria" w:hAnsi="Cambria"/>
                <w:b/>
              </w:rPr>
            </w:pPr>
          </w:p>
        </w:tc>
        <w:tc>
          <w:tcPr>
            <w:tcW w:w="1062" w:type="dxa"/>
            <w:tcBorders>
              <w:top w:val="single" w:sz="4" w:space="0" w:color="000000"/>
              <w:left w:val="single" w:sz="4" w:space="0" w:color="000000"/>
              <w:bottom w:val="single" w:sz="4" w:space="0" w:color="000000"/>
              <w:right w:val="single" w:sz="4" w:space="0" w:color="000000"/>
            </w:tcBorders>
          </w:tcPr>
          <w:p w14:paraId="3A4468A6" w14:textId="77D52E44" w:rsidR="004A6479" w:rsidRPr="007C72DA" w:rsidRDefault="004A6479" w:rsidP="00102063">
            <w:pPr>
              <w:jc w:val="both"/>
              <w:rPr>
                <w:rFonts w:ascii="Cambria" w:hAnsi="Cambria"/>
                <w:b/>
              </w:rPr>
            </w:pPr>
            <w:r w:rsidRPr="007C72DA">
              <w:rPr>
                <w:rFonts w:ascii="Cambria" w:hAnsi="Cambria"/>
                <w:b/>
              </w:rPr>
              <w:t>SUMA</w:t>
            </w:r>
          </w:p>
        </w:tc>
        <w:tc>
          <w:tcPr>
            <w:tcW w:w="1062" w:type="dxa"/>
            <w:tcBorders>
              <w:top w:val="single" w:sz="4" w:space="0" w:color="000000"/>
              <w:left w:val="single" w:sz="4" w:space="0" w:color="000000"/>
              <w:bottom w:val="single" w:sz="4" w:space="0" w:color="000000"/>
              <w:right w:val="nil"/>
            </w:tcBorders>
            <w:vAlign w:val="center"/>
          </w:tcPr>
          <w:p w14:paraId="71C096EB" w14:textId="788FA89C" w:rsidR="004A6479" w:rsidRPr="007C72DA" w:rsidRDefault="004A6479" w:rsidP="00102063">
            <w:pPr>
              <w:jc w:val="both"/>
              <w:rPr>
                <w:rFonts w:ascii="Cambria" w:hAnsi="Cambria"/>
                <w:b/>
              </w:rPr>
            </w:pPr>
          </w:p>
        </w:tc>
        <w:tc>
          <w:tcPr>
            <w:tcW w:w="18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6A9BF4" w14:textId="77777777" w:rsidR="004A6479" w:rsidRPr="007C72DA" w:rsidRDefault="004A6479" w:rsidP="00102063">
            <w:pPr>
              <w:jc w:val="both"/>
              <w:rPr>
                <w:rFonts w:ascii="Cambria" w:hAnsi="Cambria"/>
                <w:b/>
              </w:rPr>
            </w:pPr>
          </w:p>
        </w:tc>
      </w:tr>
      <w:bookmarkEnd w:id="2"/>
    </w:tbl>
    <w:p w14:paraId="7899BE27" w14:textId="24D602FD" w:rsidR="00B01569" w:rsidRPr="007C72DA" w:rsidRDefault="00B01569" w:rsidP="00102063">
      <w:pPr>
        <w:jc w:val="both"/>
        <w:rPr>
          <w:rFonts w:ascii="Cambria" w:hAnsi="Cambria"/>
          <w:b/>
          <w:u w:val="single"/>
        </w:rPr>
      </w:pPr>
    </w:p>
    <w:p w14:paraId="6F73DB55" w14:textId="7B2B473B" w:rsidR="00242416" w:rsidRPr="00B468AC" w:rsidRDefault="00242416" w:rsidP="00AA7B6E">
      <w:pPr>
        <w:rPr>
          <w:rFonts w:ascii="Cambria" w:hAnsi="Cambria"/>
          <w:b/>
          <w:u w:val="single"/>
        </w:rPr>
      </w:pPr>
      <w:bookmarkStart w:id="3" w:name="_Hlk135310090"/>
      <w:r w:rsidRPr="00B468AC">
        <w:rPr>
          <w:rFonts w:ascii="Cambria" w:hAnsi="Cambria" w:cs="Arial"/>
          <w:b/>
          <w:bCs/>
        </w:rPr>
        <w:t xml:space="preserve">Prosimy o podanie </w:t>
      </w:r>
      <w:r w:rsidR="00EC4CF7" w:rsidRPr="00B468AC">
        <w:rPr>
          <w:rFonts w:ascii="Cambria" w:hAnsi="Cambria" w:cs="Arial"/>
          <w:b/>
          <w:bCs/>
        </w:rPr>
        <w:t xml:space="preserve">parametrów technicznych </w:t>
      </w:r>
      <w:r w:rsidR="002855D6" w:rsidRPr="00B468AC">
        <w:rPr>
          <w:rFonts w:ascii="Cambria" w:hAnsi="Cambria" w:cs="Arial"/>
          <w:b/>
          <w:bCs/>
        </w:rPr>
        <w:t>oraz marki i modelu oferowanego produktu:</w:t>
      </w:r>
    </w:p>
    <w:bookmarkEnd w:id="3"/>
    <w:p w14:paraId="641B813C" w14:textId="77777777" w:rsidR="00242416" w:rsidRPr="00B468AC" w:rsidRDefault="00242416" w:rsidP="00793F5A">
      <w:pPr>
        <w:rPr>
          <w:rFonts w:ascii="Cambria" w:hAnsi="Cambria" w:cs="Arial"/>
          <w:b/>
          <w:bCs/>
        </w:rPr>
      </w:pPr>
    </w:p>
    <w:p w14:paraId="7079DFF8" w14:textId="0681F72D" w:rsidR="00793F5A" w:rsidRPr="00B468AC" w:rsidRDefault="00793F5A" w:rsidP="00242416">
      <w:pPr>
        <w:pStyle w:val="Akapitzlist"/>
        <w:numPr>
          <w:ilvl w:val="1"/>
          <w:numId w:val="17"/>
        </w:numPr>
        <w:rPr>
          <w:rFonts w:ascii="Cambria" w:hAnsi="Cambria" w:cs="Arial"/>
          <w:b/>
          <w:bCs/>
          <w:sz w:val="20"/>
          <w:szCs w:val="20"/>
        </w:rPr>
      </w:pPr>
      <w:r w:rsidRPr="00B468AC">
        <w:rPr>
          <w:rFonts w:ascii="Cambria" w:hAnsi="Cambria" w:cs="Arial"/>
          <w:b/>
          <w:bCs/>
          <w:sz w:val="20"/>
          <w:szCs w:val="20"/>
        </w:rPr>
        <w:t>Komputer PC – 4 szt.</w:t>
      </w:r>
    </w:p>
    <w:p w14:paraId="5635F5E3" w14:textId="77777777" w:rsidR="002855D6" w:rsidRPr="00B468AC" w:rsidRDefault="002855D6" w:rsidP="002855D6">
      <w:pPr>
        <w:pStyle w:val="Akapitzlist"/>
        <w:ind w:left="360"/>
        <w:rPr>
          <w:rFonts w:ascii="Cambria" w:hAnsi="Cambria" w:cs="Arial"/>
          <w:b/>
          <w:bCs/>
          <w:sz w:val="20"/>
          <w:szCs w:val="20"/>
        </w:rPr>
      </w:pPr>
    </w:p>
    <w:p w14:paraId="41BFFD3A" w14:textId="2CFF0D3A" w:rsidR="00EC4CF7" w:rsidRPr="00B468AC" w:rsidRDefault="00EC4CF7" w:rsidP="00EC4CF7">
      <w:pPr>
        <w:pStyle w:val="Akapitzlist"/>
        <w:ind w:left="360"/>
        <w:rPr>
          <w:rFonts w:ascii="Cambria" w:hAnsi="Cambria" w:cs="Arial"/>
          <w:b/>
          <w:bCs/>
          <w:sz w:val="20"/>
          <w:szCs w:val="20"/>
        </w:rPr>
      </w:pPr>
      <w:bookmarkStart w:id="4" w:name="_Hlk135311990"/>
      <w:r w:rsidRPr="00B468AC">
        <w:rPr>
          <w:rFonts w:ascii="Cambria" w:hAnsi="Cambria" w:cs="Arial"/>
          <w:b/>
          <w:bCs/>
          <w:sz w:val="20"/>
          <w:szCs w:val="20"/>
        </w:rPr>
        <w:t>Marka i model oferowanego produktu: ……………..</w:t>
      </w:r>
    </w:p>
    <w:tbl>
      <w:tblPr>
        <w:tblW w:w="9062" w:type="dxa"/>
        <w:jc w:val="center"/>
        <w:tblLook w:val="04A0" w:firstRow="1" w:lastRow="0" w:firstColumn="1" w:lastColumn="0" w:noHBand="0" w:noVBand="1"/>
      </w:tblPr>
      <w:tblGrid>
        <w:gridCol w:w="1761"/>
        <w:gridCol w:w="4299"/>
        <w:gridCol w:w="3002"/>
      </w:tblGrid>
      <w:tr w:rsidR="00B468AC" w:rsidRPr="007C72DA" w14:paraId="0F84D200" w14:textId="1F8D9196" w:rsidTr="00B468AC">
        <w:trPr>
          <w:trHeight w:val="283"/>
          <w:jc w:val="center"/>
        </w:trPr>
        <w:tc>
          <w:tcPr>
            <w:tcW w:w="1761" w:type="dxa"/>
            <w:tcBorders>
              <w:top w:val="single" w:sz="4" w:space="0" w:color="000000"/>
              <w:left w:val="single" w:sz="4" w:space="0" w:color="000000"/>
              <w:bottom w:val="single" w:sz="4" w:space="0" w:color="000000"/>
              <w:right w:val="single" w:sz="4" w:space="0" w:color="000000"/>
            </w:tcBorders>
            <w:hideMark/>
          </w:tcPr>
          <w:bookmarkEnd w:id="4"/>
          <w:p w14:paraId="0E9228E1"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Nazwa komponentu</w:t>
            </w:r>
          </w:p>
        </w:tc>
        <w:tc>
          <w:tcPr>
            <w:tcW w:w="4299" w:type="dxa"/>
            <w:tcBorders>
              <w:top w:val="single" w:sz="4" w:space="0" w:color="000000"/>
              <w:left w:val="single" w:sz="4" w:space="0" w:color="000000"/>
              <w:bottom w:val="single" w:sz="4" w:space="0" w:color="000000"/>
              <w:right w:val="single" w:sz="4" w:space="0" w:color="000000"/>
            </w:tcBorders>
          </w:tcPr>
          <w:p w14:paraId="3C85F1C9" w14:textId="4A8EB744" w:rsidR="00B468AC" w:rsidRPr="00145616" w:rsidRDefault="00B468AC" w:rsidP="00B468AC">
            <w:pPr>
              <w:spacing w:after="0" w:line="240" w:lineRule="auto"/>
              <w:jc w:val="center"/>
              <w:rPr>
                <w:rFonts w:ascii="Cambria" w:hAnsi="Cambria"/>
                <w:bCs/>
                <w:sz w:val="20"/>
                <w:szCs w:val="20"/>
              </w:rPr>
            </w:pPr>
            <w:r w:rsidRPr="00145616">
              <w:rPr>
                <w:rFonts w:ascii="Cambria" w:hAnsi="Cambria"/>
                <w:b/>
                <w:sz w:val="20"/>
                <w:szCs w:val="20"/>
              </w:rPr>
              <w:t>Minimalne wymagane parametry techniczne komputerów</w:t>
            </w:r>
          </w:p>
        </w:tc>
        <w:tc>
          <w:tcPr>
            <w:tcW w:w="3002" w:type="dxa"/>
            <w:tcBorders>
              <w:top w:val="single" w:sz="4" w:space="0" w:color="000000"/>
              <w:left w:val="single" w:sz="4" w:space="0" w:color="000000"/>
              <w:bottom w:val="single" w:sz="4" w:space="0" w:color="000000"/>
              <w:right w:val="single" w:sz="4" w:space="0" w:color="000000"/>
            </w:tcBorders>
          </w:tcPr>
          <w:p w14:paraId="1516ED54" w14:textId="1439D624"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1A0A48E3" w14:textId="2B9B6E15"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579021E"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Typ</w:t>
            </w:r>
          </w:p>
        </w:tc>
        <w:tc>
          <w:tcPr>
            <w:tcW w:w="4299" w:type="dxa"/>
            <w:tcBorders>
              <w:top w:val="single" w:sz="4" w:space="0" w:color="000000"/>
              <w:left w:val="single" w:sz="4" w:space="0" w:color="000000"/>
              <w:bottom w:val="single" w:sz="4" w:space="0" w:color="000000"/>
              <w:right w:val="single" w:sz="4" w:space="0" w:color="000000"/>
            </w:tcBorders>
          </w:tcPr>
          <w:p w14:paraId="11358028" w14:textId="601979B4"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Komputer stacjonarny. W ofercie wymagane jest podanie modelu, symbolu oraz producenta.</w:t>
            </w:r>
          </w:p>
        </w:tc>
        <w:tc>
          <w:tcPr>
            <w:tcW w:w="3002" w:type="dxa"/>
            <w:tcBorders>
              <w:top w:val="single" w:sz="4" w:space="0" w:color="000000"/>
              <w:left w:val="single" w:sz="4" w:space="0" w:color="000000"/>
              <w:bottom w:val="single" w:sz="4" w:space="0" w:color="000000"/>
              <w:right w:val="single" w:sz="4" w:space="0" w:color="000000"/>
            </w:tcBorders>
          </w:tcPr>
          <w:p w14:paraId="04DAE8CF" w14:textId="77777777" w:rsidR="00B468AC" w:rsidRPr="007C72DA" w:rsidRDefault="00B468AC" w:rsidP="00B468AC">
            <w:pPr>
              <w:spacing w:after="0" w:line="240" w:lineRule="auto"/>
              <w:rPr>
                <w:rFonts w:ascii="Cambria" w:hAnsi="Cambria" w:cs="Arial"/>
                <w:bCs/>
                <w:sz w:val="20"/>
                <w:szCs w:val="20"/>
              </w:rPr>
            </w:pPr>
          </w:p>
        </w:tc>
      </w:tr>
      <w:tr w:rsidR="00B468AC" w:rsidRPr="007C72DA" w14:paraId="44346B26" w14:textId="5D22041F"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79AEB8F"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Zastosowanie</w:t>
            </w:r>
          </w:p>
        </w:tc>
        <w:tc>
          <w:tcPr>
            <w:tcW w:w="4299" w:type="dxa"/>
            <w:tcBorders>
              <w:top w:val="single" w:sz="4" w:space="0" w:color="000000"/>
              <w:left w:val="single" w:sz="4" w:space="0" w:color="000000"/>
              <w:bottom w:val="single" w:sz="4" w:space="0" w:color="000000"/>
              <w:right w:val="single" w:sz="4" w:space="0" w:color="000000"/>
            </w:tcBorders>
          </w:tcPr>
          <w:p w14:paraId="3D46200D" w14:textId="4C5ECB9A"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 xml:space="preserve">Komputer będzie wykorzystywany dla potrzeb aplikacji biurowych, aplikacji edukacyjnych, </w:t>
            </w:r>
            <w:r w:rsidRPr="00145616">
              <w:rPr>
                <w:rFonts w:ascii="Cambria" w:hAnsi="Cambria"/>
                <w:bCs/>
                <w:sz w:val="20"/>
                <w:szCs w:val="20"/>
              </w:rPr>
              <w:lastRenderedPageBreak/>
              <w:t>aplikacji obliczeniowych, dostępu do Internetu oraz poczty elektronicznej, jako lokalna baza danych, stacja programistyczna.</w:t>
            </w:r>
          </w:p>
        </w:tc>
        <w:tc>
          <w:tcPr>
            <w:tcW w:w="3002" w:type="dxa"/>
            <w:tcBorders>
              <w:top w:val="single" w:sz="4" w:space="0" w:color="000000"/>
              <w:left w:val="single" w:sz="4" w:space="0" w:color="000000"/>
              <w:bottom w:val="single" w:sz="4" w:space="0" w:color="000000"/>
              <w:right w:val="single" w:sz="4" w:space="0" w:color="000000"/>
            </w:tcBorders>
          </w:tcPr>
          <w:p w14:paraId="7D04F891" w14:textId="77777777" w:rsidR="00B468AC" w:rsidRPr="007C72DA" w:rsidRDefault="00B468AC" w:rsidP="00B468AC">
            <w:pPr>
              <w:spacing w:after="0" w:line="240" w:lineRule="auto"/>
              <w:rPr>
                <w:rFonts w:ascii="Cambria" w:hAnsi="Cambria" w:cs="Arial"/>
                <w:bCs/>
                <w:sz w:val="20"/>
                <w:szCs w:val="20"/>
              </w:rPr>
            </w:pPr>
          </w:p>
        </w:tc>
      </w:tr>
      <w:tr w:rsidR="00B468AC" w:rsidRPr="007C72DA" w14:paraId="30EAC59E" w14:textId="42C0D4AD"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29FF72BD"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Procesor</w:t>
            </w:r>
          </w:p>
        </w:tc>
        <w:tc>
          <w:tcPr>
            <w:tcW w:w="4299" w:type="dxa"/>
            <w:tcBorders>
              <w:top w:val="single" w:sz="4" w:space="0" w:color="000000"/>
              <w:left w:val="single" w:sz="4" w:space="0" w:color="000000"/>
              <w:bottom w:val="single" w:sz="4" w:space="0" w:color="000000"/>
              <w:right w:val="single" w:sz="4" w:space="0" w:color="000000"/>
            </w:tcBorders>
          </w:tcPr>
          <w:p w14:paraId="607184E7" w14:textId="6BB5AB49"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 xml:space="preserve">Procesor osiągający w teście </w:t>
            </w:r>
            <w:proofErr w:type="spellStart"/>
            <w:r w:rsidRPr="00145616">
              <w:rPr>
                <w:rFonts w:ascii="Cambria" w:hAnsi="Cambria"/>
                <w:bCs/>
                <w:sz w:val="20"/>
                <w:szCs w:val="20"/>
              </w:rPr>
              <w:t>Passmark</w:t>
            </w:r>
            <w:proofErr w:type="spellEnd"/>
            <w:r w:rsidRPr="00145616">
              <w:rPr>
                <w:rFonts w:ascii="Cambria" w:hAnsi="Cambria"/>
                <w:bCs/>
                <w:sz w:val="20"/>
                <w:szCs w:val="20"/>
              </w:rPr>
              <w:t xml:space="preserve"> CPU Mark, w kategorii </w:t>
            </w:r>
            <w:proofErr w:type="spellStart"/>
            <w:r w:rsidRPr="00145616">
              <w:rPr>
                <w:rFonts w:ascii="Cambria" w:hAnsi="Cambria"/>
                <w:bCs/>
                <w:sz w:val="20"/>
                <w:szCs w:val="20"/>
              </w:rPr>
              <w:t>Average</w:t>
            </w:r>
            <w:proofErr w:type="spellEnd"/>
            <w:r w:rsidRPr="00145616">
              <w:rPr>
                <w:rFonts w:ascii="Cambria" w:hAnsi="Cambria"/>
                <w:bCs/>
                <w:sz w:val="20"/>
                <w:szCs w:val="20"/>
              </w:rPr>
              <w:t xml:space="preserve"> CPU Mark wynik co najmniej 20 000 pkt. według wyników opublikowanych na stronie </w:t>
            </w:r>
            <w:hyperlink r:id="rId8">
              <w:r w:rsidRPr="00145616">
                <w:rPr>
                  <w:rStyle w:val="Hipercze"/>
                  <w:rFonts w:ascii="Cambria" w:hAnsi="Cambria"/>
                  <w:bCs/>
                  <w:sz w:val="20"/>
                  <w:szCs w:val="20"/>
                </w:rPr>
                <w:t>http://www.cpubenchmark.net/cpu_list.php</w:t>
              </w:r>
            </w:hyperlink>
            <w:r w:rsidRPr="00145616">
              <w:rPr>
                <w:rFonts w:ascii="Cambria" w:hAnsi="Cambria"/>
                <w:bCs/>
                <w:sz w:val="20"/>
                <w:szCs w:val="20"/>
              </w:rPr>
              <w:t xml:space="preserve"> </w:t>
            </w:r>
          </w:p>
        </w:tc>
        <w:tc>
          <w:tcPr>
            <w:tcW w:w="3002" w:type="dxa"/>
            <w:tcBorders>
              <w:top w:val="single" w:sz="4" w:space="0" w:color="000000"/>
              <w:left w:val="single" w:sz="4" w:space="0" w:color="000000"/>
              <w:bottom w:val="single" w:sz="4" w:space="0" w:color="000000"/>
              <w:right w:val="single" w:sz="4" w:space="0" w:color="000000"/>
            </w:tcBorders>
          </w:tcPr>
          <w:p w14:paraId="7AABD061" w14:textId="77777777" w:rsidR="00B468AC" w:rsidRPr="007C72DA" w:rsidRDefault="00B468AC" w:rsidP="00B468AC">
            <w:pPr>
              <w:spacing w:after="0" w:line="240" w:lineRule="auto"/>
              <w:rPr>
                <w:rFonts w:ascii="Cambria" w:hAnsi="Cambria" w:cs="Arial"/>
                <w:bCs/>
                <w:color w:val="000000"/>
                <w:sz w:val="20"/>
                <w:szCs w:val="20"/>
              </w:rPr>
            </w:pPr>
          </w:p>
        </w:tc>
      </w:tr>
      <w:tr w:rsidR="00B468AC" w:rsidRPr="007C72DA" w14:paraId="3D6D15A8" w14:textId="2C6609C8"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39AC0EB9"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Pamięć RAM</w:t>
            </w:r>
          </w:p>
        </w:tc>
        <w:tc>
          <w:tcPr>
            <w:tcW w:w="4299" w:type="dxa"/>
            <w:tcBorders>
              <w:top w:val="single" w:sz="4" w:space="0" w:color="000000"/>
              <w:left w:val="single" w:sz="4" w:space="0" w:color="000000"/>
              <w:bottom w:val="single" w:sz="4" w:space="0" w:color="000000"/>
              <w:right w:val="single" w:sz="4" w:space="0" w:color="000000"/>
            </w:tcBorders>
          </w:tcPr>
          <w:p w14:paraId="0A9B43AB" w14:textId="3378EF47"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 xml:space="preserve">16GB DDR4 3200MHz - Możliwość rozbudowy do min 64GB. Przynajmniej dwa </w:t>
            </w:r>
            <w:proofErr w:type="spellStart"/>
            <w:r w:rsidRPr="00145616">
              <w:rPr>
                <w:rFonts w:ascii="Cambria" w:hAnsi="Cambria"/>
                <w:bCs/>
                <w:sz w:val="20"/>
                <w:szCs w:val="20"/>
              </w:rPr>
              <w:t>sloty</w:t>
            </w:r>
            <w:proofErr w:type="spellEnd"/>
            <w:r w:rsidRPr="00145616">
              <w:rPr>
                <w:rFonts w:ascii="Cambria" w:hAnsi="Cambria"/>
                <w:bCs/>
                <w:sz w:val="20"/>
                <w:szCs w:val="20"/>
              </w:rPr>
              <w:t xml:space="preserve"> wolny. </w:t>
            </w:r>
          </w:p>
        </w:tc>
        <w:tc>
          <w:tcPr>
            <w:tcW w:w="3002" w:type="dxa"/>
            <w:tcBorders>
              <w:top w:val="single" w:sz="4" w:space="0" w:color="000000"/>
              <w:left w:val="single" w:sz="4" w:space="0" w:color="000000"/>
              <w:bottom w:val="single" w:sz="4" w:space="0" w:color="000000"/>
              <w:right w:val="single" w:sz="4" w:space="0" w:color="000000"/>
            </w:tcBorders>
          </w:tcPr>
          <w:p w14:paraId="619210E6" w14:textId="77777777" w:rsidR="00B468AC" w:rsidRPr="007C72DA" w:rsidRDefault="00B468AC" w:rsidP="00B468AC">
            <w:pPr>
              <w:spacing w:after="0" w:line="240" w:lineRule="auto"/>
              <w:rPr>
                <w:rFonts w:ascii="Cambria" w:hAnsi="Cambria" w:cs="Arial"/>
                <w:bCs/>
                <w:sz w:val="20"/>
                <w:szCs w:val="20"/>
              </w:rPr>
            </w:pPr>
          </w:p>
        </w:tc>
      </w:tr>
      <w:tr w:rsidR="00B468AC" w:rsidRPr="007C72DA" w14:paraId="45B8A296" w14:textId="3B9F4031"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CE4930B"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Pamięć masowa</w:t>
            </w:r>
          </w:p>
        </w:tc>
        <w:tc>
          <w:tcPr>
            <w:tcW w:w="4299" w:type="dxa"/>
            <w:tcBorders>
              <w:top w:val="single" w:sz="4" w:space="0" w:color="000000"/>
              <w:left w:val="single" w:sz="4" w:space="0" w:color="000000"/>
              <w:bottom w:val="single" w:sz="4" w:space="0" w:color="000000"/>
              <w:right w:val="single" w:sz="4" w:space="0" w:color="000000"/>
            </w:tcBorders>
          </w:tcPr>
          <w:p w14:paraId="1C2D6552" w14:textId="41805607" w:rsidR="00B468AC" w:rsidRPr="00145616" w:rsidRDefault="00B468AC" w:rsidP="00B468AC">
            <w:pPr>
              <w:spacing w:after="0" w:line="240" w:lineRule="auto"/>
              <w:rPr>
                <w:rFonts w:ascii="Cambria" w:hAnsi="Cambria"/>
                <w:bCs/>
                <w:color w:val="FF0000"/>
                <w:sz w:val="20"/>
                <w:szCs w:val="20"/>
              </w:rPr>
            </w:pPr>
            <w:r w:rsidRPr="00145616">
              <w:rPr>
                <w:rFonts w:ascii="Cambria" w:hAnsi="Cambria"/>
                <w:bCs/>
                <w:sz w:val="20"/>
                <w:szCs w:val="20"/>
              </w:rPr>
              <w:t xml:space="preserve">Dysk min.  M.2 SSD 512GB </w:t>
            </w:r>
            <w:proofErr w:type="spellStart"/>
            <w:r w:rsidRPr="00145616">
              <w:rPr>
                <w:rFonts w:ascii="Cambria" w:hAnsi="Cambria"/>
                <w:bCs/>
                <w:sz w:val="20"/>
                <w:szCs w:val="20"/>
              </w:rPr>
              <w:t>PCIe</w:t>
            </w:r>
            <w:proofErr w:type="spellEnd"/>
            <w:r w:rsidRPr="00145616">
              <w:rPr>
                <w:rFonts w:ascii="Cambria" w:hAnsi="Cambria"/>
                <w:bCs/>
                <w:sz w:val="20"/>
                <w:szCs w:val="20"/>
              </w:rPr>
              <w:t xml:space="preserve"> </w:t>
            </w:r>
            <w:proofErr w:type="spellStart"/>
            <w:r w:rsidRPr="00145616">
              <w:rPr>
                <w:rFonts w:ascii="Cambria" w:hAnsi="Cambria"/>
                <w:bCs/>
                <w:sz w:val="20"/>
                <w:szCs w:val="20"/>
              </w:rPr>
              <w:t>NVMe</w:t>
            </w:r>
            <w:proofErr w:type="spellEnd"/>
            <w:r w:rsidRPr="00145616">
              <w:rPr>
                <w:rFonts w:ascii="Cambria" w:hAnsi="Cambria"/>
                <w:bCs/>
                <w:sz w:val="20"/>
                <w:szCs w:val="20"/>
              </w:rPr>
              <w:t>.</w:t>
            </w:r>
          </w:p>
        </w:tc>
        <w:tc>
          <w:tcPr>
            <w:tcW w:w="3002" w:type="dxa"/>
            <w:tcBorders>
              <w:top w:val="single" w:sz="4" w:space="0" w:color="000000"/>
              <w:left w:val="single" w:sz="4" w:space="0" w:color="000000"/>
              <w:bottom w:val="single" w:sz="4" w:space="0" w:color="000000"/>
              <w:right w:val="single" w:sz="4" w:space="0" w:color="000000"/>
            </w:tcBorders>
          </w:tcPr>
          <w:p w14:paraId="676E5C35" w14:textId="77777777" w:rsidR="00B468AC" w:rsidRPr="007C72DA" w:rsidRDefault="00B468AC" w:rsidP="00B468AC">
            <w:pPr>
              <w:spacing w:after="0" w:line="240" w:lineRule="auto"/>
              <w:rPr>
                <w:rFonts w:ascii="Cambria" w:hAnsi="Cambria" w:cs="Arial"/>
                <w:bCs/>
                <w:sz w:val="20"/>
                <w:szCs w:val="20"/>
              </w:rPr>
            </w:pPr>
          </w:p>
        </w:tc>
      </w:tr>
      <w:tr w:rsidR="00B468AC" w:rsidRPr="007C72DA" w14:paraId="08DEF216" w14:textId="0FD4573E"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5742342D"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Wydajność grafiki</w:t>
            </w:r>
          </w:p>
        </w:tc>
        <w:tc>
          <w:tcPr>
            <w:tcW w:w="4299" w:type="dxa"/>
            <w:tcBorders>
              <w:top w:val="single" w:sz="4" w:space="0" w:color="000000"/>
              <w:left w:val="single" w:sz="4" w:space="0" w:color="000000"/>
              <w:bottom w:val="single" w:sz="4" w:space="0" w:color="000000"/>
              <w:right w:val="single" w:sz="4" w:space="0" w:color="000000"/>
            </w:tcBorders>
          </w:tcPr>
          <w:p w14:paraId="2B71CFE4" w14:textId="73711F36"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 xml:space="preserve">Zintegrowana z procesorem karta graficzna </w:t>
            </w:r>
          </w:p>
        </w:tc>
        <w:tc>
          <w:tcPr>
            <w:tcW w:w="3002" w:type="dxa"/>
            <w:tcBorders>
              <w:top w:val="single" w:sz="4" w:space="0" w:color="000000"/>
              <w:left w:val="single" w:sz="4" w:space="0" w:color="000000"/>
              <w:bottom w:val="single" w:sz="4" w:space="0" w:color="000000"/>
              <w:right w:val="single" w:sz="4" w:space="0" w:color="000000"/>
            </w:tcBorders>
          </w:tcPr>
          <w:p w14:paraId="60238DE8" w14:textId="77777777" w:rsidR="00B468AC" w:rsidRPr="007C72DA" w:rsidRDefault="00B468AC" w:rsidP="00B468AC">
            <w:pPr>
              <w:spacing w:after="0" w:line="240" w:lineRule="auto"/>
              <w:rPr>
                <w:rFonts w:ascii="Cambria" w:hAnsi="Cambria" w:cs="Arial"/>
                <w:bCs/>
                <w:sz w:val="20"/>
                <w:szCs w:val="20"/>
              </w:rPr>
            </w:pPr>
          </w:p>
        </w:tc>
      </w:tr>
      <w:tr w:rsidR="00B468AC" w:rsidRPr="007C72DA" w14:paraId="6195A879" w14:textId="4F07F9D0"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6BF9FB13"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Wyposażenie multimedialne</w:t>
            </w:r>
          </w:p>
        </w:tc>
        <w:tc>
          <w:tcPr>
            <w:tcW w:w="4299" w:type="dxa"/>
            <w:tcBorders>
              <w:top w:val="single" w:sz="4" w:space="0" w:color="000000"/>
              <w:left w:val="single" w:sz="4" w:space="0" w:color="000000"/>
              <w:bottom w:val="single" w:sz="4" w:space="0" w:color="000000"/>
              <w:right w:val="single" w:sz="4" w:space="0" w:color="000000"/>
            </w:tcBorders>
          </w:tcPr>
          <w:p w14:paraId="045432A9" w14:textId="55C73E32"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Karta dźwiękowa min. dwukanałowa zintegrowana z płytą główną, zgodna z High Definition. Wejście słuchawkowe, Line out.</w:t>
            </w:r>
          </w:p>
        </w:tc>
        <w:tc>
          <w:tcPr>
            <w:tcW w:w="3002" w:type="dxa"/>
            <w:tcBorders>
              <w:top w:val="single" w:sz="4" w:space="0" w:color="000000"/>
              <w:left w:val="single" w:sz="4" w:space="0" w:color="000000"/>
              <w:bottom w:val="single" w:sz="4" w:space="0" w:color="000000"/>
              <w:right w:val="single" w:sz="4" w:space="0" w:color="000000"/>
            </w:tcBorders>
          </w:tcPr>
          <w:p w14:paraId="0007760F" w14:textId="77777777" w:rsidR="00B468AC" w:rsidRPr="007C72DA" w:rsidRDefault="00B468AC" w:rsidP="00B468AC">
            <w:pPr>
              <w:spacing w:after="0" w:line="240" w:lineRule="auto"/>
              <w:rPr>
                <w:rFonts w:ascii="Cambria" w:hAnsi="Cambria" w:cs="Arial"/>
                <w:bCs/>
                <w:sz w:val="20"/>
                <w:szCs w:val="20"/>
              </w:rPr>
            </w:pPr>
          </w:p>
        </w:tc>
      </w:tr>
      <w:tr w:rsidR="00B468AC" w:rsidRPr="007C72DA" w14:paraId="0A2046BF" w14:textId="3948DA97" w:rsidTr="00B468AC">
        <w:trPr>
          <w:trHeight w:val="436"/>
          <w:jc w:val="center"/>
        </w:trPr>
        <w:tc>
          <w:tcPr>
            <w:tcW w:w="1761" w:type="dxa"/>
            <w:tcBorders>
              <w:top w:val="single" w:sz="4" w:space="0" w:color="000000"/>
              <w:left w:val="single" w:sz="4" w:space="0" w:color="000000"/>
              <w:bottom w:val="single" w:sz="4" w:space="0" w:color="000000"/>
              <w:right w:val="single" w:sz="4" w:space="0" w:color="000000"/>
            </w:tcBorders>
            <w:hideMark/>
          </w:tcPr>
          <w:p w14:paraId="456D0A8A"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Obudowa</w:t>
            </w:r>
          </w:p>
        </w:tc>
        <w:tc>
          <w:tcPr>
            <w:tcW w:w="4299" w:type="dxa"/>
            <w:tcBorders>
              <w:top w:val="single" w:sz="4" w:space="0" w:color="000000"/>
              <w:left w:val="single" w:sz="4" w:space="0" w:color="000000"/>
              <w:bottom w:val="single" w:sz="4" w:space="0" w:color="000000"/>
              <w:right w:val="single" w:sz="4" w:space="0" w:color="000000"/>
            </w:tcBorders>
          </w:tcPr>
          <w:p w14:paraId="57A9ED70" w14:textId="77777777" w:rsidR="00B468AC" w:rsidRPr="00145616" w:rsidRDefault="00B468AC" w:rsidP="00B468AC">
            <w:pPr>
              <w:jc w:val="both"/>
              <w:rPr>
                <w:rFonts w:ascii="Cambria" w:hAnsi="Cambria"/>
                <w:bCs/>
                <w:sz w:val="20"/>
                <w:szCs w:val="20"/>
              </w:rPr>
            </w:pPr>
            <w:r w:rsidRPr="00145616">
              <w:rPr>
                <w:rFonts w:ascii="Cambria" w:hAnsi="Cambria"/>
                <w:bCs/>
                <w:sz w:val="20"/>
                <w:szCs w:val="20"/>
              </w:rPr>
              <w:t xml:space="preserve">Zasilacz o mocy 240W </w:t>
            </w:r>
          </w:p>
          <w:p w14:paraId="2D06C365" w14:textId="77777777" w:rsidR="00B468AC" w:rsidRPr="00145616" w:rsidRDefault="00B468AC" w:rsidP="00B468AC">
            <w:pPr>
              <w:jc w:val="both"/>
              <w:rPr>
                <w:rFonts w:ascii="Cambria" w:hAnsi="Cambria"/>
                <w:bCs/>
                <w:sz w:val="20"/>
                <w:szCs w:val="20"/>
              </w:rPr>
            </w:pPr>
            <w:r w:rsidRPr="00145616">
              <w:rPr>
                <w:rFonts w:ascii="Cambria" w:hAnsi="Cambria"/>
                <w:bCs/>
                <w:sz w:val="20"/>
                <w:szCs w:val="20"/>
              </w:rPr>
              <w:t xml:space="preserve">Obudowa musi umożliwiać zastosowanie zabezpieczenia fizycznego w postaci linki metalowej (złącze blokady </w:t>
            </w:r>
            <w:proofErr w:type="spellStart"/>
            <w:r w:rsidRPr="00145616">
              <w:rPr>
                <w:rFonts w:ascii="Cambria" w:hAnsi="Cambria"/>
                <w:bCs/>
                <w:sz w:val="20"/>
                <w:szCs w:val="20"/>
              </w:rPr>
              <w:t>Kensingtona</w:t>
            </w:r>
            <w:proofErr w:type="spellEnd"/>
            <w:r w:rsidRPr="00145616">
              <w:rPr>
                <w:rFonts w:ascii="Cambria" w:hAnsi="Cambria"/>
                <w:bCs/>
                <w:sz w:val="20"/>
                <w:szCs w:val="20"/>
              </w:rPr>
              <w:t xml:space="preserve">). </w:t>
            </w:r>
          </w:p>
          <w:p w14:paraId="7B37FD8D" w14:textId="7782CE22" w:rsidR="00B468AC" w:rsidRPr="00145616" w:rsidRDefault="00B468AC" w:rsidP="00B468AC">
            <w:pPr>
              <w:jc w:val="both"/>
              <w:rPr>
                <w:rFonts w:ascii="Cambria" w:hAnsi="Cambria"/>
                <w:bCs/>
                <w:color w:val="FF0000"/>
                <w:sz w:val="20"/>
                <w:szCs w:val="20"/>
              </w:rPr>
            </w:pPr>
            <w:r w:rsidRPr="00145616">
              <w:rPr>
                <w:rFonts w:ascii="Cambria" w:hAnsi="Cambria"/>
                <w:bCs/>
                <w:sz w:val="20"/>
                <w:szCs w:val="20"/>
              </w:rPr>
              <w:t xml:space="preserve">Moduł konstrukcji obudowy w jednostce centralnej komputera powinien pozwalać na demontaż dysku 2,5”,  bez konieczności użycia narzędzi.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diagnostyczny musi sygnalizować: uszkodzenie lub brak pamięci RAM, uszkodzenie płyty głównej, awarię </w:t>
            </w:r>
            <w:proofErr w:type="spellStart"/>
            <w:r w:rsidRPr="00145616">
              <w:rPr>
                <w:rFonts w:ascii="Cambria" w:hAnsi="Cambria"/>
                <w:bCs/>
                <w:sz w:val="20"/>
                <w:szCs w:val="20"/>
              </w:rPr>
              <w:t>BIOS’u</w:t>
            </w:r>
            <w:proofErr w:type="spellEnd"/>
            <w:r w:rsidRPr="00145616">
              <w:rPr>
                <w:rFonts w:ascii="Cambria" w:hAnsi="Cambria"/>
                <w:bCs/>
                <w:sz w:val="20"/>
                <w:szCs w:val="20"/>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lub równoważny system diagnostyczny, który </w:t>
            </w:r>
            <w:r w:rsidRPr="00145616">
              <w:rPr>
                <w:rFonts w:ascii="Cambria" w:hAnsi="Cambria"/>
                <w:bCs/>
                <w:sz w:val="20"/>
                <w:szCs w:val="20"/>
              </w:rPr>
              <w:lastRenderedPageBreak/>
              <w:t>będzie obejmował ten sam zakres diagnostyki sprzętu. Każdy komputer powinien być oznaczony niepowtarzalnym numerem seryjnym umieszczonym na obudowie, oraz musi być wpisany na stałe w BIOS.</w:t>
            </w:r>
          </w:p>
        </w:tc>
        <w:tc>
          <w:tcPr>
            <w:tcW w:w="3002" w:type="dxa"/>
            <w:tcBorders>
              <w:top w:val="single" w:sz="4" w:space="0" w:color="000000"/>
              <w:left w:val="single" w:sz="4" w:space="0" w:color="000000"/>
              <w:bottom w:val="single" w:sz="4" w:space="0" w:color="000000"/>
              <w:right w:val="single" w:sz="4" w:space="0" w:color="000000"/>
            </w:tcBorders>
          </w:tcPr>
          <w:p w14:paraId="3AF6B517" w14:textId="77777777" w:rsidR="00B468AC" w:rsidRPr="007C72DA" w:rsidRDefault="00B468AC" w:rsidP="00B468AC">
            <w:pPr>
              <w:spacing w:after="0"/>
              <w:rPr>
                <w:rFonts w:ascii="Cambria" w:hAnsi="Cambria" w:cs="Arial"/>
                <w:bCs/>
                <w:sz w:val="20"/>
                <w:szCs w:val="20"/>
              </w:rPr>
            </w:pPr>
          </w:p>
        </w:tc>
      </w:tr>
      <w:tr w:rsidR="00B468AC" w:rsidRPr="007C72DA" w14:paraId="2E92BE8E" w14:textId="258DF97E"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346B195"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Bezpieczeństwo</w:t>
            </w:r>
          </w:p>
        </w:tc>
        <w:tc>
          <w:tcPr>
            <w:tcW w:w="4299" w:type="dxa"/>
            <w:tcBorders>
              <w:top w:val="single" w:sz="4" w:space="0" w:color="000000"/>
              <w:left w:val="single" w:sz="4" w:space="0" w:color="000000"/>
              <w:bottom w:val="single" w:sz="4" w:space="0" w:color="000000"/>
              <w:right w:val="single" w:sz="4" w:space="0" w:color="000000"/>
            </w:tcBorders>
          </w:tcPr>
          <w:p w14:paraId="702AE363"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145616">
              <w:rPr>
                <w:rFonts w:ascii="Cambria" w:hAnsi="Cambria"/>
                <w:sz w:val="20"/>
                <w:szCs w:val="20"/>
              </w:rPr>
              <w:t>flash</w:t>
            </w:r>
            <w:proofErr w:type="spellEnd"/>
            <w:r w:rsidRPr="00145616">
              <w:rPr>
                <w:rFonts w:ascii="Cambria" w:hAnsi="Cambria"/>
                <w:sz w:val="20"/>
                <w:szCs w:val="20"/>
              </w:rPr>
              <w:t xml:space="preserve"> co BIOS, dostępny z poziomu szybkiego menu </w:t>
            </w:r>
            <w:proofErr w:type="spellStart"/>
            <w:r w:rsidRPr="00145616">
              <w:rPr>
                <w:rFonts w:ascii="Cambria" w:hAnsi="Cambria"/>
                <w:sz w:val="20"/>
                <w:szCs w:val="20"/>
              </w:rPr>
              <w:t>boot</w:t>
            </w:r>
            <w:proofErr w:type="spellEnd"/>
            <w:r w:rsidRPr="00145616">
              <w:rPr>
                <w:rFonts w:ascii="Cambria" w:hAnsi="Cambria"/>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145616">
              <w:rPr>
                <w:rFonts w:ascii="Cambria" w:hAnsi="Cambria"/>
                <w:sz w:val="20"/>
                <w:szCs w:val="20"/>
              </w:rPr>
              <w:t>internetu</w:t>
            </w:r>
            <w:proofErr w:type="spellEnd"/>
            <w:r w:rsidRPr="00145616">
              <w:rPr>
                <w:rFonts w:ascii="Cambria" w:hAnsi="Cambria"/>
                <w:sz w:val="20"/>
                <w:szCs w:val="20"/>
              </w:rPr>
              <w:t xml:space="preserve"> i sieci lokalnej.</w:t>
            </w:r>
          </w:p>
          <w:p w14:paraId="5BD20FD4" w14:textId="386242AE" w:rsidR="00B468AC" w:rsidRPr="00145616" w:rsidRDefault="00B468AC" w:rsidP="00B468AC">
            <w:pPr>
              <w:jc w:val="both"/>
              <w:rPr>
                <w:rFonts w:ascii="Cambria" w:hAnsi="Cambria"/>
                <w:sz w:val="20"/>
                <w:szCs w:val="20"/>
              </w:rPr>
            </w:pPr>
            <w:r w:rsidRPr="00145616">
              <w:rPr>
                <w:rFonts w:ascii="Cambria" w:hAnsi="Cambria"/>
                <w:sz w:val="20"/>
                <w:szCs w:val="20"/>
              </w:rPr>
              <w:t xml:space="preserve">Procedura POST traktowana jest jako oddzielna funkcjonalność. </w:t>
            </w:r>
          </w:p>
        </w:tc>
        <w:tc>
          <w:tcPr>
            <w:tcW w:w="3002" w:type="dxa"/>
            <w:tcBorders>
              <w:top w:val="single" w:sz="4" w:space="0" w:color="000000"/>
              <w:left w:val="single" w:sz="4" w:space="0" w:color="000000"/>
              <w:bottom w:val="single" w:sz="4" w:space="0" w:color="000000"/>
              <w:right w:val="single" w:sz="4" w:space="0" w:color="000000"/>
            </w:tcBorders>
          </w:tcPr>
          <w:p w14:paraId="52A90AD9" w14:textId="77777777" w:rsidR="00B468AC" w:rsidRPr="007C72DA" w:rsidRDefault="00B468AC" w:rsidP="00B468AC">
            <w:pPr>
              <w:spacing w:after="0" w:line="240" w:lineRule="auto"/>
              <w:rPr>
                <w:rFonts w:ascii="Cambria" w:hAnsi="Cambria" w:cs="Arial"/>
                <w:bCs/>
                <w:sz w:val="20"/>
                <w:szCs w:val="20"/>
              </w:rPr>
            </w:pPr>
          </w:p>
        </w:tc>
      </w:tr>
      <w:tr w:rsidR="00B468AC" w:rsidRPr="007C72DA" w14:paraId="2B45C79B" w14:textId="3A1209E3"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4EA50ED9"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BIOS</w:t>
            </w:r>
          </w:p>
        </w:tc>
        <w:tc>
          <w:tcPr>
            <w:tcW w:w="4299" w:type="dxa"/>
            <w:tcBorders>
              <w:top w:val="single" w:sz="4" w:space="0" w:color="000000"/>
              <w:left w:val="single" w:sz="4" w:space="0" w:color="000000"/>
              <w:bottom w:val="single" w:sz="4" w:space="0" w:color="000000"/>
              <w:right w:val="single" w:sz="4" w:space="0" w:color="000000"/>
            </w:tcBorders>
          </w:tcPr>
          <w:p w14:paraId="2CA4CE7A"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w:t>
            </w:r>
            <w:r w:rsidRPr="00145616">
              <w:rPr>
                <w:rFonts w:ascii="Cambria" w:hAnsi="Cambria"/>
                <w:sz w:val="20"/>
                <w:szCs w:val="20"/>
              </w:rPr>
              <w:lastRenderedPageBreak/>
              <w:t>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4991D9D0" w14:textId="77777777" w:rsidR="00B468AC" w:rsidRPr="00145616" w:rsidRDefault="00B468AC" w:rsidP="00B468AC">
            <w:pPr>
              <w:jc w:val="both"/>
              <w:rPr>
                <w:rFonts w:ascii="Cambria" w:hAnsi="Cambria"/>
                <w:sz w:val="20"/>
                <w:szCs w:val="20"/>
              </w:rPr>
            </w:pPr>
            <w:r w:rsidRPr="00145616">
              <w:rPr>
                <w:rFonts w:ascii="Cambria" w:hAnsi="Cambria"/>
                <w:sz w:val="20"/>
                <w:szCs w:val="20"/>
              </w:rPr>
              <w:t>Do odczytu wskazanych informacji nie mogą być stosowane rozwiązania oparte o pamięć masową (wewnętrzną lub zewnętrzną), zaimplementowane poza systemem BIOS narzędzia, np. system diagnostyczny, dodatkowe oprogramowanie.</w:t>
            </w:r>
          </w:p>
          <w:p w14:paraId="7B5DE2F1" w14:textId="77777777" w:rsidR="00B468AC" w:rsidRPr="00145616" w:rsidRDefault="00B468AC" w:rsidP="00B468AC">
            <w:pPr>
              <w:jc w:val="both"/>
              <w:rPr>
                <w:rFonts w:ascii="Cambria" w:hAnsi="Cambria"/>
                <w:sz w:val="20"/>
                <w:szCs w:val="20"/>
              </w:rPr>
            </w:pPr>
            <w:r w:rsidRPr="00145616">
              <w:rPr>
                <w:rFonts w:ascii="Cambria" w:hAnsi="Cambria"/>
                <w:sz w:val="20"/>
                <w:szCs w:val="20"/>
              </w:rPr>
              <w:t>Funkcja blokowania/odblokowania BOOT-</w:t>
            </w:r>
            <w:proofErr w:type="spellStart"/>
            <w:r w:rsidRPr="00145616">
              <w:rPr>
                <w:rFonts w:ascii="Cambria" w:hAnsi="Cambria"/>
                <w:sz w:val="20"/>
                <w:szCs w:val="20"/>
              </w:rPr>
              <w:t>owania</w:t>
            </w:r>
            <w:proofErr w:type="spellEnd"/>
            <w:r w:rsidRPr="00145616">
              <w:rPr>
                <w:rFonts w:ascii="Cambria" w:hAnsi="Cambria"/>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Możliwość ustawienia portów USB w trybie „no BOOT” (podczas startu komputer nie wykrywa urządzeń </w:t>
            </w:r>
            <w:proofErr w:type="spellStart"/>
            <w:r w:rsidRPr="00145616">
              <w:rPr>
                <w:rFonts w:ascii="Cambria" w:hAnsi="Cambria"/>
                <w:sz w:val="20"/>
                <w:szCs w:val="20"/>
              </w:rPr>
              <w:t>bootujących</w:t>
            </w:r>
            <w:proofErr w:type="spellEnd"/>
            <w:r w:rsidRPr="00145616">
              <w:rPr>
                <w:rFonts w:ascii="Cambria" w:hAnsi="Cambria"/>
                <w:sz w:val="20"/>
                <w:szCs w:val="20"/>
              </w:rPr>
              <w:t xml:space="preserve"> typu USB). Możliwość wyłączania portów USB pojedynczo. </w:t>
            </w:r>
          </w:p>
          <w:p w14:paraId="79505F49" w14:textId="5BD82458" w:rsidR="00B468AC" w:rsidRPr="00145616" w:rsidRDefault="00B468AC" w:rsidP="00B468AC">
            <w:pPr>
              <w:jc w:val="both"/>
              <w:rPr>
                <w:rFonts w:ascii="Cambria" w:hAnsi="Cambria"/>
                <w:sz w:val="20"/>
                <w:szCs w:val="20"/>
              </w:rPr>
            </w:pPr>
            <w:r w:rsidRPr="00145616">
              <w:rPr>
                <w:rFonts w:ascii="Cambria" w:hAnsi="Cambria"/>
                <w:sz w:val="20"/>
                <w:szCs w:val="20"/>
              </w:rPr>
              <w:t xml:space="preserve">Możliwość dokonywania </w:t>
            </w:r>
            <w:proofErr w:type="spellStart"/>
            <w:r w:rsidRPr="00145616">
              <w:rPr>
                <w:rFonts w:ascii="Cambria" w:hAnsi="Cambria"/>
                <w:sz w:val="20"/>
                <w:szCs w:val="20"/>
              </w:rPr>
              <w:t>backup’u</w:t>
            </w:r>
            <w:proofErr w:type="spellEnd"/>
            <w:r w:rsidRPr="00145616">
              <w:rPr>
                <w:rFonts w:ascii="Cambria" w:hAnsi="Cambria"/>
                <w:sz w:val="20"/>
                <w:szCs w:val="20"/>
              </w:rPr>
              <w:t xml:space="preserve"> BIOS wraz z ustawieniami na dysku wewnętrznym. Oferowany BIOS musi posiadać poza swoją wewnętrzną strukturą menu szybkiego </w:t>
            </w:r>
            <w:proofErr w:type="spellStart"/>
            <w:r w:rsidRPr="00145616">
              <w:rPr>
                <w:rFonts w:ascii="Cambria" w:hAnsi="Cambria"/>
                <w:sz w:val="20"/>
                <w:szCs w:val="20"/>
              </w:rPr>
              <w:t>boot’owania</w:t>
            </w:r>
            <w:proofErr w:type="spellEnd"/>
            <w:r w:rsidRPr="00145616">
              <w:rPr>
                <w:rFonts w:ascii="Cambria" w:hAnsi="Cambria"/>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145616">
              <w:rPr>
                <w:rFonts w:ascii="Cambria" w:hAnsi="Cambria"/>
                <w:sz w:val="20"/>
                <w:szCs w:val="20"/>
              </w:rPr>
              <w:t>upgrade</w:t>
            </w:r>
            <w:proofErr w:type="spellEnd"/>
            <w:r w:rsidRPr="00145616">
              <w:rPr>
                <w:rFonts w:ascii="Cambria" w:hAnsi="Cambria"/>
                <w:sz w:val="20"/>
                <w:szCs w:val="20"/>
              </w:rPr>
              <w:t xml:space="preserve"> BIOS.</w:t>
            </w:r>
          </w:p>
        </w:tc>
        <w:tc>
          <w:tcPr>
            <w:tcW w:w="3002" w:type="dxa"/>
            <w:tcBorders>
              <w:top w:val="single" w:sz="4" w:space="0" w:color="000000"/>
              <w:left w:val="single" w:sz="4" w:space="0" w:color="000000"/>
              <w:bottom w:val="single" w:sz="4" w:space="0" w:color="000000"/>
              <w:right w:val="single" w:sz="4" w:space="0" w:color="000000"/>
            </w:tcBorders>
          </w:tcPr>
          <w:p w14:paraId="6112283F" w14:textId="77777777" w:rsidR="00B468AC" w:rsidRPr="007C72DA" w:rsidRDefault="00B468AC" w:rsidP="00B468AC">
            <w:pPr>
              <w:spacing w:after="0" w:line="240" w:lineRule="auto"/>
              <w:rPr>
                <w:rFonts w:ascii="Cambria" w:hAnsi="Cambria" w:cs="Arial"/>
                <w:bCs/>
                <w:sz w:val="20"/>
                <w:szCs w:val="20"/>
              </w:rPr>
            </w:pPr>
          </w:p>
        </w:tc>
      </w:tr>
      <w:tr w:rsidR="00B468AC" w:rsidRPr="007C72DA" w14:paraId="6E0B1A49" w14:textId="109EF07A"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2F073F3B" w14:textId="77777777" w:rsidR="00B468AC" w:rsidRPr="007C72DA" w:rsidRDefault="00B468AC" w:rsidP="00B468AC">
            <w:pPr>
              <w:spacing w:line="240" w:lineRule="auto"/>
              <w:jc w:val="center"/>
              <w:rPr>
                <w:rFonts w:ascii="Cambria" w:hAnsi="Cambria" w:cs="Arial"/>
                <w:b/>
                <w:sz w:val="20"/>
                <w:szCs w:val="20"/>
              </w:rPr>
            </w:pPr>
            <w:r w:rsidRPr="007C72DA">
              <w:rPr>
                <w:rFonts w:ascii="Cambria" w:hAnsi="Cambria" w:cs="Arial"/>
                <w:b/>
                <w:sz w:val="20"/>
                <w:szCs w:val="20"/>
              </w:rPr>
              <w:t>Wirtualizacja</w:t>
            </w:r>
          </w:p>
        </w:tc>
        <w:tc>
          <w:tcPr>
            <w:tcW w:w="4299" w:type="dxa"/>
            <w:tcBorders>
              <w:top w:val="single" w:sz="4" w:space="0" w:color="000000"/>
              <w:left w:val="single" w:sz="4" w:space="0" w:color="000000"/>
              <w:bottom w:val="single" w:sz="4" w:space="0" w:color="000000"/>
              <w:right w:val="single" w:sz="4" w:space="0" w:color="000000"/>
            </w:tcBorders>
          </w:tcPr>
          <w:p w14:paraId="773CB770" w14:textId="0DF73A49" w:rsidR="00B468AC" w:rsidRPr="00145616" w:rsidRDefault="00B468AC" w:rsidP="00B468AC">
            <w:pPr>
              <w:spacing w:after="0" w:line="240" w:lineRule="auto"/>
              <w:jc w:val="both"/>
              <w:rPr>
                <w:rFonts w:ascii="Cambria" w:hAnsi="Cambria"/>
                <w:bCs/>
                <w:sz w:val="20"/>
                <w:szCs w:val="20"/>
              </w:rPr>
            </w:pPr>
            <w:r w:rsidRPr="00145616">
              <w:rPr>
                <w:rFonts w:ascii="Cambria" w:hAnsi="Cambria"/>
                <w:bCs/>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c>
          <w:tcPr>
            <w:tcW w:w="3002" w:type="dxa"/>
            <w:tcBorders>
              <w:top w:val="single" w:sz="4" w:space="0" w:color="000000"/>
              <w:left w:val="single" w:sz="4" w:space="0" w:color="000000"/>
              <w:bottom w:val="single" w:sz="4" w:space="0" w:color="000000"/>
              <w:right w:val="single" w:sz="4" w:space="0" w:color="000000"/>
            </w:tcBorders>
          </w:tcPr>
          <w:p w14:paraId="3C7C27E6" w14:textId="77777777" w:rsidR="00B468AC" w:rsidRPr="007C72DA" w:rsidRDefault="00B468AC" w:rsidP="00B468AC">
            <w:pPr>
              <w:spacing w:after="0" w:line="240" w:lineRule="auto"/>
              <w:jc w:val="both"/>
              <w:rPr>
                <w:rFonts w:ascii="Cambria" w:hAnsi="Cambria" w:cs="Arial"/>
                <w:sz w:val="20"/>
                <w:szCs w:val="20"/>
              </w:rPr>
            </w:pPr>
          </w:p>
        </w:tc>
      </w:tr>
      <w:tr w:rsidR="00B468AC" w:rsidRPr="007C72DA" w14:paraId="28BD5CC9" w14:textId="02138983"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3AFC50F7"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lastRenderedPageBreak/>
              <w:t>Zgodność z systemami operacyjnymi i standardami</w:t>
            </w:r>
          </w:p>
        </w:tc>
        <w:tc>
          <w:tcPr>
            <w:tcW w:w="4299" w:type="dxa"/>
            <w:tcBorders>
              <w:top w:val="single" w:sz="4" w:space="0" w:color="000000"/>
              <w:left w:val="single" w:sz="4" w:space="0" w:color="000000"/>
              <w:bottom w:val="single" w:sz="4" w:space="0" w:color="000000"/>
              <w:right w:val="single" w:sz="4" w:space="0" w:color="000000"/>
            </w:tcBorders>
          </w:tcPr>
          <w:p w14:paraId="59358DA5" w14:textId="6083AEBA"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Oferowane modele komputerów muszą poprawnie współpracować z zamawianymi systemami operacyjnymi.</w:t>
            </w:r>
          </w:p>
        </w:tc>
        <w:tc>
          <w:tcPr>
            <w:tcW w:w="3002" w:type="dxa"/>
            <w:tcBorders>
              <w:top w:val="single" w:sz="4" w:space="0" w:color="000000"/>
              <w:left w:val="single" w:sz="4" w:space="0" w:color="000000"/>
              <w:bottom w:val="single" w:sz="4" w:space="0" w:color="000000"/>
              <w:right w:val="single" w:sz="4" w:space="0" w:color="000000"/>
            </w:tcBorders>
          </w:tcPr>
          <w:p w14:paraId="428F09BB" w14:textId="77777777" w:rsidR="00B468AC" w:rsidRPr="007C72DA" w:rsidRDefault="00B468AC" w:rsidP="00B468AC">
            <w:pPr>
              <w:spacing w:after="0" w:line="240" w:lineRule="auto"/>
              <w:rPr>
                <w:rFonts w:ascii="Cambria" w:hAnsi="Cambria" w:cs="Arial"/>
                <w:bCs/>
                <w:sz w:val="20"/>
                <w:szCs w:val="20"/>
              </w:rPr>
            </w:pPr>
          </w:p>
        </w:tc>
      </w:tr>
      <w:tr w:rsidR="00B468AC" w:rsidRPr="007C72DA" w14:paraId="4763C7F8" w14:textId="04752C0C"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039D4518"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System operacyjny</w:t>
            </w:r>
          </w:p>
        </w:tc>
        <w:tc>
          <w:tcPr>
            <w:tcW w:w="4299" w:type="dxa"/>
            <w:tcBorders>
              <w:top w:val="single" w:sz="4" w:space="0" w:color="000000"/>
              <w:left w:val="single" w:sz="4" w:space="0" w:color="000000"/>
              <w:bottom w:val="single" w:sz="4" w:space="0" w:color="000000"/>
              <w:right w:val="single" w:sz="4" w:space="0" w:color="000000"/>
            </w:tcBorders>
          </w:tcPr>
          <w:p w14:paraId="527769F3" w14:textId="36D2F5DB" w:rsidR="00B468AC" w:rsidRPr="00145616" w:rsidRDefault="00B468AC" w:rsidP="00B468AC">
            <w:pPr>
              <w:spacing w:after="0" w:line="240" w:lineRule="auto"/>
              <w:rPr>
                <w:rFonts w:ascii="Cambria" w:hAnsi="Cambria"/>
                <w:bCs/>
                <w:sz w:val="20"/>
                <w:szCs w:val="20"/>
              </w:rPr>
            </w:pPr>
            <w:r w:rsidRPr="00145616">
              <w:rPr>
                <w:rFonts w:ascii="Cambria" w:hAnsi="Cambria"/>
                <w:bCs/>
                <w:sz w:val="20"/>
                <w:szCs w:val="20"/>
              </w:rPr>
              <w:t>Zainstalowany system operacyjny  typu Windows 11 Professional lub inny równoważny, klucz licencyjny musi być zapisany trwale w BIOS i umożliwiać instalację systemu operacyjnego zdalnie bez potrzeby ręcznego wpisywania klucza licencyjnego.</w:t>
            </w:r>
          </w:p>
        </w:tc>
        <w:tc>
          <w:tcPr>
            <w:tcW w:w="3002" w:type="dxa"/>
            <w:tcBorders>
              <w:top w:val="single" w:sz="4" w:space="0" w:color="000000"/>
              <w:left w:val="single" w:sz="4" w:space="0" w:color="000000"/>
              <w:bottom w:val="single" w:sz="4" w:space="0" w:color="000000"/>
              <w:right w:val="single" w:sz="4" w:space="0" w:color="000000"/>
            </w:tcBorders>
          </w:tcPr>
          <w:p w14:paraId="1E277C10" w14:textId="77777777" w:rsidR="00B468AC" w:rsidRPr="007C72DA" w:rsidRDefault="00B468AC" w:rsidP="00B468AC">
            <w:pPr>
              <w:spacing w:after="0" w:line="240" w:lineRule="auto"/>
              <w:rPr>
                <w:rFonts w:ascii="Cambria" w:hAnsi="Cambria" w:cs="Arial"/>
                <w:bCs/>
                <w:sz w:val="20"/>
                <w:szCs w:val="20"/>
              </w:rPr>
            </w:pPr>
          </w:p>
        </w:tc>
      </w:tr>
      <w:tr w:rsidR="00B468AC" w:rsidRPr="007C72DA" w14:paraId="5BC03881" w14:textId="6BCF3206"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59FB3DEC"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Certyfikaty i standardy</w:t>
            </w:r>
          </w:p>
        </w:tc>
        <w:tc>
          <w:tcPr>
            <w:tcW w:w="4299" w:type="dxa"/>
            <w:tcBorders>
              <w:top w:val="single" w:sz="4" w:space="0" w:color="000000"/>
              <w:left w:val="single" w:sz="4" w:space="0" w:color="000000"/>
              <w:bottom w:val="single" w:sz="4" w:space="0" w:color="000000"/>
              <w:right w:val="single" w:sz="4" w:space="0" w:color="000000"/>
            </w:tcBorders>
          </w:tcPr>
          <w:p w14:paraId="562E95B1" w14:textId="77777777" w:rsidR="00B468AC" w:rsidRPr="00145616" w:rsidRDefault="00B468AC" w:rsidP="00B468AC">
            <w:pPr>
              <w:jc w:val="both"/>
              <w:rPr>
                <w:rFonts w:ascii="Cambria" w:hAnsi="Cambria"/>
                <w:bCs/>
                <w:sz w:val="20"/>
                <w:szCs w:val="20"/>
              </w:rPr>
            </w:pPr>
            <w:r w:rsidRPr="00145616">
              <w:rPr>
                <w:rFonts w:ascii="Cambria" w:hAnsi="Cambria"/>
                <w:bCs/>
                <w:sz w:val="20"/>
                <w:szCs w:val="20"/>
              </w:rPr>
              <w:t>Certyfikat ISO9001 dla producenta sprzętu lub równoważny.</w:t>
            </w:r>
          </w:p>
          <w:p w14:paraId="54319DE9" w14:textId="77777777" w:rsidR="00B468AC" w:rsidRPr="00145616" w:rsidRDefault="00B468AC" w:rsidP="00B468AC">
            <w:pPr>
              <w:jc w:val="both"/>
              <w:rPr>
                <w:rFonts w:ascii="Cambria" w:hAnsi="Cambria"/>
                <w:bCs/>
                <w:sz w:val="20"/>
                <w:szCs w:val="20"/>
              </w:rPr>
            </w:pPr>
            <w:r w:rsidRPr="00145616">
              <w:rPr>
                <w:rFonts w:ascii="Cambria" w:hAnsi="Cambria"/>
                <w:bCs/>
                <w:sz w:val="20"/>
                <w:szCs w:val="20"/>
              </w:rPr>
              <w:t>Urządzenia wyprodukowane są przez producenta, zgodnie z normą PN-EN  ISO 50001 lub inny równoważny</w:t>
            </w:r>
          </w:p>
          <w:p w14:paraId="0B557593" w14:textId="0E83E218" w:rsidR="00B468AC" w:rsidRPr="00145616" w:rsidRDefault="00B468AC" w:rsidP="00B468AC">
            <w:pPr>
              <w:jc w:val="both"/>
              <w:rPr>
                <w:rFonts w:ascii="Cambria" w:hAnsi="Cambria"/>
                <w:bCs/>
                <w:sz w:val="20"/>
                <w:szCs w:val="20"/>
              </w:rPr>
            </w:pPr>
            <w:r w:rsidRPr="00145616">
              <w:rPr>
                <w:rFonts w:ascii="Cambria" w:hAnsi="Cambria"/>
                <w:bCs/>
                <w:sz w:val="20"/>
                <w:szCs w:val="20"/>
              </w:rPr>
              <w:t xml:space="preserve">Certyfikat TCO, lub równoważny, wymagana certyfikacja na stronie : </w:t>
            </w:r>
            <w:hyperlink r:id="rId9">
              <w:r w:rsidRPr="00145616">
                <w:rPr>
                  <w:rStyle w:val="Hipercze"/>
                  <w:rFonts w:ascii="Cambria" w:hAnsi="Cambria"/>
                  <w:bCs/>
                  <w:sz w:val="20"/>
                  <w:szCs w:val="20"/>
                </w:rPr>
                <w:t>http://tcocertified.com/product-finder/</w:t>
              </w:r>
            </w:hyperlink>
            <w:r w:rsidRPr="00145616">
              <w:rPr>
                <w:rFonts w:ascii="Cambria" w:hAnsi="Cambria"/>
                <w:bCs/>
                <w:sz w:val="20"/>
                <w:szCs w:val="20"/>
              </w:rPr>
              <w:t xml:space="preserve">– Potwierdzenie spełnienia kryteriów środowiskowych, w tym zgodności z dyrektywą </w:t>
            </w:r>
            <w:proofErr w:type="spellStart"/>
            <w:r w:rsidRPr="00145616">
              <w:rPr>
                <w:rFonts w:ascii="Cambria" w:hAnsi="Cambria"/>
                <w:bCs/>
                <w:sz w:val="20"/>
                <w:szCs w:val="20"/>
              </w:rPr>
              <w:t>RoHS</w:t>
            </w:r>
            <w:proofErr w:type="spellEnd"/>
            <w:r w:rsidRPr="00145616">
              <w:rPr>
                <w:rFonts w:ascii="Cambria" w:hAnsi="Cambria"/>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lub inny równoważny dla płyty głównej oraz elementów wykonanych z tworzyw sztucznych o masie powyżej 25 gram, lub równoważny wydany przez jednostkę zajmującą się kontrolą jakości, tożsame co do zakresu wskazanego certyfikatu.</w:t>
            </w:r>
          </w:p>
        </w:tc>
        <w:tc>
          <w:tcPr>
            <w:tcW w:w="3002" w:type="dxa"/>
            <w:tcBorders>
              <w:top w:val="single" w:sz="4" w:space="0" w:color="000000"/>
              <w:left w:val="single" w:sz="4" w:space="0" w:color="000000"/>
              <w:bottom w:val="single" w:sz="4" w:space="0" w:color="000000"/>
              <w:right w:val="single" w:sz="4" w:space="0" w:color="000000"/>
            </w:tcBorders>
          </w:tcPr>
          <w:p w14:paraId="06BF0393" w14:textId="77777777" w:rsidR="00B468AC" w:rsidRPr="007C72DA" w:rsidRDefault="00B468AC" w:rsidP="00B468AC">
            <w:pPr>
              <w:spacing w:after="0" w:line="240" w:lineRule="auto"/>
              <w:rPr>
                <w:rFonts w:ascii="Cambria" w:hAnsi="Cambria" w:cs="Arial"/>
                <w:bCs/>
                <w:sz w:val="20"/>
                <w:szCs w:val="20"/>
                <w:highlight w:val="white"/>
              </w:rPr>
            </w:pPr>
          </w:p>
        </w:tc>
      </w:tr>
      <w:tr w:rsidR="00B468AC" w:rsidRPr="007C72DA" w14:paraId="0968F805" w14:textId="68F8C763"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8448A85" w14:textId="77777777" w:rsidR="00B468AC" w:rsidRPr="007C72DA" w:rsidRDefault="00B468AC" w:rsidP="00B468AC">
            <w:pPr>
              <w:spacing w:line="240" w:lineRule="auto"/>
              <w:jc w:val="center"/>
              <w:rPr>
                <w:rFonts w:ascii="Cambria" w:hAnsi="Cambria" w:cs="Arial"/>
                <w:b/>
                <w:sz w:val="20"/>
                <w:szCs w:val="20"/>
              </w:rPr>
            </w:pPr>
            <w:r w:rsidRPr="007C72DA">
              <w:rPr>
                <w:rFonts w:ascii="Cambria" w:hAnsi="Cambria" w:cs="Arial"/>
                <w:b/>
                <w:sz w:val="20"/>
                <w:szCs w:val="20"/>
              </w:rPr>
              <w:t>Wymagania dodatkowe</w:t>
            </w:r>
          </w:p>
        </w:tc>
        <w:tc>
          <w:tcPr>
            <w:tcW w:w="4299" w:type="dxa"/>
            <w:tcBorders>
              <w:top w:val="single" w:sz="4" w:space="0" w:color="000000"/>
              <w:left w:val="single" w:sz="4" w:space="0" w:color="000000"/>
              <w:bottom w:val="single" w:sz="4" w:space="0" w:color="000000"/>
              <w:right w:val="single" w:sz="4" w:space="0" w:color="000000"/>
            </w:tcBorders>
          </w:tcPr>
          <w:p w14:paraId="74855C27"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Wbudowane porty: </w:t>
            </w:r>
          </w:p>
          <w:p w14:paraId="3B2D2F2B" w14:textId="77777777" w:rsidR="00B468AC" w:rsidRPr="00145616" w:rsidRDefault="00B468AC" w:rsidP="00B468AC">
            <w:pPr>
              <w:numPr>
                <w:ilvl w:val="0"/>
                <w:numId w:val="12"/>
              </w:numPr>
              <w:spacing w:line="256" w:lineRule="auto"/>
              <w:jc w:val="both"/>
              <w:rPr>
                <w:rFonts w:ascii="Cambria" w:hAnsi="Cambria"/>
                <w:sz w:val="20"/>
                <w:szCs w:val="20"/>
              </w:rPr>
            </w:pPr>
            <w:r w:rsidRPr="00145616">
              <w:rPr>
                <w:rFonts w:ascii="Cambria" w:hAnsi="Cambria"/>
                <w:sz w:val="20"/>
                <w:szCs w:val="20"/>
              </w:rPr>
              <w:t xml:space="preserve">3 x </w:t>
            </w:r>
            <w:proofErr w:type="spellStart"/>
            <w:r w:rsidRPr="00145616">
              <w:rPr>
                <w:rFonts w:ascii="Cambria" w:hAnsi="Cambria"/>
                <w:sz w:val="20"/>
                <w:szCs w:val="20"/>
              </w:rPr>
              <w:t>DisplayPort</w:t>
            </w:r>
            <w:proofErr w:type="spellEnd"/>
            <w:r w:rsidRPr="00145616">
              <w:rPr>
                <w:rFonts w:ascii="Cambria" w:hAnsi="Cambria"/>
                <w:sz w:val="20"/>
                <w:szCs w:val="20"/>
              </w:rPr>
              <w:t xml:space="preserve"> 1.4 </w:t>
            </w:r>
          </w:p>
          <w:p w14:paraId="4F7746C8" w14:textId="77777777" w:rsidR="00B468AC" w:rsidRPr="00145616" w:rsidRDefault="00B468AC" w:rsidP="00B468AC">
            <w:pPr>
              <w:numPr>
                <w:ilvl w:val="0"/>
                <w:numId w:val="12"/>
              </w:numPr>
              <w:spacing w:line="256" w:lineRule="auto"/>
              <w:jc w:val="both"/>
              <w:rPr>
                <w:rFonts w:ascii="Cambria" w:hAnsi="Cambria"/>
                <w:sz w:val="20"/>
                <w:szCs w:val="20"/>
              </w:rPr>
            </w:pPr>
            <w:r w:rsidRPr="00145616">
              <w:rPr>
                <w:rFonts w:ascii="Cambria" w:hAnsi="Cambria"/>
                <w:sz w:val="20"/>
                <w:szCs w:val="20"/>
              </w:rPr>
              <w:t xml:space="preserve">USB wyprowadzone na zewnątrz obudowy, w układzie: </w:t>
            </w:r>
          </w:p>
          <w:p w14:paraId="2DE34F68" w14:textId="77777777" w:rsidR="00B468AC" w:rsidRPr="00145616" w:rsidRDefault="00B468AC" w:rsidP="00B468AC">
            <w:pPr>
              <w:numPr>
                <w:ilvl w:val="1"/>
                <w:numId w:val="12"/>
              </w:numPr>
              <w:spacing w:line="256" w:lineRule="auto"/>
              <w:jc w:val="both"/>
              <w:rPr>
                <w:rFonts w:ascii="Cambria" w:hAnsi="Cambria"/>
                <w:sz w:val="20"/>
                <w:szCs w:val="20"/>
                <w:lang w:val="en-US"/>
              </w:rPr>
            </w:pPr>
            <w:r w:rsidRPr="00145616">
              <w:rPr>
                <w:rFonts w:ascii="Cambria" w:hAnsi="Cambria"/>
                <w:sz w:val="20"/>
                <w:szCs w:val="20"/>
                <w:lang w:val="en-US"/>
              </w:rPr>
              <w:t xml:space="preserve">Panel </w:t>
            </w:r>
            <w:proofErr w:type="spellStart"/>
            <w:r w:rsidRPr="00145616">
              <w:rPr>
                <w:rFonts w:ascii="Cambria" w:hAnsi="Cambria"/>
                <w:sz w:val="20"/>
                <w:szCs w:val="20"/>
                <w:lang w:val="en-US"/>
              </w:rPr>
              <w:t>przedni</w:t>
            </w:r>
            <w:proofErr w:type="spellEnd"/>
            <w:r w:rsidRPr="00145616">
              <w:rPr>
                <w:rFonts w:ascii="Cambria" w:hAnsi="Cambria"/>
                <w:sz w:val="20"/>
                <w:szCs w:val="20"/>
                <w:lang w:val="en-US"/>
              </w:rPr>
              <w:t>: 1x USB 3.2 Type-C gen2, 1x USB 3.2 gen2, 2x USB 2.0</w:t>
            </w:r>
          </w:p>
          <w:p w14:paraId="046A2014" w14:textId="77777777" w:rsidR="00B468AC" w:rsidRPr="00145616" w:rsidRDefault="00B468AC" w:rsidP="00B468AC">
            <w:pPr>
              <w:numPr>
                <w:ilvl w:val="1"/>
                <w:numId w:val="12"/>
              </w:numPr>
              <w:spacing w:line="256" w:lineRule="auto"/>
              <w:jc w:val="both"/>
              <w:rPr>
                <w:rFonts w:ascii="Cambria" w:hAnsi="Cambria"/>
                <w:sz w:val="20"/>
                <w:szCs w:val="20"/>
                <w:lang w:val="en-US"/>
              </w:rPr>
            </w:pPr>
            <w:r w:rsidRPr="00145616">
              <w:rPr>
                <w:rFonts w:ascii="Cambria" w:hAnsi="Cambria"/>
                <w:sz w:val="20"/>
                <w:szCs w:val="20"/>
                <w:lang w:val="en-US"/>
              </w:rPr>
              <w:t xml:space="preserve">Panel </w:t>
            </w:r>
            <w:proofErr w:type="spellStart"/>
            <w:r w:rsidRPr="00145616">
              <w:rPr>
                <w:rFonts w:ascii="Cambria" w:hAnsi="Cambria"/>
                <w:sz w:val="20"/>
                <w:szCs w:val="20"/>
                <w:lang w:val="en-US"/>
              </w:rPr>
              <w:t>tylny</w:t>
            </w:r>
            <w:proofErr w:type="spellEnd"/>
            <w:r w:rsidRPr="00145616">
              <w:rPr>
                <w:rFonts w:ascii="Cambria" w:hAnsi="Cambria"/>
                <w:sz w:val="20"/>
                <w:szCs w:val="20"/>
                <w:lang w:val="en-US"/>
              </w:rPr>
              <w:t>: 3x USB 3.2 Gen1, 1x USB 3.2 gen2, 2x USB 2.0</w:t>
            </w:r>
          </w:p>
          <w:p w14:paraId="765D43D4" w14:textId="77777777" w:rsidR="00B468AC" w:rsidRPr="00145616" w:rsidRDefault="00B468AC" w:rsidP="00B468AC">
            <w:pPr>
              <w:numPr>
                <w:ilvl w:val="0"/>
                <w:numId w:val="12"/>
              </w:numPr>
              <w:spacing w:line="256" w:lineRule="auto"/>
              <w:jc w:val="both"/>
              <w:rPr>
                <w:rFonts w:ascii="Cambria" w:hAnsi="Cambria"/>
                <w:sz w:val="20"/>
                <w:szCs w:val="20"/>
              </w:rPr>
            </w:pPr>
            <w:r w:rsidRPr="00145616">
              <w:rPr>
                <w:rFonts w:ascii="Cambria" w:hAnsi="Cambria"/>
                <w:sz w:val="20"/>
                <w:szCs w:val="20"/>
              </w:rPr>
              <w:lastRenderedPageBreak/>
              <w:t xml:space="preserve">1 x port audio typu </w:t>
            </w:r>
            <w:proofErr w:type="spellStart"/>
            <w:r w:rsidRPr="00145616">
              <w:rPr>
                <w:rFonts w:ascii="Cambria" w:hAnsi="Cambria"/>
                <w:sz w:val="20"/>
                <w:szCs w:val="20"/>
              </w:rPr>
              <w:t>combo</w:t>
            </w:r>
            <w:proofErr w:type="spellEnd"/>
            <w:r w:rsidRPr="00145616">
              <w:rPr>
                <w:rFonts w:ascii="Cambria" w:hAnsi="Cambria"/>
                <w:sz w:val="20"/>
                <w:szCs w:val="20"/>
              </w:rPr>
              <w:t xml:space="preserve"> (słuchawka/mikrofon) na przednim panelu</w:t>
            </w:r>
          </w:p>
          <w:p w14:paraId="73000E6E" w14:textId="77777777" w:rsidR="00B468AC" w:rsidRPr="00145616" w:rsidRDefault="00B468AC" w:rsidP="00B468AC">
            <w:pPr>
              <w:numPr>
                <w:ilvl w:val="0"/>
                <w:numId w:val="12"/>
              </w:numPr>
              <w:spacing w:line="256" w:lineRule="auto"/>
              <w:jc w:val="both"/>
              <w:rPr>
                <w:rFonts w:ascii="Cambria" w:hAnsi="Cambria"/>
                <w:sz w:val="20"/>
                <w:szCs w:val="20"/>
              </w:rPr>
            </w:pPr>
            <w:r w:rsidRPr="00145616">
              <w:rPr>
                <w:rFonts w:ascii="Cambria" w:hAnsi="Cambria"/>
                <w:sz w:val="20"/>
                <w:szCs w:val="20"/>
              </w:rPr>
              <w:t>1 x RJ45</w:t>
            </w:r>
          </w:p>
          <w:p w14:paraId="643679E2"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Wymagana ilość i rozmieszczenie (na zewnątrz obudowy komputera) wszystkich portów USB Typu A i Typu C nie może być osiągnięta w wyniku stosowania konwerterów, przejściówek lub przewodów połączeniowych itp. Zainstalowane porty nie mogą blokować instalacji kart rozszerzeń w złączach wymaganych w opisie płyty głównej. </w:t>
            </w:r>
          </w:p>
          <w:p w14:paraId="18EED0E9" w14:textId="77777777" w:rsidR="00B468AC" w:rsidRPr="00145616" w:rsidRDefault="00B468AC" w:rsidP="00B468AC">
            <w:pPr>
              <w:jc w:val="both"/>
              <w:rPr>
                <w:rFonts w:ascii="Cambria" w:hAnsi="Cambria"/>
                <w:sz w:val="20"/>
                <w:szCs w:val="20"/>
              </w:rPr>
            </w:pPr>
            <w:r w:rsidRPr="00145616">
              <w:rPr>
                <w:rFonts w:ascii="Cambria" w:hAnsi="Cambria"/>
                <w:sz w:val="20"/>
                <w:szCs w:val="20"/>
              </w:rPr>
              <w:t>Wbudowany napęd DVD+/-RW</w:t>
            </w:r>
          </w:p>
          <w:p w14:paraId="1CD12D26" w14:textId="77777777" w:rsidR="00B468AC" w:rsidRPr="00145616" w:rsidRDefault="00B468AC" w:rsidP="00B468AC">
            <w:pPr>
              <w:jc w:val="both"/>
              <w:rPr>
                <w:rFonts w:ascii="Cambria" w:hAnsi="Cambria"/>
                <w:sz w:val="20"/>
                <w:szCs w:val="20"/>
              </w:rPr>
            </w:pPr>
            <w:r w:rsidRPr="00145616">
              <w:rPr>
                <w:rFonts w:ascii="Cambria" w:hAnsi="Cambria"/>
                <w:sz w:val="20"/>
                <w:szCs w:val="20"/>
              </w:rPr>
              <w:t>Karta sieciowa 10/100/1000 zintegrowana z płytą główną, wspierająca obsługę</w:t>
            </w:r>
            <w:r w:rsidRPr="00145616">
              <w:rPr>
                <w:rFonts w:ascii="Cambria" w:hAnsi="Cambria"/>
                <w:i/>
                <w:sz w:val="20"/>
                <w:szCs w:val="20"/>
              </w:rPr>
              <w:t xml:space="preserve"> </w:t>
            </w:r>
            <w:proofErr w:type="spellStart"/>
            <w:r w:rsidRPr="00145616">
              <w:rPr>
                <w:rFonts w:ascii="Cambria" w:hAnsi="Cambria"/>
                <w:sz w:val="20"/>
                <w:szCs w:val="20"/>
              </w:rPr>
              <w:t>WoL</w:t>
            </w:r>
            <w:proofErr w:type="spellEnd"/>
            <w:r w:rsidRPr="00145616">
              <w:rPr>
                <w:rFonts w:ascii="Cambria" w:hAnsi="Cambria"/>
                <w:sz w:val="20"/>
                <w:szCs w:val="20"/>
              </w:rPr>
              <w:t xml:space="preserve"> – Wake on LAN (funkcja włączana przez użytkownika), </w:t>
            </w:r>
          </w:p>
          <w:p w14:paraId="1FBDCE9E" w14:textId="77777777" w:rsidR="00B468AC" w:rsidRPr="00145616" w:rsidRDefault="00B468AC" w:rsidP="00B468AC">
            <w:pPr>
              <w:jc w:val="both"/>
              <w:rPr>
                <w:rFonts w:ascii="Cambria" w:hAnsi="Cambria"/>
                <w:sz w:val="20"/>
                <w:szCs w:val="20"/>
              </w:rPr>
            </w:pPr>
            <w:r w:rsidRPr="00145616">
              <w:rPr>
                <w:rFonts w:ascii="Cambria" w:hAnsi="Cambria"/>
                <w:sz w:val="20"/>
                <w:szCs w:val="20"/>
              </w:rPr>
              <w:t>Płyta główna zaprojektowana i wyprodukowana na zlecenie producenta komputera, trwale oznaczona na etapie produkcji logiem producenta oferowanej jednostki  dedykowana dla danego urządzenia; wyposażona w: min. 2 złącza SO DIMM min. Przynajmniej jedno złącze z obsługą protokołu SATA III umożliwiające bezpośrednie podłączenie oraz zasilanie dodatkowego dysku (bez stosowania kabli zasilających).</w:t>
            </w:r>
          </w:p>
          <w:p w14:paraId="4FAC45A2"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Klawiatura USB w układzie polski programisty </w:t>
            </w:r>
          </w:p>
          <w:p w14:paraId="1EF84792" w14:textId="77777777" w:rsidR="00B468AC" w:rsidRPr="00145616" w:rsidRDefault="00B468AC" w:rsidP="00B468AC">
            <w:pPr>
              <w:jc w:val="both"/>
              <w:rPr>
                <w:rFonts w:ascii="Cambria" w:hAnsi="Cambria"/>
                <w:sz w:val="20"/>
                <w:szCs w:val="20"/>
              </w:rPr>
            </w:pPr>
            <w:r w:rsidRPr="00145616">
              <w:rPr>
                <w:rFonts w:ascii="Cambria" w:hAnsi="Cambria"/>
                <w:sz w:val="20"/>
                <w:szCs w:val="20"/>
              </w:rPr>
              <w:t>Mysz laserowa USB z min. trzema klawiszami oraz rolką (</w:t>
            </w:r>
            <w:proofErr w:type="spellStart"/>
            <w:r w:rsidRPr="00145616">
              <w:rPr>
                <w:rFonts w:ascii="Cambria" w:hAnsi="Cambria"/>
                <w:sz w:val="20"/>
                <w:szCs w:val="20"/>
              </w:rPr>
              <w:t>scroll</w:t>
            </w:r>
            <w:proofErr w:type="spellEnd"/>
            <w:r w:rsidRPr="00145616">
              <w:rPr>
                <w:rFonts w:ascii="Cambria" w:hAnsi="Cambria"/>
                <w:sz w:val="20"/>
                <w:szCs w:val="20"/>
              </w:rPr>
              <w:t xml:space="preserve">) </w:t>
            </w:r>
          </w:p>
          <w:p w14:paraId="66D0B92F" w14:textId="35DE7F36" w:rsidR="00B468AC" w:rsidRPr="00145616" w:rsidRDefault="00B468AC" w:rsidP="00B468AC">
            <w:pPr>
              <w:jc w:val="both"/>
              <w:rPr>
                <w:rFonts w:ascii="Cambria" w:hAnsi="Cambria"/>
                <w:sz w:val="20"/>
                <w:szCs w:val="20"/>
              </w:rPr>
            </w:pPr>
            <w:r w:rsidRPr="00145616">
              <w:rPr>
                <w:rFonts w:ascii="Cambria" w:hAnsi="Cambria"/>
                <w:sz w:val="20"/>
                <w:szCs w:val="20"/>
              </w:rPr>
              <w:t>Opakowanie musi być wykonane z materiałów podlegających powtórnemu przetworzeniu.</w:t>
            </w:r>
          </w:p>
        </w:tc>
        <w:tc>
          <w:tcPr>
            <w:tcW w:w="3002" w:type="dxa"/>
            <w:tcBorders>
              <w:top w:val="single" w:sz="4" w:space="0" w:color="000000"/>
              <w:left w:val="single" w:sz="4" w:space="0" w:color="000000"/>
              <w:bottom w:val="single" w:sz="4" w:space="0" w:color="000000"/>
              <w:right w:val="single" w:sz="4" w:space="0" w:color="000000"/>
            </w:tcBorders>
          </w:tcPr>
          <w:p w14:paraId="2B060884" w14:textId="77777777" w:rsidR="00B468AC" w:rsidRPr="007C72DA" w:rsidRDefault="00B468AC" w:rsidP="00B468AC">
            <w:pPr>
              <w:spacing w:after="0" w:line="240" w:lineRule="auto"/>
              <w:rPr>
                <w:rFonts w:ascii="Cambria" w:hAnsi="Cambria" w:cs="Arial"/>
                <w:bCs/>
                <w:sz w:val="20"/>
                <w:szCs w:val="20"/>
              </w:rPr>
            </w:pPr>
          </w:p>
        </w:tc>
      </w:tr>
      <w:tr w:rsidR="00B468AC" w:rsidRPr="007C72DA" w14:paraId="41EE97C5" w14:textId="21818AD8"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1AFF7D95" w14:textId="77777777" w:rsidR="00B468AC" w:rsidRPr="007C72DA" w:rsidRDefault="00B468AC" w:rsidP="00B468AC">
            <w:pPr>
              <w:spacing w:after="0" w:line="240" w:lineRule="auto"/>
              <w:jc w:val="center"/>
              <w:rPr>
                <w:rFonts w:ascii="Cambria" w:hAnsi="Cambria" w:cs="Arial"/>
                <w:b/>
                <w:sz w:val="20"/>
                <w:szCs w:val="20"/>
              </w:rPr>
            </w:pPr>
            <w:r w:rsidRPr="007C72DA">
              <w:rPr>
                <w:rFonts w:ascii="Cambria" w:hAnsi="Cambria" w:cs="Arial"/>
                <w:b/>
                <w:sz w:val="20"/>
                <w:szCs w:val="20"/>
              </w:rPr>
              <w:t>Wsparcie techniczne producenta</w:t>
            </w:r>
          </w:p>
        </w:tc>
        <w:tc>
          <w:tcPr>
            <w:tcW w:w="4299" w:type="dxa"/>
            <w:tcBorders>
              <w:top w:val="single" w:sz="4" w:space="0" w:color="000000"/>
              <w:left w:val="single" w:sz="4" w:space="0" w:color="000000"/>
              <w:bottom w:val="single" w:sz="4" w:space="0" w:color="000000"/>
              <w:right w:val="single" w:sz="4" w:space="0" w:color="000000"/>
            </w:tcBorders>
          </w:tcPr>
          <w:p w14:paraId="425B4DC7" w14:textId="33C305EC" w:rsidR="00B468AC" w:rsidRPr="00145616" w:rsidRDefault="00B468AC" w:rsidP="00B468AC">
            <w:pPr>
              <w:spacing w:after="0" w:line="240" w:lineRule="auto"/>
              <w:rPr>
                <w:rFonts w:ascii="Cambria" w:hAnsi="Cambria"/>
                <w:sz w:val="20"/>
                <w:szCs w:val="20"/>
              </w:rPr>
            </w:pPr>
            <w:r w:rsidRPr="00145616">
              <w:rPr>
                <w:rFonts w:ascii="Cambria" w:hAnsi="Cambria"/>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145616">
              <w:rPr>
                <w:rFonts w:ascii="Cambria" w:hAnsi="Cambria"/>
                <w:sz w:val="20"/>
                <w:szCs w:val="20"/>
              </w:rPr>
              <w:t>recovery</w:t>
            </w:r>
            <w:proofErr w:type="spellEnd"/>
            <w:r w:rsidRPr="00145616">
              <w:rPr>
                <w:rFonts w:ascii="Cambria" w:hAnsi="Cambria"/>
                <w:sz w:val="20"/>
                <w:szCs w:val="20"/>
              </w:rPr>
              <w:t xml:space="preserve"> systemu operacyjnego).</w:t>
            </w:r>
          </w:p>
        </w:tc>
        <w:tc>
          <w:tcPr>
            <w:tcW w:w="3002" w:type="dxa"/>
            <w:tcBorders>
              <w:top w:val="single" w:sz="4" w:space="0" w:color="000000"/>
              <w:left w:val="single" w:sz="4" w:space="0" w:color="000000"/>
              <w:bottom w:val="single" w:sz="4" w:space="0" w:color="000000"/>
              <w:right w:val="single" w:sz="4" w:space="0" w:color="000000"/>
            </w:tcBorders>
          </w:tcPr>
          <w:p w14:paraId="01B8409D" w14:textId="77777777" w:rsidR="00B468AC" w:rsidRPr="007C72DA" w:rsidRDefault="00B468AC" w:rsidP="00B468AC">
            <w:pPr>
              <w:spacing w:after="0" w:line="240" w:lineRule="auto"/>
              <w:rPr>
                <w:rFonts w:ascii="Cambria" w:hAnsi="Cambria" w:cs="Arial"/>
                <w:bCs/>
                <w:sz w:val="20"/>
                <w:szCs w:val="20"/>
              </w:rPr>
            </w:pPr>
          </w:p>
        </w:tc>
      </w:tr>
      <w:tr w:rsidR="00B468AC" w:rsidRPr="007C72DA" w14:paraId="1DE78E55" w14:textId="149366BC" w:rsidTr="00B468AC">
        <w:trPr>
          <w:jc w:val="center"/>
        </w:trPr>
        <w:tc>
          <w:tcPr>
            <w:tcW w:w="1761" w:type="dxa"/>
            <w:tcBorders>
              <w:top w:val="single" w:sz="4" w:space="0" w:color="000000"/>
              <w:left w:val="single" w:sz="4" w:space="0" w:color="000000"/>
              <w:bottom w:val="single" w:sz="4" w:space="0" w:color="000000"/>
              <w:right w:val="single" w:sz="4" w:space="0" w:color="000000"/>
            </w:tcBorders>
            <w:hideMark/>
          </w:tcPr>
          <w:p w14:paraId="794136F5" w14:textId="77777777" w:rsidR="00B468AC" w:rsidRPr="007C72DA" w:rsidRDefault="00B468AC" w:rsidP="00B468AC">
            <w:pPr>
              <w:spacing w:line="240" w:lineRule="auto"/>
              <w:jc w:val="center"/>
              <w:rPr>
                <w:rFonts w:ascii="Cambria" w:hAnsi="Cambria" w:cs="Arial"/>
                <w:b/>
                <w:sz w:val="20"/>
                <w:szCs w:val="20"/>
              </w:rPr>
            </w:pPr>
            <w:r w:rsidRPr="007C72DA">
              <w:rPr>
                <w:rFonts w:ascii="Cambria" w:hAnsi="Cambria" w:cs="Arial"/>
                <w:b/>
                <w:sz w:val="20"/>
                <w:szCs w:val="20"/>
              </w:rPr>
              <w:t>Warunki gwarancji</w:t>
            </w:r>
          </w:p>
        </w:tc>
        <w:tc>
          <w:tcPr>
            <w:tcW w:w="4299" w:type="dxa"/>
            <w:tcBorders>
              <w:top w:val="single" w:sz="4" w:space="0" w:color="000000"/>
              <w:left w:val="single" w:sz="4" w:space="0" w:color="000000"/>
              <w:bottom w:val="single" w:sz="4" w:space="0" w:color="000000"/>
              <w:right w:val="single" w:sz="4" w:space="0" w:color="000000"/>
            </w:tcBorders>
          </w:tcPr>
          <w:p w14:paraId="5BC6F743" w14:textId="77777777" w:rsidR="00B468AC" w:rsidRPr="00145616" w:rsidRDefault="00B468AC" w:rsidP="00B468AC">
            <w:pPr>
              <w:jc w:val="both"/>
              <w:rPr>
                <w:rFonts w:ascii="Cambria" w:hAnsi="Cambria"/>
                <w:sz w:val="20"/>
                <w:szCs w:val="20"/>
                <w:lang w:val="en-US"/>
              </w:rPr>
            </w:pPr>
            <w:proofErr w:type="spellStart"/>
            <w:r w:rsidRPr="00145616">
              <w:rPr>
                <w:rFonts w:ascii="Cambria" w:hAnsi="Cambria"/>
                <w:sz w:val="20"/>
                <w:szCs w:val="20"/>
                <w:lang w:val="en-US"/>
              </w:rPr>
              <w:t>Gwarancja</w:t>
            </w:r>
            <w:proofErr w:type="spellEnd"/>
            <w:r w:rsidRPr="00145616">
              <w:rPr>
                <w:rFonts w:ascii="Cambria" w:hAnsi="Cambria"/>
                <w:sz w:val="20"/>
                <w:szCs w:val="20"/>
                <w:lang w:val="en-US"/>
              </w:rPr>
              <w:t xml:space="preserve"> min. 3 </w:t>
            </w:r>
            <w:proofErr w:type="spellStart"/>
            <w:r w:rsidRPr="00145616">
              <w:rPr>
                <w:rFonts w:ascii="Cambria" w:hAnsi="Cambria"/>
                <w:sz w:val="20"/>
                <w:szCs w:val="20"/>
                <w:lang w:val="en-US"/>
              </w:rPr>
              <w:t>lata</w:t>
            </w:r>
            <w:proofErr w:type="spellEnd"/>
            <w:r w:rsidRPr="00145616">
              <w:rPr>
                <w:rFonts w:ascii="Cambria" w:hAnsi="Cambria"/>
                <w:sz w:val="20"/>
                <w:szCs w:val="20"/>
                <w:lang w:val="en-US"/>
              </w:rPr>
              <w:t>, on-site, next business day</w:t>
            </w:r>
          </w:p>
          <w:p w14:paraId="7B08BEF2"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Firma serwisująca musi posiadać ISO 9001:2008 lub inny równoważny na </w:t>
            </w:r>
            <w:r w:rsidRPr="00145616">
              <w:rPr>
                <w:rFonts w:ascii="Cambria" w:hAnsi="Cambria"/>
                <w:sz w:val="20"/>
                <w:szCs w:val="20"/>
              </w:rPr>
              <w:lastRenderedPageBreak/>
              <w:t xml:space="preserve">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1992428D" w14:textId="77777777" w:rsidR="00B468AC" w:rsidRPr="00145616" w:rsidRDefault="00B468AC" w:rsidP="00B468AC">
            <w:pPr>
              <w:jc w:val="both"/>
              <w:rPr>
                <w:rFonts w:ascii="Cambria" w:hAnsi="Cambria"/>
                <w:sz w:val="20"/>
                <w:szCs w:val="20"/>
              </w:rPr>
            </w:pPr>
            <w:r w:rsidRPr="00145616">
              <w:rPr>
                <w:rFonts w:ascii="Cambria" w:hAnsi="Cambria"/>
                <w:sz w:val="20"/>
                <w:szCs w:val="20"/>
              </w:rPr>
              <w:t>Minimalny czas trwania wsparcia technicznego producenta zgodnie z przedstawioną ofertą okresu gwarancji.</w:t>
            </w:r>
          </w:p>
          <w:p w14:paraId="1B0FDFC9" w14:textId="77777777" w:rsidR="00B468AC" w:rsidRPr="00145616" w:rsidRDefault="00B468AC" w:rsidP="00B468AC">
            <w:pPr>
              <w:numPr>
                <w:ilvl w:val="0"/>
                <w:numId w:val="13"/>
              </w:numPr>
              <w:spacing w:line="256" w:lineRule="auto"/>
              <w:jc w:val="both"/>
              <w:rPr>
                <w:rFonts w:ascii="Cambria" w:hAnsi="Cambria"/>
                <w:sz w:val="20"/>
                <w:szCs w:val="20"/>
              </w:rPr>
            </w:pPr>
            <w:r w:rsidRPr="00145616">
              <w:rPr>
                <w:rFonts w:ascii="Cambria" w:hAnsi="Cambria"/>
                <w:sz w:val="20"/>
                <w:szCs w:val="20"/>
              </w:rPr>
              <w:t xml:space="preserve">Telefoniczne zgłaszanie usterek w dni robocze w godzinach 8-17. </w:t>
            </w:r>
          </w:p>
          <w:p w14:paraId="4B08DD36" w14:textId="77777777" w:rsidR="00B468AC" w:rsidRPr="00145616" w:rsidRDefault="00B468AC" w:rsidP="00B468AC">
            <w:pPr>
              <w:numPr>
                <w:ilvl w:val="0"/>
                <w:numId w:val="13"/>
              </w:numPr>
              <w:spacing w:line="256" w:lineRule="auto"/>
              <w:jc w:val="both"/>
              <w:rPr>
                <w:rFonts w:ascii="Cambria" w:hAnsi="Cambria"/>
                <w:sz w:val="20"/>
                <w:szCs w:val="20"/>
              </w:rPr>
            </w:pPr>
            <w:r w:rsidRPr="00145616">
              <w:rPr>
                <w:rFonts w:ascii="Cambria" w:hAnsi="Cambria"/>
                <w:sz w:val="20"/>
                <w:szCs w:val="20"/>
              </w:rPr>
              <w:t>Dedykowany bezpłatny portal online producenta do zgłaszania usterek i zarządzania zgłoszeniami serwisowymi.</w:t>
            </w:r>
          </w:p>
          <w:p w14:paraId="2E1B4D7D" w14:textId="77777777" w:rsidR="00B468AC" w:rsidRPr="00145616" w:rsidRDefault="00B468AC" w:rsidP="00B468AC">
            <w:pPr>
              <w:numPr>
                <w:ilvl w:val="0"/>
                <w:numId w:val="13"/>
              </w:numPr>
              <w:spacing w:line="256" w:lineRule="auto"/>
              <w:jc w:val="both"/>
              <w:rPr>
                <w:rFonts w:ascii="Cambria" w:hAnsi="Cambria"/>
                <w:sz w:val="20"/>
                <w:szCs w:val="20"/>
              </w:rPr>
            </w:pPr>
            <w:r w:rsidRPr="00145616">
              <w:rPr>
                <w:rFonts w:ascii="Cambria" w:hAnsi="Cambria"/>
                <w:sz w:val="20"/>
                <w:szCs w:val="20"/>
              </w:rPr>
              <w:t>Opcjonalna pomoc techniczna za pośrednictwem czat online.</w:t>
            </w:r>
          </w:p>
          <w:p w14:paraId="68788B53"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Wsparcie techniczne dla sprzętu będzie dostarczane zdalnie lub w miejscu instalacji urządzenia, w zależności od rodzaju zgłaszanej awarii. </w:t>
            </w:r>
          </w:p>
          <w:p w14:paraId="7385E3F6" w14:textId="77777777" w:rsidR="00B468AC" w:rsidRPr="00145616" w:rsidRDefault="00B468AC" w:rsidP="00B468AC">
            <w:pPr>
              <w:jc w:val="both"/>
              <w:rPr>
                <w:rFonts w:ascii="Cambria" w:hAnsi="Cambria"/>
                <w:sz w:val="20"/>
                <w:szCs w:val="20"/>
              </w:rPr>
            </w:pPr>
            <w:r w:rsidRPr="00145616">
              <w:rPr>
                <w:rFonts w:ascii="Cambria" w:hAnsi="Cambria"/>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2875B63" w14:textId="77777777" w:rsidR="00B468AC" w:rsidRPr="00145616" w:rsidRDefault="00B468AC" w:rsidP="00B468AC">
            <w:pPr>
              <w:jc w:val="both"/>
              <w:rPr>
                <w:rFonts w:ascii="Cambria" w:hAnsi="Cambria"/>
                <w:sz w:val="20"/>
                <w:szCs w:val="20"/>
              </w:rPr>
            </w:pPr>
            <w:r w:rsidRPr="00145616">
              <w:rPr>
                <w:rFonts w:ascii="Cambria" w:hAnsi="Cambria"/>
                <w:sz w:val="20"/>
                <w:szCs w:val="20"/>
              </w:rPr>
              <w:t>Możliwość sprawdzenia aktualnego okresu i poziomu wsparcia technicznego dla urządzeń za pośrednictwem strony internetowej producenta.</w:t>
            </w:r>
          </w:p>
          <w:p w14:paraId="4DC9CB17" w14:textId="77777777" w:rsidR="00B468AC" w:rsidRPr="00145616" w:rsidRDefault="00B468AC" w:rsidP="00B468AC">
            <w:pPr>
              <w:jc w:val="both"/>
              <w:rPr>
                <w:rFonts w:ascii="Cambria" w:hAnsi="Cambria"/>
                <w:sz w:val="20"/>
                <w:szCs w:val="20"/>
              </w:rPr>
            </w:pPr>
            <w:r w:rsidRPr="00145616">
              <w:rPr>
                <w:rFonts w:ascii="Cambria" w:hAnsi="Cambria"/>
                <w:sz w:val="20"/>
                <w:szCs w:val="20"/>
              </w:rPr>
              <w:t xml:space="preserve">Możliwość pobrania aktualnych wersji sterowników oraz </w:t>
            </w:r>
            <w:proofErr w:type="spellStart"/>
            <w:r w:rsidRPr="00145616">
              <w:rPr>
                <w:rFonts w:ascii="Cambria" w:hAnsi="Cambria"/>
                <w:sz w:val="20"/>
                <w:szCs w:val="20"/>
              </w:rPr>
              <w:t>firmware</w:t>
            </w:r>
            <w:proofErr w:type="spellEnd"/>
            <w:r w:rsidRPr="00145616">
              <w:rPr>
                <w:rFonts w:ascii="Cambria" w:hAnsi="Cambria"/>
                <w:sz w:val="20"/>
                <w:szCs w:val="20"/>
              </w:rPr>
              <w:t xml:space="preserve"> urządzenia za pośrednictwem strony internetowej producenta również dla urządzeń z nieaktywnym wsparciem technicznym. </w:t>
            </w:r>
          </w:p>
          <w:p w14:paraId="44B6CE9C" w14:textId="5181215F" w:rsidR="00B468AC" w:rsidRPr="00145616" w:rsidRDefault="00B468AC" w:rsidP="00B468AC">
            <w:pPr>
              <w:jc w:val="both"/>
              <w:rPr>
                <w:rFonts w:ascii="Cambria" w:hAnsi="Cambria"/>
                <w:sz w:val="20"/>
                <w:szCs w:val="20"/>
                <w:lang w:val="en-US"/>
              </w:rPr>
            </w:pPr>
            <w:r w:rsidRPr="00145616">
              <w:rPr>
                <w:rFonts w:ascii="Cambria" w:hAnsi="Cambria"/>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3002" w:type="dxa"/>
            <w:tcBorders>
              <w:top w:val="single" w:sz="4" w:space="0" w:color="000000"/>
              <w:left w:val="single" w:sz="4" w:space="0" w:color="000000"/>
              <w:bottom w:val="single" w:sz="4" w:space="0" w:color="000000"/>
              <w:right w:val="single" w:sz="4" w:space="0" w:color="000000"/>
            </w:tcBorders>
          </w:tcPr>
          <w:p w14:paraId="75D8E767" w14:textId="77777777" w:rsidR="00B468AC" w:rsidRPr="007C72DA" w:rsidRDefault="00B468AC" w:rsidP="00B468AC">
            <w:pPr>
              <w:rPr>
                <w:rFonts w:ascii="Cambria" w:hAnsi="Cambria" w:cs="Arial"/>
                <w:color w:val="000000" w:themeColor="text1"/>
                <w:sz w:val="20"/>
                <w:szCs w:val="20"/>
                <w:highlight w:val="white"/>
                <w:lang w:val="en-US"/>
              </w:rPr>
            </w:pPr>
          </w:p>
        </w:tc>
      </w:tr>
    </w:tbl>
    <w:p w14:paraId="574C0814" w14:textId="77777777" w:rsidR="00793F5A" w:rsidRPr="007C72DA" w:rsidRDefault="00793F5A" w:rsidP="00793F5A">
      <w:pPr>
        <w:rPr>
          <w:rFonts w:ascii="Cambria" w:hAnsi="Cambria" w:cs="Arial"/>
          <w:b/>
          <w:bCs/>
          <w:sz w:val="20"/>
          <w:szCs w:val="20"/>
        </w:rPr>
      </w:pPr>
    </w:p>
    <w:p w14:paraId="148CA9A2" w14:textId="77777777" w:rsidR="00242416" w:rsidRPr="007C72DA" w:rsidRDefault="00242416" w:rsidP="00242416">
      <w:pPr>
        <w:spacing w:after="0" w:line="240" w:lineRule="auto"/>
        <w:rPr>
          <w:rFonts w:ascii="Cambria" w:hAnsi="Cambria" w:cs="Arial"/>
          <w:b/>
          <w:bCs/>
          <w:sz w:val="20"/>
          <w:szCs w:val="20"/>
        </w:rPr>
      </w:pPr>
    </w:p>
    <w:p w14:paraId="6E6F3CCE" w14:textId="689D05CE" w:rsidR="00793F5A" w:rsidRDefault="00793F5A" w:rsidP="004316DE">
      <w:pPr>
        <w:pStyle w:val="Akapitzlist"/>
        <w:numPr>
          <w:ilvl w:val="1"/>
          <w:numId w:val="17"/>
        </w:numPr>
        <w:spacing w:after="0" w:line="240" w:lineRule="auto"/>
        <w:rPr>
          <w:rFonts w:ascii="Cambria" w:hAnsi="Cambria" w:cs="Arial"/>
          <w:b/>
          <w:bCs/>
          <w:sz w:val="20"/>
          <w:szCs w:val="20"/>
        </w:rPr>
      </w:pPr>
      <w:r w:rsidRPr="007C72DA">
        <w:rPr>
          <w:rFonts w:ascii="Cambria" w:hAnsi="Cambria" w:cs="Arial"/>
          <w:b/>
          <w:bCs/>
          <w:sz w:val="20"/>
          <w:szCs w:val="20"/>
        </w:rPr>
        <w:t>Notebook – 3 szt.</w:t>
      </w:r>
    </w:p>
    <w:p w14:paraId="41F83D82" w14:textId="77777777" w:rsidR="002855D6" w:rsidRDefault="002855D6" w:rsidP="002855D6">
      <w:pPr>
        <w:pStyle w:val="Akapitzlist"/>
        <w:spacing w:after="0" w:line="240" w:lineRule="auto"/>
        <w:ind w:left="360"/>
        <w:rPr>
          <w:rFonts w:ascii="Cambria" w:hAnsi="Cambria" w:cs="Arial"/>
          <w:b/>
          <w:bCs/>
          <w:sz w:val="20"/>
          <w:szCs w:val="20"/>
        </w:rPr>
      </w:pPr>
    </w:p>
    <w:p w14:paraId="154EDCA2" w14:textId="1B733B80" w:rsidR="004316DE" w:rsidRDefault="00EC4CF7" w:rsidP="004316DE">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573DCC98" w14:textId="77777777" w:rsidR="00EC4CF7" w:rsidRPr="007C72DA" w:rsidRDefault="00EC4CF7" w:rsidP="004316DE">
      <w:pPr>
        <w:pStyle w:val="Akapitzlist"/>
        <w:spacing w:after="0" w:line="240" w:lineRule="auto"/>
        <w:ind w:left="360"/>
        <w:rPr>
          <w:rFonts w:ascii="Cambria" w:hAnsi="Cambria" w:cs="Arial"/>
          <w:b/>
          <w:bCs/>
          <w:sz w:val="20"/>
          <w:szCs w:val="20"/>
        </w:rPr>
      </w:pPr>
    </w:p>
    <w:tbl>
      <w:tblPr>
        <w:tblStyle w:val="Tabela-Siatka"/>
        <w:tblW w:w="9067" w:type="dxa"/>
        <w:tblInd w:w="-5" w:type="dxa"/>
        <w:tblLook w:val="04A0" w:firstRow="1" w:lastRow="0" w:firstColumn="1" w:lastColumn="0" w:noHBand="0" w:noVBand="1"/>
      </w:tblPr>
      <w:tblGrid>
        <w:gridCol w:w="1761"/>
        <w:gridCol w:w="4356"/>
        <w:gridCol w:w="2950"/>
      </w:tblGrid>
      <w:tr w:rsidR="00B468AC" w:rsidRPr="007C72DA" w14:paraId="71758DF8" w14:textId="4BC2F2A2" w:rsidTr="00B468AC">
        <w:trPr>
          <w:trHeight w:val="350"/>
        </w:trPr>
        <w:tc>
          <w:tcPr>
            <w:tcW w:w="1761" w:type="dxa"/>
            <w:tcBorders>
              <w:top w:val="single" w:sz="4" w:space="0" w:color="auto"/>
              <w:left w:val="single" w:sz="4" w:space="0" w:color="auto"/>
              <w:bottom w:val="single" w:sz="4" w:space="0" w:color="auto"/>
              <w:right w:val="single" w:sz="4" w:space="0" w:color="auto"/>
            </w:tcBorders>
            <w:hideMark/>
          </w:tcPr>
          <w:p w14:paraId="3C7CA80B"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w:t>
            </w:r>
          </w:p>
        </w:tc>
        <w:tc>
          <w:tcPr>
            <w:tcW w:w="4356" w:type="dxa"/>
            <w:tcBorders>
              <w:top w:val="single" w:sz="4" w:space="0" w:color="auto"/>
              <w:left w:val="single" w:sz="4" w:space="0" w:color="auto"/>
              <w:bottom w:val="single" w:sz="4" w:space="0" w:color="auto"/>
              <w:right w:val="single" w:sz="4" w:space="0" w:color="auto"/>
            </w:tcBorders>
          </w:tcPr>
          <w:p w14:paraId="1C97F021" w14:textId="5C2F3E06" w:rsidR="00B468AC" w:rsidRPr="00145616" w:rsidRDefault="00B468AC" w:rsidP="00B468AC">
            <w:pPr>
              <w:jc w:val="center"/>
              <w:rPr>
                <w:rFonts w:ascii="Cambria" w:hAnsi="Cambria"/>
                <w:bCs/>
                <w:sz w:val="20"/>
                <w:szCs w:val="20"/>
              </w:rPr>
            </w:pPr>
            <w:r w:rsidRPr="00145616">
              <w:rPr>
                <w:rFonts w:ascii="Cambria" w:hAnsi="Cambria"/>
                <w:b/>
                <w:sz w:val="20"/>
                <w:szCs w:val="20"/>
              </w:rPr>
              <w:t>Minimalne wymagane parametry techniczne</w:t>
            </w:r>
          </w:p>
        </w:tc>
        <w:tc>
          <w:tcPr>
            <w:tcW w:w="2950" w:type="dxa"/>
            <w:tcBorders>
              <w:top w:val="single" w:sz="4" w:space="0" w:color="auto"/>
              <w:left w:val="single" w:sz="4" w:space="0" w:color="auto"/>
              <w:bottom w:val="single" w:sz="4" w:space="0" w:color="auto"/>
              <w:right w:val="single" w:sz="4" w:space="0" w:color="auto"/>
            </w:tcBorders>
          </w:tcPr>
          <w:p w14:paraId="10E30081" w14:textId="3D39EBCA"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6BD6E83E" w14:textId="6F970B8F" w:rsidTr="00B468AC">
        <w:tc>
          <w:tcPr>
            <w:tcW w:w="1761" w:type="dxa"/>
            <w:tcBorders>
              <w:top w:val="single" w:sz="4" w:space="0" w:color="auto"/>
              <w:left w:val="single" w:sz="4" w:space="0" w:color="auto"/>
              <w:bottom w:val="single" w:sz="4" w:space="0" w:color="auto"/>
              <w:right w:val="single" w:sz="4" w:space="0" w:color="auto"/>
            </w:tcBorders>
            <w:hideMark/>
          </w:tcPr>
          <w:p w14:paraId="45D44493"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Zastosowanie</w:t>
            </w:r>
          </w:p>
        </w:tc>
        <w:tc>
          <w:tcPr>
            <w:tcW w:w="4356" w:type="dxa"/>
            <w:tcBorders>
              <w:top w:val="single" w:sz="4" w:space="0" w:color="auto"/>
              <w:left w:val="single" w:sz="4" w:space="0" w:color="auto"/>
              <w:bottom w:val="single" w:sz="4" w:space="0" w:color="auto"/>
              <w:right w:val="single" w:sz="4" w:space="0" w:color="auto"/>
            </w:tcBorders>
          </w:tcPr>
          <w:p w14:paraId="3E616953" w14:textId="1B6B59F4" w:rsidR="00B468AC" w:rsidRPr="00145616" w:rsidRDefault="00B468AC" w:rsidP="00B468AC">
            <w:pPr>
              <w:rPr>
                <w:rFonts w:ascii="Cambria" w:hAnsi="Cambria"/>
                <w:bCs/>
                <w:sz w:val="20"/>
                <w:szCs w:val="20"/>
              </w:rPr>
            </w:pPr>
            <w:r w:rsidRPr="00145616">
              <w:rPr>
                <w:rFonts w:ascii="Cambria" w:hAnsi="Cambria"/>
                <w:bCs/>
                <w:sz w:val="20"/>
                <w:szCs w:val="20"/>
              </w:rPr>
              <w:t>Komputer mobilny będzie wykorzystywany dla potrzeb aplikacji biurowych, edukacyjnych, obliczeniowych, dostępu do Internetu oraz poczty elektronicznej.</w:t>
            </w:r>
          </w:p>
        </w:tc>
        <w:tc>
          <w:tcPr>
            <w:tcW w:w="2950" w:type="dxa"/>
            <w:tcBorders>
              <w:top w:val="single" w:sz="4" w:space="0" w:color="auto"/>
              <w:left w:val="single" w:sz="4" w:space="0" w:color="auto"/>
              <w:bottom w:val="single" w:sz="4" w:space="0" w:color="auto"/>
              <w:right w:val="single" w:sz="4" w:space="0" w:color="auto"/>
            </w:tcBorders>
          </w:tcPr>
          <w:p w14:paraId="10A35DB8" w14:textId="77777777" w:rsidR="00B468AC" w:rsidRPr="007C72DA" w:rsidRDefault="00B468AC" w:rsidP="00B468AC">
            <w:pPr>
              <w:rPr>
                <w:rFonts w:ascii="Cambria" w:hAnsi="Cambria" w:cs="Arial"/>
                <w:sz w:val="20"/>
                <w:szCs w:val="20"/>
              </w:rPr>
            </w:pPr>
          </w:p>
        </w:tc>
      </w:tr>
      <w:tr w:rsidR="00B468AC" w:rsidRPr="007C72DA" w14:paraId="586C41F6" w14:textId="664F1D8E" w:rsidTr="00B468AC">
        <w:tc>
          <w:tcPr>
            <w:tcW w:w="1761" w:type="dxa"/>
            <w:tcBorders>
              <w:top w:val="single" w:sz="4" w:space="0" w:color="auto"/>
              <w:left w:val="single" w:sz="4" w:space="0" w:color="auto"/>
              <w:bottom w:val="single" w:sz="4" w:space="0" w:color="auto"/>
              <w:right w:val="single" w:sz="4" w:space="0" w:color="auto"/>
            </w:tcBorders>
            <w:hideMark/>
          </w:tcPr>
          <w:p w14:paraId="2E9882D8"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Matryca</w:t>
            </w:r>
          </w:p>
        </w:tc>
        <w:tc>
          <w:tcPr>
            <w:tcW w:w="4356" w:type="dxa"/>
            <w:tcBorders>
              <w:top w:val="single" w:sz="4" w:space="0" w:color="auto"/>
              <w:left w:val="single" w:sz="4" w:space="0" w:color="auto"/>
              <w:bottom w:val="single" w:sz="4" w:space="0" w:color="auto"/>
              <w:right w:val="single" w:sz="4" w:space="0" w:color="auto"/>
            </w:tcBorders>
          </w:tcPr>
          <w:p w14:paraId="7132ECB1" w14:textId="00669D17" w:rsidR="00B468AC" w:rsidRPr="00145616" w:rsidRDefault="00B468AC" w:rsidP="00B468AC">
            <w:pPr>
              <w:outlineLvl w:val="0"/>
              <w:rPr>
                <w:rFonts w:ascii="Cambria" w:hAnsi="Cambria"/>
                <w:bCs/>
                <w:sz w:val="20"/>
                <w:szCs w:val="20"/>
              </w:rPr>
            </w:pPr>
            <w:r w:rsidRPr="00145616">
              <w:rPr>
                <w:rFonts w:ascii="Cambria" w:hAnsi="Cambria"/>
                <w:bCs/>
                <w:sz w:val="20"/>
                <w:szCs w:val="20"/>
              </w:rPr>
              <w:t xml:space="preserve">Matryca o minimalnych parametrach: przekątna 15.6” z powłoką przeciwodblaskowa i rozdzielczością 1920 x 1080. Jasność matrycy 250 cd/m2 </w:t>
            </w:r>
          </w:p>
        </w:tc>
        <w:tc>
          <w:tcPr>
            <w:tcW w:w="2950" w:type="dxa"/>
            <w:tcBorders>
              <w:top w:val="single" w:sz="4" w:space="0" w:color="auto"/>
              <w:left w:val="single" w:sz="4" w:space="0" w:color="auto"/>
              <w:bottom w:val="single" w:sz="4" w:space="0" w:color="auto"/>
              <w:right w:val="single" w:sz="4" w:space="0" w:color="auto"/>
            </w:tcBorders>
          </w:tcPr>
          <w:p w14:paraId="042DB5E5" w14:textId="77777777" w:rsidR="00B468AC" w:rsidRPr="007C72DA" w:rsidRDefault="00B468AC" w:rsidP="00B468AC">
            <w:pPr>
              <w:outlineLvl w:val="0"/>
              <w:rPr>
                <w:rFonts w:ascii="Cambria" w:hAnsi="Cambria" w:cs="Arial"/>
                <w:sz w:val="20"/>
                <w:szCs w:val="20"/>
              </w:rPr>
            </w:pPr>
          </w:p>
        </w:tc>
      </w:tr>
      <w:tr w:rsidR="00B468AC" w:rsidRPr="007C72DA" w14:paraId="12B9D268" w14:textId="68A7B57B" w:rsidTr="00B468AC">
        <w:tc>
          <w:tcPr>
            <w:tcW w:w="1761" w:type="dxa"/>
            <w:tcBorders>
              <w:top w:val="single" w:sz="4" w:space="0" w:color="auto"/>
              <w:left w:val="single" w:sz="4" w:space="0" w:color="auto"/>
              <w:bottom w:val="single" w:sz="4" w:space="0" w:color="auto"/>
              <w:right w:val="single" w:sz="4" w:space="0" w:color="auto"/>
            </w:tcBorders>
            <w:hideMark/>
          </w:tcPr>
          <w:p w14:paraId="4C2B6823"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Procesor</w:t>
            </w:r>
          </w:p>
        </w:tc>
        <w:tc>
          <w:tcPr>
            <w:tcW w:w="4356" w:type="dxa"/>
            <w:tcBorders>
              <w:top w:val="single" w:sz="4" w:space="0" w:color="auto"/>
              <w:left w:val="single" w:sz="4" w:space="0" w:color="auto"/>
              <w:bottom w:val="single" w:sz="4" w:space="0" w:color="auto"/>
              <w:right w:val="single" w:sz="4" w:space="0" w:color="auto"/>
            </w:tcBorders>
          </w:tcPr>
          <w:p w14:paraId="61891833" w14:textId="7BA53EB6" w:rsidR="00B468AC" w:rsidRPr="00145616" w:rsidRDefault="00B468AC" w:rsidP="00B468AC">
            <w:pPr>
              <w:rPr>
                <w:rFonts w:ascii="Cambria" w:hAnsi="Cambria"/>
                <w:bCs/>
                <w:sz w:val="20"/>
                <w:szCs w:val="20"/>
              </w:rPr>
            </w:pPr>
            <w:r w:rsidRPr="00145616">
              <w:rPr>
                <w:rFonts w:ascii="Cambria" w:hAnsi="Cambria"/>
                <w:bCs/>
                <w:sz w:val="20"/>
                <w:szCs w:val="20"/>
              </w:rPr>
              <w:t xml:space="preserve">Procesor osiągający w teście </w:t>
            </w:r>
            <w:proofErr w:type="spellStart"/>
            <w:r w:rsidRPr="00145616">
              <w:rPr>
                <w:rFonts w:ascii="Cambria" w:hAnsi="Cambria"/>
                <w:bCs/>
                <w:sz w:val="20"/>
                <w:szCs w:val="20"/>
              </w:rPr>
              <w:t>PassMark</w:t>
            </w:r>
            <w:proofErr w:type="spellEnd"/>
            <w:r w:rsidRPr="00145616">
              <w:rPr>
                <w:rFonts w:ascii="Cambria" w:hAnsi="Cambria"/>
                <w:bCs/>
                <w:sz w:val="20"/>
                <w:szCs w:val="20"/>
              </w:rPr>
              <w:t xml:space="preserve"> Performance Test,  co najmniej 18 600 pkt. w kategorii </w:t>
            </w:r>
            <w:proofErr w:type="spellStart"/>
            <w:r w:rsidRPr="00145616">
              <w:rPr>
                <w:rFonts w:ascii="Cambria" w:hAnsi="Cambria"/>
                <w:bCs/>
                <w:sz w:val="20"/>
                <w:szCs w:val="20"/>
              </w:rPr>
              <w:t>Average</w:t>
            </w:r>
            <w:proofErr w:type="spellEnd"/>
            <w:r w:rsidRPr="00145616">
              <w:rPr>
                <w:rFonts w:ascii="Cambria" w:hAnsi="Cambria"/>
                <w:bCs/>
                <w:sz w:val="20"/>
                <w:szCs w:val="20"/>
              </w:rPr>
              <w:t xml:space="preserve"> CPU Mark. Wynik dostępny na stronie: </w:t>
            </w:r>
            <w:hyperlink r:id="rId10">
              <w:r w:rsidRPr="00145616">
                <w:rPr>
                  <w:rStyle w:val="Hipercze"/>
                  <w:rFonts w:ascii="Cambria" w:hAnsi="Cambria"/>
                  <w:bCs/>
                  <w:sz w:val="20"/>
                  <w:szCs w:val="20"/>
                </w:rPr>
                <w:t>https://www.cpubenchmark.net/cpu_list.php</w:t>
              </w:r>
            </w:hyperlink>
            <w:r w:rsidRPr="00145616">
              <w:rPr>
                <w:rFonts w:ascii="Cambria" w:hAnsi="Cambria"/>
                <w:bCs/>
                <w:sz w:val="20"/>
                <w:szCs w:val="20"/>
              </w:rPr>
              <w:t xml:space="preserve"> </w:t>
            </w:r>
          </w:p>
        </w:tc>
        <w:tc>
          <w:tcPr>
            <w:tcW w:w="2950" w:type="dxa"/>
            <w:tcBorders>
              <w:top w:val="single" w:sz="4" w:space="0" w:color="auto"/>
              <w:left w:val="single" w:sz="4" w:space="0" w:color="auto"/>
              <w:bottom w:val="single" w:sz="4" w:space="0" w:color="auto"/>
              <w:right w:val="single" w:sz="4" w:space="0" w:color="auto"/>
            </w:tcBorders>
          </w:tcPr>
          <w:p w14:paraId="04EA1EBB" w14:textId="77777777" w:rsidR="00B468AC" w:rsidRPr="007C72DA" w:rsidRDefault="00B468AC" w:rsidP="00B468AC">
            <w:pPr>
              <w:rPr>
                <w:rFonts w:ascii="Cambria" w:hAnsi="Cambria" w:cs="Arial"/>
                <w:sz w:val="20"/>
                <w:szCs w:val="20"/>
              </w:rPr>
            </w:pPr>
          </w:p>
        </w:tc>
      </w:tr>
      <w:tr w:rsidR="00B468AC" w:rsidRPr="007C72DA" w14:paraId="1E975B43" w14:textId="24A9A6C1" w:rsidTr="00B468AC">
        <w:tc>
          <w:tcPr>
            <w:tcW w:w="1761" w:type="dxa"/>
            <w:tcBorders>
              <w:top w:val="single" w:sz="4" w:space="0" w:color="auto"/>
              <w:left w:val="single" w:sz="4" w:space="0" w:color="auto"/>
              <w:bottom w:val="single" w:sz="4" w:space="0" w:color="auto"/>
              <w:right w:val="single" w:sz="4" w:space="0" w:color="auto"/>
            </w:tcBorders>
            <w:hideMark/>
          </w:tcPr>
          <w:p w14:paraId="7DC99E91"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Pamięć RAM</w:t>
            </w:r>
          </w:p>
        </w:tc>
        <w:tc>
          <w:tcPr>
            <w:tcW w:w="4356" w:type="dxa"/>
            <w:tcBorders>
              <w:top w:val="single" w:sz="4" w:space="0" w:color="auto"/>
              <w:left w:val="single" w:sz="4" w:space="0" w:color="auto"/>
              <w:bottom w:val="single" w:sz="4" w:space="0" w:color="auto"/>
              <w:right w:val="single" w:sz="4" w:space="0" w:color="auto"/>
            </w:tcBorders>
          </w:tcPr>
          <w:p w14:paraId="3353FB04" w14:textId="0D63D7A3" w:rsidR="00B468AC" w:rsidRPr="00145616" w:rsidRDefault="00B468AC" w:rsidP="00B468AC">
            <w:pPr>
              <w:rPr>
                <w:rFonts w:ascii="Cambria" w:hAnsi="Cambria"/>
                <w:bCs/>
                <w:sz w:val="20"/>
                <w:szCs w:val="20"/>
              </w:rPr>
            </w:pPr>
            <w:r w:rsidRPr="00145616">
              <w:rPr>
                <w:rFonts w:ascii="Cambria" w:hAnsi="Cambria"/>
                <w:bCs/>
                <w:sz w:val="20"/>
                <w:szCs w:val="20"/>
              </w:rPr>
              <w:t xml:space="preserve">16GB 3200MHz możliwość rozbudowy do min 64GB, 2 </w:t>
            </w:r>
            <w:proofErr w:type="spellStart"/>
            <w:r w:rsidRPr="00145616">
              <w:rPr>
                <w:rFonts w:ascii="Cambria" w:hAnsi="Cambria"/>
                <w:bCs/>
                <w:sz w:val="20"/>
                <w:szCs w:val="20"/>
              </w:rPr>
              <w:t>sloty</w:t>
            </w:r>
            <w:proofErr w:type="spellEnd"/>
            <w:r w:rsidRPr="00145616">
              <w:rPr>
                <w:rFonts w:ascii="Cambria" w:hAnsi="Cambria"/>
                <w:bCs/>
                <w:sz w:val="20"/>
                <w:szCs w:val="20"/>
              </w:rPr>
              <w:t xml:space="preserve"> SO-DIMM</w:t>
            </w:r>
          </w:p>
        </w:tc>
        <w:tc>
          <w:tcPr>
            <w:tcW w:w="2950" w:type="dxa"/>
            <w:tcBorders>
              <w:top w:val="single" w:sz="4" w:space="0" w:color="auto"/>
              <w:left w:val="single" w:sz="4" w:space="0" w:color="auto"/>
              <w:bottom w:val="single" w:sz="4" w:space="0" w:color="auto"/>
              <w:right w:val="single" w:sz="4" w:space="0" w:color="auto"/>
            </w:tcBorders>
          </w:tcPr>
          <w:p w14:paraId="1B6F0425" w14:textId="77777777" w:rsidR="00B468AC" w:rsidRPr="007C72DA" w:rsidRDefault="00B468AC" w:rsidP="00B468AC">
            <w:pPr>
              <w:rPr>
                <w:rFonts w:ascii="Cambria" w:hAnsi="Cambria" w:cs="Arial"/>
                <w:sz w:val="20"/>
                <w:szCs w:val="20"/>
              </w:rPr>
            </w:pPr>
          </w:p>
        </w:tc>
      </w:tr>
      <w:tr w:rsidR="00B468AC" w:rsidRPr="007C72DA" w14:paraId="6997882E" w14:textId="0CFEC49B" w:rsidTr="00B468AC">
        <w:tc>
          <w:tcPr>
            <w:tcW w:w="1761" w:type="dxa"/>
            <w:tcBorders>
              <w:top w:val="single" w:sz="4" w:space="0" w:color="auto"/>
              <w:left w:val="single" w:sz="4" w:space="0" w:color="auto"/>
              <w:bottom w:val="single" w:sz="4" w:space="0" w:color="auto"/>
              <w:right w:val="single" w:sz="4" w:space="0" w:color="auto"/>
            </w:tcBorders>
            <w:hideMark/>
          </w:tcPr>
          <w:p w14:paraId="2F94DA61"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Pamięć masowa</w:t>
            </w:r>
          </w:p>
        </w:tc>
        <w:tc>
          <w:tcPr>
            <w:tcW w:w="4356" w:type="dxa"/>
            <w:tcBorders>
              <w:top w:val="single" w:sz="4" w:space="0" w:color="auto"/>
              <w:left w:val="single" w:sz="4" w:space="0" w:color="auto"/>
              <w:bottom w:val="single" w:sz="4" w:space="0" w:color="auto"/>
              <w:right w:val="single" w:sz="4" w:space="0" w:color="auto"/>
            </w:tcBorders>
          </w:tcPr>
          <w:p w14:paraId="7D076E8C" w14:textId="4A545252" w:rsidR="00B468AC" w:rsidRPr="00145616" w:rsidRDefault="00B468AC" w:rsidP="00B468AC">
            <w:pPr>
              <w:rPr>
                <w:rFonts w:ascii="Cambria" w:hAnsi="Cambria"/>
                <w:bCs/>
                <w:sz w:val="20"/>
                <w:szCs w:val="20"/>
              </w:rPr>
            </w:pPr>
            <w:r w:rsidRPr="00145616">
              <w:rPr>
                <w:rFonts w:ascii="Cambria" w:hAnsi="Cambria"/>
                <w:bCs/>
                <w:sz w:val="20"/>
                <w:szCs w:val="20"/>
              </w:rPr>
              <w:t xml:space="preserve">Min 1 </w:t>
            </w:r>
            <w:proofErr w:type="spellStart"/>
            <w:r w:rsidRPr="00145616">
              <w:rPr>
                <w:rFonts w:ascii="Cambria" w:hAnsi="Cambria"/>
                <w:bCs/>
                <w:sz w:val="20"/>
                <w:szCs w:val="20"/>
              </w:rPr>
              <w:t>szt</w:t>
            </w:r>
            <w:proofErr w:type="spellEnd"/>
            <w:r w:rsidRPr="00145616">
              <w:rPr>
                <w:rFonts w:ascii="Cambria" w:hAnsi="Cambria"/>
                <w:bCs/>
                <w:sz w:val="20"/>
                <w:szCs w:val="20"/>
              </w:rPr>
              <w:t xml:space="preserve"> dysku SSD M.2 min. 512GB </w:t>
            </w:r>
            <w:proofErr w:type="spellStart"/>
            <w:r w:rsidRPr="00145616">
              <w:rPr>
                <w:rFonts w:ascii="Cambria" w:hAnsi="Cambria"/>
                <w:bCs/>
                <w:sz w:val="20"/>
                <w:szCs w:val="20"/>
              </w:rPr>
              <w:t>PCIe</w:t>
            </w:r>
            <w:proofErr w:type="spellEnd"/>
            <w:r w:rsidRPr="00145616">
              <w:rPr>
                <w:rFonts w:ascii="Cambria" w:hAnsi="Cambria"/>
                <w:bCs/>
                <w:sz w:val="20"/>
                <w:szCs w:val="20"/>
              </w:rPr>
              <w:t xml:space="preserve"> </w:t>
            </w:r>
            <w:proofErr w:type="spellStart"/>
            <w:r w:rsidRPr="00145616">
              <w:rPr>
                <w:rFonts w:ascii="Cambria" w:hAnsi="Cambria"/>
                <w:bCs/>
                <w:sz w:val="20"/>
                <w:szCs w:val="20"/>
              </w:rPr>
              <w:t>NVMe</w:t>
            </w:r>
            <w:proofErr w:type="spellEnd"/>
          </w:p>
        </w:tc>
        <w:tc>
          <w:tcPr>
            <w:tcW w:w="2950" w:type="dxa"/>
            <w:tcBorders>
              <w:top w:val="single" w:sz="4" w:space="0" w:color="auto"/>
              <w:left w:val="single" w:sz="4" w:space="0" w:color="auto"/>
              <w:bottom w:val="single" w:sz="4" w:space="0" w:color="auto"/>
              <w:right w:val="single" w:sz="4" w:space="0" w:color="auto"/>
            </w:tcBorders>
          </w:tcPr>
          <w:p w14:paraId="24C91486" w14:textId="77777777" w:rsidR="00B468AC" w:rsidRPr="007C72DA" w:rsidRDefault="00B468AC" w:rsidP="00B468AC">
            <w:pPr>
              <w:rPr>
                <w:rFonts w:ascii="Cambria" w:hAnsi="Cambria" w:cs="Arial"/>
                <w:sz w:val="20"/>
                <w:szCs w:val="20"/>
              </w:rPr>
            </w:pPr>
          </w:p>
        </w:tc>
      </w:tr>
      <w:tr w:rsidR="00B468AC" w:rsidRPr="007C72DA" w14:paraId="046F307E" w14:textId="51252495" w:rsidTr="00B468AC">
        <w:tc>
          <w:tcPr>
            <w:tcW w:w="1761" w:type="dxa"/>
            <w:tcBorders>
              <w:top w:val="single" w:sz="4" w:space="0" w:color="auto"/>
              <w:left w:val="single" w:sz="4" w:space="0" w:color="auto"/>
              <w:bottom w:val="single" w:sz="4" w:space="0" w:color="auto"/>
              <w:right w:val="single" w:sz="4" w:space="0" w:color="auto"/>
            </w:tcBorders>
            <w:hideMark/>
          </w:tcPr>
          <w:p w14:paraId="75503888"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Karta graficzna</w:t>
            </w:r>
          </w:p>
        </w:tc>
        <w:tc>
          <w:tcPr>
            <w:tcW w:w="4356" w:type="dxa"/>
            <w:tcBorders>
              <w:top w:val="single" w:sz="4" w:space="0" w:color="auto"/>
              <w:left w:val="single" w:sz="4" w:space="0" w:color="auto"/>
              <w:bottom w:val="single" w:sz="4" w:space="0" w:color="auto"/>
              <w:right w:val="single" w:sz="4" w:space="0" w:color="auto"/>
            </w:tcBorders>
          </w:tcPr>
          <w:p w14:paraId="3C21D436" w14:textId="1FE6DFEB" w:rsidR="00B468AC" w:rsidRPr="00145616" w:rsidRDefault="00B468AC" w:rsidP="00B468AC">
            <w:pPr>
              <w:rPr>
                <w:rFonts w:ascii="Cambria" w:hAnsi="Cambria"/>
                <w:bCs/>
                <w:sz w:val="20"/>
                <w:szCs w:val="20"/>
              </w:rPr>
            </w:pPr>
            <w:r w:rsidRPr="00145616">
              <w:rPr>
                <w:rFonts w:ascii="Cambria" w:hAnsi="Cambria"/>
                <w:bCs/>
                <w:sz w:val="20"/>
                <w:szCs w:val="20"/>
              </w:rPr>
              <w:t>Zintegrowana karta graficzna</w:t>
            </w:r>
          </w:p>
        </w:tc>
        <w:tc>
          <w:tcPr>
            <w:tcW w:w="2950" w:type="dxa"/>
            <w:tcBorders>
              <w:top w:val="single" w:sz="4" w:space="0" w:color="auto"/>
              <w:left w:val="single" w:sz="4" w:space="0" w:color="auto"/>
              <w:bottom w:val="single" w:sz="4" w:space="0" w:color="auto"/>
              <w:right w:val="single" w:sz="4" w:space="0" w:color="auto"/>
            </w:tcBorders>
          </w:tcPr>
          <w:p w14:paraId="18F9420C" w14:textId="77777777" w:rsidR="00B468AC" w:rsidRPr="007C72DA" w:rsidRDefault="00B468AC" w:rsidP="00B468AC">
            <w:pPr>
              <w:rPr>
                <w:rFonts w:ascii="Cambria" w:hAnsi="Cambria" w:cs="Arial"/>
                <w:sz w:val="20"/>
                <w:szCs w:val="20"/>
              </w:rPr>
            </w:pPr>
          </w:p>
        </w:tc>
      </w:tr>
      <w:tr w:rsidR="00B468AC" w:rsidRPr="007C72DA" w14:paraId="3C2C8B7E" w14:textId="2D6778A3" w:rsidTr="00B468AC">
        <w:tc>
          <w:tcPr>
            <w:tcW w:w="1761" w:type="dxa"/>
            <w:tcBorders>
              <w:top w:val="single" w:sz="4" w:space="0" w:color="auto"/>
              <w:left w:val="single" w:sz="4" w:space="0" w:color="auto"/>
              <w:bottom w:val="single" w:sz="4" w:space="0" w:color="auto"/>
              <w:right w:val="single" w:sz="4" w:space="0" w:color="auto"/>
            </w:tcBorders>
            <w:hideMark/>
          </w:tcPr>
          <w:p w14:paraId="38A414C3"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Klawiatura</w:t>
            </w:r>
          </w:p>
        </w:tc>
        <w:tc>
          <w:tcPr>
            <w:tcW w:w="4356" w:type="dxa"/>
            <w:tcBorders>
              <w:top w:val="single" w:sz="4" w:space="0" w:color="auto"/>
              <w:left w:val="single" w:sz="4" w:space="0" w:color="auto"/>
              <w:bottom w:val="single" w:sz="4" w:space="0" w:color="auto"/>
              <w:right w:val="single" w:sz="4" w:space="0" w:color="auto"/>
            </w:tcBorders>
          </w:tcPr>
          <w:p w14:paraId="67E70E71" w14:textId="772902D3" w:rsidR="00B468AC" w:rsidRPr="00145616" w:rsidRDefault="00B468AC" w:rsidP="00B468AC">
            <w:pPr>
              <w:rPr>
                <w:rFonts w:ascii="Cambria" w:hAnsi="Cambria"/>
                <w:bCs/>
                <w:sz w:val="20"/>
                <w:szCs w:val="20"/>
              </w:rPr>
            </w:pPr>
            <w:r w:rsidRPr="00145616">
              <w:rPr>
                <w:rFonts w:ascii="Cambria" w:hAnsi="Cambria"/>
                <w:bCs/>
                <w:sz w:val="20"/>
                <w:szCs w:val="20"/>
              </w:rPr>
              <w:t xml:space="preserve">Klawiatura w układzie US - QWERTY z wydzieloną klawiaturą numeryczną oraz z wbudowanym  w klawiaturze podświetleniem. Wszystkie klawisze funkcyjne typu: </w:t>
            </w:r>
            <w:proofErr w:type="spellStart"/>
            <w:r w:rsidRPr="00145616">
              <w:rPr>
                <w:rFonts w:ascii="Cambria" w:hAnsi="Cambria"/>
                <w:bCs/>
                <w:sz w:val="20"/>
                <w:szCs w:val="20"/>
              </w:rPr>
              <w:t>mute</w:t>
            </w:r>
            <w:proofErr w:type="spellEnd"/>
            <w:r w:rsidRPr="00145616">
              <w:rPr>
                <w:rFonts w:ascii="Cambria" w:hAnsi="Cambria"/>
                <w:bCs/>
                <w:sz w:val="20"/>
                <w:szCs w:val="20"/>
              </w:rPr>
              <w:t xml:space="preserve">, regulacja głośności, </w:t>
            </w:r>
            <w:proofErr w:type="spellStart"/>
            <w:r w:rsidRPr="00145616">
              <w:rPr>
                <w:rFonts w:ascii="Cambria" w:hAnsi="Cambria"/>
                <w:bCs/>
                <w:sz w:val="20"/>
                <w:szCs w:val="20"/>
              </w:rPr>
              <w:t>print</w:t>
            </w:r>
            <w:proofErr w:type="spellEnd"/>
            <w:r w:rsidRPr="00145616">
              <w:rPr>
                <w:rFonts w:ascii="Cambria" w:hAnsi="Cambria"/>
                <w:bCs/>
                <w:sz w:val="20"/>
                <w:szCs w:val="20"/>
              </w:rPr>
              <w:t xml:space="preserve"> </w:t>
            </w:r>
            <w:proofErr w:type="spellStart"/>
            <w:r w:rsidRPr="00145616">
              <w:rPr>
                <w:rFonts w:ascii="Cambria" w:hAnsi="Cambria"/>
                <w:bCs/>
                <w:sz w:val="20"/>
                <w:szCs w:val="20"/>
              </w:rPr>
              <w:t>screen</w:t>
            </w:r>
            <w:proofErr w:type="spellEnd"/>
            <w:r w:rsidRPr="00145616">
              <w:rPr>
                <w:rFonts w:ascii="Cambria" w:hAnsi="Cambria"/>
                <w:bCs/>
                <w:sz w:val="20"/>
                <w:szCs w:val="20"/>
              </w:rPr>
              <w:t xml:space="preserve"> dostępne w ciągu klawiszy F1-F12. Minimum 99 klawiszy.</w:t>
            </w:r>
          </w:p>
        </w:tc>
        <w:tc>
          <w:tcPr>
            <w:tcW w:w="2950" w:type="dxa"/>
            <w:tcBorders>
              <w:top w:val="single" w:sz="4" w:space="0" w:color="auto"/>
              <w:left w:val="single" w:sz="4" w:space="0" w:color="auto"/>
              <w:bottom w:val="single" w:sz="4" w:space="0" w:color="auto"/>
              <w:right w:val="single" w:sz="4" w:space="0" w:color="auto"/>
            </w:tcBorders>
          </w:tcPr>
          <w:p w14:paraId="758BDA7B" w14:textId="77777777" w:rsidR="00B468AC" w:rsidRPr="007C72DA" w:rsidRDefault="00B468AC" w:rsidP="00B468AC">
            <w:pPr>
              <w:rPr>
                <w:rFonts w:ascii="Cambria" w:hAnsi="Cambria" w:cs="Arial"/>
                <w:bCs/>
                <w:sz w:val="20"/>
                <w:szCs w:val="20"/>
              </w:rPr>
            </w:pPr>
          </w:p>
        </w:tc>
      </w:tr>
      <w:tr w:rsidR="00B468AC" w:rsidRPr="007C72DA" w14:paraId="2EB03D20" w14:textId="114995A6" w:rsidTr="00B468AC">
        <w:tc>
          <w:tcPr>
            <w:tcW w:w="1761" w:type="dxa"/>
            <w:tcBorders>
              <w:top w:val="single" w:sz="4" w:space="0" w:color="auto"/>
              <w:left w:val="single" w:sz="4" w:space="0" w:color="auto"/>
              <w:bottom w:val="single" w:sz="4" w:space="0" w:color="auto"/>
              <w:right w:val="single" w:sz="4" w:space="0" w:color="auto"/>
            </w:tcBorders>
            <w:hideMark/>
          </w:tcPr>
          <w:p w14:paraId="13F02FD3"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Multimedia</w:t>
            </w:r>
          </w:p>
        </w:tc>
        <w:tc>
          <w:tcPr>
            <w:tcW w:w="4356" w:type="dxa"/>
            <w:tcBorders>
              <w:top w:val="single" w:sz="4" w:space="0" w:color="auto"/>
              <w:left w:val="single" w:sz="4" w:space="0" w:color="auto"/>
              <w:bottom w:val="single" w:sz="4" w:space="0" w:color="auto"/>
              <w:right w:val="single" w:sz="4" w:space="0" w:color="auto"/>
            </w:tcBorders>
          </w:tcPr>
          <w:p w14:paraId="7B5E4B4A"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Karta dźwiękowa zintegrowana z płytą główną, wbudowane dwa głośniki stereo o mocy min 2 x 2W.</w:t>
            </w:r>
          </w:p>
          <w:p w14:paraId="022AA08C" w14:textId="6B7B52C9" w:rsidR="00B468AC" w:rsidRPr="00145616" w:rsidRDefault="00B468AC" w:rsidP="00B468AC">
            <w:pPr>
              <w:jc w:val="both"/>
              <w:rPr>
                <w:rFonts w:ascii="Cambria" w:hAnsi="Cambria"/>
                <w:bCs/>
                <w:sz w:val="20"/>
                <w:szCs w:val="20"/>
              </w:rPr>
            </w:pPr>
            <w:r w:rsidRPr="00145616">
              <w:rPr>
                <w:rFonts w:ascii="Cambria" w:hAnsi="Cambria"/>
                <w:bCs/>
                <w:sz w:val="20"/>
                <w:szCs w:val="20"/>
              </w:rPr>
              <w:t xml:space="preserve">port audio typu </w:t>
            </w:r>
            <w:proofErr w:type="spellStart"/>
            <w:r w:rsidRPr="00145616">
              <w:rPr>
                <w:rFonts w:ascii="Cambria" w:hAnsi="Cambria"/>
                <w:bCs/>
                <w:sz w:val="20"/>
                <w:szCs w:val="20"/>
              </w:rPr>
              <w:t>combo</w:t>
            </w:r>
            <w:proofErr w:type="spellEnd"/>
            <w:r w:rsidRPr="00145616">
              <w:rPr>
                <w:rFonts w:ascii="Cambria" w:hAnsi="Cambria"/>
                <w:bCs/>
                <w:sz w:val="20"/>
                <w:szCs w:val="20"/>
              </w:rPr>
              <w:t xml:space="preserve"> (słuchawki i mikrofon)</w:t>
            </w:r>
          </w:p>
        </w:tc>
        <w:tc>
          <w:tcPr>
            <w:tcW w:w="2950" w:type="dxa"/>
            <w:tcBorders>
              <w:top w:val="single" w:sz="4" w:space="0" w:color="auto"/>
              <w:left w:val="single" w:sz="4" w:space="0" w:color="auto"/>
              <w:bottom w:val="single" w:sz="4" w:space="0" w:color="auto"/>
              <w:right w:val="single" w:sz="4" w:space="0" w:color="auto"/>
            </w:tcBorders>
          </w:tcPr>
          <w:p w14:paraId="4EFEC99C" w14:textId="77777777" w:rsidR="00B468AC" w:rsidRPr="007C72DA" w:rsidRDefault="00B468AC" w:rsidP="00B468AC">
            <w:pPr>
              <w:rPr>
                <w:rFonts w:ascii="Cambria" w:hAnsi="Cambria" w:cs="Arial"/>
                <w:bCs/>
                <w:sz w:val="20"/>
                <w:szCs w:val="20"/>
              </w:rPr>
            </w:pPr>
          </w:p>
        </w:tc>
      </w:tr>
      <w:tr w:rsidR="00B468AC" w:rsidRPr="007C72DA" w14:paraId="52A6514A" w14:textId="1F894A61" w:rsidTr="00B468AC">
        <w:tc>
          <w:tcPr>
            <w:tcW w:w="1761" w:type="dxa"/>
            <w:tcBorders>
              <w:top w:val="single" w:sz="4" w:space="0" w:color="auto"/>
              <w:left w:val="single" w:sz="4" w:space="0" w:color="auto"/>
              <w:bottom w:val="single" w:sz="4" w:space="0" w:color="auto"/>
              <w:right w:val="single" w:sz="4" w:space="0" w:color="auto"/>
            </w:tcBorders>
            <w:hideMark/>
          </w:tcPr>
          <w:p w14:paraId="3A25C8FF"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Łączność bezprzewodowa</w:t>
            </w:r>
          </w:p>
        </w:tc>
        <w:tc>
          <w:tcPr>
            <w:tcW w:w="4356" w:type="dxa"/>
            <w:tcBorders>
              <w:top w:val="single" w:sz="4" w:space="0" w:color="auto"/>
              <w:left w:val="single" w:sz="4" w:space="0" w:color="auto"/>
              <w:bottom w:val="single" w:sz="4" w:space="0" w:color="auto"/>
              <w:right w:val="single" w:sz="4" w:space="0" w:color="auto"/>
            </w:tcBorders>
          </w:tcPr>
          <w:p w14:paraId="02EC7D78" w14:textId="7523E16D" w:rsidR="00B468AC" w:rsidRPr="00145616" w:rsidRDefault="00B468AC" w:rsidP="00B468AC">
            <w:pPr>
              <w:pStyle w:val="Default"/>
              <w:rPr>
                <w:rFonts w:ascii="Cambria" w:hAnsi="Cambria"/>
                <w:bCs/>
                <w:sz w:val="20"/>
                <w:szCs w:val="20"/>
              </w:rPr>
            </w:pPr>
            <w:r w:rsidRPr="00145616">
              <w:rPr>
                <w:rFonts w:ascii="Cambria" w:hAnsi="Cambria"/>
                <w:bCs/>
                <w:sz w:val="20"/>
                <w:szCs w:val="20"/>
              </w:rPr>
              <w:t>Karta Wireless AX 211 + Bluetooth 5.3</w:t>
            </w:r>
          </w:p>
        </w:tc>
        <w:tc>
          <w:tcPr>
            <w:tcW w:w="2950" w:type="dxa"/>
            <w:tcBorders>
              <w:top w:val="single" w:sz="4" w:space="0" w:color="auto"/>
              <w:left w:val="single" w:sz="4" w:space="0" w:color="auto"/>
              <w:bottom w:val="single" w:sz="4" w:space="0" w:color="auto"/>
              <w:right w:val="single" w:sz="4" w:space="0" w:color="auto"/>
            </w:tcBorders>
          </w:tcPr>
          <w:p w14:paraId="70F72382" w14:textId="77777777" w:rsidR="00B468AC" w:rsidRPr="007C72DA" w:rsidRDefault="00B468AC" w:rsidP="00B468AC">
            <w:pPr>
              <w:pStyle w:val="Default"/>
              <w:rPr>
                <w:rFonts w:ascii="Cambria" w:hAnsi="Cambria" w:cs="Arial"/>
                <w:bCs/>
                <w:color w:val="auto"/>
                <w:sz w:val="20"/>
                <w:szCs w:val="20"/>
              </w:rPr>
            </w:pPr>
          </w:p>
        </w:tc>
      </w:tr>
      <w:tr w:rsidR="00B468AC" w:rsidRPr="007C72DA" w14:paraId="5CB46900" w14:textId="541A1BE0" w:rsidTr="00B468AC">
        <w:tc>
          <w:tcPr>
            <w:tcW w:w="1761" w:type="dxa"/>
            <w:tcBorders>
              <w:top w:val="single" w:sz="4" w:space="0" w:color="auto"/>
              <w:left w:val="single" w:sz="4" w:space="0" w:color="auto"/>
              <w:bottom w:val="single" w:sz="4" w:space="0" w:color="auto"/>
              <w:right w:val="single" w:sz="4" w:space="0" w:color="auto"/>
            </w:tcBorders>
            <w:hideMark/>
          </w:tcPr>
          <w:p w14:paraId="51895D1F"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Bateria i zasilanie</w:t>
            </w:r>
          </w:p>
        </w:tc>
        <w:tc>
          <w:tcPr>
            <w:tcW w:w="4356" w:type="dxa"/>
            <w:tcBorders>
              <w:top w:val="single" w:sz="4" w:space="0" w:color="auto"/>
              <w:left w:val="single" w:sz="4" w:space="0" w:color="auto"/>
              <w:bottom w:val="single" w:sz="4" w:space="0" w:color="auto"/>
              <w:right w:val="single" w:sz="4" w:space="0" w:color="auto"/>
            </w:tcBorders>
          </w:tcPr>
          <w:p w14:paraId="2C8A80AB" w14:textId="7C8C0EE6" w:rsidR="00B468AC" w:rsidRPr="00145616" w:rsidRDefault="00B468AC" w:rsidP="00B468AC">
            <w:pPr>
              <w:rPr>
                <w:rFonts w:ascii="Cambria" w:hAnsi="Cambria"/>
                <w:bCs/>
                <w:sz w:val="20"/>
                <w:szCs w:val="20"/>
              </w:rPr>
            </w:pPr>
            <w:r w:rsidRPr="00145616">
              <w:rPr>
                <w:rFonts w:ascii="Cambria" w:hAnsi="Cambria"/>
                <w:bCs/>
                <w:sz w:val="20"/>
                <w:szCs w:val="20"/>
              </w:rPr>
              <w:t xml:space="preserve">Min. 3-cell [min. 54Wh]. Zasilacz o mocy 65W. </w:t>
            </w:r>
          </w:p>
        </w:tc>
        <w:tc>
          <w:tcPr>
            <w:tcW w:w="2950" w:type="dxa"/>
            <w:tcBorders>
              <w:top w:val="single" w:sz="4" w:space="0" w:color="auto"/>
              <w:left w:val="single" w:sz="4" w:space="0" w:color="auto"/>
              <w:bottom w:val="single" w:sz="4" w:space="0" w:color="auto"/>
              <w:right w:val="single" w:sz="4" w:space="0" w:color="auto"/>
            </w:tcBorders>
          </w:tcPr>
          <w:p w14:paraId="08AC3EB7" w14:textId="77777777" w:rsidR="00B468AC" w:rsidRPr="007C72DA" w:rsidRDefault="00B468AC" w:rsidP="00B468AC">
            <w:pPr>
              <w:rPr>
                <w:rFonts w:ascii="Cambria" w:hAnsi="Cambria" w:cs="Arial"/>
                <w:bCs/>
                <w:sz w:val="20"/>
                <w:szCs w:val="20"/>
              </w:rPr>
            </w:pPr>
          </w:p>
        </w:tc>
      </w:tr>
      <w:tr w:rsidR="00B468AC" w:rsidRPr="007C72DA" w14:paraId="23E77E06" w14:textId="52EE99E4" w:rsidTr="00B468AC">
        <w:tc>
          <w:tcPr>
            <w:tcW w:w="1761" w:type="dxa"/>
            <w:tcBorders>
              <w:top w:val="single" w:sz="4" w:space="0" w:color="auto"/>
              <w:left w:val="single" w:sz="4" w:space="0" w:color="auto"/>
              <w:bottom w:val="single" w:sz="4" w:space="0" w:color="auto"/>
              <w:right w:val="single" w:sz="4" w:space="0" w:color="auto"/>
            </w:tcBorders>
            <w:hideMark/>
          </w:tcPr>
          <w:p w14:paraId="102D1698" w14:textId="77777777" w:rsidR="00B468AC" w:rsidRPr="007C72DA" w:rsidRDefault="00B468AC" w:rsidP="00B468AC">
            <w:pPr>
              <w:jc w:val="center"/>
              <w:rPr>
                <w:rFonts w:ascii="Cambria" w:hAnsi="Cambria"/>
                <w:sz w:val="20"/>
                <w:szCs w:val="20"/>
              </w:rPr>
            </w:pPr>
            <w:r w:rsidRPr="007C72DA">
              <w:rPr>
                <w:rFonts w:ascii="Cambria" w:hAnsi="Cambria" w:cs="Arial"/>
                <w:b/>
                <w:sz w:val="20"/>
                <w:szCs w:val="20"/>
              </w:rPr>
              <w:t>Obudowa</w:t>
            </w:r>
          </w:p>
        </w:tc>
        <w:tc>
          <w:tcPr>
            <w:tcW w:w="4356" w:type="dxa"/>
            <w:tcBorders>
              <w:top w:val="single" w:sz="4" w:space="0" w:color="auto"/>
              <w:left w:val="single" w:sz="4" w:space="0" w:color="auto"/>
              <w:bottom w:val="single" w:sz="4" w:space="0" w:color="auto"/>
              <w:right w:val="single" w:sz="4" w:space="0" w:color="auto"/>
            </w:tcBorders>
          </w:tcPr>
          <w:p w14:paraId="65B0F770" w14:textId="24249AF2" w:rsidR="00B468AC" w:rsidRPr="00145616" w:rsidRDefault="00B468AC" w:rsidP="00B468AC">
            <w:pPr>
              <w:rPr>
                <w:rFonts w:ascii="Cambria" w:hAnsi="Cambria"/>
                <w:bCs/>
                <w:sz w:val="20"/>
                <w:szCs w:val="20"/>
              </w:rPr>
            </w:pPr>
            <w:r w:rsidRPr="00145616">
              <w:rPr>
                <w:rFonts w:ascii="Cambria" w:hAnsi="Cambria"/>
                <w:bCs/>
                <w:sz w:val="20"/>
                <w:szCs w:val="20"/>
              </w:rPr>
              <w:t xml:space="preserve">Szkielet obudowy i zawiasy notebooka wzmacniane, uszczelnienie dookoła matrycy chroniące klawiaturę notebooka, po zamknięciu przed kurzem i wilgocią. Kąt otwarcia notebooka min 180 stopni. </w:t>
            </w:r>
          </w:p>
        </w:tc>
        <w:tc>
          <w:tcPr>
            <w:tcW w:w="2950" w:type="dxa"/>
            <w:tcBorders>
              <w:top w:val="single" w:sz="4" w:space="0" w:color="auto"/>
              <w:left w:val="single" w:sz="4" w:space="0" w:color="auto"/>
              <w:bottom w:val="single" w:sz="4" w:space="0" w:color="auto"/>
              <w:right w:val="single" w:sz="4" w:space="0" w:color="auto"/>
            </w:tcBorders>
          </w:tcPr>
          <w:p w14:paraId="2692AE80" w14:textId="77777777" w:rsidR="00B468AC" w:rsidRPr="007C72DA" w:rsidRDefault="00B468AC" w:rsidP="00B468AC">
            <w:pPr>
              <w:rPr>
                <w:rFonts w:ascii="Cambria" w:hAnsi="Cambria" w:cs="Arial"/>
                <w:bCs/>
                <w:sz w:val="20"/>
                <w:szCs w:val="20"/>
              </w:rPr>
            </w:pPr>
          </w:p>
        </w:tc>
      </w:tr>
      <w:tr w:rsidR="00B468AC" w:rsidRPr="007C72DA" w14:paraId="1C94FBFD" w14:textId="643D22D7" w:rsidTr="00B468AC">
        <w:tc>
          <w:tcPr>
            <w:tcW w:w="1761" w:type="dxa"/>
            <w:tcBorders>
              <w:top w:val="single" w:sz="4" w:space="0" w:color="auto"/>
              <w:left w:val="single" w:sz="4" w:space="0" w:color="auto"/>
              <w:bottom w:val="single" w:sz="4" w:space="0" w:color="auto"/>
              <w:right w:val="single" w:sz="4" w:space="0" w:color="auto"/>
            </w:tcBorders>
            <w:hideMark/>
          </w:tcPr>
          <w:p w14:paraId="02DA7E15"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BIOS</w:t>
            </w:r>
          </w:p>
        </w:tc>
        <w:tc>
          <w:tcPr>
            <w:tcW w:w="4356" w:type="dxa"/>
            <w:tcBorders>
              <w:top w:val="single" w:sz="4" w:space="0" w:color="auto"/>
              <w:left w:val="single" w:sz="4" w:space="0" w:color="auto"/>
              <w:bottom w:val="single" w:sz="4" w:space="0" w:color="auto"/>
              <w:right w:val="single" w:sz="4" w:space="0" w:color="auto"/>
            </w:tcBorders>
          </w:tcPr>
          <w:p w14:paraId="2B590677"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145616">
              <w:rPr>
                <w:rFonts w:ascii="Cambria" w:hAnsi="Cambria"/>
                <w:bCs/>
                <w:sz w:val="20"/>
                <w:szCs w:val="20"/>
              </w:rPr>
              <w:t>maks</w:t>
            </w:r>
            <w:proofErr w:type="spellEnd"/>
            <w:r w:rsidRPr="00145616">
              <w:rPr>
                <w:rFonts w:ascii="Cambria" w:hAnsi="Cambria"/>
                <w:bCs/>
                <w:sz w:val="20"/>
                <w:szCs w:val="20"/>
              </w:rPr>
              <w:t xml:space="preserve"> osiąganej prędkości, pamięci RAM z informacją o </w:t>
            </w:r>
            <w:r w:rsidRPr="00145616">
              <w:rPr>
                <w:rFonts w:ascii="Cambria" w:hAnsi="Cambria"/>
                <w:bCs/>
                <w:sz w:val="20"/>
                <w:szCs w:val="20"/>
              </w:rPr>
              <w:lastRenderedPageBreak/>
              <w:t xml:space="preserve">taktowaniu i obsadzeniu w slotach. Niezmazywalne (nieedytowalne) pole </w:t>
            </w:r>
            <w:proofErr w:type="spellStart"/>
            <w:r w:rsidRPr="00145616">
              <w:rPr>
                <w:rFonts w:ascii="Cambria" w:hAnsi="Cambria"/>
                <w:bCs/>
                <w:sz w:val="20"/>
                <w:szCs w:val="20"/>
              </w:rPr>
              <w:t>asset</w:t>
            </w:r>
            <w:proofErr w:type="spellEnd"/>
            <w:r w:rsidRPr="00145616">
              <w:rPr>
                <w:rFonts w:ascii="Cambria" w:hAnsi="Cambria"/>
                <w:bCs/>
                <w:sz w:val="20"/>
                <w:szCs w:val="20"/>
              </w:rPr>
              <w:t xml:space="preserve"> </w:t>
            </w:r>
            <w:proofErr w:type="spellStart"/>
            <w:r w:rsidRPr="00145616">
              <w:rPr>
                <w:rFonts w:ascii="Cambria" w:hAnsi="Cambria"/>
                <w:bCs/>
                <w:sz w:val="20"/>
                <w:szCs w:val="20"/>
              </w:rPr>
              <w:t>tag</w:t>
            </w:r>
            <w:proofErr w:type="spellEnd"/>
            <w:r w:rsidRPr="00145616">
              <w:rPr>
                <w:rFonts w:ascii="Cambria" w:hAnsi="Cambria"/>
                <w:bCs/>
                <w:sz w:val="20"/>
                <w:szCs w:val="20"/>
              </w:rPr>
              <w:t xml:space="preserve">, nie podlegające skasowaniu nawet po aktualizacji BIOS. </w:t>
            </w:r>
          </w:p>
          <w:p w14:paraId="1159C0D3"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3B471DF8"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p w14:paraId="22D34EFE" w14:textId="3255793A" w:rsidR="00B468AC" w:rsidRPr="00145616" w:rsidRDefault="00B468AC" w:rsidP="00B468AC">
            <w:pPr>
              <w:jc w:val="both"/>
              <w:rPr>
                <w:rFonts w:ascii="Cambria" w:hAnsi="Cambria"/>
                <w:bCs/>
                <w:sz w:val="20"/>
                <w:szCs w:val="20"/>
              </w:rPr>
            </w:pPr>
            <w:r w:rsidRPr="00145616">
              <w:rPr>
                <w:rFonts w:ascii="Cambria" w:hAnsi="Cambria"/>
                <w:bCs/>
                <w:sz w:val="20"/>
                <w:szCs w:val="20"/>
              </w:rPr>
              <w:t xml:space="preserve">Możliwość włączenia/wyłączenia funkcji automatycznego tworzenia </w:t>
            </w:r>
            <w:proofErr w:type="spellStart"/>
            <w:r w:rsidRPr="00145616">
              <w:rPr>
                <w:rFonts w:ascii="Cambria" w:hAnsi="Cambria"/>
                <w:bCs/>
                <w:sz w:val="20"/>
                <w:szCs w:val="20"/>
              </w:rPr>
              <w:t>recovery</w:t>
            </w:r>
            <w:proofErr w:type="spellEnd"/>
            <w:r w:rsidRPr="00145616">
              <w:rPr>
                <w:rFonts w:ascii="Cambria" w:hAnsi="Cambria"/>
                <w:bCs/>
                <w:sz w:val="20"/>
                <w:szCs w:val="20"/>
              </w:rPr>
              <w:t xml:space="preserve"> BIOS na dysku twardym.</w:t>
            </w:r>
          </w:p>
        </w:tc>
        <w:tc>
          <w:tcPr>
            <w:tcW w:w="2950" w:type="dxa"/>
            <w:tcBorders>
              <w:top w:val="single" w:sz="4" w:space="0" w:color="auto"/>
              <w:left w:val="single" w:sz="4" w:space="0" w:color="auto"/>
              <w:bottom w:val="single" w:sz="4" w:space="0" w:color="auto"/>
              <w:right w:val="single" w:sz="4" w:space="0" w:color="auto"/>
            </w:tcBorders>
          </w:tcPr>
          <w:p w14:paraId="186E70BE" w14:textId="77777777" w:rsidR="00B468AC" w:rsidRPr="007C72DA" w:rsidRDefault="00B468AC" w:rsidP="00B468AC">
            <w:pPr>
              <w:tabs>
                <w:tab w:val="left" w:pos="283"/>
              </w:tabs>
              <w:rPr>
                <w:rFonts w:ascii="Cambria" w:hAnsi="Cambria" w:cs="Arial"/>
                <w:bCs/>
                <w:sz w:val="20"/>
                <w:szCs w:val="20"/>
              </w:rPr>
            </w:pPr>
          </w:p>
        </w:tc>
      </w:tr>
      <w:tr w:rsidR="00B468AC" w:rsidRPr="007C72DA" w14:paraId="348C287C" w14:textId="5FE7EC4F" w:rsidTr="00B468AC">
        <w:tc>
          <w:tcPr>
            <w:tcW w:w="1761" w:type="dxa"/>
            <w:tcBorders>
              <w:top w:val="single" w:sz="4" w:space="0" w:color="auto"/>
              <w:left w:val="single" w:sz="4" w:space="0" w:color="auto"/>
              <w:bottom w:val="single" w:sz="4" w:space="0" w:color="auto"/>
              <w:right w:val="single" w:sz="4" w:space="0" w:color="auto"/>
            </w:tcBorders>
            <w:hideMark/>
          </w:tcPr>
          <w:p w14:paraId="1A93CC9D"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Certyfikaty</w:t>
            </w:r>
          </w:p>
        </w:tc>
        <w:tc>
          <w:tcPr>
            <w:tcW w:w="4356" w:type="dxa"/>
            <w:tcBorders>
              <w:top w:val="single" w:sz="4" w:space="0" w:color="auto"/>
              <w:left w:val="single" w:sz="4" w:space="0" w:color="auto"/>
              <w:bottom w:val="single" w:sz="4" w:space="0" w:color="auto"/>
              <w:right w:val="single" w:sz="4" w:space="0" w:color="auto"/>
            </w:tcBorders>
          </w:tcPr>
          <w:p w14:paraId="14188083"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Certyfikat ISO9001 dla producenta sprzętu lub równoważny.</w:t>
            </w:r>
          </w:p>
          <w:p w14:paraId="0B06DE49"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 xml:space="preserve">Certyfikat ISO 14001 dla producenta sprzętu lub równoważny </w:t>
            </w:r>
          </w:p>
          <w:p w14:paraId="218A4EF1"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Deklaracja zgodności CE</w:t>
            </w:r>
          </w:p>
          <w:p w14:paraId="520344C6"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 xml:space="preserve">Potwierdzenie spełnienia kryteriów środowiskowych, w tym zgodności z dyrektywą </w:t>
            </w:r>
            <w:proofErr w:type="spellStart"/>
            <w:r w:rsidRPr="00145616">
              <w:rPr>
                <w:rFonts w:ascii="Cambria" w:hAnsi="Cambria"/>
                <w:sz w:val="20"/>
                <w:szCs w:val="20"/>
              </w:rPr>
              <w:t>RoHS</w:t>
            </w:r>
            <w:proofErr w:type="spellEnd"/>
            <w:r w:rsidRPr="00145616">
              <w:rPr>
                <w:rFonts w:ascii="Cambria" w:hAnsi="Cambria"/>
                <w:sz w:val="20"/>
                <w:szCs w:val="20"/>
              </w:rPr>
              <w:t xml:space="preserve"> Unii Europejskiej o eliminacji substancji niebezpiecznych w postaci oświadczenia producenta jednostki</w:t>
            </w:r>
          </w:p>
          <w:p w14:paraId="627235DF"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Potwierdzenie kompatybilności komputera z oferowanym systemem operacyjnym (wydruk ze strony)</w:t>
            </w:r>
          </w:p>
          <w:p w14:paraId="528992F6" w14:textId="77777777" w:rsidR="00B468AC" w:rsidRPr="00145616" w:rsidRDefault="00B468AC" w:rsidP="00B468AC">
            <w:pPr>
              <w:spacing w:after="160"/>
              <w:jc w:val="both"/>
              <w:rPr>
                <w:rFonts w:ascii="Cambria" w:hAnsi="Cambria"/>
                <w:sz w:val="20"/>
                <w:szCs w:val="20"/>
              </w:rPr>
            </w:pPr>
            <w:proofErr w:type="spellStart"/>
            <w:r w:rsidRPr="00145616">
              <w:rPr>
                <w:rFonts w:ascii="Cambria" w:hAnsi="Cambria"/>
                <w:sz w:val="20"/>
                <w:szCs w:val="20"/>
              </w:rPr>
              <w:t>EnergyStar</w:t>
            </w:r>
            <w:proofErr w:type="spellEnd"/>
            <w:r w:rsidRPr="00145616">
              <w:rPr>
                <w:rFonts w:ascii="Cambria" w:hAnsi="Cambria"/>
                <w:sz w:val="20"/>
                <w:szCs w:val="20"/>
              </w:rPr>
              <w:t xml:space="preserve">  – załączyć do oferty certyfikat lub wydruk z strony.</w:t>
            </w:r>
          </w:p>
          <w:p w14:paraId="125AD1C9" w14:textId="02D7D73D" w:rsidR="00B468AC" w:rsidRPr="00145616" w:rsidRDefault="00B468AC" w:rsidP="00B468AC">
            <w:pPr>
              <w:jc w:val="both"/>
              <w:rPr>
                <w:rFonts w:ascii="Cambria" w:hAnsi="Cambria"/>
                <w:sz w:val="20"/>
                <w:szCs w:val="20"/>
              </w:rPr>
            </w:pPr>
            <w:r w:rsidRPr="00145616">
              <w:rPr>
                <w:rFonts w:ascii="Cambria" w:hAnsi="Cambria"/>
                <w:sz w:val="20"/>
                <w:szCs w:val="20"/>
              </w:rPr>
              <w:t>Lub równoważny wydany przez jednostkę zajmującą się kontrolą jakości, tożsamy co do zakresu wskazanego certyfikatu.</w:t>
            </w:r>
          </w:p>
        </w:tc>
        <w:tc>
          <w:tcPr>
            <w:tcW w:w="2950" w:type="dxa"/>
            <w:tcBorders>
              <w:top w:val="single" w:sz="4" w:space="0" w:color="auto"/>
              <w:left w:val="single" w:sz="4" w:space="0" w:color="auto"/>
              <w:bottom w:val="single" w:sz="4" w:space="0" w:color="auto"/>
              <w:right w:val="single" w:sz="4" w:space="0" w:color="auto"/>
            </w:tcBorders>
          </w:tcPr>
          <w:p w14:paraId="5F6170E2" w14:textId="77777777" w:rsidR="00B468AC" w:rsidRPr="007C72DA" w:rsidRDefault="00B468AC" w:rsidP="00B468AC">
            <w:pPr>
              <w:rPr>
                <w:rFonts w:ascii="Cambria" w:hAnsi="Cambria" w:cs="Arial"/>
                <w:bCs/>
                <w:sz w:val="20"/>
                <w:szCs w:val="20"/>
                <w:highlight w:val="white"/>
              </w:rPr>
            </w:pPr>
          </w:p>
        </w:tc>
      </w:tr>
      <w:tr w:rsidR="00B468AC" w:rsidRPr="007C72DA" w14:paraId="2DD4BB12" w14:textId="3834744E" w:rsidTr="00B468AC">
        <w:tc>
          <w:tcPr>
            <w:tcW w:w="1761" w:type="dxa"/>
            <w:tcBorders>
              <w:top w:val="single" w:sz="4" w:space="0" w:color="auto"/>
              <w:left w:val="single" w:sz="4" w:space="0" w:color="auto"/>
              <w:bottom w:val="single" w:sz="4" w:space="0" w:color="auto"/>
              <w:right w:val="single" w:sz="4" w:space="0" w:color="auto"/>
            </w:tcBorders>
            <w:hideMark/>
          </w:tcPr>
          <w:p w14:paraId="7FF9FD2D"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Diagnostyka</w:t>
            </w:r>
          </w:p>
        </w:tc>
        <w:tc>
          <w:tcPr>
            <w:tcW w:w="4356" w:type="dxa"/>
            <w:tcBorders>
              <w:top w:val="single" w:sz="4" w:space="0" w:color="auto"/>
              <w:left w:val="single" w:sz="4" w:space="0" w:color="auto"/>
              <w:bottom w:val="single" w:sz="4" w:space="0" w:color="auto"/>
              <w:right w:val="single" w:sz="4" w:space="0" w:color="auto"/>
            </w:tcBorders>
          </w:tcPr>
          <w:p w14:paraId="38A6461F" w14:textId="2D68F9E8" w:rsidR="00B468AC" w:rsidRPr="00145616" w:rsidRDefault="00B468AC" w:rsidP="00B468AC">
            <w:pPr>
              <w:rPr>
                <w:rFonts w:ascii="Cambria" w:hAnsi="Cambria"/>
                <w:sz w:val="20"/>
                <w:szCs w:val="20"/>
              </w:rPr>
            </w:pPr>
            <w:r w:rsidRPr="00145616">
              <w:rPr>
                <w:rFonts w:ascii="Cambria" w:hAnsi="Cambria"/>
                <w:sz w:val="20"/>
                <w:szCs w:val="20"/>
              </w:rPr>
              <w:t xml:space="preserve">System diagnostyczny z graficznym interfejsem użytkownika zaszyty w tej samej pamięci </w:t>
            </w:r>
            <w:proofErr w:type="spellStart"/>
            <w:r w:rsidRPr="00145616">
              <w:rPr>
                <w:rFonts w:ascii="Cambria" w:hAnsi="Cambria"/>
                <w:sz w:val="20"/>
                <w:szCs w:val="20"/>
              </w:rPr>
              <w:t>flash</w:t>
            </w:r>
            <w:proofErr w:type="spellEnd"/>
            <w:r w:rsidRPr="00145616">
              <w:rPr>
                <w:rFonts w:ascii="Cambria" w:hAnsi="Cambria"/>
                <w:sz w:val="20"/>
                <w:szCs w:val="20"/>
              </w:rPr>
              <w:t xml:space="preserve"> co BIOS, dostępny z poziomu szybkiego menu </w:t>
            </w:r>
            <w:proofErr w:type="spellStart"/>
            <w:r w:rsidRPr="00145616">
              <w:rPr>
                <w:rFonts w:ascii="Cambria" w:hAnsi="Cambria"/>
                <w:sz w:val="20"/>
                <w:szCs w:val="20"/>
              </w:rPr>
              <w:t>boot</w:t>
            </w:r>
            <w:proofErr w:type="spellEnd"/>
            <w:r w:rsidRPr="00145616">
              <w:rPr>
                <w:rFonts w:ascii="Cambria" w:hAnsi="Cambria"/>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145616">
              <w:rPr>
                <w:rFonts w:ascii="Cambria" w:hAnsi="Cambria"/>
                <w:sz w:val="20"/>
                <w:szCs w:val="20"/>
              </w:rPr>
              <w:t>internetu</w:t>
            </w:r>
            <w:proofErr w:type="spellEnd"/>
            <w:r w:rsidRPr="00145616">
              <w:rPr>
                <w:rFonts w:ascii="Cambria" w:hAnsi="Cambria"/>
                <w:sz w:val="20"/>
                <w:szCs w:val="20"/>
              </w:rPr>
              <w:t xml:space="preserve"> i sieci lokalnej.</w:t>
            </w:r>
          </w:p>
        </w:tc>
        <w:tc>
          <w:tcPr>
            <w:tcW w:w="2950" w:type="dxa"/>
            <w:tcBorders>
              <w:top w:val="single" w:sz="4" w:space="0" w:color="auto"/>
              <w:left w:val="single" w:sz="4" w:space="0" w:color="auto"/>
              <w:bottom w:val="single" w:sz="4" w:space="0" w:color="auto"/>
              <w:right w:val="single" w:sz="4" w:space="0" w:color="auto"/>
            </w:tcBorders>
          </w:tcPr>
          <w:p w14:paraId="4F5EA4E2" w14:textId="77777777" w:rsidR="00B468AC" w:rsidRPr="007C72DA" w:rsidRDefault="00B468AC" w:rsidP="00B468AC">
            <w:pPr>
              <w:rPr>
                <w:rFonts w:ascii="Cambria" w:hAnsi="Cambria" w:cs="Arial"/>
                <w:bCs/>
                <w:sz w:val="20"/>
                <w:szCs w:val="20"/>
              </w:rPr>
            </w:pPr>
          </w:p>
        </w:tc>
      </w:tr>
      <w:tr w:rsidR="00B468AC" w:rsidRPr="007C72DA" w14:paraId="5BD45020" w14:textId="7CE8560D" w:rsidTr="00B468AC">
        <w:tc>
          <w:tcPr>
            <w:tcW w:w="1761" w:type="dxa"/>
            <w:tcBorders>
              <w:top w:val="single" w:sz="4" w:space="0" w:color="auto"/>
              <w:left w:val="single" w:sz="4" w:space="0" w:color="auto"/>
              <w:bottom w:val="single" w:sz="4" w:space="0" w:color="auto"/>
              <w:right w:val="single" w:sz="4" w:space="0" w:color="auto"/>
            </w:tcBorders>
            <w:hideMark/>
          </w:tcPr>
          <w:p w14:paraId="551976CE"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lastRenderedPageBreak/>
              <w:t>Bezpieczeństwo</w:t>
            </w:r>
          </w:p>
        </w:tc>
        <w:tc>
          <w:tcPr>
            <w:tcW w:w="4356" w:type="dxa"/>
            <w:tcBorders>
              <w:top w:val="single" w:sz="4" w:space="0" w:color="auto"/>
              <w:left w:val="single" w:sz="4" w:space="0" w:color="auto"/>
              <w:bottom w:val="single" w:sz="4" w:space="0" w:color="auto"/>
              <w:right w:val="single" w:sz="4" w:space="0" w:color="auto"/>
            </w:tcBorders>
          </w:tcPr>
          <w:p w14:paraId="2F47FC59" w14:textId="77777777" w:rsidR="00B468AC" w:rsidRPr="00145616" w:rsidRDefault="00B468AC" w:rsidP="00B468AC">
            <w:pPr>
              <w:spacing w:after="160"/>
              <w:jc w:val="both"/>
              <w:rPr>
                <w:rFonts w:ascii="Cambria" w:hAnsi="Cambria"/>
                <w:sz w:val="20"/>
                <w:szCs w:val="20"/>
              </w:rPr>
            </w:pPr>
            <w:r w:rsidRPr="00145616">
              <w:rPr>
                <w:rFonts w:ascii="Cambria" w:hAnsi="Cambria"/>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7DE8A27A" w14:textId="77A89C40" w:rsidR="00B468AC" w:rsidRPr="00145616" w:rsidRDefault="00B468AC" w:rsidP="00B468AC">
            <w:pPr>
              <w:jc w:val="both"/>
              <w:rPr>
                <w:rFonts w:ascii="Cambria" w:hAnsi="Cambria"/>
                <w:sz w:val="20"/>
                <w:szCs w:val="20"/>
              </w:rPr>
            </w:pPr>
            <w:r w:rsidRPr="00145616">
              <w:rPr>
                <w:rFonts w:ascii="Cambria" w:hAnsi="Cambria"/>
                <w:sz w:val="20"/>
                <w:szCs w:val="20"/>
              </w:rPr>
              <w:t xml:space="preserve">Czytnik linii papilarnych </w:t>
            </w:r>
          </w:p>
        </w:tc>
        <w:tc>
          <w:tcPr>
            <w:tcW w:w="2950" w:type="dxa"/>
            <w:tcBorders>
              <w:top w:val="single" w:sz="4" w:space="0" w:color="auto"/>
              <w:left w:val="single" w:sz="4" w:space="0" w:color="auto"/>
              <w:bottom w:val="single" w:sz="4" w:space="0" w:color="auto"/>
              <w:right w:val="single" w:sz="4" w:space="0" w:color="auto"/>
            </w:tcBorders>
          </w:tcPr>
          <w:p w14:paraId="783A3CC3" w14:textId="77777777" w:rsidR="00B468AC" w:rsidRPr="007C72DA" w:rsidRDefault="00B468AC" w:rsidP="00B468AC">
            <w:pPr>
              <w:rPr>
                <w:rFonts w:ascii="Cambria" w:hAnsi="Cambria" w:cs="Arial"/>
                <w:bCs/>
                <w:sz w:val="20"/>
                <w:szCs w:val="20"/>
              </w:rPr>
            </w:pPr>
          </w:p>
        </w:tc>
      </w:tr>
      <w:tr w:rsidR="00B468AC" w:rsidRPr="007C72DA" w14:paraId="41021B5F" w14:textId="6D39F169" w:rsidTr="00B468AC">
        <w:tc>
          <w:tcPr>
            <w:tcW w:w="1761" w:type="dxa"/>
            <w:tcBorders>
              <w:top w:val="single" w:sz="4" w:space="0" w:color="auto"/>
              <w:left w:val="single" w:sz="4" w:space="0" w:color="auto"/>
              <w:bottom w:val="single" w:sz="4" w:space="0" w:color="auto"/>
              <w:right w:val="single" w:sz="4" w:space="0" w:color="auto"/>
            </w:tcBorders>
            <w:hideMark/>
          </w:tcPr>
          <w:p w14:paraId="7B12BE61"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System operacyjny</w:t>
            </w:r>
          </w:p>
        </w:tc>
        <w:tc>
          <w:tcPr>
            <w:tcW w:w="4356" w:type="dxa"/>
            <w:tcBorders>
              <w:top w:val="single" w:sz="4" w:space="0" w:color="auto"/>
              <w:left w:val="single" w:sz="4" w:space="0" w:color="auto"/>
              <w:bottom w:val="single" w:sz="4" w:space="0" w:color="auto"/>
              <w:right w:val="single" w:sz="4" w:space="0" w:color="auto"/>
            </w:tcBorders>
          </w:tcPr>
          <w:p w14:paraId="14D3B065" w14:textId="1A7F2CC0" w:rsidR="00B468AC" w:rsidRPr="00145616" w:rsidRDefault="00B468AC" w:rsidP="00B468AC">
            <w:pPr>
              <w:rPr>
                <w:rFonts w:ascii="Cambria" w:hAnsi="Cambria"/>
                <w:sz w:val="20"/>
                <w:szCs w:val="20"/>
              </w:rPr>
            </w:pPr>
            <w:r w:rsidRPr="00145616">
              <w:rPr>
                <w:rFonts w:ascii="Cambria" w:hAnsi="Cambria"/>
                <w:sz w:val="20"/>
                <w:szCs w:val="20"/>
              </w:rPr>
              <w:t xml:space="preserve">Zainstalowany system operacyjny typu Windows 11 Professional lub inny równoważny, klucz licencyjny zapisany trwale w BIOS, umożliwiać instalację systemu operacyjnego bez potrzeby ręcznego wpisywania klucza licencyjnego. </w:t>
            </w:r>
          </w:p>
        </w:tc>
        <w:tc>
          <w:tcPr>
            <w:tcW w:w="2950" w:type="dxa"/>
            <w:tcBorders>
              <w:top w:val="single" w:sz="4" w:space="0" w:color="auto"/>
              <w:left w:val="single" w:sz="4" w:space="0" w:color="auto"/>
              <w:bottom w:val="single" w:sz="4" w:space="0" w:color="auto"/>
              <w:right w:val="single" w:sz="4" w:space="0" w:color="auto"/>
            </w:tcBorders>
          </w:tcPr>
          <w:p w14:paraId="62EF2AA0" w14:textId="77777777" w:rsidR="00B468AC" w:rsidRPr="007C72DA" w:rsidRDefault="00B468AC" w:rsidP="00B468AC">
            <w:pPr>
              <w:rPr>
                <w:rFonts w:ascii="Cambria" w:hAnsi="Cambria" w:cs="Arial"/>
                <w:sz w:val="20"/>
                <w:szCs w:val="20"/>
              </w:rPr>
            </w:pPr>
          </w:p>
        </w:tc>
      </w:tr>
      <w:tr w:rsidR="00B468AC" w:rsidRPr="007C72DA" w14:paraId="43A8C23E" w14:textId="0C43221B" w:rsidTr="00B468AC">
        <w:trPr>
          <w:trHeight w:val="512"/>
        </w:trPr>
        <w:tc>
          <w:tcPr>
            <w:tcW w:w="1761" w:type="dxa"/>
            <w:tcBorders>
              <w:top w:val="single" w:sz="4" w:space="0" w:color="auto"/>
              <w:left w:val="single" w:sz="4" w:space="0" w:color="auto"/>
              <w:bottom w:val="single" w:sz="4" w:space="0" w:color="auto"/>
              <w:right w:val="single" w:sz="4" w:space="0" w:color="auto"/>
            </w:tcBorders>
            <w:hideMark/>
          </w:tcPr>
          <w:p w14:paraId="08E0E6EE"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Porty i złącza</w:t>
            </w:r>
          </w:p>
        </w:tc>
        <w:tc>
          <w:tcPr>
            <w:tcW w:w="4356" w:type="dxa"/>
            <w:tcBorders>
              <w:top w:val="single" w:sz="4" w:space="0" w:color="auto"/>
              <w:left w:val="single" w:sz="4" w:space="0" w:color="auto"/>
              <w:bottom w:val="single" w:sz="4" w:space="0" w:color="auto"/>
              <w:right w:val="single" w:sz="4" w:space="0" w:color="auto"/>
            </w:tcBorders>
          </w:tcPr>
          <w:p w14:paraId="083BDB41" w14:textId="1BE49200" w:rsidR="00B468AC" w:rsidRPr="00145616" w:rsidRDefault="00B468AC" w:rsidP="00B468AC">
            <w:pPr>
              <w:rPr>
                <w:rFonts w:ascii="Cambria" w:hAnsi="Cambria"/>
                <w:sz w:val="20"/>
                <w:szCs w:val="20"/>
              </w:rPr>
            </w:pPr>
            <w:r w:rsidRPr="00145616">
              <w:rPr>
                <w:rFonts w:ascii="Cambria" w:hAnsi="Cambria"/>
                <w:sz w:val="20"/>
                <w:szCs w:val="20"/>
              </w:rPr>
              <w:t xml:space="preserve">Wbudowane porty i złącza min: 1x RJ45, 2x USB 3.2 gen1, 1x USB 3.2 Gen 1(z </w:t>
            </w:r>
            <w:proofErr w:type="spellStart"/>
            <w:r w:rsidRPr="00145616">
              <w:rPr>
                <w:rFonts w:ascii="Cambria" w:hAnsi="Cambria"/>
                <w:sz w:val="20"/>
                <w:szCs w:val="20"/>
              </w:rPr>
              <w:t>PowerShare</w:t>
            </w:r>
            <w:proofErr w:type="spellEnd"/>
            <w:r w:rsidRPr="00145616">
              <w:rPr>
                <w:rFonts w:ascii="Cambria" w:hAnsi="Cambria"/>
                <w:sz w:val="20"/>
                <w:szCs w:val="20"/>
              </w:rPr>
              <w:t xml:space="preserve">)-, 1x USB </w:t>
            </w:r>
            <w:proofErr w:type="spellStart"/>
            <w:r w:rsidRPr="00145616">
              <w:rPr>
                <w:rFonts w:ascii="Cambria" w:hAnsi="Cambria"/>
                <w:sz w:val="20"/>
                <w:szCs w:val="20"/>
              </w:rPr>
              <w:t>Type</w:t>
            </w:r>
            <w:proofErr w:type="spellEnd"/>
            <w:r w:rsidRPr="00145616">
              <w:rPr>
                <w:rFonts w:ascii="Cambria" w:hAnsi="Cambria"/>
                <w:sz w:val="20"/>
                <w:szCs w:val="20"/>
              </w:rPr>
              <w:t xml:space="preserve">-C(z </w:t>
            </w:r>
            <w:proofErr w:type="spellStart"/>
            <w:r w:rsidRPr="00145616">
              <w:rPr>
                <w:rFonts w:ascii="Cambria" w:hAnsi="Cambria"/>
                <w:sz w:val="20"/>
                <w:szCs w:val="20"/>
              </w:rPr>
              <w:t>DisplayPort</w:t>
            </w:r>
            <w:proofErr w:type="spellEnd"/>
            <w:r w:rsidRPr="00145616">
              <w:rPr>
                <w:rFonts w:ascii="Cambria" w:hAnsi="Cambria"/>
                <w:sz w:val="20"/>
                <w:szCs w:val="20"/>
              </w:rPr>
              <w:t xml:space="preserve"> i Power Delivery), 1x HDMI 1.4, 1x uniwersalne gniazdo audio</w:t>
            </w:r>
          </w:p>
        </w:tc>
        <w:tc>
          <w:tcPr>
            <w:tcW w:w="2950" w:type="dxa"/>
            <w:tcBorders>
              <w:top w:val="single" w:sz="4" w:space="0" w:color="auto"/>
              <w:left w:val="single" w:sz="4" w:space="0" w:color="auto"/>
              <w:bottom w:val="single" w:sz="4" w:space="0" w:color="auto"/>
              <w:right w:val="single" w:sz="4" w:space="0" w:color="auto"/>
            </w:tcBorders>
          </w:tcPr>
          <w:p w14:paraId="06802175" w14:textId="77777777" w:rsidR="00B468AC" w:rsidRPr="007C72DA" w:rsidRDefault="00B468AC" w:rsidP="00B468AC">
            <w:pPr>
              <w:rPr>
                <w:rFonts w:ascii="Cambria" w:hAnsi="Cambria" w:cs="Arial"/>
                <w:sz w:val="20"/>
                <w:szCs w:val="20"/>
              </w:rPr>
            </w:pPr>
          </w:p>
        </w:tc>
      </w:tr>
      <w:tr w:rsidR="00B468AC" w:rsidRPr="007C72DA" w14:paraId="6B8DDE5C" w14:textId="7C902917" w:rsidTr="00B468AC">
        <w:trPr>
          <w:trHeight w:val="620"/>
        </w:trPr>
        <w:tc>
          <w:tcPr>
            <w:tcW w:w="1761" w:type="dxa"/>
            <w:tcBorders>
              <w:top w:val="single" w:sz="4" w:space="0" w:color="auto"/>
              <w:left w:val="single" w:sz="4" w:space="0" w:color="auto"/>
              <w:bottom w:val="single" w:sz="4" w:space="0" w:color="auto"/>
              <w:right w:val="single" w:sz="4" w:space="0" w:color="auto"/>
            </w:tcBorders>
            <w:hideMark/>
          </w:tcPr>
          <w:p w14:paraId="3C309A9E"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Wsparcie techniczne</w:t>
            </w:r>
          </w:p>
        </w:tc>
        <w:tc>
          <w:tcPr>
            <w:tcW w:w="4356" w:type="dxa"/>
            <w:tcBorders>
              <w:top w:val="single" w:sz="4" w:space="0" w:color="auto"/>
              <w:left w:val="single" w:sz="4" w:space="0" w:color="auto"/>
              <w:bottom w:val="single" w:sz="4" w:space="0" w:color="auto"/>
              <w:right w:val="single" w:sz="4" w:space="0" w:color="auto"/>
            </w:tcBorders>
          </w:tcPr>
          <w:p w14:paraId="552992D3" w14:textId="2AC1D215" w:rsidR="00B468AC" w:rsidRPr="00145616" w:rsidRDefault="00B468AC" w:rsidP="00B468AC">
            <w:pPr>
              <w:rPr>
                <w:rFonts w:ascii="Cambria" w:hAnsi="Cambria"/>
                <w:sz w:val="20"/>
                <w:szCs w:val="20"/>
              </w:rPr>
            </w:pPr>
            <w:r w:rsidRPr="00145616">
              <w:rPr>
                <w:rFonts w:ascii="Cambria" w:hAnsi="Cambria"/>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145616">
              <w:rPr>
                <w:rFonts w:ascii="Cambria" w:hAnsi="Cambria"/>
                <w:sz w:val="20"/>
                <w:szCs w:val="20"/>
              </w:rPr>
              <w:t>recovery</w:t>
            </w:r>
            <w:proofErr w:type="spellEnd"/>
            <w:r w:rsidRPr="00145616">
              <w:rPr>
                <w:rFonts w:ascii="Cambria" w:hAnsi="Cambria"/>
                <w:sz w:val="20"/>
                <w:szCs w:val="20"/>
              </w:rPr>
              <w:t xml:space="preserve"> systemu operacyjnego)</w:t>
            </w:r>
          </w:p>
        </w:tc>
        <w:tc>
          <w:tcPr>
            <w:tcW w:w="2950" w:type="dxa"/>
            <w:tcBorders>
              <w:top w:val="single" w:sz="4" w:space="0" w:color="auto"/>
              <w:left w:val="single" w:sz="4" w:space="0" w:color="auto"/>
              <w:bottom w:val="single" w:sz="4" w:space="0" w:color="auto"/>
              <w:right w:val="single" w:sz="4" w:space="0" w:color="auto"/>
            </w:tcBorders>
          </w:tcPr>
          <w:p w14:paraId="41856246" w14:textId="77777777" w:rsidR="00B468AC" w:rsidRPr="007C72DA" w:rsidRDefault="00B468AC" w:rsidP="00B468AC">
            <w:pPr>
              <w:rPr>
                <w:rFonts w:ascii="Cambria" w:hAnsi="Cambria" w:cs="Arial"/>
                <w:sz w:val="20"/>
                <w:szCs w:val="20"/>
              </w:rPr>
            </w:pPr>
          </w:p>
        </w:tc>
      </w:tr>
      <w:tr w:rsidR="00B468AC" w:rsidRPr="007C72DA" w14:paraId="26758027" w14:textId="3517E847" w:rsidTr="00B468AC">
        <w:trPr>
          <w:trHeight w:val="620"/>
        </w:trPr>
        <w:tc>
          <w:tcPr>
            <w:tcW w:w="1761" w:type="dxa"/>
            <w:tcBorders>
              <w:top w:val="single" w:sz="4" w:space="0" w:color="auto"/>
              <w:left w:val="single" w:sz="4" w:space="0" w:color="auto"/>
              <w:bottom w:val="single" w:sz="4" w:space="0" w:color="auto"/>
              <w:right w:val="single" w:sz="4" w:space="0" w:color="auto"/>
            </w:tcBorders>
            <w:hideMark/>
          </w:tcPr>
          <w:p w14:paraId="3C985147"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Warunki gwarancyjne</w:t>
            </w:r>
          </w:p>
        </w:tc>
        <w:tc>
          <w:tcPr>
            <w:tcW w:w="4356" w:type="dxa"/>
            <w:tcBorders>
              <w:top w:val="single" w:sz="4" w:space="0" w:color="auto"/>
              <w:left w:val="single" w:sz="4" w:space="0" w:color="auto"/>
              <w:bottom w:val="single" w:sz="4" w:space="0" w:color="auto"/>
              <w:right w:val="single" w:sz="4" w:space="0" w:color="auto"/>
            </w:tcBorders>
          </w:tcPr>
          <w:p w14:paraId="68A53F6D" w14:textId="77777777" w:rsidR="00B468AC" w:rsidRPr="00145616" w:rsidRDefault="00B468AC" w:rsidP="00B468AC">
            <w:pPr>
              <w:spacing w:after="160"/>
              <w:jc w:val="both"/>
              <w:rPr>
                <w:rFonts w:ascii="Cambria" w:hAnsi="Cambria"/>
                <w:bCs/>
                <w:sz w:val="20"/>
                <w:szCs w:val="20"/>
                <w:lang w:val="en-US"/>
              </w:rPr>
            </w:pPr>
            <w:proofErr w:type="spellStart"/>
            <w:r w:rsidRPr="00145616">
              <w:rPr>
                <w:rFonts w:ascii="Cambria" w:hAnsi="Cambria"/>
                <w:bCs/>
                <w:sz w:val="20"/>
                <w:szCs w:val="20"/>
                <w:lang w:val="en-US"/>
              </w:rPr>
              <w:t>Gwarancja</w:t>
            </w:r>
            <w:proofErr w:type="spellEnd"/>
            <w:r w:rsidRPr="00145616">
              <w:rPr>
                <w:rFonts w:ascii="Cambria" w:hAnsi="Cambria"/>
                <w:bCs/>
                <w:sz w:val="20"/>
                <w:szCs w:val="20"/>
                <w:lang w:val="en-US"/>
              </w:rPr>
              <w:t xml:space="preserve"> min. 3 </w:t>
            </w:r>
            <w:proofErr w:type="spellStart"/>
            <w:r w:rsidRPr="00145616">
              <w:rPr>
                <w:rFonts w:ascii="Cambria" w:hAnsi="Cambria"/>
                <w:bCs/>
                <w:sz w:val="20"/>
                <w:szCs w:val="20"/>
                <w:lang w:val="en-US"/>
              </w:rPr>
              <w:t>lata</w:t>
            </w:r>
            <w:proofErr w:type="spellEnd"/>
            <w:r w:rsidRPr="00145616">
              <w:rPr>
                <w:rFonts w:ascii="Cambria" w:hAnsi="Cambria"/>
                <w:bCs/>
                <w:sz w:val="20"/>
                <w:szCs w:val="20"/>
                <w:lang w:val="en-US"/>
              </w:rPr>
              <w:t>, on-site, next business day</w:t>
            </w:r>
          </w:p>
          <w:p w14:paraId="267F2399"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w:t>
            </w:r>
          </w:p>
          <w:p w14:paraId="768566BE"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Minimalny czas trwania wsparcia technicznego producenta zgodnie z przedstawioną ofertą okresu gwarancji.</w:t>
            </w:r>
          </w:p>
          <w:p w14:paraId="76C36FC5"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Sposób realizacji usług wsparcia technicznego:</w:t>
            </w:r>
          </w:p>
          <w:p w14:paraId="42A3D65F"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 Telefoniczne zgłaszanie usterek w dni robocze w godzinach 8-17. </w:t>
            </w:r>
          </w:p>
          <w:p w14:paraId="2263D374"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Dedykowany bezpłatny portal online producenta do zgłaszania usterek i zarządzania zgłoszeniami serwisowymi.</w:t>
            </w:r>
          </w:p>
          <w:p w14:paraId="6AB3D3EB"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lastRenderedPageBreak/>
              <w:t>- Opcjonalna pomoc techniczna za pośrednictwem czat online.</w:t>
            </w:r>
          </w:p>
          <w:p w14:paraId="0FD5C2DA"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Wsparcie techniczne dla sprzętu będzie dostarczane zdalnie lub w miejscu instalacji urządzenia, w zależności od rodzaju zgłaszanej awarii. </w:t>
            </w:r>
          </w:p>
          <w:p w14:paraId="16A0EEED"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36FAC9BF"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Możliwość sprawdzenia aktualnego okresu i poziomu wsparcia technicznego dla urządzeń za pośrednictwem strony internetowej producenta.</w:t>
            </w:r>
          </w:p>
          <w:p w14:paraId="4E1A8172" w14:textId="77777777" w:rsidR="00B468AC" w:rsidRPr="00145616" w:rsidRDefault="00B468AC" w:rsidP="00B468AC">
            <w:pPr>
              <w:spacing w:after="160"/>
              <w:jc w:val="both"/>
              <w:rPr>
                <w:rFonts w:ascii="Cambria" w:hAnsi="Cambria"/>
                <w:bCs/>
                <w:sz w:val="20"/>
                <w:szCs w:val="20"/>
              </w:rPr>
            </w:pPr>
            <w:r w:rsidRPr="00145616">
              <w:rPr>
                <w:rFonts w:ascii="Cambria" w:hAnsi="Cambria"/>
                <w:bCs/>
                <w:sz w:val="20"/>
                <w:szCs w:val="20"/>
              </w:rPr>
              <w:t xml:space="preserve">Możliwość pobrania aktualnych wersji sterowników oraz </w:t>
            </w:r>
            <w:proofErr w:type="spellStart"/>
            <w:r w:rsidRPr="00145616">
              <w:rPr>
                <w:rFonts w:ascii="Cambria" w:hAnsi="Cambria"/>
                <w:bCs/>
                <w:sz w:val="20"/>
                <w:szCs w:val="20"/>
              </w:rPr>
              <w:t>firmware</w:t>
            </w:r>
            <w:proofErr w:type="spellEnd"/>
            <w:r w:rsidRPr="00145616">
              <w:rPr>
                <w:rFonts w:ascii="Cambria" w:hAnsi="Cambria"/>
                <w:bCs/>
                <w:sz w:val="20"/>
                <w:szCs w:val="20"/>
              </w:rPr>
              <w:t xml:space="preserve"> urządzenia za pośrednictwem strony internetowej producenta również dla urządzeń z nieaktywnym wsparciem technicznym. </w:t>
            </w:r>
          </w:p>
          <w:p w14:paraId="148FBEE4" w14:textId="69E4E32E" w:rsidR="00B468AC" w:rsidRPr="00145616" w:rsidRDefault="00B468AC" w:rsidP="00B468AC">
            <w:pPr>
              <w:jc w:val="both"/>
              <w:rPr>
                <w:rFonts w:ascii="Cambria" w:hAnsi="Cambria"/>
                <w:bCs/>
                <w:sz w:val="20"/>
                <w:szCs w:val="20"/>
                <w:lang w:val="en-US"/>
              </w:rPr>
            </w:pPr>
            <w:r w:rsidRPr="00145616">
              <w:rPr>
                <w:rFonts w:ascii="Cambria" w:hAnsi="Cambria"/>
                <w:bCs/>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tc>
        <w:tc>
          <w:tcPr>
            <w:tcW w:w="2950" w:type="dxa"/>
            <w:tcBorders>
              <w:top w:val="single" w:sz="4" w:space="0" w:color="auto"/>
              <w:left w:val="single" w:sz="4" w:space="0" w:color="auto"/>
              <w:bottom w:val="single" w:sz="4" w:space="0" w:color="auto"/>
              <w:right w:val="single" w:sz="4" w:space="0" w:color="auto"/>
            </w:tcBorders>
          </w:tcPr>
          <w:p w14:paraId="7136C541" w14:textId="77777777" w:rsidR="00B468AC" w:rsidRPr="007C72DA" w:rsidRDefault="00B468AC" w:rsidP="00B468AC">
            <w:pPr>
              <w:rPr>
                <w:rFonts w:ascii="Cambria" w:hAnsi="Cambria" w:cs="Arial"/>
                <w:color w:val="000000" w:themeColor="text1"/>
                <w:sz w:val="20"/>
                <w:szCs w:val="20"/>
                <w:highlight w:val="white"/>
                <w:lang w:val="en-US"/>
              </w:rPr>
            </w:pPr>
          </w:p>
        </w:tc>
      </w:tr>
    </w:tbl>
    <w:p w14:paraId="6BA33147" w14:textId="77777777" w:rsidR="004316DE" w:rsidRPr="007C72DA" w:rsidRDefault="004316DE" w:rsidP="004316DE">
      <w:pPr>
        <w:spacing w:after="0" w:line="240" w:lineRule="auto"/>
        <w:rPr>
          <w:rFonts w:ascii="Cambria" w:hAnsi="Cambria" w:cs="Arial"/>
          <w:b/>
          <w:bCs/>
          <w:sz w:val="20"/>
          <w:szCs w:val="20"/>
        </w:rPr>
      </w:pPr>
    </w:p>
    <w:p w14:paraId="7E64452E" w14:textId="77777777" w:rsidR="004316DE" w:rsidRPr="007C72DA" w:rsidRDefault="004316DE" w:rsidP="004316DE">
      <w:pPr>
        <w:spacing w:after="0" w:line="240" w:lineRule="auto"/>
        <w:rPr>
          <w:rFonts w:ascii="Cambria" w:hAnsi="Cambria" w:cs="Arial"/>
          <w:b/>
          <w:bCs/>
          <w:sz w:val="20"/>
          <w:szCs w:val="20"/>
        </w:rPr>
      </w:pPr>
    </w:p>
    <w:p w14:paraId="358D4387" w14:textId="3295129B" w:rsidR="00793F5A" w:rsidRDefault="00793F5A" w:rsidP="002855D6">
      <w:pPr>
        <w:pStyle w:val="Akapitzlist"/>
        <w:numPr>
          <w:ilvl w:val="1"/>
          <w:numId w:val="17"/>
        </w:numPr>
        <w:spacing w:after="0" w:line="240" w:lineRule="auto"/>
        <w:rPr>
          <w:rFonts w:ascii="Cambria" w:hAnsi="Cambria" w:cs="Arial"/>
          <w:b/>
          <w:bCs/>
          <w:sz w:val="20"/>
          <w:szCs w:val="20"/>
        </w:rPr>
      </w:pPr>
      <w:r w:rsidRPr="002855D6">
        <w:rPr>
          <w:rFonts w:ascii="Cambria" w:hAnsi="Cambria" w:cs="Arial"/>
          <w:b/>
          <w:bCs/>
          <w:sz w:val="20"/>
          <w:szCs w:val="20"/>
        </w:rPr>
        <w:t>Monitor – 15 szt.</w:t>
      </w:r>
    </w:p>
    <w:p w14:paraId="2CFD04D3" w14:textId="77777777" w:rsidR="002855D6" w:rsidRPr="002855D6" w:rsidRDefault="002855D6" w:rsidP="002855D6">
      <w:pPr>
        <w:pStyle w:val="Akapitzlist"/>
        <w:spacing w:after="0" w:line="240" w:lineRule="auto"/>
        <w:ind w:left="360"/>
        <w:rPr>
          <w:rFonts w:ascii="Cambria" w:hAnsi="Cambria" w:cs="Arial"/>
          <w:b/>
          <w:bCs/>
          <w:sz w:val="20"/>
          <w:szCs w:val="20"/>
        </w:rPr>
      </w:pPr>
    </w:p>
    <w:p w14:paraId="14A2F324" w14:textId="6301DF53" w:rsidR="00EC4CF7" w:rsidRPr="007C72DA" w:rsidRDefault="00EC4CF7" w:rsidP="00EC4CF7">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4F84E50A" w14:textId="77777777" w:rsidR="004316DE" w:rsidRPr="007C72DA" w:rsidRDefault="004316DE" w:rsidP="004316DE">
      <w:pPr>
        <w:pStyle w:val="Akapitzlist"/>
        <w:spacing w:after="0" w:line="240" w:lineRule="auto"/>
        <w:ind w:left="360"/>
        <w:rPr>
          <w:rFonts w:ascii="Cambria" w:hAnsi="Cambria" w:cs="Arial"/>
          <w:b/>
          <w:bCs/>
          <w:sz w:val="20"/>
          <w:szCs w:val="20"/>
        </w:rPr>
      </w:pPr>
    </w:p>
    <w:tbl>
      <w:tblPr>
        <w:tblStyle w:val="Siatkatabelijasna"/>
        <w:tblW w:w="5006" w:type="pct"/>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62"/>
        <w:gridCol w:w="4333"/>
        <w:gridCol w:w="2966"/>
      </w:tblGrid>
      <w:tr w:rsidR="00B468AC" w:rsidRPr="007C72DA" w14:paraId="26F833BF" w14:textId="2A8527C6"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646FB5"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DFB3D" w14:textId="331509D0" w:rsidR="00B468AC" w:rsidRPr="00145616" w:rsidRDefault="00B468AC" w:rsidP="00B468AC">
            <w:pPr>
              <w:ind w:left="-71"/>
              <w:jc w:val="center"/>
              <w:rPr>
                <w:bCs/>
                <w:sz w:val="20"/>
                <w:szCs w:val="20"/>
              </w:rPr>
            </w:pPr>
            <w:r w:rsidRPr="00145616">
              <w:rPr>
                <w:b/>
                <w:sz w:val="20"/>
                <w:szCs w:val="20"/>
              </w:rPr>
              <w:t>Minimalne wymagane parametry techniczne</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3A7C7" w14:textId="51BA53BF"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16892176" w14:textId="115856C3"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E5E15C"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Typ ekranu</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3BDDE" w14:textId="4926454E" w:rsidR="00B468AC" w:rsidRPr="00145616" w:rsidRDefault="00B468AC" w:rsidP="00B468AC">
            <w:pPr>
              <w:rPr>
                <w:bCs/>
                <w:sz w:val="20"/>
                <w:szCs w:val="20"/>
              </w:rPr>
            </w:pPr>
            <w:r w:rsidRPr="00145616">
              <w:rPr>
                <w:bCs/>
                <w:sz w:val="20"/>
                <w:szCs w:val="20"/>
              </w:rPr>
              <w:t xml:space="preserve">Ekran ciekłokrystaliczny z aktywną matrycą IPS 24”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525AD" w14:textId="77777777" w:rsidR="00B468AC" w:rsidRPr="007C72DA" w:rsidRDefault="00B468AC" w:rsidP="00B468AC">
            <w:pPr>
              <w:rPr>
                <w:rFonts w:ascii="Cambria" w:hAnsi="Cambria" w:cs="Arial"/>
                <w:bCs/>
                <w:sz w:val="20"/>
                <w:szCs w:val="20"/>
              </w:rPr>
            </w:pPr>
          </w:p>
        </w:tc>
      </w:tr>
      <w:tr w:rsidR="00B468AC" w:rsidRPr="007C72DA" w14:paraId="0B5F6D64" w14:textId="3182FF1E"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D5793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Rozmiar plamki (maksymalnie)</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520AE" w14:textId="5C3DABE2" w:rsidR="00B468AC" w:rsidRPr="00145616" w:rsidRDefault="00B468AC" w:rsidP="00B468AC">
            <w:pPr>
              <w:rPr>
                <w:bCs/>
                <w:sz w:val="20"/>
                <w:szCs w:val="20"/>
              </w:rPr>
            </w:pPr>
            <w:r w:rsidRPr="00145616">
              <w:rPr>
                <w:bCs/>
                <w:sz w:val="20"/>
                <w:szCs w:val="20"/>
              </w:rPr>
              <w:t>0,275 mm x 0,275 mm</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81EE41" w14:textId="77777777" w:rsidR="00B468AC" w:rsidRPr="007C72DA" w:rsidRDefault="00B468AC" w:rsidP="00B468AC">
            <w:pPr>
              <w:rPr>
                <w:rFonts w:ascii="Cambria" w:hAnsi="Cambria" w:cs="Arial"/>
                <w:bCs/>
                <w:sz w:val="20"/>
                <w:szCs w:val="20"/>
                <w:lang w:val="en-US"/>
              </w:rPr>
            </w:pPr>
          </w:p>
        </w:tc>
      </w:tr>
      <w:tr w:rsidR="00B468AC" w:rsidRPr="007C72DA" w14:paraId="14753BD1" w14:textId="589DEA9C"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F43F1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Jasność</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97DBE" w14:textId="44F7E22E" w:rsidR="00B468AC" w:rsidRPr="00145616" w:rsidRDefault="00B468AC" w:rsidP="00B468AC">
            <w:pPr>
              <w:rPr>
                <w:bCs/>
                <w:sz w:val="20"/>
                <w:szCs w:val="20"/>
              </w:rPr>
            </w:pPr>
            <w:r w:rsidRPr="00145616">
              <w:rPr>
                <w:bCs/>
                <w:sz w:val="20"/>
                <w:szCs w:val="20"/>
              </w:rPr>
              <w:t>250 cd/m2</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E48F3" w14:textId="77777777" w:rsidR="00B468AC" w:rsidRPr="007C72DA" w:rsidRDefault="00B468AC" w:rsidP="00B468AC">
            <w:pPr>
              <w:rPr>
                <w:rFonts w:ascii="Cambria" w:hAnsi="Cambria" w:cs="Arial"/>
                <w:bCs/>
                <w:sz w:val="20"/>
                <w:szCs w:val="20"/>
              </w:rPr>
            </w:pPr>
          </w:p>
        </w:tc>
      </w:tr>
      <w:tr w:rsidR="00B468AC" w:rsidRPr="007C72DA" w14:paraId="7EE9F394" w14:textId="198169CC"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84754C"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Kontrast</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B2BDCB" w14:textId="74ACD9D2" w:rsidR="00B468AC" w:rsidRPr="00145616" w:rsidRDefault="00B468AC" w:rsidP="00B468AC">
            <w:pPr>
              <w:rPr>
                <w:bCs/>
                <w:sz w:val="20"/>
                <w:szCs w:val="20"/>
              </w:rPr>
            </w:pPr>
            <w:r w:rsidRPr="00145616">
              <w:rPr>
                <w:bCs/>
                <w:sz w:val="20"/>
                <w:szCs w:val="20"/>
              </w:rPr>
              <w:t>1000:1</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47095" w14:textId="77777777" w:rsidR="00B468AC" w:rsidRPr="007C72DA" w:rsidRDefault="00B468AC" w:rsidP="00B468AC">
            <w:pPr>
              <w:rPr>
                <w:rFonts w:ascii="Cambria" w:hAnsi="Cambria" w:cs="Arial"/>
                <w:bCs/>
                <w:sz w:val="20"/>
                <w:szCs w:val="20"/>
              </w:rPr>
            </w:pPr>
          </w:p>
        </w:tc>
      </w:tr>
      <w:tr w:rsidR="00B468AC" w:rsidRPr="007C72DA" w14:paraId="7DE2DF75" w14:textId="4F1FC3D1"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327BC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Kąty widzenia (pion/poziom)</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860BE" w14:textId="262D48B3" w:rsidR="00B468AC" w:rsidRPr="00145616" w:rsidRDefault="00B468AC" w:rsidP="00B468AC">
            <w:pPr>
              <w:rPr>
                <w:bCs/>
                <w:sz w:val="20"/>
                <w:szCs w:val="20"/>
              </w:rPr>
            </w:pPr>
            <w:r w:rsidRPr="00145616">
              <w:rPr>
                <w:bCs/>
                <w:sz w:val="20"/>
                <w:szCs w:val="20"/>
              </w:rPr>
              <w:t>178/178 stopni</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811E7" w14:textId="77777777" w:rsidR="00B468AC" w:rsidRPr="007C72DA" w:rsidRDefault="00B468AC" w:rsidP="00B468AC">
            <w:pPr>
              <w:rPr>
                <w:rFonts w:ascii="Cambria" w:hAnsi="Cambria" w:cs="Arial"/>
                <w:bCs/>
                <w:sz w:val="20"/>
                <w:szCs w:val="20"/>
              </w:rPr>
            </w:pPr>
          </w:p>
        </w:tc>
      </w:tr>
      <w:tr w:rsidR="00B468AC" w:rsidRPr="007C72DA" w14:paraId="47E7295F" w14:textId="1AC390C1"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A37A8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Czas reakcji matrycy</w:t>
            </w:r>
          </w:p>
          <w:p w14:paraId="31A12E31"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(maksymalnie)</w:t>
            </w:r>
          </w:p>
        </w:tc>
        <w:tc>
          <w:tcPr>
            <w:tcW w:w="4333" w:type="dxa"/>
          </w:tcPr>
          <w:p w14:paraId="324AB4CC" w14:textId="77777777" w:rsidR="00B468AC" w:rsidRPr="00145616" w:rsidRDefault="00B468AC" w:rsidP="00B468AC">
            <w:pPr>
              <w:spacing w:after="160"/>
              <w:jc w:val="both"/>
              <w:rPr>
                <w:bCs/>
                <w:sz w:val="20"/>
                <w:szCs w:val="20"/>
              </w:rPr>
            </w:pPr>
            <w:r w:rsidRPr="00145616">
              <w:rPr>
                <w:bCs/>
                <w:sz w:val="20"/>
                <w:szCs w:val="20"/>
              </w:rPr>
              <w:t>5ms (</w:t>
            </w:r>
            <w:proofErr w:type="spellStart"/>
            <w:r w:rsidRPr="00145616">
              <w:rPr>
                <w:bCs/>
                <w:sz w:val="20"/>
                <w:szCs w:val="20"/>
              </w:rPr>
              <w:t>gray</w:t>
            </w:r>
            <w:proofErr w:type="spellEnd"/>
            <w:r w:rsidRPr="00145616">
              <w:rPr>
                <w:bCs/>
                <w:sz w:val="20"/>
                <w:szCs w:val="20"/>
              </w:rPr>
              <w:t xml:space="preserve"> to </w:t>
            </w:r>
            <w:proofErr w:type="spellStart"/>
            <w:r w:rsidRPr="00145616">
              <w:rPr>
                <w:bCs/>
                <w:sz w:val="20"/>
                <w:szCs w:val="20"/>
              </w:rPr>
              <w:t>gray</w:t>
            </w:r>
            <w:proofErr w:type="spellEnd"/>
            <w:r w:rsidRPr="00145616">
              <w:rPr>
                <w:bCs/>
                <w:sz w:val="20"/>
                <w:szCs w:val="20"/>
              </w:rPr>
              <w:t>) w trybie fast</w:t>
            </w:r>
          </w:p>
          <w:p w14:paraId="6A439DC3" w14:textId="7706D1AB" w:rsidR="00B468AC" w:rsidRPr="00145616" w:rsidRDefault="00B468AC" w:rsidP="00B468AC">
            <w:pPr>
              <w:jc w:val="both"/>
              <w:rPr>
                <w:bCs/>
                <w:sz w:val="20"/>
                <w:szCs w:val="20"/>
              </w:rPr>
            </w:pPr>
            <w:r w:rsidRPr="00145616">
              <w:rPr>
                <w:bCs/>
                <w:sz w:val="20"/>
                <w:szCs w:val="20"/>
              </w:rPr>
              <w:t>8ms (</w:t>
            </w:r>
            <w:proofErr w:type="spellStart"/>
            <w:r w:rsidRPr="00145616">
              <w:rPr>
                <w:bCs/>
                <w:sz w:val="20"/>
                <w:szCs w:val="20"/>
              </w:rPr>
              <w:t>gray</w:t>
            </w:r>
            <w:proofErr w:type="spellEnd"/>
            <w:r w:rsidRPr="00145616">
              <w:rPr>
                <w:bCs/>
                <w:sz w:val="20"/>
                <w:szCs w:val="20"/>
              </w:rPr>
              <w:t xml:space="preserve"> to </w:t>
            </w:r>
            <w:proofErr w:type="spellStart"/>
            <w:r w:rsidRPr="00145616">
              <w:rPr>
                <w:bCs/>
                <w:sz w:val="20"/>
                <w:szCs w:val="20"/>
              </w:rPr>
              <w:t>gray</w:t>
            </w:r>
            <w:proofErr w:type="spellEnd"/>
            <w:r w:rsidRPr="00145616">
              <w:rPr>
                <w:bCs/>
                <w:sz w:val="20"/>
                <w:szCs w:val="20"/>
              </w:rPr>
              <w:t xml:space="preserve">) w trybie </w:t>
            </w:r>
            <w:proofErr w:type="spellStart"/>
            <w:r w:rsidRPr="00145616">
              <w:rPr>
                <w:bCs/>
                <w:sz w:val="20"/>
                <w:szCs w:val="20"/>
              </w:rPr>
              <w:t>normal</w:t>
            </w:r>
            <w:proofErr w:type="spellEnd"/>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4FAAD" w14:textId="77777777" w:rsidR="00B468AC" w:rsidRPr="007C72DA" w:rsidRDefault="00B468AC" w:rsidP="00B468AC">
            <w:pPr>
              <w:rPr>
                <w:rFonts w:ascii="Cambria" w:hAnsi="Cambria" w:cs="Arial"/>
                <w:bCs/>
                <w:sz w:val="20"/>
                <w:szCs w:val="20"/>
                <w:lang w:val="en-US"/>
              </w:rPr>
            </w:pPr>
          </w:p>
        </w:tc>
      </w:tr>
      <w:tr w:rsidR="00B468AC" w:rsidRPr="007C72DA" w14:paraId="471B4F2C" w14:textId="7D61B262"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2B0CB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Rozdzielczość maksymalna</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99A05" w14:textId="5BA68BF9" w:rsidR="00B468AC" w:rsidRPr="00145616" w:rsidRDefault="00B468AC" w:rsidP="00B468AC">
            <w:pPr>
              <w:rPr>
                <w:bCs/>
                <w:sz w:val="20"/>
                <w:szCs w:val="20"/>
              </w:rPr>
            </w:pPr>
            <w:r w:rsidRPr="00145616">
              <w:rPr>
                <w:bCs/>
                <w:sz w:val="20"/>
                <w:szCs w:val="20"/>
              </w:rPr>
              <w:t>1920 x 1080 przy 60Hz</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55D41" w14:textId="77777777" w:rsidR="00B468AC" w:rsidRPr="007C72DA" w:rsidRDefault="00B468AC" w:rsidP="00B468AC">
            <w:pPr>
              <w:rPr>
                <w:rFonts w:ascii="Cambria" w:hAnsi="Cambria" w:cs="Arial"/>
                <w:bCs/>
                <w:sz w:val="20"/>
                <w:szCs w:val="20"/>
                <w:lang w:val="en-US"/>
              </w:rPr>
            </w:pPr>
          </w:p>
        </w:tc>
      </w:tr>
      <w:tr w:rsidR="00B468AC" w:rsidRPr="007C72DA" w14:paraId="259561B2" w14:textId="70D73FA2"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B92365"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Pochylenie monitora</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E5E8D" w14:textId="1F54BD3B" w:rsidR="00B468AC" w:rsidRPr="00145616" w:rsidRDefault="00B468AC" w:rsidP="00B468AC">
            <w:pPr>
              <w:rPr>
                <w:bCs/>
                <w:sz w:val="20"/>
                <w:szCs w:val="20"/>
              </w:rPr>
            </w:pPr>
            <w:r w:rsidRPr="00145616">
              <w:rPr>
                <w:bCs/>
                <w:sz w:val="20"/>
                <w:szCs w:val="20"/>
              </w:rPr>
              <w:t>W zakresie 26 stopni</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10C76" w14:textId="77777777" w:rsidR="00B468AC" w:rsidRPr="007C72DA" w:rsidRDefault="00B468AC" w:rsidP="00B468AC">
            <w:pPr>
              <w:rPr>
                <w:rFonts w:ascii="Cambria" w:hAnsi="Cambria" w:cs="Arial"/>
                <w:bCs/>
                <w:sz w:val="20"/>
                <w:szCs w:val="20"/>
              </w:rPr>
            </w:pPr>
          </w:p>
        </w:tc>
      </w:tr>
      <w:tr w:rsidR="00B468AC" w:rsidRPr="007C72DA" w14:paraId="76ED5966" w14:textId="7F37BFD7"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D1B7B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Wydłużenie w pionie</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9A274" w14:textId="10EC37E2" w:rsidR="00B468AC" w:rsidRPr="00145616" w:rsidRDefault="00B468AC" w:rsidP="00B468AC">
            <w:pPr>
              <w:rPr>
                <w:bCs/>
                <w:sz w:val="20"/>
                <w:szCs w:val="20"/>
              </w:rPr>
            </w:pPr>
            <w:r w:rsidRPr="00145616">
              <w:rPr>
                <w:bCs/>
                <w:sz w:val="20"/>
                <w:szCs w:val="20"/>
              </w:rPr>
              <w:t>Tak, min 130 mm</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7850F" w14:textId="77777777" w:rsidR="00B468AC" w:rsidRPr="007C72DA" w:rsidRDefault="00B468AC" w:rsidP="00B468AC">
            <w:pPr>
              <w:rPr>
                <w:rFonts w:ascii="Cambria" w:hAnsi="Cambria" w:cs="Arial"/>
                <w:bCs/>
                <w:sz w:val="20"/>
                <w:szCs w:val="20"/>
              </w:rPr>
            </w:pPr>
          </w:p>
        </w:tc>
      </w:tr>
      <w:tr w:rsidR="00B468AC" w:rsidRPr="007C72DA" w14:paraId="2EAD4116" w14:textId="39483DEE"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8B853C"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lastRenderedPageBreak/>
              <w:t>PIVOT</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AA731" w14:textId="51289C76" w:rsidR="00B468AC" w:rsidRPr="00145616" w:rsidRDefault="00B468AC" w:rsidP="00B468AC">
            <w:pPr>
              <w:rPr>
                <w:bCs/>
                <w:sz w:val="20"/>
                <w:szCs w:val="20"/>
              </w:rPr>
            </w:pPr>
            <w:r w:rsidRPr="00145616">
              <w:rPr>
                <w:bCs/>
                <w:sz w:val="20"/>
                <w:szCs w:val="20"/>
              </w:rPr>
              <w:t>Tak</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CB71E" w14:textId="77777777" w:rsidR="00B468AC" w:rsidRPr="007C72DA" w:rsidRDefault="00B468AC" w:rsidP="00B468AC">
            <w:pPr>
              <w:rPr>
                <w:rFonts w:ascii="Cambria" w:hAnsi="Cambria" w:cs="Arial"/>
                <w:bCs/>
                <w:sz w:val="20"/>
                <w:szCs w:val="20"/>
              </w:rPr>
            </w:pPr>
          </w:p>
        </w:tc>
      </w:tr>
      <w:tr w:rsidR="00B468AC" w:rsidRPr="007C72DA" w14:paraId="0CE77CBA" w14:textId="0289C3B5"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A6A90E"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Obrót lewo/prawo</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D5BF18" w14:textId="1E074006" w:rsidR="00B468AC" w:rsidRPr="00145616" w:rsidRDefault="00B468AC" w:rsidP="00B468AC">
            <w:pPr>
              <w:rPr>
                <w:bCs/>
                <w:sz w:val="20"/>
                <w:szCs w:val="20"/>
              </w:rPr>
            </w:pPr>
            <w:r w:rsidRPr="00145616">
              <w:rPr>
                <w:bCs/>
                <w:sz w:val="20"/>
                <w:szCs w:val="20"/>
              </w:rPr>
              <w:t>Min. 90 stopni</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5A701" w14:textId="77777777" w:rsidR="00B468AC" w:rsidRPr="007C72DA" w:rsidRDefault="00B468AC" w:rsidP="00B468AC">
            <w:pPr>
              <w:rPr>
                <w:rFonts w:ascii="Cambria" w:hAnsi="Cambria" w:cs="Arial"/>
                <w:bCs/>
                <w:sz w:val="20"/>
                <w:szCs w:val="20"/>
              </w:rPr>
            </w:pPr>
          </w:p>
        </w:tc>
      </w:tr>
      <w:tr w:rsidR="00B468AC" w:rsidRPr="007C72DA" w14:paraId="622ED861" w14:textId="1184D0AC"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A8AC03"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Powłoka powierzchni ekranu</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4251C" w14:textId="172FE1E6" w:rsidR="00B468AC" w:rsidRPr="00145616" w:rsidRDefault="00B468AC" w:rsidP="00B468AC">
            <w:pPr>
              <w:rPr>
                <w:bCs/>
                <w:sz w:val="20"/>
                <w:szCs w:val="20"/>
              </w:rPr>
            </w:pPr>
            <w:r w:rsidRPr="00145616">
              <w:rPr>
                <w:bCs/>
                <w:sz w:val="20"/>
                <w:szCs w:val="20"/>
              </w:rPr>
              <w:t>Antyodblaskowa</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611E7" w14:textId="77777777" w:rsidR="00B468AC" w:rsidRPr="007C72DA" w:rsidRDefault="00B468AC" w:rsidP="00B468AC">
            <w:pPr>
              <w:rPr>
                <w:rFonts w:ascii="Cambria" w:hAnsi="Cambria" w:cs="Arial"/>
                <w:bCs/>
                <w:sz w:val="20"/>
                <w:szCs w:val="20"/>
              </w:rPr>
            </w:pPr>
          </w:p>
        </w:tc>
      </w:tr>
      <w:tr w:rsidR="00B468AC" w:rsidRPr="007C72DA" w14:paraId="7C8739ED" w14:textId="2E29A655"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2FE9EA"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Podświetlenie</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FEDF4" w14:textId="22FA057B" w:rsidR="00B468AC" w:rsidRPr="00145616" w:rsidRDefault="00B468AC" w:rsidP="00B468AC">
            <w:pPr>
              <w:rPr>
                <w:bCs/>
                <w:sz w:val="20"/>
                <w:szCs w:val="20"/>
              </w:rPr>
            </w:pPr>
            <w:r w:rsidRPr="00145616">
              <w:rPr>
                <w:bCs/>
                <w:sz w:val="20"/>
                <w:szCs w:val="20"/>
              </w:rPr>
              <w:t>System podświetlenia LED</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ED570" w14:textId="77777777" w:rsidR="00B468AC" w:rsidRPr="007C72DA" w:rsidRDefault="00B468AC" w:rsidP="00B468AC">
            <w:pPr>
              <w:rPr>
                <w:rFonts w:ascii="Cambria" w:hAnsi="Cambria" w:cs="Arial"/>
                <w:bCs/>
                <w:sz w:val="20"/>
                <w:szCs w:val="20"/>
              </w:rPr>
            </w:pPr>
          </w:p>
        </w:tc>
      </w:tr>
      <w:tr w:rsidR="00B468AC" w:rsidRPr="007C72DA" w14:paraId="5B41F5CF" w14:textId="15AED2E7"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C62B23"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Zużycie energii</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B67E44" w14:textId="6CB0F9C0" w:rsidR="00B468AC" w:rsidRPr="00145616" w:rsidRDefault="00B468AC" w:rsidP="00B468AC">
            <w:pPr>
              <w:rPr>
                <w:bCs/>
                <w:sz w:val="20"/>
                <w:szCs w:val="20"/>
              </w:rPr>
            </w:pPr>
            <w:r w:rsidRPr="00145616">
              <w:rPr>
                <w:bCs/>
                <w:sz w:val="20"/>
                <w:szCs w:val="20"/>
              </w:rPr>
              <w:t>Typowo 12W, maksymalne 48W, czuwanie 0,3W</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D97A5" w14:textId="77777777" w:rsidR="00B468AC" w:rsidRPr="007C72DA" w:rsidRDefault="00B468AC" w:rsidP="00B468AC">
            <w:pPr>
              <w:rPr>
                <w:rFonts w:ascii="Cambria" w:hAnsi="Cambria" w:cs="Arial"/>
                <w:bCs/>
                <w:sz w:val="20"/>
                <w:szCs w:val="20"/>
              </w:rPr>
            </w:pPr>
          </w:p>
        </w:tc>
      </w:tr>
      <w:tr w:rsidR="00B468AC" w:rsidRPr="007C72DA" w14:paraId="655826E9" w14:textId="460F89D4"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7FFF7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Bezpieczeństwo</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5AC6A" w14:textId="5C6A322F" w:rsidR="00B468AC" w:rsidRPr="00145616" w:rsidRDefault="00B468AC" w:rsidP="00B468AC">
            <w:pPr>
              <w:rPr>
                <w:bCs/>
                <w:sz w:val="20"/>
                <w:szCs w:val="20"/>
              </w:rPr>
            </w:pPr>
            <w:r w:rsidRPr="00145616">
              <w:rPr>
                <w:bCs/>
                <w:sz w:val="20"/>
                <w:szCs w:val="20"/>
              </w:rPr>
              <w:t>Monitor musi być wyposażony dedykowany slot na linkę zabezpieczającą</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2771A4" w14:textId="77777777" w:rsidR="00B468AC" w:rsidRPr="007C72DA" w:rsidRDefault="00B468AC" w:rsidP="00B468AC">
            <w:pPr>
              <w:rPr>
                <w:rFonts w:ascii="Cambria" w:hAnsi="Cambria" w:cs="Arial"/>
                <w:bCs/>
                <w:sz w:val="20"/>
                <w:szCs w:val="20"/>
              </w:rPr>
            </w:pPr>
          </w:p>
        </w:tc>
      </w:tr>
      <w:tr w:rsidR="00B468AC" w:rsidRPr="007C72DA" w14:paraId="3CC68301" w14:textId="4D3F826F"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D9B0C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 xml:space="preserve">Złącze </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42397" w14:textId="77777777" w:rsidR="00B468AC" w:rsidRPr="00145616" w:rsidRDefault="00B468AC" w:rsidP="00B468AC">
            <w:pPr>
              <w:jc w:val="both"/>
              <w:rPr>
                <w:bCs/>
                <w:sz w:val="20"/>
                <w:szCs w:val="20"/>
              </w:rPr>
            </w:pPr>
            <w:r w:rsidRPr="00145616">
              <w:rPr>
                <w:bCs/>
                <w:sz w:val="20"/>
                <w:szCs w:val="20"/>
              </w:rPr>
              <w:t>1920 x 1080 przy 60Hz</w:t>
            </w:r>
          </w:p>
          <w:p w14:paraId="2CA654FD" w14:textId="77777777" w:rsidR="00B468AC" w:rsidRPr="00145616" w:rsidRDefault="00B468AC" w:rsidP="00B468AC">
            <w:pPr>
              <w:jc w:val="both"/>
              <w:rPr>
                <w:bCs/>
                <w:sz w:val="20"/>
                <w:szCs w:val="20"/>
              </w:rPr>
            </w:pPr>
            <w:r w:rsidRPr="00145616">
              <w:rPr>
                <w:bCs/>
                <w:sz w:val="20"/>
                <w:szCs w:val="20"/>
              </w:rPr>
              <w:t>W zakresie 26 stopni</w:t>
            </w:r>
          </w:p>
          <w:p w14:paraId="04172E94" w14:textId="77777777" w:rsidR="00B468AC" w:rsidRPr="00145616" w:rsidRDefault="00B468AC" w:rsidP="00B468AC">
            <w:pPr>
              <w:jc w:val="both"/>
              <w:rPr>
                <w:bCs/>
                <w:sz w:val="20"/>
                <w:szCs w:val="20"/>
              </w:rPr>
            </w:pPr>
            <w:r w:rsidRPr="00145616">
              <w:rPr>
                <w:bCs/>
                <w:sz w:val="20"/>
                <w:szCs w:val="20"/>
              </w:rPr>
              <w:t>Tak, min 130 mm</w:t>
            </w:r>
          </w:p>
          <w:p w14:paraId="08628DE1" w14:textId="77777777" w:rsidR="00B468AC" w:rsidRPr="00145616" w:rsidRDefault="00B468AC" w:rsidP="00B468AC">
            <w:pPr>
              <w:jc w:val="both"/>
              <w:rPr>
                <w:bCs/>
                <w:sz w:val="20"/>
                <w:szCs w:val="20"/>
              </w:rPr>
            </w:pPr>
            <w:r w:rsidRPr="00145616">
              <w:rPr>
                <w:bCs/>
                <w:sz w:val="20"/>
                <w:szCs w:val="20"/>
              </w:rPr>
              <w:t>Tak</w:t>
            </w:r>
          </w:p>
          <w:p w14:paraId="47E9A75C" w14:textId="77777777" w:rsidR="00B468AC" w:rsidRPr="00145616" w:rsidRDefault="00B468AC" w:rsidP="00B468AC">
            <w:pPr>
              <w:jc w:val="both"/>
              <w:rPr>
                <w:bCs/>
                <w:sz w:val="20"/>
                <w:szCs w:val="20"/>
              </w:rPr>
            </w:pPr>
            <w:r w:rsidRPr="00145616">
              <w:rPr>
                <w:bCs/>
                <w:sz w:val="20"/>
                <w:szCs w:val="20"/>
              </w:rPr>
              <w:t>Min. 90 stopni</w:t>
            </w:r>
          </w:p>
          <w:p w14:paraId="69C65E38" w14:textId="77777777" w:rsidR="00B468AC" w:rsidRPr="00145616" w:rsidRDefault="00B468AC" w:rsidP="00B468AC">
            <w:pPr>
              <w:jc w:val="both"/>
              <w:rPr>
                <w:bCs/>
                <w:sz w:val="20"/>
                <w:szCs w:val="20"/>
              </w:rPr>
            </w:pPr>
            <w:r w:rsidRPr="00145616">
              <w:rPr>
                <w:bCs/>
                <w:sz w:val="20"/>
                <w:szCs w:val="20"/>
              </w:rPr>
              <w:t>Antyodblaskowa</w:t>
            </w:r>
          </w:p>
          <w:p w14:paraId="7A197676" w14:textId="77777777" w:rsidR="00B468AC" w:rsidRPr="00145616" w:rsidRDefault="00B468AC" w:rsidP="00B468AC">
            <w:pPr>
              <w:jc w:val="both"/>
              <w:rPr>
                <w:bCs/>
                <w:sz w:val="20"/>
                <w:szCs w:val="20"/>
              </w:rPr>
            </w:pPr>
            <w:r w:rsidRPr="00145616">
              <w:rPr>
                <w:bCs/>
                <w:sz w:val="20"/>
                <w:szCs w:val="20"/>
              </w:rPr>
              <w:t>System podświetlenia LED</w:t>
            </w:r>
          </w:p>
          <w:p w14:paraId="3DE29131" w14:textId="77777777" w:rsidR="00B468AC" w:rsidRPr="00145616" w:rsidRDefault="00B468AC" w:rsidP="00B468AC">
            <w:pPr>
              <w:jc w:val="both"/>
              <w:rPr>
                <w:bCs/>
                <w:sz w:val="20"/>
                <w:szCs w:val="20"/>
              </w:rPr>
            </w:pPr>
            <w:r w:rsidRPr="00145616">
              <w:rPr>
                <w:bCs/>
                <w:sz w:val="20"/>
                <w:szCs w:val="20"/>
              </w:rPr>
              <w:t>Typowo 12W, maksymalne 48W, czuwanie 0,3W</w:t>
            </w:r>
          </w:p>
          <w:p w14:paraId="180B1F9E" w14:textId="37E8D640" w:rsidR="00B468AC" w:rsidRPr="00145616" w:rsidRDefault="00B468AC" w:rsidP="00B468AC">
            <w:pPr>
              <w:jc w:val="both"/>
              <w:rPr>
                <w:bCs/>
                <w:sz w:val="20"/>
                <w:szCs w:val="20"/>
                <w:lang w:val="en-US"/>
              </w:rPr>
            </w:pPr>
            <w:r w:rsidRPr="00145616">
              <w:rPr>
                <w:bCs/>
                <w:sz w:val="20"/>
                <w:szCs w:val="20"/>
              </w:rPr>
              <w:t>Monitor musi być wyposażony dedykowany slot na linkę zabezpieczającą</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BBEB5" w14:textId="77777777" w:rsidR="00B468AC" w:rsidRPr="007C72DA" w:rsidRDefault="00B468AC" w:rsidP="00B468AC">
            <w:pPr>
              <w:rPr>
                <w:rFonts w:ascii="Cambria" w:hAnsi="Cambria" w:cs="Arial"/>
                <w:bCs/>
                <w:sz w:val="20"/>
                <w:szCs w:val="20"/>
                <w:lang w:val="en-US"/>
              </w:rPr>
            </w:pPr>
          </w:p>
        </w:tc>
      </w:tr>
      <w:tr w:rsidR="00B468AC" w:rsidRPr="007C72DA" w14:paraId="4D4816D4" w14:textId="5E4FEC2F" w:rsidTr="00B468AC">
        <w:trPr>
          <w:trHeight w:val="247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9CA0CC"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Gwarancja</w:t>
            </w:r>
          </w:p>
        </w:tc>
        <w:tc>
          <w:tcPr>
            <w:tcW w:w="43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019BB" w14:textId="77777777" w:rsidR="00B468AC" w:rsidRPr="00145616" w:rsidRDefault="00B468AC" w:rsidP="00B468AC">
            <w:pPr>
              <w:spacing w:after="160"/>
              <w:jc w:val="both"/>
              <w:rPr>
                <w:bCs/>
                <w:sz w:val="20"/>
                <w:szCs w:val="20"/>
                <w:lang w:val="en-US"/>
              </w:rPr>
            </w:pPr>
            <w:proofErr w:type="spellStart"/>
            <w:r w:rsidRPr="00145616">
              <w:rPr>
                <w:bCs/>
                <w:sz w:val="20"/>
                <w:szCs w:val="20"/>
                <w:lang w:val="en-US"/>
              </w:rPr>
              <w:t>Gwarancja</w:t>
            </w:r>
            <w:proofErr w:type="spellEnd"/>
            <w:r w:rsidRPr="00145616">
              <w:rPr>
                <w:bCs/>
                <w:sz w:val="20"/>
                <w:szCs w:val="20"/>
                <w:lang w:val="en-US"/>
              </w:rPr>
              <w:t xml:space="preserve"> min. 3 </w:t>
            </w:r>
            <w:proofErr w:type="spellStart"/>
            <w:r w:rsidRPr="00145616">
              <w:rPr>
                <w:bCs/>
                <w:sz w:val="20"/>
                <w:szCs w:val="20"/>
                <w:lang w:val="en-US"/>
              </w:rPr>
              <w:t>lata</w:t>
            </w:r>
            <w:proofErr w:type="spellEnd"/>
            <w:r w:rsidRPr="00145616">
              <w:rPr>
                <w:bCs/>
                <w:sz w:val="20"/>
                <w:szCs w:val="20"/>
                <w:lang w:val="en-US"/>
              </w:rPr>
              <w:t>, next business day</w:t>
            </w:r>
          </w:p>
          <w:p w14:paraId="39981BE3" w14:textId="77777777" w:rsidR="00B468AC" w:rsidRPr="00145616" w:rsidRDefault="00B468AC" w:rsidP="00B468AC">
            <w:pPr>
              <w:spacing w:after="160"/>
              <w:jc w:val="both"/>
              <w:rPr>
                <w:bCs/>
                <w:sz w:val="20"/>
                <w:szCs w:val="20"/>
              </w:rPr>
            </w:pPr>
            <w:r w:rsidRPr="00145616">
              <w:rPr>
                <w:bCs/>
                <w:sz w:val="20"/>
                <w:szCs w:val="20"/>
              </w:rPr>
              <w:t>Długość gwarancji zgodnie z przedstawioną ofertą okresu gwarancji, na miejscu u klienta</w:t>
            </w:r>
          </w:p>
          <w:p w14:paraId="1B729E2C" w14:textId="77777777" w:rsidR="00B468AC" w:rsidRPr="00145616" w:rsidRDefault="00B468AC" w:rsidP="00B468AC">
            <w:pPr>
              <w:spacing w:after="160"/>
              <w:jc w:val="both"/>
              <w:rPr>
                <w:bCs/>
                <w:sz w:val="20"/>
                <w:szCs w:val="20"/>
              </w:rPr>
            </w:pPr>
            <w:r w:rsidRPr="00145616">
              <w:rPr>
                <w:bCs/>
                <w:sz w:val="20"/>
                <w:szCs w:val="20"/>
              </w:rPr>
              <w:t>Czas reakcji serwisu - do końca następnego dnia roboczego</w:t>
            </w:r>
          </w:p>
          <w:p w14:paraId="172AB522" w14:textId="77777777" w:rsidR="00B468AC" w:rsidRPr="00145616" w:rsidRDefault="00B468AC" w:rsidP="00B468AC">
            <w:pPr>
              <w:spacing w:after="160"/>
              <w:jc w:val="both"/>
              <w:rPr>
                <w:bCs/>
                <w:sz w:val="20"/>
                <w:szCs w:val="20"/>
              </w:rPr>
            </w:pPr>
            <w:r w:rsidRPr="00145616">
              <w:rPr>
                <w:bCs/>
                <w:sz w:val="20"/>
                <w:szCs w:val="20"/>
              </w:rPr>
              <w:t xml:space="preserve">Firma serwisująca musi posiadać ISO 9001:2000 na świadczenie usług serwisowych lub równoważny certyfikat . Wykonawca przedstawi powszechnie akceptowany certyfikat wydany przez  jednostkę zajmującą się kontrolą jakości, tożsamy do zakresu wskazanej normy oraz posiadać autoryzacje producenta urządzeń. </w:t>
            </w:r>
          </w:p>
          <w:p w14:paraId="5C73A733" w14:textId="77777777" w:rsidR="00B468AC" w:rsidRPr="00145616" w:rsidRDefault="00B468AC" w:rsidP="00B468AC">
            <w:pPr>
              <w:spacing w:after="160"/>
              <w:jc w:val="both"/>
              <w:rPr>
                <w:bCs/>
                <w:sz w:val="20"/>
                <w:szCs w:val="20"/>
              </w:rPr>
            </w:pPr>
            <w:r w:rsidRPr="00145616">
              <w:rPr>
                <w:bCs/>
                <w:sz w:val="20"/>
                <w:szCs w:val="20"/>
              </w:rPr>
              <w:t>Oświadczenie producenta komputera, że w przypadku nie wywiązywania się z obowiązków gwarancyjnych oferenta lub firmy serwisującej, przejmie na siebie wszelkie zobowiązania związane z serwisem.</w:t>
            </w:r>
          </w:p>
          <w:p w14:paraId="191AADD2" w14:textId="5BE2452A" w:rsidR="00B468AC" w:rsidRPr="00145616" w:rsidRDefault="00B468AC" w:rsidP="00B468AC">
            <w:pPr>
              <w:jc w:val="both"/>
              <w:rPr>
                <w:bCs/>
                <w:sz w:val="20"/>
                <w:szCs w:val="20"/>
                <w:lang w:val="en-US"/>
              </w:rPr>
            </w:pPr>
            <w:r w:rsidRPr="00145616">
              <w:rPr>
                <w:bCs/>
                <w:sz w:val="20"/>
                <w:szCs w:val="20"/>
              </w:rPr>
              <w:t xml:space="preserve">Gwarancja brak jasnych pikseli.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4BD63" w14:textId="77777777" w:rsidR="00B468AC" w:rsidRPr="007C72DA" w:rsidRDefault="00B468AC" w:rsidP="00B468AC">
            <w:pPr>
              <w:rPr>
                <w:rFonts w:ascii="Cambria" w:hAnsi="Cambria" w:cs="Arial"/>
                <w:color w:val="000000" w:themeColor="text1"/>
                <w:sz w:val="20"/>
                <w:szCs w:val="20"/>
                <w:highlight w:val="white"/>
                <w:lang w:val="en-US"/>
              </w:rPr>
            </w:pPr>
          </w:p>
        </w:tc>
      </w:tr>
      <w:tr w:rsidR="00B468AC" w:rsidRPr="007C72DA" w14:paraId="46DAD104" w14:textId="0B82518A"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A0A23F"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Certyfikaty</w:t>
            </w:r>
          </w:p>
        </w:tc>
        <w:tc>
          <w:tcPr>
            <w:tcW w:w="4333" w:type="dxa"/>
          </w:tcPr>
          <w:p w14:paraId="12843CD8" w14:textId="77777777" w:rsidR="00B468AC" w:rsidRPr="00145616" w:rsidRDefault="00B468AC" w:rsidP="00B468AC">
            <w:pPr>
              <w:spacing w:after="160"/>
              <w:jc w:val="both"/>
              <w:rPr>
                <w:bCs/>
                <w:sz w:val="20"/>
                <w:szCs w:val="20"/>
              </w:rPr>
            </w:pPr>
            <w:r w:rsidRPr="00145616">
              <w:rPr>
                <w:bCs/>
                <w:sz w:val="20"/>
                <w:szCs w:val="20"/>
                <w:lang w:val="en-US"/>
              </w:rPr>
              <w:t xml:space="preserve">ISO 13406-2 </w:t>
            </w:r>
            <w:proofErr w:type="spellStart"/>
            <w:r w:rsidRPr="00145616">
              <w:rPr>
                <w:bCs/>
                <w:sz w:val="20"/>
                <w:szCs w:val="20"/>
                <w:lang w:val="en-US"/>
              </w:rPr>
              <w:t>lub</w:t>
            </w:r>
            <w:proofErr w:type="spellEnd"/>
            <w:r w:rsidRPr="00145616">
              <w:rPr>
                <w:bCs/>
                <w:sz w:val="20"/>
                <w:szCs w:val="20"/>
                <w:lang w:val="en-US"/>
              </w:rPr>
              <w:t xml:space="preserve"> ISO 9241, EPEAT Gold, Energy Star. </w:t>
            </w:r>
            <w:r w:rsidRPr="00145616">
              <w:rPr>
                <w:bCs/>
                <w:sz w:val="20"/>
                <w:szCs w:val="20"/>
              </w:rPr>
              <w:t>Lub równoważny, wydany przez jednostkę zajmującą się kontrolą jakości, tożsamy co do zakresu wskazanego certyfikatu.</w:t>
            </w:r>
          </w:p>
          <w:p w14:paraId="761EE31D" w14:textId="77777777" w:rsidR="00B468AC" w:rsidRPr="00145616" w:rsidRDefault="00B468AC" w:rsidP="00B468AC">
            <w:pPr>
              <w:spacing w:after="160"/>
              <w:jc w:val="both"/>
              <w:rPr>
                <w:bCs/>
                <w:sz w:val="20"/>
                <w:szCs w:val="20"/>
              </w:rPr>
            </w:pPr>
            <w:r w:rsidRPr="00145616">
              <w:rPr>
                <w:bCs/>
                <w:sz w:val="20"/>
                <w:szCs w:val="20"/>
              </w:rPr>
              <w:t>Monitor musi się znajdować na stronie TCO :</w:t>
            </w:r>
          </w:p>
          <w:p w14:paraId="19FBB5AA" w14:textId="77777777" w:rsidR="00B468AC" w:rsidRPr="00145616" w:rsidRDefault="00B468AC" w:rsidP="00B468AC">
            <w:pPr>
              <w:spacing w:after="160"/>
              <w:jc w:val="both"/>
              <w:rPr>
                <w:bCs/>
                <w:sz w:val="20"/>
                <w:szCs w:val="20"/>
              </w:rPr>
            </w:pPr>
            <w:hyperlink r:id="rId11">
              <w:r w:rsidRPr="00145616">
                <w:rPr>
                  <w:rStyle w:val="Hipercze"/>
                  <w:bCs/>
                  <w:sz w:val="20"/>
                  <w:szCs w:val="20"/>
                </w:rPr>
                <w:t>http://tcocertified.com/product-finder/</w:t>
              </w:r>
            </w:hyperlink>
          </w:p>
          <w:p w14:paraId="04B29453" w14:textId="77777777" w:rsidR="00B468AC" w:rsidRPr="00145616" w:rsidRDefault="00B468AC" w:rsidP="00B468AC">
            <w:pPr>
              <w:jc w:val="both"/>
              <w:rPr>
                <w:bCs/>
                <w:sz w:val="20"/>
                <w:szCs w:val="20"/>
                <w:lang w:val="en-US"/>
              </w:rPr>
            </w:pP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ED50E" w14:textId="77777777" w:rsidR="00B468AC" w:rsidRPr="007C72DA" w:rsidRDefault="00B468AC" w:rsidP="00B468AC">
            <w:pPr>
              <w:rPr>
                <w:rFonts w:ascii="Cambria" w:hAnsi="Cambria" w:cs="Arial"/>
                <w:bCs/>
                <w:sz w:val="20"/>
                <w:szCs w:val="20"/>
                <w:lang w:val="en-US"/>
              </w:rPr>
            </w:pPr>
          </w:p>
        </w:tc>
      </w:tr>
      <w:tr w:rsidR="00B468AC" w:rsidRPr="007C72DA" w14:paraId="712775D6" w14:textId="19C03D39" w:rsidTr="00B468AC">
        <w:trPr>
          <w:trHeight w:val="284"/>
        </w:trPr>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9154C1"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Inne</w:t>
            </w:r>
          </w:p>
        </w:tc>
        <w:tc>
          <w:tcPr>
            <w:tcW w:w="4333" w:type="dxa"/>
          </w:tcPr>
          <w:p w14:paraId="23518D62" w14:textId="68750469" w:rsidR="00B468AC" w:rsidRPr="00145616" w:rsidRDefault="00B468AC" w:rsidP="00B468AC">
            <w:pPr>
              <w:jc w:val="both"/>
              <w:rPr>
                <w:bCs/>
                <w:color w:val="FF0000"/>
                <w:sz w:val="20"/>
                <w:szCs w:val="20"/>
              </w:rPr>
            </w:pPr>
            <w:r w:rsidRPr="00145616">
              <w:rPr>
                <w:bCs/>
                <w:color w:val="FF0000"/>
                <w:sz w:val="20"/>
                <w:szCs w:val="20"/>
              </w:rPr>
              <w:t xml:space="preserve"> </w:t>
            </w:r>
            <w:r w:rsidRPr="00145616">
              <w:rPr>
                <w:bCs/>
                <w:sz w:val="20"/>
                <w:szCs w:val="20"/>
              </w:rPr>
              <w:t>Odłączany stand bez użycia narzędzi, VESA 100mm. Możliwość podłączenia do obudowy dedykowanych głośników</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983F4" w14:textId="77777777" w:rsidR="00B468AC" w:rsidRPr="007C72DA" w:rsidRDefault="00B468AC" w:rsidP="00B468AC">
            <w:pPr>
              <w:rPr>
                <w:rFonts w:ascii="Cambria" w:hAnsi="Cambria" w:cs="Arial"/>
                <w:bCs/>
                <w:sz w:val="20"/>
                <w:szCs w:val="20"/>
              </w:rPr>
            </w:pPr>
          </w:p>
        </w:tc>
      </w:tr>
    </w:tbl>
    <w:p w14:paraId="11E08A1B" w14:textId="77777777" w:rsidR="00793F5A" w:rsidRPr="007C72DA" w:rsidRDefault="00793F5A" w:rsidP="00793F5A">
      <w:pPr>
        <w:rPr>
          <w:rFonts w:ascii="Cambria" w:hAnsi="Cambria" w:cs="Arial"/>
          <w:b/>
          <w:bCs/>
          <w:sz w:val="20"/>
          <w:szCs w:val="20"/>
        </w:rPr>
      </w:pPr>
    </w:p>
    <w:p w14:paraId="33C0A7A8" w14:textId="754C6699" w:rsidR="00793F5A" w:rsidRPr="00205EB3" w:rsidRDefault="00793F5A" w:rsidP="00205EB3">
      <w:pPr>
        <w:pStyle w:val="Akapitzlist"/>
        <w:numPr>
          <w:ilvl w:val="1"/>
          <w:numId w:val="17"/>
        </w:numPr>
        <w:spacing w:after="0" w:line="240" w:lineRule="auto"/>
        <w:rPr>
          <w:rFonts w:ascii="Cambria" w:hAnsi="Cambria" w:cs="Arial"/>
          <w:b/>
          <w:bCs/>
          <w:sz w:val="20"/>
          <w:szCs w:val="20"/>
        </w:rPr>
      </w:pPr>
      <w:r w:rsidRPr="00205EB3">
        <w:rPr>
          <w:rFonts w:ascii="Cambria" w:hAnsi="Cambria" w:cs="Arial"/>
          <w:b/>
          <w:bCs/>
          <w:sz w:val="20"/>
          <w:szCs w:val="20"/>
        </w:rPr>
        <w:t xml:space="preserve">Licencja rozszerzająca funkcjonalność karty zarządzającej serwera – </w:t>
      </w:r>
      <w:r w:rsidR="00F96527">
        <w:rPr>
          <w:rFonts w:ascii="Cambria" w:hAnsi="Cambria" w:cs="Arial"/>
          <w:b/>
          <w:bCs/>
          <w:sz w:val="20"/>
          <w:szCs w:val="20"/>
        </w:rPr>
        <w:t xml:space="preserve">2 </w:t>
      </w:r>
      <w:r w:rsidRPr="00205EB3">
        <w:rPr>
          <w:rFonts w:ascii="Cambria" w:hAnsi="Cambria" w:cs="Arial"/>
          <w:b/>
          <w:bCs/>
          <w:sz w:val="20"/>
          <w:szCs w:val="20"/>
        </w:rPr>
        <w:t>szt.</w:t>
      </w:r>
    </w:p>
    <w:p w14:paraId="710A22AA" w14:textId="77777777" w:rsidR="002855D6" w:rsidRDefault="002855D6" w:rsidP="002855D6">
      <w:pPr>
        <w:pStyle w:val="Akapitzlist"/>
        <w:spacing w:after="0" w:line="240" w:lineRule="auto"/>
        <w:ind w:left="360"/>
        <w:rPr>
          <w:rFonts w:ascii="Cambria" w:hAnsi="Cambria" w:cs="Arial"/>
          <w:b/>
          <w:bCs/>
          <w:sz w:val="20"/>
          <w:szCs w:val="20"/>
        </w:rPr>
      </w:pPr>
    </w:p>
    <w:p w14:paraId="37DFA992" w14:textId="2CFC393E" w:rsidR="00EC4CF7" w:rsidRPr="007C72DA" w:rsidRDefault="00EC4CF7" w:rsidP="00EC4CF7">
      <w:pPr>
        <w:pStyle w:val="Akapitzlist"/>
        <w:spacing w:after="0" w:line="240" w:lineRule="auto"/>
        <w:ind w:left="360"/>
        <w:rPr>
          <w:rFonts w:ascii="Cambria" w:hAnsi="Cambria" w:cs="Arial"/>
          <w:b/>
          <w:bCs/>
          <w:sz w:val="20"/>
          <w:szCs w:val="20"/>
        </w:rPr>
      </w:pPr>
      <w:r w:rsidRPr="00EC4CF7">
        <w:rPr>
          <w:rFonts w:ascii="Cambria" w:hAnsi="Cambria" w:cs="Arial"/>
          <w:b/>
          <w:bCs/>
          <w:sz w:val="20"/>
          <w:szCs w:val="20"/>
        </w:rPr>
        <w:t>Marka i model oferowanego produktu: ……………..</w:t>
      </w:r>
    </w:p>
    <w:p w14:paraId="48E2606A" w14:textId="77777777" w:rsidR="007C72DA" w:rsidRPr="007C72DA" w:rsidRDefault="007C72DA" w:rsidP="007C72DA">
      <w:pPr>
        <w:spacing w:after="0" w:line="240" w:lineRule="auto"/>
        <w:rPr>
          <w:rFonts w:ascii="Cambria" w:hAnsi="Cambria" w:cs="Arial"/>
          <w:b/>
          <w:bCs/>
          <w:sz w:val="20"/>
          <w:szCs w:val="20"/>
        </w:rPr>
      </w:pPr>
    </w:p>
    <w:tbl>
      <w:tblPr>
        <w:tblStyle w:val="Siatkatabelijasna"/>
        <w:tblW w:w="500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3"/>
        <w:gridCol w:w="3661"/>
        <w:gridCol w:w="2968"/>
      </w:tblGrid>
      <w:tr w:rsidR="00B468AC" w:rsidRPr="007C72DA" w14:paraId="5027B774" w14:textId="6BEA5F7D"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EC9C4C"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0E50F" w14:textId="73D161D5" w:rsidR="00B468AC" w:rsidRPr="00145616" w:rsidRDefault="00B468AC" w:rsidP="00B468AC">
            <w:pPr>
              <w:ind w:left="-71"/>
              <w:jc w:val="center"/>
              <w:rPr>
                <w:rFonts w:ascii="Cambria" w:hAnsi="Cambria"/>
                <w:sz w:val="20"/>
                <w:szCs w:val="20"/>
              </w:rPr>
            </w:pPr>
            <w:r w:rsidRPr="00145616">
              <w:rPr>
                <w:rFonts w:ascii="Cambria" w:hAnsi="Cambria"/>
                <w:b/>
                <w:sz w:val="20"/>
                <w:szCs w:val="20"/>
              </w:rPr>
              <w:t>Minimalne wymagane parametry techniczne</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E3600" w14:textId="662B2226"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3BDA2DAE" w14:textId="4E4A4D94"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B5BE1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Kompatybilność</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BE047" w14:textId="42A31B18" w:rsidR="00B468AC" w:rsidRPr="00145616" w:rsidRDefault="00B468AC" w:rsidP="00B468AC">
            <w:pPr>
              <w:ind w:left="-71"/>
              <w:rPr>
                <w:rFonts w:ascii="Cambria" w:hAnsi="Cambria"/>
                <w:sz w:val="20"/>
                <w:szCs w:val="20"/>
              </w:rPr>
            </w:pPr>
            <w:r w:rsidRPr="00145616">
              <w:rPr>
                <w:rFonts w:ascii="Cambria" w:hAnsi="Cambria"/>
                <w:bCs/>
                <w:sz w:val="20"/>
                <w:szCs w:val="20"/>
              </w:rPr>
              <w:t>Kompatybilność z serwerami Fujitsu PRIMERGY RX1330M4</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F0DB8" w14:textId="77777777" w:rsidR="00B468AC" w:rsidRPr="007C72DA" w:rsidRDefault="00B468AC" w:rsidP="00B468AC">
            <w:pPr>
              <w:ind w:left="-71"/>
              <w:rPr>
                <w:rFonts w:ascii="Cambria" w:hAnsi="Cambria" w:cs="Arial"/>
                <w:bCs/>
                <w:sz w:val="20"/>
                <w:szCs w:val="20"/>
              </w:rPr>
            </w:pPr>
          </w:p>
        </w:tc>
      </w:tr>
      <w:tr w:rsidR="00B468AC" w:rsidRPr="007C72DA" w14:paraId="2F9AA3E7" w14:textId="720E1558"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174CB8"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Funkcje</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34528"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Przekierowanie konsoli graficznej (AVR)</w:t>
            </w:r>
          </w:p>
          <w:p w14:paraId="19E1DD0F" w14:textId="4390D66A" w:rsidR="00B468AC" w:rsidRPr="00145616" w:rsidRDefault="00B468AC" w:rsidP="00B468AC">
            <w:pPr>
              <w:ind w:left="-71"/>
              <w:rPr>
                <w:rFonts w:ascii="Cambria" w:hAnsi="Cambria"/>
                <w:sz w:val="20"/>
                <w:szCs w:val="20"/>
              </w:rPr>
            </w:pPr>
            <w:r w:rsidRPr="00145616">
              <w:rPr>
                <w:rFonts w:ascii="Cambria" w:hAnsi="Cambria"/>
                <w:bCs/>
                <w:sz w:val="20"/>
                <w:szCs w:val="20"/>
              </w:rPr>
              <w:t>Udostępnianie wirtualnych napędów</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5D871" w14:textId="77777777" w:rsidR="00B468AC" w:rsidRPr="007C72DA" w:rsidRDefault="00B468AC" w:rsidP="00B468AC">
            <w:pPr>
              <w:ind w:left="-71"/>
              <w:rPr>
                <w:rFonts w:ascii="Cambria" w:hAnsi="Cambria" w:cs="Arial"/>
                <w:bCs/>
                <w:sz w:val="20"/>
                <w:szCs w:val="20"/>
              </w:rPr>
            </w:pPr>
          </w:p>
        </w:tc>
      </w:tr>
    </w:tbl>
    <w:p w14:paraId="5A8E9A27" w14:textId="77777777" w:rsidR="00793F5A" w:rsidRPr="007C72DA" w:rsidRDefault="00793F5A" w:rsidP="00793F5A">
      <w:pPr>
        <w:rPr>
          <w:rFonts w:ascii="Cambria" w:hAnsi="Cambria" w:cs="Arial"/>
          <w:b/>
          <w:bCs/>
          <w:sz w:val="20"/>
          <w:szCs w:val="20"/>
        </w:rPr>
      </w:pPr>
    </w:p>
    <w:p w14:paraId="2BBC9DB7" w14:textId="07D70C49" w:rsidR="00793F5A" w:rsidRPr="00205EB3" w:rsidRDefault="00793F5A" w:rsidP="00205EB3">
      <w:pPr>
        <w:pStyle w:val="Akapitzlist"/>
        <w:numPr>
          <w:ilvl w:val="1"/>
          <w:numId w:val="17"/>
        </w:numPr>
        <w:rPr>
          <w:rFonts w:ascii="Cambria" w:hAnsi="Cambria" w:cs="Arial"/>
          <w:b/>
          <w:bCs/>
          <w:sz w:val="20"/>
          <w:szCs w:val="20"/>
        </w:rPr>
      </w:pPr>
      <w:r w:rsidRPr="00205EB3">
        <w:rPr>
          <w:rFonts w:ascii="Cambria" w:hAnsi="Cambria" w:cs="Arial"/>
          <w:b/>
          <w:bCs/>
          <w:sz w:val="20"/>
          <w:szCs w:val="20"/>
        </w:rPr>
        <w:t>Zasilacz serwerowy – 3szt.</w:t>
      </w:r>
    </w:p>
    <w:p w14:paraId="47B1DBCE" w14:textId="77777777" w:rsidR="002855D6" w:rsidRDefault="002855D6" w:rsidP="002855D6">
      <w:pPr>
        <w:pStyle w:val="Akapitzlist"/>
        <w:ind w:left="360"/>
        <w:rPr>
          <w:rFonts w:ascii="Cambria" w:hAnsi="Cambria" w:cs="Arial"/>
          <w:b/>
          <w:bCs/>
          <w:sz w:val="20"/>
          <w:szCs w:val="20"/>
        </w:rPr>
      </w:pPr>
    </w:p>
    <w:p w14:paraId="4AF78D1E" w14:textId="59DC2BAE"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1"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23"/>
        <w:gridCol w:w="3661"/>
        <w:gridCol w:w="2968"/>
      </w:tblGrid>
      <w:tr w:rsidR="00B468AC" w:rsidRPr="007C72DA" w14:paraId="4199AEAF" w14:textId="05E8E15F"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FB3D42"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271D1" w14:textId="6E0F3686" w:rsidR="00B468AC" w:rsidRPr="00145616" w:rsidRDefault="00B468AC" w:rsidP="00B468AC">
            <w:pPr>
              <w:ind w:left="-71"/>
              <w:jc w:val="center"/>
              <w:rPr>
                <w:rFonts w:ascii="Cambria" w:hAnsi="Cambria"/>
                <w:sz w:val="20"/>
                <w:szCs w:val="20"/>
              </w:rPr>
            </w:pPr>
            <w:r w:rsidRPr="00145616">
              <w:rPr>
                <w:rFonts w:ascii="Cambria" w:hAnsi="Cambria"/>
                <w:b/>
                <w:sz w:val="20"/>
                <w:szCs w:val="20"/>
              </w:rPr>
              <w:t>Minimalne wymagane parametry techniczne</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A9CE1" w14:textId="5A8022C7"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2407EFAC" w14:textId="62013363"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CF3735"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Kompatybilność</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925C99" w14:textId="58AB9908" w:rsidR="00B468AC" w:rsidRPr="00145616" w:rsidRDefault="00B468AC" w:rsidP="00B468AC">
            <w:pPr>
              <w:ind w:left="-71"/>
              <w:rPr>
                <w:rFonts w:ascii="Cambria" w:hAnsi="Cambria"/>
                <w:sz w:val="20"/>
                <w:szCs w:val="20"/>
              </w:rPr>
            </w:pPr>
            <w:r w:rsidRPr="00145616">
              <w:rPr>
                <w:rFonts w:ascii="Cambria" w:hAnsi="Cambria"/>
                <w:bCs/>
                <w:sz w:val="20"/>
                <w:szCs w:val="20"/>
              </w:rPr>
              <w:t>Kompatybilność z serwerami Fujitsu PRIMERGY RX1330M4</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D3A06" w14:textId="77777777" w:rsidR="00B468AC" w:rsidRPr="007C72DA" w:rsidRDefault="00B468AC" w:rsidP="00B468AC">
            <w:pPr>
              <w:ind w:left="-71"/>
              <w:rPr>
                <w:rFonts w:ascii="Cambria" w:hAnsi="Cambria" w:cs="Arial"/>
                <w:bCs/>
                <w:sz w:val="20"/>
                <w:szCs w:val="20"/>
              </w:rPr>
            </w:pPr>
          </w:p>
        </w:tc>
      </w:tr>
      <w:tr w:rsidR="00B468AC" w:rsidRPr="007C72DA" w14:paraId="412741DF" w14:textId="7347E8F2"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825966"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Rodzaj zasilacza</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F6730B" w14:textId="4A1AA68A" w:rsidR="00B468AC" w:rsidRPr="00145616" w:rsidRDefault="00B468AC" w:rsidP="00B468AC">
            <w:pPr>
              <w:ind w:left="-71"/>
              <w:rPr>
                <w:rFonts w:ascii="Cambria" w:hAnsi="Cambria"/>
                <w:sz w:val="20"/>
                <w:szCs w:val="20"/>
              </w:rPr>
            </w:pPr>
            <w:r w:rsidRPr="00145616">
              <w:rPr>
                <w:rFonts w:ascii="Cambria" w:hAnsi="Cambria"/>
                <w:bCs/>
                <w:sz w:val="20"/>
                <w:szCs w:val="20"/>
              </w:rPr>
              <w:t>Modułowy</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073EB" w14:textId="77777777" w:rsidR="00B468AC" w:rsidRPr="007C72DA" w:rsidRDefault="00B468AC" w:rsidP="00B468AC">
            <w:pPr>
              <w:ind w:left="-71"/>
              <w:rPr>
                <w:rFonts w:ascii="Cambria" w:hAnsi="Cambria" w:cs="Arial"/>
                <w:bCs/>
                <w:sz w:val="20"/>
                <w:szCs w:val="20"/>
              </w:rPr>
            </w:pPr>
          </w:p>
        </w:tc>
      </w:tr>
      <w:tr w:rsidR="00B468AC" w:rsidRPr="007C72DA" w14:paraId="31053F38" w14:textId="7A2BB657"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16EE11"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Moc nominalna</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FF96E6" w14:textId="7B73E5C7" w:rsidR="00B468AC" w:rsidRPr="00145616" w:rsidRDefault="00B468AC" w:rsidP="00B468AC">
            <w:pPr>
              <w:ind w:left="-71"/>
              <w:rPr>
                <w:rFonts w:ascii="Cambria" w:hAnsi="Cambria"/>
                <w:sz w:val="20"/>
                <w:szCs w:val="20"/>
              </w:rPr>
            </w:pPr>
            <w:r w:rsidRPr="00145616">
              <w:rPr>
                <w:rFonts w:ascii="Cambria" w:hAnsi="Cambria"/>
                <w:bCs/>
                <w:sz w:val="20"/>
                <w:szCs w:val="20"/>
              </w:rPr>
              <w:t>450W</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F1BBE" w14:textId="77777777" w:rsidR="00B468AC" w:rsidRPr="007C72DA" w:rsidRDefault="00B468AC" w:rsidP="00B468AC">
            <w:pPr>
              <w:ind w:left="-71"/>
              <w:rPr>
                <w:rFonts w:ascii="Cambria" w:hAnsi="Cambria" w:cs="Arial"/>
                <w:bCs/>
                <w:sz w:val="20"/>
                <w:szCs w:val="20"/>
              </w:rPr>
            </w:pPr>
          </w:p>
        </w:tc>
      </w:tr>
      <w:tr w:rsidR="00B468AC" w:rsidRPr="007C72DA" w14:paraId="47AFBD93" w14:textId="4AD836D8"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15705E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Rodzaj chłodzenia</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4C0780" w14:textId="284307D8" w:rsidR="00B468AC" w:rsidRPr="00145616" w:rsidRDefault="00B468AC" w:rsidP="00B468AC">
            <w:pPr>
              <w:ind w:left="-71"/>
              <w:rPr>
                <w:rFonts w:ascii="Cambria" w:hAnsi="Cambria"/>
                <w:sz w:val="20"/>
                <w:szCs w:val="20"/>
              </w:rPr>
            </w:pPr>
            <w:r w:rsidRPr="00145616">
              <w:rPr>
                <w:rFonts w:ascii="Cambria" w:hAnsi="Cambria"/>
                <w:bCs/>
                <w:sz w:val="20"/>
                <w:szCs w:val="20"/>
              </w:rPr>
              <w:t>Aktywny</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CC8D2" w14:textId="77777777" w:rsidR="00B468AC" w:rsidRPr="007C72DA" w:rsidRDefault="00B468AC" w:rsidP="00B468AC">
            <w:pPr>
              <w:ind w:left="-71"/>
              <w:rPr>
                <w:rFonts w:ascii="Cambria" w:hAnsi="Cambria" w:cs="Arial"/>
                <w:bCs/>
                <w:sz w:val="20"/>
                <w:szCs w:val="20"/>
              </w:rPr>
            </w:pPr>
          </w:p>
        </w:tc>
      </w:tr>
      <w:tr w:rsidR="00B468AC" w:rsidRPr="007C72DA" w14:paraId="01357977" w14:textId="5C70FDA6"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088FC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Obsługa zasilania zapasowego</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F18BA" w14:textId="2E90A962" w:rsidR="00B468AC" w:rsidRPr="00145616" w:rsidRDefault="00B468AC" w:rsidP="00B468AC">
            <w:pPr>
              <w:ind w:left="-71"/>
              <w:rPr>
                <w:rFonts w:ascii="Cambria" w:hAnsi="Cambria"/>
                <w:sz w:val="20"/>
                <w:szCs w:val="20"/>
              </w:rPr>
            </w:pPr>
            <w:r w:rsidRPr="00145616">
              <w:rPr>
                <w:rFonts w:ascii="Cambria" w:hAnsi="Cambria"/>
                <w:bCs/>
                <w:sz w:val="20"/>
                <w:szCs w:val="20"/>
              </w:rPr>
              <w:t>Tak</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AF94" w14:textId="77777777" w:rsidR="00B468AC" w:rsidRPr="007C72DA" w:rsidRDefault="00B468AC" w:rsidP="00B468AC">
            <w:pPr>
              <w:ind w:left="-71"/>
              <w:rPr>
                <w:rFonts w:ascii="Cambria" w:hAnsi="Cambria" w:cs="Arial"/>
                <w:bCs/>
                <w:sz w:val="20"/>
                <w:szCs w:val="20"/>
              </w:rPr>
            </w:pPr>
          </w:p>
        </w:tc>
      </w:tr>
      <w:tr w:rsidR="00B468AC" w:rsidRPr="007C72DA" w14:paraId="587CDB18" w14:textId="55BFBEA5" w:rsidTr="00B468AC">
        <w:trPr>
          <w:trHeight w:val="284"/>
        </w:trPr>
        <w:tc>
          <w:tcPr>
            <w:tcW w:w="2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818DD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Certyfikat sprawności</w:t>
            </w:r>
          </w:p>
        </w:tc>
        <w:tc>
          <w:tcPr>
            <w:tcW w:w="36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692EF0" w14:textId="7EBEEC1D" w:rsidR="00B468AC" w:rsidRPr="00145616" w:rsidRDefault="00B468AC" w:rsidP="00B468AC">
            <w:pPr>
              <w:ind w:left="-71"/>
              <w:rPr>
                <w:rFonts w:ascii="Cambria" w:hAnsi="Cambria"/>
                <w:sz w:val="20"/>
                <w:szCs w:val="20"/>
              </w:rPr>
            </w:pPr>
            <w:r w:rsidRPr="00145616">
              <w:rPr>
                <w:rFonts w:ascii="Cambria" w:hAnsi="Cambria"/>
                <w:bCs/>
                <w:sz w:val="20"/>
                <w:szCs w:val="20"/>
              </w:rPr>
              <w:t>Platinum</w:t>
            </w:r>
          </w:p>
        </w:tc>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19FC7" w14:textId="77777777" w:rsidR="00B468AC" w:rsidRPr="007C72DA" w:rsidRDefault="00B468AC" w:rsidP="00B468AC">
            <w:pPr>
              <w:ind w:left="-71"/>
              <w:rPr>
                <w:rFonts w:ascii="Cambria" w:hAnsi="Cambria" w:cs="Arial"/>
                <w:bCs/>
                <w:sz w:val="20"/>
                <w:szCs w:val="20"/>
              </w:rPr>
            </w:pPr>
          </w:p>
        </w:tc>
      </w:tr>
    </w:tbl>
    <w:p w14:paraId="48EDFFAF" w14:textId="77777777" w:rsidR="00793F5A" w:rsidRPr="007C72DA" w:rsidRDefault="00793F5A" w:rsidP="00793F5A">
      <w:pPr>
        <w:rPr>
          <w:rFonts w:ascii="Cambria" w:hAnsi="Cambria" w:cs="Arial"/>
          <w:b/>
          <w:bCs/>
          <w:sz w:val="20"/>
          <w:szCs w:val="20"/>
        </w:rPr>
      </w:pPr>
    </w:p>
    <w:p w14:paraId="6D76BFDA" w14:textId="24A90B78" w:rsidR="00793F5A" w:rsidRPr="00205EB3" w:rsidRDefault="00793F5A" w:rsidP="00205EB3">
      <w:pPr>
        <w:pStyle w:val="Akapitzlist"/>
        <w:numPr>
          <w:ilvl w:val="1"/>
          <w:numId w:val="17"/>
        </w:numPr>
        <w:rPr>
          <w:rFonts w:ascii="Cambria" w:hAnsi="Cambria" w:cs="Arial"/>
          <w:b/>
          <w:bCs/>
          <w:sz w:val="20"/>
          <w:szCs w:val="20"/>
        </w:rPr>
      </w:pPr>
      <w:r w:rsidRPr="00205EB3">
        <w:rPr>
          <w:rFonts w:ascii="Cambria" w:hAnsi="Cambria" w:cs="Arial"/>
          <w:b/>
          <w:bCs/>
          <w:sz w:val="20"/>
          <w:szCs w:val="20"/>
        </w:rPr>
        <w:t>Głośniki komputerowe – 9szt.</w:t>
      </w:r>
    </w:p>
    <w:p w14:paraId="7514305F" w14:textId="77777777" w:rsidR="002855D6" w:rsidRDefault="002855D6" w:rsidP="002855D6">
      <w:pPr>
        <w:pStyle w:val="Akapitzlist"/>
        <w:ind w:left="360"/>
        <w:rPr>
          <w:rFonts w:ascii="Cambria" w:hAnsi="Cambria" w:cs="Arial"/>
          <w:b/>
          <w:bCs/>
          <w:sz w:val="20"/>
          <w:szCs w:val="20"/>
        </w:rPr>
      </w:pPr>
    </w:p>
    <w:p w14:paraId="70116877" w14:textId="088A4ECB"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05"/>
        <w:gridCol w:w="3638"/>
        <w:gridCol w:w="3107"/>
      </w:tblGrid>
      <w:tr w:rsidR="00B468AC" w:rsidRPr="007C72DA" w14:paraId="28EF154C" w14:textId="7956869B"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AB01E2"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65725" w14:textId="0434D480" w:rsidR="00B468AC" w:rsidRPr="00145616" w:rsidRDefault="00B468AC" w:rsidP="00B468AC">
            <w:pPr>
              <w:ind w:left="-71"/>
              <w:jc w:val="center"/>
              <w:rPr>
                <w:rFonts w:ascii="Cambria" w:hAnsi="Cambria"/>
                <w:b/>
                <w:sz w:val="20"/>
                <w:szCs w:val="20"/>
              </w:rPr>
            </w:pPr>
            <w:r w:rsidRPr="00145616">
              <w:rPr>
                <w:rFonts w:ascii="Cambria" w:hAnsi="Cambria"/>
                <w:b/>
                <w:sz w:val="20"/>
                <w:szCs w:val="20"/>
              </w:rPr>
              <w:t>Minimalne wymagane parametry techniczne</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6D76E" w14:textId="56919AE9"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2535DC57" w14:textId="753358D2"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10C19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Ilość głośników</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9EE98" w14:textId="79C8ECE6" w:rsidR="00B468AC" w:rsidRPr="00145616" w:rsidRDefault="00B468AC" w:rsidP="00B468AC">
            <w:pPr>
              <w:ind w:left="-71"/>
              <w:rPr>
                <w:rFonts w:ascii="Cambria" w:hAnsi="Cambria"/>
                <w:bCs/>
                <w:sz w:val="20"/>
                <w:szCs w:val="20"/>
              </w:rPr>
            </w:pPr>
            <w:r w:rsidRPr="00145616">
              <w:rPr>
                <w:rFonts w:ascii="Cambria" w:hAnsi="Cambria"/>
                <w:bCs/>
                <w:sz w:val="20"/>
                <w:szCs w:val="20"/>
              </w:rPr>
              <w:t>2</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36387" w14:textId="77777777" w:rsidR="00B468AC" w:rsidRPr="007C72DA" w:rsidRDefault="00B468AC" w:rsidP="00B468AC">
            <w:pPr>
              <w:ind w:left="-71"/>
              <w:rPr>
                <w:rFonts w:ascii="Cambria" w:hAnsi="Cambria" w:cs="Arial"/>
                <w:bCs/>
                <w:sz w:val="20"/>
                <w:szCs w:val="20"/>
              </w:rPr>
            </w:pPr>
          </w:p>
        </w:tc>
      </w:tr>
      <w:tr w:rsidR="00B468AC" w:rsidRPr="007C72DA" w14:paraId="02020AB2" w14:textId="276E19F8"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52ADA7"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Ilość kanałów</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36FB3D" w14:textId="2C352F8A" w:rsidR="00B468AC" w:rsidRPr="00145616" w:rsidRDefault="00B468AC" w:rsidP="00B468AC">
            <w:pPr>
              <w:ind w:left="-71"/>
              <w:rPr>
                <w:rFonts w:ascii="Cambria" w:hAnsi="Cambria"/>
                <w:bCs/>
                <w:sz w:val="20"/>
                <w:szCs w:val="20"/>
              </w:rPr>
            </w:pPr>
            <w:r w:rsidRPr="00145616">
              <w:rPr>
                <w:rFonts w:ascii="Cambria" w:hAnsi="Cambria"/>
                <w:bCs/>
                <w:sz w:val="20"/>
                <w:szCs w:val="20"/>
              </w:rPr>
              <w:t>2.0</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71676" w14:textId="77777777" w:rsidR="00B468AC" w:rsidRPr="007C72DA" w:rsidRDefault="00B468AC" w:rsidP="00B468AC">
            <w:pPr>
              <w:ind w:left="-71"/>
              <w:rPr>
                <w:rFonts w:ascii="Cambria" w:hAnsi="Cambria" w:cs="Arial"/>
                <w:bCs/>
                <w:sz w:val="20"/>
                <w:szCs w:val="20"/>
              </w:rPr>
            </w:pPr>
          </w:p>
        </w:tc>
      </w:tr>
      <w:tr w:rsidR="00B468AC" w:rsidRPr="007C72DA" w14:paraId="25B1F1BE" w14:textId="4D557EC3"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610D6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Łączność</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BD389" w14:textId="0F6D8C70" w:rsidR="00B468AC" w:rsidRPr="00145616" w:rsidRDefault="00B468AC" w:rsidP="00B468AC">
            <w:pPr>
              <w:ind w:left="-71"/>
              <w:rPr>
                <w:rFonts w:ascii="Cambria" w:hAnsi="Cambria"/>
                <w:bCs/>
                <w:sz w:val="20"/>
                <w:szCs w:val="20"/>
              </w:rPr>
            </w:pPr>
            <w:r w:rsidRPr="00145616">
              <w:rPr>
                <w:rFonts w:ascii="Cambria" w:hAnsi="Cambria"/>
                <w:bCs/>
                <w:sz w:val="20"/>
                <w:szCs w:val="20"/>
              </w:rPr>
              <w:t>Przewodowa</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CED22" w14:textId="77777777" w:rsidR="00B468AC" w:rsidRPr="007C72DA" w:rsidRDefault="00B468AC" w:rsidP="00B468AC">
            <w:pPr>
              <w:ind w:left="-71"/>
              <w:rPr>
                <w:rFonts w:ascii="Cambria" w:hAnsi="Cambria" w:cs="Arial"/>
                <w:bCs/>
                <w:sz w:val="20"/>
                <w:szCs w:val="20"/>
              </w:rPr>
            </w:pPr>
          </w:p>
        </w:tc>
      </w:tr>
      <w:tr w:rsidR="00B468AC" w:rsidRPr="007C72DA" w14:paraId="54A4C28C" w14:textId="13521994"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93DD04"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Moc RMS</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B81C9B" w14:textId="78B16D37" w:rsidR="00B468AC" w:rsidRPr="00145616" w:rsidRDefault="00B468AC" w:rsidP="00B468AC">
            <w:pPr>
              <w:ind w:left="-71"/>
              <w:rPr>
                <w:rFonts w:ascii="Cambria" w:hAnsi="Cambria"/>
                <w:bCs/>
                <w:sz w:val="20"/>
                <w:szCs w:val="20"/>
              </w:rPr>
            </w:pPr>
            <w:r w:rsidRPr="00145616">
              <w:rPr>
                <w:rFonts w:ascii="Cambria" w:hAnsi="Cambria"/>
                <w:bCs/>
                <w:sz w:val="20"/>
                <w:szCs w:val="20"/>
              </w:rPr>
              <w:t>Min. 3W</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AC0FA4" w14:textId="77777777" w:rsidR="00B468AC" w:rsidRPr="007C72DA" w:rsidRDefault="00B468AC" w:rsidP="00B468AC">
            <w:pPr>
              <w:ind w:left="-71"/>
              <w:rPr>
                <w:rFonts w:ascii="Cambria" w:hAnsi="Cambria" w:cs="Arial"/>
                <w:bCs/>
                <w:sz w:val="20"/>
                <w:szCs w:val="20"/>
              </w:rPr>
            </w:pPr>
          </w:p>
        </w:tc>
      </w:tr>
      <w:tr w:rsidR="00B468AC" w:rsidRPr="007C72DA" w14:paraId="02B09229" w14:textId="16E0EE5B"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C85B36"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Rodzaj złącza</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9A7175" w14:textId="49B7D097" w:rsidR="00B468AC" w:rsidRPr="00145616" w:rsidRDefault="00B468AC" w:rsidP="00B468AC">
            <w:pPr>
              <w:ind w:left="-71"/>
              <w:rPr>
                <w:rFonts w:ascii="Cambria" w:hAnsi="Cambria"/>
                <w:bCs/>
                <w:sz w:val="20"/>
                <w:szCs w:val="20"/>
              </w:rPr>
            </w:pPr>
            <w:r w:rsidRPr="00145616">
              <w:rPr>
                <w:rFonts w:ascii="Cambria" w:hAnsi="Cambria"/>
                <w:bCs/>
                <w:sz w:val="20"/>
                <w:szCs w:val="20"/>
              </w:rPr>
              <w:t xml:space="preserve">Mini </w:t>
            </w:r>
            <w:proofErr w:type="spellStart"/>
            <w:r w:rsidRPr="00145616">
              <w:rPr>
                <w:rFonts w:ascii="Cambria" w:hAnsi="Cambria"/>
                <w:bCs/>
                <w:sz w:val="20"/>
                <w:szCs w:val="20"/>
              </w:rPr>
              <w:t>jack</w:t>
            </w:r>
            <w:proofErr w:type="spellEnd"/>
            <w:r w:rsidRPr="00145616">
              <w:rPr>
                <w:rFonts w:ascii="Cambria" w:hAnsi="Cambria"/>
                <w:bCs/>
                <w:sz w:val="20"/>
                <w:szCs w:val="20"/>
              </w:rPr>
              <w:t xml:space="preserve"> (3,5mm)</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4E27D" w14:textId="77777777" w:rsidR="00B468AC" w:rsidRPr="007C72DA" w:rsidRDefault="00B468AC" w:rsidP="00B468AC">
            <w:pPr>
              <w:ind w:left="-71"/>
              <w:rPr>
                <w:rFonts w:ascii="Cambria" w:hAnsi="Cambria" w:cs="Arial"/>
                <w:bCs/>
                <w:sz w:val="20"/>
                <w:szCs w:val="20"/>
              </w:rPr>
            </w:pPr>
          </w:p>
        </w:tc>
      </w:tr>
      <w:tr w:rsidR="00B468AC" w:rsidRPr="007C72DA" w14:paraId="7EF80118" w14:textId="7811AF8C"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E3EEF5"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Wejście słuchawkowe</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34239" w14:textId="2BCA0334" w:rsidR="00B468AC" w:rsidRPr="00145616" w:rsidRDefault="00B468AC" w:rsidP="00B468AC">
            <w:pPr>
              <w:ind w:left="-71"/>
              <w:rPr>
                <w:rFonts w:ascii="Cambria" w:hAnsi="Cambria"/>
                <w:bCs/>
                <w:sz w:val="20"/>
                <w:szCs w:val="20"/>
              </w:rPr>
            </w:pPr>
            <w:r w:rsidRPr="00145616">
              <w:rPr>
                <w:rFonts w:ascii="Cambria" w:hAnsi="Cambria"/>
                <w:bCs/>
                <w:sz w:val="20"/>
                <w:szCs w:val="20"/>
              </w:rPr>
              <w:t>Tak</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87B67" w14:textId="77777777" w:rsidR="00B468AC" w:rsidRPr="007C72DA" w:rsidRDefault="00B468AC" w:rsidP="00B468AC">
            <w:pPr>
              <w:ind w:left="-71"/>
              <w:rPr>
                <w:rFonts w:ascii="Cambria" w:hAnsi="Cambria" w:cs="Arial"/>
                <w:bCs/>
                <w:sz w:val="20"/>
                <w:szCs w:val="20"/>
              </w:rPr>
            </w:pPr>
          </w:p>
        </w:tc>
      </w:tr>
      <w:tr w:rsidR="00B468AC" w:rsidRPr="007C72DA" w14:paraId="7FC7415A" w14:textId="63F30DD6"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4EF9D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Dodatkowe wejścia audio</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CA7B62" w14:textId="7FE9AD44" w:rsidR="00B468AC" w:rsidRPr="00145616" w:rsidRDefault="00B468AC" w:rsidP="00B468AC">
            <w:pPr>
              <w:ind w:left="-71"/>
              <w:rPr>
                <w:rFonts w:ascii="Cambria" w:hAnsi="Cambria"/>
                <w:bCs/>
                <w:sz w:val="20"/>
                <w:szCs w:val="20"/>
              </w:rPr>
            </w:pPr>
            <w:r w:rsidRPr="00145616">
              <w:rPr>
                <w:rFonts w:ascii="Cambria" w:hAnsi="Cambria"/>
                <w:bCs/>
                <w:sz w:val="20"/>
                <w:szCs w:val="20"/>
              </w:rPr>
              <w:t>AUX</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6A866" w14:textId="77777777" w:rsidR="00B468AC" w:rsidRPr="007C72DA" w:rsidRDefault="00B468AC" w:rsidP="00B468AC">
            <w:pPr>
              <w:ind w:left="-71"/>
              <w:rPr>
                <w:rFonts w:ascii="Cambria" w:hAnsi="Cambria" w:cs="Arial"/>
                <w:bCs/>
                <w:sz w:val="20"/>
                <w:szCs w:val="20"/>
              </w:rPr>
            </w:pPr>
          </w:p>
        </w:tc>
      </w:tr>
      <w:tr w:rsidR="00B468AC" w:rsidRPr="007C72DA" w14:paraId="7C6D12A4" w14:textId="43575335" w:rsidTr="00B468AC">
        <w:trPr>
          <w:trHeight w:val="284"/>
        </w:trPr>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A231DCC"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Gwarancja</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C88A2" w14:textId="42A8FF91" w:rsidR="00B468AC" w:rsidRPr="00145616" w:rsidRDefault="00B468AC" w:rsidP="00B468AC">
            <w:pPr>
              <w:ind w:left="-71"/>
              <w:rPr>
                <w:rFonts w:ascii="Cambria" w:hAnsi="Cambria"/>
                <w:bCs/>
                <w:sz w:val="20"/>
                <w:szCs w:val="20"/>
              </w:rPr>
            </w:pPr>
            <w:r w:rsidRPr="00145616">
              <w:rPr>
                <w:rFonts w:ascii="Cambria" w:hAnsi="Cambria"/>
                <w:bCs/>
                <w:sz w:val="20"/>
                <w:szCs w:val="20"/>
              </w:rPr>
              <w:t>Producenta, min. 2 lata</w:t>
            </w:r>
          </w:p>
        </w:tc>
        <w:tc>
          <w:tcPr>
            <w:tcW w:w="3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FDF5D" w14:textId="77777777" w:rsidR="00B468AC" w:rsidRPr="007C72DA" w:rsidRDefault="00B468AC" w:rsidP="00B468AC">
            <w:pPr>
              <w:ind w:left="-71"/>
              <w:rPr>
                <w:rFonts w:ascii="Cambria" w:hAnsi="Cambria" w:cs="Arial"/>
                <w:bCs/>
                <w:sz w:val="20"/>
                <w:szCs w:val="20"/>
              </w:rPr>
            </w:pPr>
          </w:p>
        </w:tc>
      </w:tr>
    </w:tbl>
    <w:p w14:paraId="7F712186" w14:textId="77777777" w:rsidR="00793F5A" w:rsidRPr="007C72DA" w:rsidRDefault="00793F5A" w:rsidP="00793F5A">
      <w:pPr>
        <w:rPr>
          <w:rFonts w:ascii="Cambria" w:hAnsi="Cambria" w:cs="Arial"/>
          <w:b/>
          <w:bCs/>
          <w:sz w:val="20"/>
          <w:szCs w:val="20"/>
        </w:rPr>
      </w:pPr>
    </w:p>
    <w:p w14:paraId="32200CF0" w14:textId="63006701" w:rsidR="00793F5A" w:rsidRPr="00205EB3" w:rsidRDefault="00793F5A" w:rsidP="00205EB3">
      <w:pPr>
        <w:pStyle w:val="Akapitzlist"/>
        <w:numPr>
          <w:ilvl w:val="1"/>
          <w:numId w:val="17"/>
        </w:numPr>
        <w:rPr>
          <w:rFonts w:ascii="Cambria" w:hAnsi="Cambria" w:cs="Arial"/>
          <w:b/>
          <w:bCs/>
          <w:sz w:val="20"/>
          <w:szCs w:val="20"/>
        </w:rPr>
      </w:pPr>
      <w:r w:rsidRPr="00205EB3">
        <w:rPr>
          <w:rFonts w:ascii="Cambria" w:hAnsi="Cambria" w:cs="Arial"/>
          <w:b/>
          <w:bCs/>
          <w:sz w:val="20"/>
          <w:szCs w:val="20"/>
        </w:rPr>
        <w:t>Dysk SSD – 12szt.</w:t>
      </w:r>
    </w:p>
    <w:p w14:paraId="216A2F3C" w14:textId="77777777" w:rsidR="002855D6" w:rsidRDefault="002855D6" w:rsidP="002855D6">
      <w:pPr>
        <w:pStyle w:val="Akapitzlist"/>
        <w:ind w:left="360"/>
        <w:rPr>
          <w:rFonts w:ascii="Cambria" w:hAnsi="Cambria" w:cs="Arial"/>
          <w:b/>
          <w:bCs/>
          <w:sz w:val="20"/>
          <w:szCs w:val="20"/>
        </w:rPr>
      </w:pPr>
    </w:p>
    <w:p w14:paraId="63D44E60" w14:textId="351B254A" w:rsidR="002855D6" w:rsidRPr="007C72DA" w:rsidRDefault="002855D6" w:rsidP="002855D6">
      <w:pPr>
        <w:pStyle w:val="Akapitzlist"/>
        <w:ind w:left="360"/>
        <w:rPr>
          <w:rFonts w:ascii="Cambria" w:hAnsi="Cambria" w:cs="Arial"/>
          <w:b/>
          <w:bCs/>
          <w:sz w:val="20"/>
          <w:szCs w:val="20"/>
        </w:rPr>
      </w:pPr>
      <w:r w:rsidRPr="002855D6">
        <w:rPr>
          <w:rFonts w:ascii="Cambria" w:hAnsi="Cambria" w:cs="Arial"/>
          <w:b/>
          <w:bCs/>
          <w:sz w:val="20"/>
          <w:szCs w:val="20"/>
        </w:rPr>
        <w:t>Marka i model oferowanego produktu: ……………..</w:t>
      </w: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62"/>
        <w:gridCol w:w="3593"/>
        <w:gridCol w:w="3095"/>
      </w:tblGrid>
      <w:tr w:rsidR="00B468AC" w:rsidRPr="007C72DA" w14:paraId="48A5E186" w14:textId="4516E0A9"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9D2563"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lastRenderedPageBreak/>
              <w:t>Nazwa komponentu</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97AED" w14:textId="77490D79" w:rsidR="00B468AC" w:rsidRPr="00145616" w:rsidRDefault="00B468AC" w:rsidP="00B468AC">
            <w:pPr>
              <w:ind w:left="-71"/>
              <w:jc w:val="center"/>
              <w:rPr>
                <w:rFonts w:ascii="Cambria" w:hAnsi="Cambria"/>
                <w:b/>
                <w:sz w:val="20"/>
                <w:szCs w:val="20"/>
              </w:rPr>
            </w:pPr>
            <w:r w:rsidRPr="00145616">
              <w:rPr>
                <w:rFonts w:ascii="Cambria" w:hAnsi="Cambria"/>
                <w:b/>
                <w:sz w:val="20"/>
                <w:szCs w:val="20"/>
              </w:rPr>
              <w:t>Minimalne wymagane parametry techniczne</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58465" w14:textId="1AE4AFC5"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0EF32008" w14:textId="63A4D7BA"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EC9A00F"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Pojemność</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B1894" w14:textId="4896DB89" w:rsidR="00B468AC" w:rsidRPr="00145616" w:rsidRDefault="00B468AC" w:rsidP="00B468AC">
            <w:pPr>
              <w:ind w:left="-71"/>
              <w:rPr>
                <w:rFonts w:ascii="Cambria" w:hAnsi="Cambria"/>
                <w:bCs/>
                <w:color w:val="FF0000"/>
                <w:sz w:val="20"/>
                <w:szCs w:val="20"/>
              </w:rPr>
            </w:pPr>
            <w:r w:rsidRPr="00145616">
              <w:rPr>
                <w:rFonts w:ascii="Cambria" w:hAnsi="Cambria"/>
                <w:bCs/>
                <w:sz w:val="20"/>
                <w:szCs w:val="20"/>
              </w:rPr>
              <w:t>Min. 500GB</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4EDE3" w14:textId="77777777" w:rsidR="00B468AC" w:rsidRPr="007C72DA" w:rsidRDefault="00B468AC" w:rsidP="00B468AC">
            <w:pPr>
              <w:ind w:left="-71"/>
              <w:rPr>
                <w:rFonts w:ascii="Cambria" w:hAnsi="Cambria" w:cs="Arial"/>
                <w:bCs/>
                <w:sz w:val="20"/>
                <w:szCs w:val="20"/>
              </w:rPr>
            </w:pPr>
          </w:p>
        </w:tc>
      </w:tr>
      <w:tr w:rsidR="00B468AC" w:rsidRPr="007C72DA" w14:paraId="0C4D6E74" w14:textId="6056E5D8"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208E2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Format</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62BAD" w14:textId="5E70E4EB" w:rsidR="00B468AC" w:rsidRPr="00145616" w:rsidRDefault="00B468AC" w:rsidP="00B468AC">
            <w:pPr>
              <w:ind w:left="-71"/>
              <w:rPr>
                <w:rFonts w:ascii="Cambria" w:hAnsi="Cambria"/>
                <w:bCs/>
                <w:sz w:val="20"/>
                <w:szCs w:val="20"/>
              </w:rPr>
            </w:pPr>
            <w:r w:rsidRPr="00145616">
              <w:rPr>
                <w:rFonts w:ascii="Cambria" w:hAnsi="Cambria"/>
                <w:bCs/>
                <w:sz w:val="20"/>
                <w:szCs w:val="20"/>
              </w:rPr>
              <w:t>2,5”</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7B25" w14:textId="77777777" w:rsidR="00B468AC" w:rsidRPr="007C72DA" w:rsidRDefault="00B468AC" w:rsidP="00B468AC">
            <w:pPr>
              <w:ind w:left="-71"/>
              <w:rPr>
                <w:rFonts w:ascii="Cambria" w:hAnsi="Cambria" w:cs="Arial"/>
                <w:bCs/>
                <w:sz w:val="20"/>
                <w:szCs w:val="20"/>
              </w:rPr>
            </w:pPr>
          </w:p>
        </w:tc>
      </w:tr>
      <w:tr w:rsidR="00B468AC" w:rsidRPr="007C72DA" w14:paraId="204F8401" w14:textId="59CCEE97"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93009B"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Interfejs</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698FC" w14:textId="2C0AF685" w:rsidR="00B468AC" w:rsidRPr="00145616" w:rsidRDefault="00B468AC" w:rsidP="00B468AC">
            <w:pPr>
              <w:ind w:left="-71"/>
              <w:rPr>
                <w:rFonts w:ascii="Cambria" w:hAnsi="Cambria"/>
                <w:bCs/>
                <w:sz w:val="20"/>
                <w:szCs w:val="20"/>
              </w:rPr>
            </w:pPr>
            <w:r w:rsidRPr="00145616">
              <w:rPr>
                <w:rFonts w:ascii="Cambria" w:hAnsi="Cambria"/>
                <w:bCs/>
                <w:sz w:val="20"/>
                <w:szCs w:val="20"/>
              </w:rPr>
              <w:t>SATA III</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A00E2" w14:textId="77777777" w:rsidR="00B468AC" w:rsidRPr="007C72DA" w:rsidRDefault="00B468AC" w:rsidP="00B468AC">
            <w:pPr>
              <w:ind w:left="-71"/>
              <w:rPr>
                <w:rFonts w:ascii="Cambria" w:hAnsi="Cambria" w:cs="Arial"/>
                <w:bCs/>
                <w:sz w:val="20"/>
                <w:szCs w:val="20"/>
              </w:rPr>
            </w:pPr>
          </w:p>
        </w:tc>
      </w:tr>
      <w:tr w:rsidR="00B468AC" w:rsidRPr="007C72DA" w14:paraId="0FB15309" w14:textId="1D309DDE"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87D7E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Prędkość odczytu</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F64D4" w14:textId="3BA01C6A" w:rsidR="00B468AC" w:rsidRPr="00145616" w:rsidRDefault="00B468AC" w:rsidP="00B468AC">
            <w:pPr>
              <w:ind w:left="-71"/>
              <w:rPr>
                <w:rFonts w:ascii="Cambria" w:hAnsi="Cambria"/>
                <w:bCs/>
                <w:color w:val="FF0000"/>
                <w:sz w:val="20"/>
                <w:szCs w:val="20"/>
              </w:rPr>
            </w:pPr>
            <w:r w:rsidRPr="00145616">
              <w:rPr>
                <w:rFonts w:ascii="Cambria" w:hAnsi="Cambria"/>
                <w:bCs/>
                <w:sz w:val="20"/>
                <w:szCs w:val="20"/>
              </w:rPr>
              <w:t>Min. 550MB/s</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5173A" w14:textId="77777777" w:rsidR="00B468AC" w:rsidRPr="007C72DA" w:rsidRDefault="00B468AC" w:rsidP="00B468AC">
            <w:pPr>
              <w:ind w:left="-71"/>
              <w:rPr>
                <w:rFonts w:ascii="Cambria" w:hAnsi="Cambria" w:cs="Arial"/>
                <w:bCs/>
                <w:sz w:val="20"/>
                <w:szCs w:val="20"/>
              </w:rPr>
            </w:pPr>
          </w:p>
        </w:tc>
      </w:tr>
      <w:tr w:rsidR="00B468AC" w:rsidRPr="007C72DA" w14:paraId="3BE86E83" w14:textId="42F8F425"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CB33F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Prędkość zapisu</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967267" w14:textId="086EEF05" w:rsidR="00B468AC" w:rsidRPr="00145616" w:rsidRDefault="00B468AC" w:rsidP="00B468AC">
            <w:pPr>
              <w:ind w:left="-71"/>
              <w:rPr>
                <w:rFonts w:ascii="Cambria" w:hAnsi="Cambria"/>
                <w:bCs/>
                <w:color w:val="FF0000"/>
                <w:sz w:val="20"/>
                <w:szCs w:val="20"/>
              </w:rPr>
            </w:pPr>
            <w:r w:rsidRPr="00145616">
              <w:rPr>
                <w:rFonts w:ascii="Cambria" w:hAnsi="Cambria"/>
                <w:bCs/>
                <w:sz w:val="20"/>
                <w:szCs w:val="20"/>
              </w:rPr>
              <w:t>Min. 510MB/s</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B14D1" w14:textId="77777777" w:rsidR="00B468AC" w:rsidRPr="007C72DA" w:rsidRDefault="00B468AC" w:rsidP="00B468AC">
            <w:pPr>
              <w:ind w:left="-71"/>
              <w:rPr>
                <w:rFonts w:ascii="Cambria" w:hAnsi="Cambria" w:cs="Arial"/>
                <w:bCs/>
                <w:sz w:val="20"/>
                <w:szCs w:val="20"/>
              </w:rPr>
            </w:pPr>
          </w:p>
        </w:tc>
      </w:tr>
      <w:tr w:rsidR="00B468AC" w:rsidRPr="007C72DA" w14:paraId="777FE98C" w14:textId="1B1A8CEA"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E466F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Odczyt losowy</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CA619" w14:textId="22D4447F" w:rsidR="00B468AC" w:rsidRPr="00145616" w:rsidRDefault="00B468AC" w:rsidP="00B468AC">
            <w:pPr>
              <w:ind w:left="-71"/>
              <w:rPr>
                <w:rFonts w:ascii="Cambria" w:hAnsi="Cambria"/>
                <w:bCs/>
                <w:sz w:val="20"/>
                <w:szCs w:val="20"/>
              </w:rPr>
            </w:pPr>
            <w:r w:rsidRPr="00145616">
              <w:rPr>
                <w:rFonts w:ascii="Cambria" w:hAnsi="Cambria"/>
                <w:bCs/>
                <w:sz w:val="20"/>
                <w:szCs w:val="20"/>
              </w:rPr>
              <w:t>Min. 95000 IOPS</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CB191" w14:textId="77777777" w:rsidR="00B468AC" w:rsidRPr="007C72DA" w:rsidRDefault="00B468AC" w:rsidP="00B468AC">
            <w:pPr>
              <w:ind w:left="-71"/>
              <w:rPr>
                <w:rFonts w:ascii="Cambria" w:hAnsi="Cambria" w:cs="Arial"/>
                <w:bCs/>
                <w:sz w:val="20"/>
                <w:szCs w:val="20"/>
              </w:rPr>
            </w:pPr>
          </w:p>
        </w:tc>
      </w:tr>
      <w:tr w:rsidR="00B468AC" w:rsidRPr="007C72DA" w14:paraId="574672B3" w14:textId="6A54E93B"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2F8671"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Zapis losowy</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B5854F" w14:textId="44548006" w:rsidR="00B468AC" w:rsidRPr="00145616" w:rsidRDefault="00B468AC" w:rsidP="00B468AC">
            <w:pPr>
              <w:ind w:left="-71"/>
              <w:rPr>
                <w:rFonts w:ascii="Cambria" w:hAnsi="Cambria"/>
                <w:bCs/>
                <w:sz w:val="20"/>
                <w:szCs w:val="20"/>
              </w:rPr>
            </w:pPr>
            <w:r w:rsidRPr="00145616">
              <w:rPr>
                <w:rFonts w:ascii="Cambria" w:hAnsi="Cambria"/>
                <w:bCs/>
                <w:sz w:val="20"/>
                <w:szCs w:val="20"/>
              </w:rPr>
              <w:t>Min. 90000 IOPS</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4694E" w14:textId="77777777" w:rsidR="00B468AC" w:rsidRPr="007C72DA" w:rsidRDefault="00B468AC" w:rsidP="00B468AC">
            <w:pPr>
              <w:ind w:left="-71"/>
              <w:rPr>
                <w:rFonts w:ascii="Cambria" w:hAnsi="Cambria" w:cs="Arial"/>
                <w:bCs/>
                <w:sz w:val="20"/>
                <w:szCs w:val="20"/>
              </w:rPr>
            </w:pPr>
          </w:p>
        </w:tc>
      </w:tr>
      <w:tr w:rsidR="00B468AC" w:rsidRPr="007C72DA" w14:paraId="381C4756" w14:textId="30C8AC41"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AB2BF5"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Rodzaj kości pamięci</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BED79" w14:textId="78C02F62" w:rsidR="00B468AC" w:rsidRPr="00145616" w:rsidRDefault="00B468AC" w:rsidP="00B468AC">
            <w:pPr>
              <w:ind w:left="-71"/>
              <w:rPr>
                <w:rFonts w:ascii="Cambria" w:hAnsi="Cambria"/>
                <w:bCs/>
                <w:sz w:val="20"/>
                <w:szCs w:val="20"/>
              </w:rPr>
            </w:pPr>
            <w:r w:rsidRPr="00145616">
              <w:rPr>
                <w:rFonts w:ascii="Cambria" w:hAnsi="Cambria"/>
                <w:bCs/>
                <w:sz w:val="20"/>
                <w:szCs w:val="20"/>
              </w:rPr>
              <w:t>TLC lub MLC</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50811" w14:textId="77777777" w:rsidR="00B468AC" w:rsidRPr="007C72DA" w:rsidRDefault="00B468AC" w:rsidP="00B468AC">
            <w:pPr>
              <w:ind w:left="-71"/>
              <w:rPr>
                <w:rFonts w:ascii="Cambria" w:hAnsi="Cambria" w:cs="Arial"/>
                <w:bCs/>
                <w:sz w:val="20"/>
                <w:szCs w:val="20"/>
              </w:rPr>
            </w:pPr>
          </w:p>
        </w:tc>
      </w:tr>
      <w:tr w:rsidR="00B468AC" w:rsidRPr="007C72DA" w14:paraId="0B789045" w14:textId="13932E79"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E98409"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Niezawodność MTBF (średni czas bezawaryjnej pracy)</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21BD83" w14:textId="7FE6AE32" w:rsidR="00B468AC" w:rsidRPr="00145616" w:rsidRDefault="00B468AC" w:rsidP="00B468AC">
            <w:pPr>
              <w:ind w:left="-71"/>
              <w:rPr>
                <w:rFonts w:ascii="Cambria" w:hAnsi="Cambria"/>
                <w:bCs/>
                <w:sz w:val="20"/>
                <w:szCs w:val="20"/>
              </w:rPr>
            </w:pPr>
            <w:r w:rsidRPr="00145616">
              <w:rPr>
                <w:rFonts w:ascii="Cambria" w:hAnsi="Cambria"/>
                <w:bCs/>
                <w:sz w:val="20"/>
                <w:szCs w:val="20"/>
              </w:rPr>
              <w:t>1800000 godzin</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A9793" w14:textId="77777777" w:rsidR="00B468AC" w:rsidRPr="007C72DA" w:rsidRDefault="00B468AC" w:rsidP="00B468AC">
            <w:pPr>
              <w:ind w:left="-71"/>
              <w:rPr>
                <w:rFonts w:ascii="Cambria" w:hAnsi="Cambria" w:cs="Arial"/>
                <w:bCs/>
                <w:sz w:val="20"/>
                <w:szCs w:val="20"/>
              </w:rPr>
            </w:pPr>
          </w:p>
        </w:tc>
      </w:tr>
      <w:tr w:rsidR="00B468AC" w:rsidRPr="007C72DA" w14:paraId="10BAD9F5" w14:textId="64459E0B"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43611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Funkcje dodatkowe</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5AE12"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Obsługa technologii TRIM</w:t>
            </w:r>
          </w:p>
          <w:p w14:paraId="22A66186" w14:textId="07E3D6C3" w:rsidR="00B468AC" w:rsidRPr="00145616" w:rsidRDefault="00B468AC" w:rsidP="00B468AC">
            <w:pPr>
              <w:rPr>
                <w:rFonts w:ascii="Cambria" w:hAnsi="Cambria"/>
                <w:bCs/>
                <w:sz w:val="20"/>
                <w:szCs w:val="20"/>
              </w:rPr>
            </w:pPr>
            <w:r w:rsidRPr="00145616">
              <w:rPr>
                <w:rFonts w:ascii="Cambria" w:hAnsi="Cambria"/>
                <w:bCs/>
                <w:sz w:val="20"/>
                <w:szCs w:val="20"/>
              </w:rPr>
              <w:t>256-bitowe szyfrowanie danych AES</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CFC50" w14:textId="77777777" w:rsidR="00B468AC" w:rsidRPr="007C72DA" w:rsidRDefault="00B468AC" w:rsidP="00B468AC">
            <w:pPr>
              <w:ind w:left="-71"/>
              <w:rPr>
                <w:rFonts w:ascii="Cambria" w:hAnsi="Cambria" w:cs="Arial"/>
                <w:bCs/>
                <w:sz w:val="20"/>
                <w:szCs w:val="20"/>
              </w:rPr>
            </w:pPr>
          </w:p>
        </w:tc>
      </w:tr>
      <w:tr w:rsidR="00B468AC" w:rsidRPr="007C72DA" w14:paraId="413C1D55" w14:textId="1BF86D9E" w:rsidTr="00B468AC">
        <w:trPr>
          <w:trHeight w:val="284"/>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B485847"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Gwarancja</w:t>
            </w:r>
          </w:p>
        </w:tc>
        <w:tc>
          <w:tcPr>
            <w:tcW w:w="35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B1D95" w14:textId="4AB2B1BC" w:rsidR="00B468AC" w:rsidRPr="00145616" w:rsidRDefault="00B468AC" w:rsidP="00B468AC">
            <w:pPr>
              <w:ind w:left="-71"/>
              <w:rPr>
                <w:rFonts w:ascii="Cambria" w:hAnsi="Cambria"/>
                <w:bCs/>
                <w:sz w:val="20"/>
                <w:szCs w:val="20"/>
              </w:rPr>
            </w:pPr>
            <w:r w:rsidRPr="00145616">
              <w:rPr>
                <w:rFonts w:ascii="Cambria" w:hAnsi="Cambria"/>
                <w:bCs/>
                <w:sz w:val="20"/>
                <w:szCs w:val="20"/>
              </w:rPr>
              <w:t>Producenta, min. 5 lat</w:t>
            </w:r>
          </w:p>
        </w:tc>
        <w:tc>
          <w:tcPr>
            <w:tcW w:w="3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21719" w14:textId="77777777" w:rsidR="00B468AC" w:rsidRPr="007C72DA" w:rsidRDefault="00B468AC" w:rsidP="00B468AC">
            <w:pPr>
              <w:ind w:left="-71"/>
              <w:rPr>
                <w:rFonts w:ascii="Cambria" w:hAnsi="Cambria" w:cs="Arial"/>
                <w:bCs/>
                <w:sz w:val="20"/>
                <w:szCs w:val="20"/>
              </w:rPr>
            </w:pPr>
          </w:p>
        </w:tc>
      </w:tr>
    </w:tbl>
    <w:p w14:paraId="3A3E23FD" w14:textId="77777777" w:rsidR="00793F5A" w:rsidRPr="007C72DA" w:rsidRDefault="00793F5A" w:rsidP="00793F5A">
      <w:pPr>
        <w:rPr>
          <w:rFonts w:ascii="Cambria" w:hAnsi="Cambria" w:cs="Arial"/>
          <w:b/>
          <w:bCs/>
          <w:sz w:val="20"/>
          <w:szCs w:val="20"/>
        </w:rPr>
      </w:pPr>
    </w:p>
    <w:p w14:paraId="3DFBE01C" w14:textId="64D64173" w:rsidR="00793F5A" w:rsidRPr="00205EB3" w:rsidRDefault="00793F5A" w:rsidP="00205EB3">
      <w:pPr>
        <w:pStyle w:val="Akapitzlist"/>
        <w:numPr>
          <w:ilvl w:val="1"/>
          <w:numId w:val="17"/>
        </w:numPr>
        <w:spacing w:after="0" w:line="240" w:lineRule="auto"/>
        <w:rPr>
          <w:rFonts w:ascii="Cambria" w:hAnsi="Cambria" w:cs="Arial"/>
          <w:b/>
          <w:bCs/>
          <w:sz w:val="20"/>
          <w:szCs w:val="20"/>
        </w:rPr>
      </w:pPr>
      <w:r w:rsidRPr="00205EB3">
        <w:rPr>
          <w:rFonts w:ascii="Cambria" w:hAnsi="Cambria" w:cs="Arial"/>
          <w:b/>
          <w:bCs/>
          <w:sz w:val="20"/>
          <w:szCs w:val="20"/>
        </w:rPr>
        <w:t>Zewnętrzna nagrywarka DVD – 4szt.</w:t>
      </w:r>
    </w:p>
    <w:p w14:paraId="5F2D821F" w14:textId="77777777" w:rsidR="002855D6" w:rsidRDefault="002855D6" w:rsidP="002855D6">
      <w:pPr>
        <w:pStyle w:val="Akapitzlist"/>
        <w:spacing w:after="0" w:line="240" w:lineRule="auto"/>
        <w:ind w:left="360"/>
        <w:rPr>
          <w:rFonts w:ascii="Cambria" w:hAnsi="Cambria" w:cs="Arial"/>
          <w:b/>
          <w:bCs/>
          <w:sz w:val="20"/>
          <w:szCs w:val="20"/>
        </w:rPr>
      </w:pPr>
    </w:p>
    <w:p w14:paraId="56D136C0" w14:textId="6703B642" w:rsidR="002855D6" w:rsidRPr="007C72DA" w:rsidRDefault="002855D6" w:rsidP="002855D6">
      <w:pPr>
        <w:pStyle w:val="Akapitzlist"/>
        <w:spacing w:after="0" w:line="240" w:lineRule="auto"/>
        <w:ind w:left="360"/>
        <w:rPr>
          <w:rFonts w:ascii="Cambria" w:hAnsi="Cambria" w:cs="Arial"/>
          <w:b/>
          <w:bCs/>
          <w:sz w:val="20"/>
          <w:szCs w:val="20"/>
        </w:rPr>
      </w:pPr>
      <w:r w:rsidRPr="002855D6">
        <w:rPr>
          <w:rFonts w:ascii="Cambria" w:hAnsi="Cambria" w:cs="Arial"/>
          <w:b/>
          <w:bCs/>
          <w:sz w:val="20"/>
          <w:szCs w:val="20"/>
        </w:rPr>
        <w:t>Marka i model oferowanego produktu: ……………..</w:t>
      </w:r>
    </w:p>
    <w:p w14:paraId="0AD07F1B" w14:textId="77777777" w:rsidR="004316DE" w:rsidRPr="007C72DA" w:rsidRDefault="004316DE" w:rsidP="004316DE">
      <w:pPr>
        <w:pStyle w:val="Akapitzlist"/>
        <w:spacing w:after="0" w:line="240" w:lineRule="auto"/>
        <w:ind w:left="360"/>
        <w:rPr>
          <w:rFonts w:ascii="Cambria" w:hAnsi="Cambria" w:cs="Arial"/>
          <w:b/>
          <w:bCs/>
          <w:sz w:val="20"/>
          <w:szCs w:val="20"/>
        </w:rPr>
      </w:pPr>
    </w:p>
    <w:tbl>
      <w:tblPr>
        <w:tblStyle w:val="Siatkatabelijasna"/>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52"/>
        <w:gridCol w:w="3539"/>
        <w:gridCol w:w="3059"/>
      </w:tblGrid>
      <w:tr w:rsidR="00B468AC" w:rsidRPr="007C72DA" w14:paraId="2A8C2BCD" w14:textId="29FBB79D"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D175E8"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DFB7C" w14:textId="6F185FC2" w:rsidR="00B468AC" w:rsidRPr="00145616" w:rsidRDefault="00B468AC" w:rsidP="00B468AC">
            <w:pPr>
              <w:ind w:left="-71"/>
              <w:jc w:val="center"/>
              <w:rPr>
                <w:rFonts w:ascii="Cambria" w:hAnsi="Cambria"/>
                <w:b/>
                <w:sz w:val="20"/>
                <w:szCs w:val="20"/>
              </w:rPr>
            </w:pPr>
            <w:r w:rsidRPr="00145616">
              <w:rPr>
                <w:rFonts w:ascii="Cambria" w:hAnsi="Cambria"/>
                <w:b/>
                <w:sz w:val="20"/>
                <w:szCs w:val="20"/>
              </w:rPr>
              <w:t>Minimalne wymagane parametry techniczne</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FD701" w14:textId="1114FEF2"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04C4A3DF" w14:textId="32A81A74"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79216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Typ napędu</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31CD70" w14:textId="151E9887" w:rsidR="00B468AC" w:rsidRPr="00145616" w:rsidRDefault="00B468AC" w:rsidP="00B468AC">
            <w:pPr>
              <w:ind w:left="-71"/>
              <w:rPr>
                <w:rFonts w:ascii="Cambria" w:hAnsi="Cambria"/>
                <w:bCs/>
                <w:sz w:val="20"/>
                <w:szCs w:val="20"/>
              </w:rPr>
            </w:pPr>
            <w:r w:rsidRPr="00145616">
              <w:rPr>
                <w:rFonts w:ascii="Cambria" w:hAnsi="Cambria"/>
                <w:bCs/>
                <w:sz w:val="20"/>
                <w:szCs w:val="20"/>
              </w:rPr>
              <w:t>CD, DVD</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BACDA" w14:textId="77777777" w:rsidR="00B468AC" w:rsidRPr="007C72DA" w:rsidRDefault="00B468AC" w:rsidP="00B468AC">
            <w:pPr>
              <w:ind w:left="-71"/>
              <w:rPr>
                <w:rFonts w:ascii="Cambria" w:hAnsi="Cambria" w:cs="Arial"/>
                <w:bCs/>
                <w:sz w:val="20"/>
                <w:szCs w:val="20"/>
              </w:rPr>
            </w:pPr>
          </w:p>
        </w:tc>
      </w:tr>
      <w:tr w:rsidR="00B468AC" w:rsidRPr="007C72DA" w14:paraId="3375F3E7" w14:textId="38F329CC"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6CF472E"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Interfejs</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338071" w14:textId="51CE410B" w:rsidR="00B468AC" w:rsidRPr="00145616" w:rsidRDefault="00B468AC" w:rsidP="00B468AC">
            <w:pPr>
              <w:ind w:left="-71"/>
              <w:rPr>
                <w:rFonts w:ascii="Cambria" w:hAnsi="Cambria"/>
                <w:bCs/>
                <w:sz w:val="20"/>
                <w:szCs w:val="20"/>
              </w:rPr>
            </w:pPr>
            <w:r w:rsidRPr="00145616">
              <w:rPr>
                <w:rFonts w:ascii="Cambria" w:hAnsi="Cambria"/>
                <w:bCs/>
                <w:sz w:val="20"/>
                <w:szCs w:val="20"/>
              </w:rPr>
              <w:t>USB</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741A9" w14:textId="77777777" w:rsidR="00B468AC" w:rsidRPr="007C72DA" w:rsidRDefault="00B468AC" w:rsidP="00B468AC">
            <w:pPr>
              <w:ind w:left="-71"/>
              <w:rPr>
                <w:rFonts w:ascii="Cambria" w:hAnsi="Cambria" w:cs="Arial"/>
                <w:bCs/>
                <w:sz w:val="20"/>
                <w:szCs w:val="20"/>
              </w:rPr>
            </w:pPr>
          </w:p>
        </w:tc>
      </w:tr>
      <w:tr w:rsidR="00B468AC" w:rsidRPr="007C72DA" w14:paraId="41BFFA99" w14:textId="3CBEE655"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1AB850"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Rozmiar bufora</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7A43BA" w14:textId="70A22034" w:rsidR="00B468AC" w:rsidRPr="00145616" w:rsidRDefault="00B468AC" w:rsidP="00B468AC">
            <w:pPr>
              <w:ind w:left="-71"/>
              <w:rPr>
                <w:rFonts w:ascii="Cambria" w:hAnsi="Cambria"/>
                <w:bCs/>
                <w:sz w:val="20"/>
                <w:szCs w:val="20"/>
              </w:rPr>
            </w:pPr>
            <w:r w:rsidRPr="00145616">
              <w:rPr>
                <w:rFonts w:ascii="Cambria" w:hAnsi="Cambria"/>
                <w:bCs/>
                <w:sz w:val="20"/>
                <w:szCs w:val="20"/>
              </w:rPr>
              <w:t>Min. 1MB</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720FA" w14:textId="77777777" w:rsidR="00B468AC" w:rsidRPr="007C72DA" w:rsidRDefault="00B468AC" w:rsidP="00B468AC">
            <w:pPr>
              <w:ind w:left="-71"/>
              <w:rPr>
                <w:rFonts w:ascii="Cambria" w:hAnsi="Cambria" w:cs="Arial"/>
                <w:bCs/>
                <w:sz w:val="20"/>
                <w:szCs w:val="20"/>
              </w:rPr>
            </w:pPr>
          </w:p>
        </w:tc>
      </w:tr>
      <w:tr w:rsidR="00B468AC" w:rsidRPr="007C72DA" w14:paraId="15B19400" w14:textId="7AD8BEFB"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FD93F3"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Prędkość odczytu</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BA6999"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DVD-RW (SL) - 8x</w:t>
            </w:r>
          </w:p>
          <w:p w14:paraId="0871CC0E"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DVD+RW (SL) - 8x</w:t>
            </w:r>
          </w:p>
          <w:p w14:paraId="10ADF4C7"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(SL) - 8x</w:t>
            </w:r>
          </w:p>
          <w:p w14:paraId="7C9438E7"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(DL) - 8x</w:t>
            </w:r>
          </w:p>
          <w:p w14:paraId="5D57E21D"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(SL) - 8x</w:t>
            </w:r>
          </w:p>
          <w:p w14:paraId="0F8A5778"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(DL) - 8x</w:t>
            </w:r>
          </w:p>
          <w:p w14:paraId="494A3D68"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CD-R - 24x</w:t>
            </w:r>
          </w:p>
          <w:p w14:paraId="2929C573" w14:textId="40229C11" w:rsidR="00B468AC" w:rsidRPr="00145616" w:rsidRDefault="00B468AC" w:rsidP="00B468AC">
            <w:pPr>
              <w:rPr>
                <w:rFonts w:ascii="Cambria" w:hAnsi="Cambria"/>
                <w:bCs/>
                <w:sz w:val="20"/>
                <w:szCs w:val="20"/>
              </w:rPr>
            </w:pPr>
            <w:r w:rsidRPr="00145616">
              <w:rPr>
                <w:rFonts w:ascii="Cambria" w:hAnsi="Cambria"/>
                <w:bCs/>
                <w:sz w:val="20"/>
                <w:szCs w:val="20"/>
              </w:rPr>
              <w:t>CD-RW - 24x</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38ACF" w14:textId="77777777" w:rsidR="00B468AC" w:rsidRPr="007C72DA" w:rsidRDefault="00B468AC" w:rsidP="00B468AC">
            <w:pPr>
              <w:ind w:left="-71"/>
              <w:rPr>
                <w:rFonts w:ascii="Cambria" w:hAnsi="Cambria" w:cs="Arial"/>
                <w:bCs/>
                <w:sz w:val="20"/>
                <w:szCs w:val="20"/>
              </w:rPr>
            </w:pPr>
          </w:p>
        </w:tc>
      </w:tr>
      <w:tr w:rsidR="00B468AC" w:rsidRPr="007C72DA" w14:paraId="2851E750" w14:textId="3691200F"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878377"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Prędkość zapisu</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CA177D"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DVD-RW (SL) - 6x</w:t>
            </w:r>
          </w:p>
          <w:p w14:paraId="05F3CBB0"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DVD+RW (SL) - 8x</w:t>
            </w:r>
          </w:p>
          <w:p w14:paraId="74D9D808"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(SL) - 8x</w:t>
            </w:r>
          </w:p>
          <w:p w14:paraId="6441947A"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(DL) - 6x</w:t>
            </w:r>
          </w:p>
          <w:p w14:paraId="42EA09FA"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(SL) - 8x</w:t>
            </w:r>
          </w:p>
          <w:p w14:paraId="278D86C0"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DVD+R (DL) - 6x</w:t>
            </w:r>
          </w:p>
          <w:p w14:paraId="7B773FCD"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CD-R - 24x</w:t>
            </w:r>
          </w:p>
          <w:p w14:paraId="0B8D19B1" w14:textId="28D78353" w:rsidR="00B468AC" w:rsidRPr="00145616" w:rsidRDefault="00B468AC" w:rsidP="00B468AC">
            <w:pPr>
              <w:rPr>
                <w:rFonts w:ascii="Cambria" w:hAnsi="Cambria"/>
                <w:bCs/>
                <w:sz w:val="20"/>
                <w:szCs w:val="20"/>
              </w:rPr>
            </w:pPr>
            <w:r w:rsidRPr="00145616">
              <w:rPr>
                <w:rFonts w:ascii="Cambria" w:hAnsi="Cambria"/>
                <w:bCs/>
                <w:sz w:val="20"/>
                <w:szCs w:val="20"/>
              </w:rPr>
              <w:t>CD-RW - 16x</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7B8C3" w14:textId="77777777" w:rsidR="00B468AC" w:rsidRPr="007C72DA" w:rsidRDefault="00B468AC" w:rsidP="00B468AC">
            <w:pPr>
              <w:ind w:left="-71"/>
              <w:rPr>
                <w:rFonts w:ascii="Cambria" w:hAnsi="Cambria" w:cs="Arial"/>
                <w:bCs/>
                <w:sz w:val="20"/>
                <w:szCs w:val="20"/>
              </w:rPr>
            </w:pPr>
          </w:p>
        </w:tc>
      </w:tr>
      <w:tr w:rsidR="00B468AC" w:rsidRPr="007C72DA" w14:paraId="561A484E" w14:textId="09C7FE77"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23BB0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lastRenderedPageBreak/>
              <w:t>Kompatybilność z systemami</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5D6BC" w14:textId="6ED5D7B3" w:rsidR="00B468AC" w:rsidRPr="00145616" w:rsidRDefault="00B468AC" w:rsidP="00B468AC">
            <w:pPr>
              <w:ind w:left="-71"/>
              <w:rPr>
                <w:rFonts w:ascii="Cambria" w:hAnsi="Cambria"/>
                <w:bCs/>
                <w:sz w:val="20"/>
                <w:szCs w:val="20"/>
              </w:rPr>
            </w:pPr>
            <w:r w:rsidRPr="00145616">
              <w:rPr>
                <w:rFonts w:ascii="Cambria" w:hAnsi="Cambria"/>
                <w:bCs/>
                <w:sz w:val="20"/>
                <w:szCs w:val="20"/>
              </w:rPr>
              <w:t>Windows 10, Windows 11</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9C4D1" w14:textId="77777777" w:rsidR="00B468AC" w:rsidRPr="007C72DA" w:rsidRDefault="00B468AC" w:rsidP="00B468AC">
            <w:pPr>
              <w:ind w:left="-71"/>
              <w:rPr>
                <w:rFonts w:ascii="Cambria" w:hAnsi="Cambria" w:cs="Arial"/>
                <w:bCs/>
                <w:sz w:val="20"/>
                <w:szCs w:val="20"/>
              </w:rPr>
            </w:pPr>
          </w:p>
        </w:tc>
      </w:tr>
      <w:tr w:rsidR="00B468AC" w:rsidRPr="007C72DA" w14:paraId="351F81C9" w14:textId="77777777" w:rsidTr="00B468AC">
        <w:trPr>
          <w:trHeight w:val="284"/>
        </w:trPr>
        <w:tc>
          <w:tcPr>
            <w:tcW w:w="24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782A1" w14:textId="37C4F422" w:rsidR="00B468AC" w:rsidRPr="007C72DA" w:rsidRDefault="00B468AC" w:rsidP="00B468AC">
            <w:pPr>
              <w:rPr>
                <w:rFonts w:ascii="Cambria" w:hAnsi="Cambria" w:cs="Arial"/>
                <w:b/>
                <w:sz w:val="20"/>
                <w:szCs w:val="20"/>
              </w:rPr>
            </w:pPr>
            <w:r>
              <w:rPr>
                <w:rFonts w:ascii="Cambria" w:hAnsi="Cambria" w:cs="Arial"/>
                <w:b/>
                <w:sz w:val="20"/>
                <w:szCs w:val="20"/>
              </w:rPr>
              <w:t xml:space="preserve">Gwarancja </w:t>
            </w:r>
          </w:p>
        </w:tc>
        <w:tc>
          <w:tcPr>
            <w:tcW w:w="353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E128F" w14:textId="1CC0D1FC" w:rsidR="00B468AC" w:rsidRPr="00145616" w:rsidRDefault="00B468AC" w:rsidP="00B468AC">
            <w:pPr>
              <w:ind w:left="-71"/>
              <w:rPr>
                <w:rFonts w:ascii="Cambria" w:hAnsi="Cambria"/>
                <w:bCs/>
                <w:sz w:val="20"/>
                <w:szCs w:val="20"/>
              </w:rPr>
            </w:pPr>
            <w:r w:rsidRPr="00145616">
              <w:rPr>
                <w:rFonts w:ascii="Cambria" w:hAnsi="Cambria"/>
                <w:bCs/>
                <w:sz w:val="20"/>
                <w:szCs w:val="20"/>
              </w:rPr>
              <w:t>Producenta, min. 2 lata</w:t>
            </w:r>
          </w:p>
        </w:tc>
        <w:tc>
          <w:tcPr>
            <w:tcW w:w="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4E26F" w14:textId="77777777" w:rsidR="00B468AC" w:rsidRPr="007C72DA" w:rsidRDefault="00B468AC" w:rsidP="00B468AC">
            <w:pPr>
              <w:ind w:left="-71"/>
              <w:rPr>
                <w:rFonts w:ascii="Cambria" w:hAnsi="Cambria" w:cs="Arial"/>
                <w:bCs/>
                <w:sz w:val="20"/>
                <w:szCs w:val="20"/>
              </w:rPr>
            </w:pPr>
          </w:p>
        </w:tc>
      </w:tr>
    </w:tbl>
    <w:p w14:paraId="4954AA75" w14:textId="77777777" w:rsidR="00793F5A" w:rsidRPr="007C72DA" w:rsidRDefault="00793F5A" w:rsidP="00793F5A">
      <w:pPr>
        <w:rPr>
          <w:rFonts w:ascii="Cambria" w:hAnsi="Cambria" w:cs="Arial"/>
          <w:b/>
          <w:bCs/>
          <w:sz w:val="20"/>
          <w:szCs w:val="20"/>
        </w:rPr>
      </w:pPr>
    </w:p>
    <w:p w14:paraId="501C2757" w14:textId="04B05C29" w:rsidR="00793F5A" w:rsidRPr="00205EB3" w:rsidRDefault="00793F5A" w:rsidP="00205EB3">
      <w:pPr>
        <w:pStyle w:val="Akapitzlist"/>
        <w:numPr>
          <w:ilvl w:val="1"/>
          <w:numId w:val="17"/>
        </w:numPr>
        <w:rPr>
          <w:rFonts w:ascii="Cambria" w:hAnsi="Cambria" w:cs="Arial"/>
          <w:b/>
          <w:bCs/>
          <w:sz w:val="20"/>
          <w:szCs w:val="20"/>
        </w:rPr>
      </w:pPr>
      <w:r w:rsidRPr="00205EB3">
        <w:rPr>
          <w:rFonts w:ascii="Cambria" w:hAnsi="Cambria" w:cs="Arial"/>
          <w:b/>
          <w:bCs/>
          <w:sz w:val="20"/>
          <w:szCs w:val="20"/>
        </w:rPr>
        <w:t>Stacja dokująca – 1szt.</w:t>
      </w:r>
    </w:p>
    <w:p w14:paraId="5E67B023" w14:textId="77777777" w:rsidR="002855D6" w:rsidRDefault="002855D6" w:rsidP="002855D6">
      <w:pPr>
        <w:pStyle w:val="Akapitzlist"/>
        <w:ind w:left="360"/>
        <w:rPr>
          <w:rFonts w:ascii="Cambria" w:hAnsi="Cambria" w:cs="Arial"/>
          <w:b/>
          <w:bCs/>
          <w:sz w:val="20"/>
          <w:szCs w:val="20"/>
        </w:rPr>
      </w:pPr>
    </w:p>
    <w:p w14:paraId="42450D65" w14:textId="4E4869A5" w:rsidR="002855D6" w:rsidRPr="007C72DA" w:rsidRDefault="002855D6" w:rsidP="002855D6">
      <w:pPr>
        <w:pStyle w:val="Akapitzlist"/>
        <w:ind w:left="360"/>
        <w:rPr>
          <w:rFonts w:ascii="Cambria" w:hAnsi="Cambria" w:cs="Arial"/>
          <w:b/>
          <w:bCs/>
          <w:sz w:val="20"/>
          <w:szCs w:val="20"/>
        </w:rPr>
      </w:pPr>
      <w:bookmarkStart w:id="5" w:name="_Hlk135312512"/>
      <w:r w:rsidRPr="002855D6">
        <w:rPr>
          <w:rFonts w:ascii="Cambria" w:hAnsi="Cambria" w:cs="Arial"/>
          <w:b/>
          <w:bCs/>
          <w:sz w:val="20"/>
          <w:szCs w:val="20"/>
        </w:rPr>
        <w:t>Marka i model oferowanego produktu: ……………..</w:t>
      </w:r>
    </w:p>
    <w:tbl>
      <w:tblPr>
        <w:tblStyle w:val="Siatkatabelijasna"/>
        <w:tblW w:w="5002"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84"/>
        <w:gridCol w:w="3708"/>
        <w:gridCol w:w="2962"/>
      </w:tblGrid>
      <w:tr w:rsidR="00B468AC" w:rsidRPr="007C72DA" w14:paraId="7B93396D" w14:textId="732EBCF6"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bookmarkEnd w:id="5"/>
          <w:p w14:paraId="631E1077" w14:textId="77777777" w:rsidR="00B468AC" w:rsidRPr="007C72DA" w:rsidRDefault="00B468AC" w:rsidP="00B468AC">
            <w:pPr>
              <w:jc w:val="center"/>
              <w:rPr>
                <w:rFonts w:ascii="Cambria" w:hAnsi="Cambria" w:cs="Arial"/>
                <w:b/>
                <w:sz w:val="20"/>
                <w:szCs w:val="20"/>
              </w:rPr>
            </w:pPr>
            <w:r w:rsidRPr="007C72DA">
              <w:rPr>
                <w:rFonts w:ascii="Cambria" w:hAnsi="Cambria" w:cs="Arial"/>
                <w:b/>
                <w:sz w:val="20"/>
                <w:szCs w:val="20"/>
              </w:rPr>
              <w:t>Nazwa komponentu</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EE096" w14:textId="37C03CE8" w:rsidR="00B468AC" w:rsidRPr="00145616" w:rsidRDefault="00B468AC" w:rsidP="00B468AC">
            <w:pPr>
              <w:ind w:left="-71"/>
              <w:jc w:val="center"/>
              <w:rPr>
                <w:rFonts w:ascii="Cambria" w:hAnsi="Cambria"/>
                <w:b/>
                <w:sz w:val="20"/>
                <w:szCs w:val="20"/>
              </w:rPr>
            </w:pPr>
            <w:r w:rsidRPr="00145616">
              <w:rPr>
                <w:rFonts w:ascii="Cambria" w:hAnsi="Cambria"/>
                <w:b/>
                <w:sz w:val="20"/>
                <w:szCs w:val="20"/>
              </w:rPr>
              <w:t>Minimalne wymagane parametry techniczne</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41C01" w14:textId="5A3A05DE" w:rsidR="00B468AC" w:rsidRPr="007C72DA" w:rsidRDefault="00B468AC" w:rsidP="00B468AC">
            <w:pPr>
              <w:ind w:left="-71"/>
              <w:jc w:val="center"/>
              <w:rPr>
                <w:rFonts w:ascii="Cambria" w:hAnsi="Cambria" w:cs="Arial"/>
                <w:b/>
                <w:sz w:val="20"/>
                <w:szCs w:val="20"/>
              </w:rPr>
            </w:pPr>
            <w:r w:rsidRPr="007C72DA">
              <w:rPr>
                <w:rFonts w:ascii="Cambria" w:hAnsi="Cambria" w:cs="Arial"/>
                <w:b/>
                <w:sz w:val="20"/>
                <w:szCs w:val="20"/>
              </w:rPr>
              <w:t>Oferowane parametry techniczne</w:t>
            </w:r>
          </w:p>
        </w:tc>
      </w:tr>
      <w:tr w:rsidR="00B468AC" w:rsidRPr="007C72DA" w14:paraId="1912FAE4" w14:textId="15834F46"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0F094D"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Interfejs główny</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05D3A" w14:textId="64ED5164" w:rsidR="00B468AC" w:rsidRPr="00145616" w:rsidRDefault="00B468AC" w:rsidP="00B468AC">
            <w:pPr>
              <w:ind w:left="-71"/>
              <w:rPr>
                <w:rFonts w:ascii="Cambria" w:hAnsi="Cambria"/>
                <w:bCs/>
                <w:sz w:val="20"/>
                <w:szCs w:val="20"/>
              </w:rPr>
            </w:pPr>
            <w:r w:rsidRPr="00145616">
              <w:rPr>
                <w:rFonts w:ascii="Cambria" w:hAnsi="Cambria"/>
                <w:bCs/>
                <w:sz w:val="20"/>
                <w:szCs w:val="20"/>
              </w:rPr>
              <w:t>USB Typ C</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4DC09" w14:textId="77777777" w:rsidR="00B468AC" w:rsidRPr="007C72DA" w:rsidRDefault="00B468AC" w:rsidP="00B468AC">
            <w:pPr>
              <w:ind w:left="-71"/>
              <w:rPr>
                <w:rFonts w:ascii="Cambria" w:hAnsi="Cambria" w:cs="Arial"/>
                <w:bCs/>
                <w:sz w:val="20"/>
                <w:szCs w:val="20"/>
              </w:rPr>
            </w:pPr>
          </w:p>
        </w:tc>
      </w:tr>
      <w:tr w:rsidR="00B468AC" w:rsidRPr="007C72DA" w14:paraId="1CA02846" w14:textId="28FA3A89"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2FBF71"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Złącza</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8639C"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3 x USB 3.0</w:t>
            </w:r>
          </w:p>
          <w:p w14:paraId="7CF2424B"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1 x USB 3.0 Typ C</w:t>
            </w:r>
          </w:p>
          <w:p w14:paraId="74E6235D"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 xml:space="preserve">1 x USB Typ C z obsługą </w:t>
            </w:r>
            <w:proofErr w:type="spellStart"/>
            <w:r w:rsidRPr="00145616">
              <w:rPr>
                <w:rFonts w:ascii="Cambria" w:hAnsi="Cambria"/>
                <w:bCs/>
                <w:sz w:val="20"/>
                <w:szCs w:val="20"/>
              </w:rPr>
              <w:t>DisplayPort</w:t>
            </w:r>
            <w:proofErr w:type="spellEnd"/>
          </w:p>
          <w:p w14:paraId="3BE7AB2F"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1 x HDMI</w:t>
            </w:r>
          </w:p>
          <w:p w14:paraId="419F026A" w14:textId="77777777" w:rsidR="00B468AC" w:rsidRPr="00145616" w:rsidRDefault="00B468AC" w:rsidP="00B468AC">
            <w:pPr>
              <w:spacing w:after="160"/>
              <w:rPr>
                <w:rFonts w:ascii="Cambria" w:hAnsi="Cambria"/>
                <w:bCs/>
                <w:sz w:val="20"/>
                <w:szCs w:val="20"/>
                <w:lang w:val="en-US"/>
              </w:rPr>
            </w:pPr>
            <w:r w:rsidRPr="00145616">
              <w:rPr>
                <w:rFonts w:ascii="Cambria" w:hAnsi="Cambria"/>
                <w:bCs/>
                <w:sz w:val="20"/>
                <w:szCs w:val="20"/>
                <w:lang w:val="en-US"/>
              </w:rPr>
              <w:t>1 x RJ45 (</w:t>
            </w:r>
            <w:proofErr w:type="spellStart"/>
            <w:r w:rsidRPr="00145616">
              <w:rPr>
                <w:rFonts w:ascii="Cambria" w:hAnsi="Cambria"/>
                <w:bCs/>
                <w:sz w:val="20"/>
                <w:szCs w:val="20"/>
                <w:lang w:val="en-US"/>
              </w:rPr>
              <w:t>GigabitEthernet</w:t>
            </w:r>
            <w:proofErr w:type="spellEnd"/>
            <w:r w:rsidRPr="00145616">
              <w:rPr>
                <w:rFonts w:ascii="Cambria" w:hAnsi="Cambria"/>
                <w:bCs/>
                <w:sz w:val="20"/>
                <w:szCs w:val="20"/>
                <w:lang w:val="en-US"/>
              </w:rPr>
              <w:t>)</w:t>
            </w:r>
          </w:p>
          <w:p w14:paraId="1F34C66D" w14:textId="0C2C7C45" w:rsidR="00B468AC" w:rsidRPr="00145616" w:rsidRDefault="00B468AC" w:rsidP="00B468AC">
            <w:pPr>
              <w:rPr>
                <w:rFonts w:ascii="Cambria" w:hAnsi="Cambria"/>
                <w:bCs/>
                <w:sz w:val="20"/>
                <w:szCs w:val="20"/>
              </w:rPr>
            </w:pPr>
            <w:r w:rsidRPr="00145616">
              <w:rPr>
                <w:rFonts w:ascii="Cambria" w:hAnsi="Cambria"/>
                <w:bCs/>
                <w:sz w:val="20"/>
                <w:szCs w:val="20"/>
                <w:lang w:val="en-US"/>
              </w:rPr>
              <w:t>2 x DisplayPort</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A45783" w14:textId="77777777" w:rsidR="00B468AC" w:rsidRPr="007C72DA" w:rsidRDefault="00B468AC" w:rsidP="00B468AC">
            <w:pPr>
              <w:ind w:left="-71"/>
              <w:rPr>
                <w:rFonts w:ascii="Cambria" w:hAnsi="Cambria" w:cs="Arial"/>
                <w:bCs/>
                <w:sz w:val="20"/>
                <w:szCs w:val="20"/>
              </w:rPr>
            </w:pPr>
          </w:p>
        </w:tc>
      </w:tr>
      <w:tr w:rsidR="00B468AC" w:rsidRPr="007C72DA" w14:paraId="2E80E2CA" w14:textId="15BE09D8"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35C8A4" w14:textId="77777777" w:rsidR="00B468AC" w:rsidRPr="007C72DA" w:rsidRDefault="00B468AC" w:rsidP="00B468AC">
            <w:pPr>
              <w:rPr>
                <w:rFonts w:ascii="Cambria" w:hAnsi="Cambria" w:cs="Arial"/>
                <w:b/>
                <w:sz w:val="20"/>
                <w:szCs w:val="20"/>
                <w:lang w:val="en-US"/>
              </w:rPr>
            </w:pPr>
            <w:proofErr w:type="spellStart"/>
            <w:r w:rsidRPr="007C72DA">
              <w:rPr>
                <w:rFonts w:ascii="Cambria" w:hAnsi="Cambria" w:cs="Arial"/>
                <w:b/>
                <w:sz w:val="20"/>
                <w:szCs w:val="20"/>
                <w:lang w:val="en-US"/>
              </w:rPr>
              <w:t>Funkcje</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dodatkowe</w:t>
            </w:r>
            <w:proofErr w:type="spellEnd"/>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A81BCA" w14:textId="77777777" w:rsidR="00B468AC" w:rsidRPr="00145616" w:rsidRDefault="00B468AC" w:rsidP="00B468AC">
            <w:pPr>
              <w:spacing w:after="160"/>
              <w:rPr>
                <w:rFonts w:ascii="Cambria" w:hAnsi="Cambria"/>
                <w:bCs/>
                <w:sz w:val="20"/>
                <w:szCs w:val="20"/>
              </w:rPr>
            </w:pPr>
            <w:r w:rsidRPr="00145616">
              <w:rPr>
                <w:rFonts w:ascii="Cambria" w:hAnsi="Cambria"/>
                <w:bCs/>
                <w:sz w:val="20"/>
                <w:szCs w:val="20"/>
              </w:rPr>
              <w:t>Power Delivery</w:t>
            </w:r>
          </w:p>
          <w:p w14:paraId="752D7E75" w14:textId="493EDB1D" w:rsidR="00B468AC" w:rsidRPr="00145616" w:rsidRDefault="00B468AC" w:rsidP="00B468AC">
            <w:pPr>
              <w:rPr>
                <w:rFonts w:ascii="Cambria" w:hAnsi="Cambria"/>
                <w:bCs/>
                <w:sz w:val="20"/>
                <w:szCs w:val="20"/>
              </w:rPr>
            </w:pPr>
            <w:r w:rsidRPr="00145616">
              <w:rPr>
                <w:rFonts w:ascii="Cambria" w:hAnsi="Cambria"/>
                <w:bCs/>
                <w:sz w:val="20"/>
                <w:szCs w:val="20"/>
              </w:rPr>
              <w:t>Możliwość zabezpieczenia linką</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C615C" w14:textId="77777777" w:rsidR="00B468AC" w:rsidRPr="007C72DA" w:rsidRDefault="00B468AC" w:rsidP="00B468AC">
            <w:pPr>
              <w:rPr>
                <w:rFonts w:ascii="Cambria" w:hAnsi="Cambria" w:cs="Arial"/>
                <w:bCs/>
                <w:sz w:val="20"/>
                <w:szCs w:val="20"/>
              </w:rPr>
            </w:pPr>
          </w:p>
        </w:tc>
      </w:tr>
      <w:tr w:rsidR="00B468AC" w:rsidRPr="007C72DA" w14:paraId="3128878B" w14:textId="427FE19C"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892777" w14:textId="77777777" w:rsidR="00B468AC" w:rsidRPr="007C72DA" w:rsidRDefault="00B468AC" w:rsidP="00B468AC">
            <w:pPr>
              <w:rPr>
                <w:rFonts w:ascii="Cambria" w:hAnsi="Cambria" w:cs="Arial"/>
                <w:b/>
                <w:sz w:val="20"/>
                <w:szCs w:val="20"/>
                <w:lang w:val="en-US"/>
              </w:rPr>
            </w:pPr>
            <w:proofErr w:type="spellStart"/>
            <w:r w:rsidRPr="007C72DA">
              <w:rPr>
                <w:rFonts w:ascii="Cambria" w:hAnsi="Cambria" w:cs="Arial"/>
                <w:b/>
                <w:sz w:val="20"/>
                <w:szCs w:val="20"/>
                <w:lang w:val="en-US"/>
              </w:rPr>
              <w:t>Moc</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wyjściowa</w:t>
            </w:r>
            <w:proofErr w:type="spellEnd"/>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A32220" w14:textId="0B68D35C" w:rsidR="00B468AC" w:rsidRPr="00145616" w:rsidRDefault="00B468AC" w:rsidP="00B468AC">
            <w:pPr>
              <w:ind w:left="-71"/>
              <w:rPr>
                <w:rFonts w:ascii="Cambria" w:hAnsi="Cambria"/>
                <w:bCs/>
                <w:sz w:val="20"/>
                <w:szCs w:val="20"/>
              </w:rPr>
            </w:pPr>
            <w:r w:rsidRPr="00145616">
              <w:rPr>
                <w:rFonts w:ascii="Cambria" w:hAnsi="Cambria"/>
                <w:bCs/>
                <w:sz w:val="20"/>
                <w:szCs w:val="20"/>
              </w:rPr>
              <w:t>Min. 90W</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EF9AF" w14:textId="77777777" w:rsidR="00B468AC" w:rsidRPr="007C72DA" w:rsidRDefault="00B468AC" w:rsidP="00B468AC">
            <w:pPr>
              <w:ind w:left="-71"/>
              <w:rPr>
                <w:rFonts w:ascii="Cambria" w:hAnsi="Cambria" w:cs="Arial"/>
                <w:bCs/>
                <w:sz w:val="20"/>
                <w:szCs w:val="20"/>
                <w:lang w:val="en-US"/>
              </w:rPr>
            </w:pPr>
          </w:p>
        </w:tc>
      </w:tr>
      <w:tr w:rsidR="00B468AC" w:rsidRPr="007C72DA" w14:paraId="067DDA1A" w14:textId="56BD8A83"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E4A1A8" w14:textId="77777777" w:rsidR="00B468AC" w:rsidRPr="007C72DA" w:rsidRDefault="00B468AC" w:rsidP="00B468AC">
            <w:pPr>
              <w:rPr>
                <w:rFonts w:ascii="Cambria" w:hAnsi="Cambria" w:cs="Arial"/>
                <w:b/>
                <w:sz w:val="20"/>
                <w:szCs w:val="20"/>
                <w:lang w:val="en-US"/>
              </w:rPr>
            </w:pPr>
            <w:proofErr w:type="spellStart"/>
            <w:r w:rsidRPr="007C72DA">
              <w:rPr>
                <w:rFonts w:ascii="Cambria" w:hAnsi="Cambria" w:cs="Arial"/>
                <w:b/>
                <w:sz w:val="20"/>
                <w:szCs w:val="20"/>
                <w:lang w:val="en-US"/>
              </w:rPr>
              <w:t>Maksymalny</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pobór</w:t>
            </w:r>
            <w:proofErr w:type="spellEnd"/>
            <w:r w:rsidRPr="007C72DA">
              <w:rPr>
                <w:rFonts w:ascii="Cambria" w:hAnsi="Cambria" w:cs="Arial"/>
                <w:b/>
                <w:sz w:val="20"/>
                <w:szCs w:val="20"/>
                <w:lang w:val="en-US"/>
              </w:rPr>
              <w:t xml:space="preserve"> </w:t>
            </w:r>
            <w:proofErr w:type="spellStart"/>
            <w:r w:rsidRPr="007C72DA">
              <w:rPr>
                <w:rFonts w:ascii="Cambria" w:hAnsi="Cambria" w:cs="Arial"/>
                <w:b/>
                <w:sz w:val="20"/>
                <w:szCs w:val="20"/>
                <w:lang w:val="en-US"/>
              </w:rPr>
              <w:t>mocy</w:t>
            </w:r>
            <w:proofErr w:type="spellEnd"/>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D3E552" w14:textId="4F813282" w:rsidR="00B468AC" w:rsidRPr="00145616" w:rsidRDefault="00B468AC" w:rsidP="00B468AC">
            <w:pPr>
              <w:ind w:left="-71"/>
              <w:rPr>
                <w:rFonts w:ascii="Cambria" w:hAnsi="Cambria"/>
                <w:bCs/>
                <w:sz w:val="20"/>
                <w:szCs w:val="20"/>
              </w:rPr>
            </w:pPr>
            <w:r w:rsidRPr="00145616">
              <w:rPr>
                <w:rFonts w:ascii="Cambria" w:hAnsi="Cambria"/>
                <w:bCs/>
                <w:sz w:val="20"/>
                <w:szCs w:val="20"/>
              </w:rPr>
              <w:t>130W</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7988F" w14:textId="77777777" w:rsidR="00B468AC" w:rsidRPr="007C72DA" w:rsidRDefault="00B468AC" w:rsidP="00B468AC">
            <w:pPr>
              <w:ind w:left="-71"/>
              <w:rPr>
                <w:rFonts w:ascii="Cambria" w:hAnsi="Cambria" w:cs="Arial"/>
                <w:bCs/>
                <w:sz w:val="20"/>
                <w:szCs w:val="20"/>
                <w:lang w:val="en-US"/>
              </w:rPr>
            </w:pPr>
          </w:p>
        </w:tc>
      </w:tr>
      <w:tr w:rsidR="00B468AC" w:rsidRPr="007C72DA" w14:paraId="1208BB98" w14:textId="47247F0A"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524C9F3"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Dołączone akcesoria</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89C5F0" w14:textId="2A7B8702" w:rsidR="00B468AC" w:rsidRPr="00145616" w:rsidRDefault="00B468AC" w:rsidP="00B468AC">
            <w:pPr>
              <w:ind w:left="-71"/>
              <w:rPr>
                <w:rFonts w:ascii="Cambria" w:hAnsi="Cambria"/>
                <w:bCs/>
                <w:sz w:val="20"/>
                <w:szCs w:val="20"/>
              </w:rPr>
            </w:pPr>
            <w:r w:rsidRPr="00145616">
              <w:rPr>
                <w:rFonts w:ascii="Cambria" w:hAnsi="Cambria"/>
                <w:bCs/>
                <w:sz w:val="20"/>
                <w:szCs w:val="20"/>
              </w:rPr>
              <w:t>Zasilacz sieciowy</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A7B59" w14:textId="77777777" w:rsidR="00B468AC" w:rsidRPr="007C72DA" w:rsidRDefault="00B468AC" w:rsidP="00B468AC">
            <w:pPr>
              <w:ind w:left="-71"/>
              <w:rPr>
                <w:rFonts w:ascii="Cambria" w:hAnsi="Cambria" w:cs="Arial"/>
                <w:bCs/>
                <w:sz w:val="20"/>
                <w:szCs w:val="20"/>
              </w:rPr>
            </w:pPr>
          </w:p>
        </w:tc>
      </w:tr>
      <w:tr w:rsidR="00B468AC" w:rsidRPr="007C72DA" w14:paraId="70A7BBDA" w14:textId="1ECAE192"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4117F92"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Kompatybilność z systemami</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67203" w14:textId="5FF73323" w:rsidR="00B468AC" w:rsidRPr="00145616" w:rsidRDefault="00B468AC" w:rsidP="00B468AC">
            <w:pPr>
              <w:ind w:left="-71"/>
              <w:rPr>
                <w:rFonts w:ascii="Cambria" w:hAnsi="Cambria"/>
                <w:bCs/>
                <w:sz w:val="20"/>
                <w:szCs w:val="20"/>
              </w:rPr>
            </w:pPr>
            <w:r w:rsidRPr="00145616">
              <w:rPr>
                <w:rFonts w:ascii="Cambria" w:hAnsi="Cambria"/>
                <w:bCs/>
                <w:sz w:val="20"/>
                <w:szCs w:val="20"/>
              </w:rPr>
              <w:t>Windows 10, Windows 11</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C6884" w14:textId="77777777" w:rsidR="00B468AC" w:rsidRPr="007C72DA" w:rsidRDefault="00B468AC" w:rsidP="00B468AC">
            <w:pPr>
              <w:ind w:left="-71"/>
              <w:rPr>
                <w:rFonts w:ascii="Cambria" w:hAnsi="Cambria" w:cs="Arial"/>
                <w:bCs/>
                <w:sz w:val="20"/>
                <w:szCs w:val="20"/>
              </w:rPr>
            </w:pPr>
          </w:p>
        </w:tc>
      </w:tr>
      <w:tr w:rsidR="00B468AC" w:rsidRPr="007C72DA" w14:paraId="3F5837B2" w14:textId="70827EEB" w:rsidTr="00B468AC">
        <w:trPr>
          <w:trHeight w:val="284"/>
        </w:trPr>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DE9706" w14:textId="77777777" w:rsidR="00B468AC" w:rsidRPr="007C72DA" w:rsidRDefault="00B468AC" w:rsidP="00B468AC">
            <w:pPr>
              <w:rPr>
                <w:rFonts w:ascii="Cambria" w:hAnsi="Cambria" w:cs="Arial"/>
                <w:b/>
                <w:sz w:val="20"/>
                <w:szCs w:val="20"/>
              </w:rPr>
            </w:pPr>
            <w:r w:rsidRPr="007C72DA">
              <w:rPr>
                <w:rFonts w:ascii="Cambria" w:hAnsi="Cambria" w:cs="Arial"/>
                <w:b/>
                <w:sz w:val="20"/>
                <w:szCs w:val="20"/>
              </w:rPr>
              <w:t>Gwarancja</w:t>
            </w:r>
          </w:p>
        </w:tc>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3FA778" w14:textId="2971B6A2" w:rsidR="00B468AC" w:rsidRPr="00145616" w:rsidRDefault="00B468AC" w:rsidP="00B468AC">
            <w:pPr>
              <w:ind w:left="-71"/>
              <w:rPr>
                <w:rFonts w:ascii="Cambria" w:hAnsi="Cambria"/>
                <w:bCs/>
                <w:sz w:val="20"/>
                <w:szCs w:val="20"/>
              </w:rPr>
            </w:pPr>
            <w:r w:rsidRPr="00145616">
              <w:rPr>
                <w:rFonts w:ascii="Cambria" w:hAnsi="Cambria"/>
                <w:bCs/>
                <w:sz w:val="20"/>
                <w:szCs w:val="20"/>
              </w:rPr>
              <w:t>Producenta, min. 3 lata</w:t>
            </w:r>
          </w:p>
        </w:tc>
        <w:tc>
          <w:tcPr>
            <w:tcW w:w="2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4BFDF2" w14:textId="77777777" w:rsidR="00B468AC" w:rsidRPr="007C72DA" w:rsidRDefault="00B468AC" w:rsidP="00B468AC">
            <w:pPr>
              <w:ind w:left="-71"/>
              <w:rPr>
                <w:rFonts w:ascii="Cambria" w:hAnsi="Cambria" w:cs="Arial"/>
                <w:bCs/>
                <w:sz w:val="20"/>
                <w:szCs w:val="20"/>
              </w:rPr>
            </w:pPr>
          </w:p>
        </w:tc>
      </w:tr>
    </w:tbl>
    <w:p w14:paraId="365D8A1F" w14:textId="77777777" w:rsidR="00793F5A" w:rsidRPr="007C72DA" w:rsidRDefault="00793F5A" w:rsidP="00793F5A">
      <w:pPr>
        <w:rPr>
          <w:rFonts w:ascii="Cambria" w:hAnsi="Cambria" w:cs="Arial"/>
          <w:b/>
          <w:bCs/>
          <w:sz w:val="20"/>
          <w:szCs w:val="20"/>
        </w:rPr>
      </w:pPr>
    </w:p>
    <w:p w14:paraId="6162349B" w14:textId="77777777" w:rsidR="00B01569" w:rsidRPr="007C72DA" w:rsidRDefault="00B01569" w:rsidP="00B01569">
      <w:pPr>
        <w:rPr>
          <w:rFonts w:ascii="Cambria" w:hAnsi="Cambria"/>
          <w:b/>
          <w:sz w:val="20"/>
          <w:szCs w:val="20"/>
          <w:u w:val="single"/>
        </w:rPr>
      </w:pPr>
    </w:p>
    <w:p w14:paraId="7489D25E" w14:textId="77777777" w:rsidR="007C72DA" w:rsidRPr="007C72DA" w:rsidRDefault="007C72DA" w:rsidP="007C72DA">
      <w:pPr>
        <w:jc w:val="right"/>
        <w:rPr>
          <w:rFonts w:ascii="Cambria" w:hAnsi="Cambria"/>
          <w:sz w:val="20"/>
          <w:szCs w:val="20"/>
        </w:rPr>
      </w:pPr>
      <w:r w:rsidRPr="007C72DA">
        <w:rPr>
          <w:rFonts w:ascii="Cambria" w:hAnsi="Cambria"/>
          <w:sz w:val="20"/>
          <w:szCs w:val="20"/>
        </w:rPr>
        <w:t>……………………...………………………………………………..</w:t>
      </w:r>
    </w:p>
    <w:p w14:paraId="2DDDD024" w14:textId="77777777" w:rsidR="00D701FB" w:rsidRDefault="007C72DA" w:rsidP="00D701FB">
      <w:pPr>
        <w:ind w:left="2832"/>
        <w:jc w:val="right"/>
        <w:rPr>
          <w:rFonts w:ascii="Cambria" w:hAnsi="Cambria"/>
          <w:i/>
          <w:iCs/>
          <w:sz w:val="20"/>
          <w:szCs w:val="20"/>
        </w:rPr>
      </w:pPr>
      <w:r w:rsidRPr="007C72DA">
        <w:rPr>
          <w:rFonts w:ascii="Cambria" w:hAnsi="Cambria"/>
          <w:i/>
          <w:iCs/>
          <w:sz w:val="20"/>
          <w:szCs w:val="20"/>
        </w:rPr>
        <w:t xml:space="preserve">/data, pieczątka i podpis osoby uprawnionej do reprezentowania Wykonawcy/ </w:t>
      </w:r>
    </w:p>
    <w:sectPr w:rsidR="00D701FB" w:rsidSect="002611C7">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DA76" w14:textId="77777777" w:rsidR="00415120" w:rsidRDefault="00415120" w:rsidP="00A31B46">
      <w:pPr>
        <w:spacing w:after="0" w:line="240" w:lineRule="auto"/>
      </w:pPr>
      <w:r>
        <w:separator/>
      </w:r>
    </w:p>
  </w:endnote>
  <w:endnote w:type="continuationSeparator" w:id="0">
    <w:p w14:paraId="40B318CE" w14:textId="77777777" w:rsidR="00415120" w:rsidRDefault="00415120" w:rsidP="00A3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MS Gothic'">
    <w:charset w:val="00"/>
    <w:family w:val="swiss"/>
    <w:pitch w:val="default"/>
  </w:font>
  <w:font w:name="Helvetica">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9021"/>
      <w:docPartObj>
        <w:docPartGallery w:val="Page Numbers (Bottom of Page)"/>
        <w:docPartUnique/>
      </w:docPartObj>
    </w:sdtPr>
    <w:sdtEndPr/>
    <w:sdtContent>
      <w:p w14:paraId="04239262" w14:textId="0790C02E" w:rsidR="00E86C61" w:rsidRDefault="00E86C61">
        <w:pPr>
          <w:pStyle w:val="Stopka"/>
        </w:pPr>
        <w:r>
          <w:fldChar w:fldCharType="begin"/>
        </w:r>
        <w:r>
          <w:instrText>PAGE   \* MERGEFORMAT</w:instrText>
        </w:r>
        <w:r>
          <w:fldChar w:fldCharType="separate"/>
        </w:r>
        <w:r>
          <w:t>2</w:t>
        </w:r>
        <w:r>
          <w:fldChar w:fldCharType="end"/>
        </w:r>
      </w:p>
    </w:sdtContent>
  </w:sdt>
  <w:p w14:paraId="00E4F5BB" w14:textId="77777777" w:rsidR="00E86C61" w:rsidRDefault="00E8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7239" w14:textId="77777777" w:rsidR="00415120" w:rsidRDefault="00415120" w:rsidP="00A31B46">
      <w:pPr>
        <w:spacing w:after="0" w:line="240" w:lineRule="auto"/>
      </w:pPr>
      <w:r>
        <w:separator/>
      </w:r>
    </w:p>
  </w:footnote>
  <w:footnote w:type="continuationSeparator" w:id="0">
    <w:p w14:paraId="57C771FA" w14:textId="77777777" w:rsidR="00415120" w:rsidRDefault="00415120" w:rsidP="00A3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226D" w14:textId="4570D5E8" w:rsidR="00BF6DA0" w:rsidRPr="005F518F" w:rsidRDefault="00BF6DA0" w:rsidP="00BF6DA0">
    <w:pPr>
      <w:rPr>
        <w:rFonts w:ascii="Cambria" w:hAnsi="Cambria"/>
        <w:b/>
        <w:bCs/>
      </w:rPr>
    </w:pPr>
    <w:r>
      <w:rPr>
        <w:rFonts w:ascii="Cambria" w:hAnsi="Cambria"/>
        <w:b/>
        <w:bCs/>
      </w:rPr>
      <w:t>OZ.272.1.</w:t>
    </w:r>
    <w:r w:rsidR="00C71937">
      <w:rPr>
        <w:rFonts w:ascii="Cambria" w:hAnsi="Cambria"/>
        <w:b/>
        <w:bCs/>
      </w:rPr>
      <w:t>25</w:t>
    </w:r>
    <w:r>
      <w:rPr>
        <w:rFonts w:ascii="Cambria" w:hAnsi="Cambria"/>
        <w:b/>
        <w:bCs/>
      </w:rPr>
      <w:t xml:space="preserve">.2023.KL </w:t>
    </w:r>
    <w:r>
      <w:rPr>
        <w:rFonts w:ascii="Cambria" w:hAnsi="Cambria"/>
        <w:b/>
        <w:bCs/>
      </w:rPr>
      <w:tab/>
    </w:r>
    <w:r>
      <w:rPr>
        <w:rFonts w:ascii="Cambria" w:hAnsi="Cambria"/>
        <w:b/>
        <w:bCs/>
      </w:rPr>
      <w:tab/>
    </w:r>
    <w:r>
      <w:rPr>
        <w:rFonts w:ascii="Cambria" w:hAnsi="Cambria"/>
        <w:b/>
        <w:bCs/>
      </w:rPr>
      <w:tab/>
      <w:t xml:space="preserve">                         </w:t>
    </w:r>
    <w:r w:rsidRPr="005F518F">
      <w:rPr>
        <w:rFonts w:ascii="Cambria" w:hAnsi="Cambria"/>
        <w:b/>
        <w:bCs/>
      </w:rPr>
      <w:t xml:space="preserve">Załącznik nr </w:t>
    </w:r>
    <w:r>
      <w:rPr>
        <w:rFonts w:ascii="Cambria" w:hAnsi="Cambria"/>
        <w:b/>
        <w:bCs/>
      </w:rPr>
      <w:t>2</w:t>
    </w:r>
    <w:r w:rsidRPr="005F518F">
      <w:rPr>
        <w:rFonts w:ascii="Cambria" w:hAnsi="Cambria"/>
        <w:b/>
        <w:bCs/>
      </w:rPr>
      <w:t xml:space="preserve">. </w:t>
    </w:r>
    <w:r>
      <w:rPr>
        <w:rFonts w:ascii="Cambria" w:hAnsi="Cambria"/>
        <w:b/>
        <w:bCs/>
      </w:rPr>
      <w:t>F</w:t>
    </w:r>
    <w:r w:rsidRPr="005F518F">
      <w:rPr>
        <w:rFonts w:ascii="Cambria" w:hAnsi="Cambria"/>
        <w:b/>
        <w:bCs/>
      </w:rPr>
      <w:t>ormularz ofertowy</w:t>
    </w:r>
  </w:p>
  <w:p w14:paraId="4CCE3096" w14:textId="69FFE625" w:rsidR="00A31B46" w:rsidRDefault="00A31B46">
    <w:pPr>
      <w:pStyle w:val="Nagwek"/>
    </w:pPr>
  </w:p>
  <w:p w14:paraId="423FF23D" w14:textId="27013F7E" w:rsidR="00A31B46" w:rsidRDefault="00A31B46">
    <w:pPr>
      <w:pStyle w:val="Nagwek"/>
    </w:pPr>
  </w:p>
  <w:p w14:paraId="75ED80DD" w14:textId="77777777" w:rsidR="00A31B46" w:rsidRDefault="00A31B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95C"/>
    <w:multiLevelType w:val="multilevel"/>
    <w:tmpl w:val="054C7AD6"/>
    <w:lvl w:ilvl="0">
      <w:start w:val="1"/>
      <w:numFmt w:val="bullet"/>
      <w:lvlText w:val=""/>
      <w:lvlJc w:val="left"/>
      <w:pPr>
        <w:ind w:left="720" w:hanging="360"/>
      </w:pPr>
      <w:rPr>
        <w:rFonts w:ascii="Symbol" w:hAnsi="Symbo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655B39"/>
    <w:multiLevelType w:val="hybridMultilevel"/>
    <w:tmpl w:val="7DD6DB2C"/>
    <w:lvl w:ilvl="0" w:tplc="5B568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307B74"/>
    <w:multiLevelType w:val="hybridMultilevel"/>
    <w:tmpl w:val="EF4CEE68"/>
    <w:lvl w:ilvl="0" w:tplc="452AC73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25D7"/>
    <w:multiLevelType w:val="hybridMultilevel"/>
    <w:tmpl w:val="C86454CE"/>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6836767"/>
    <w:multiLevelType w:val="hybridMultilevel"/>
    <w:tmpl w:val="E070A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25587"/>
    <w:multiLevelType w:val="hybridMultilevel"/>
    <w:tmpl w:val="B9603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A42B0"/>
    <w:multiLevelType w:val="hybridMultilevel"/>
    <w:tmpl w:val="DC10FD9E"/>
    <w:lvl w:ilvl="0" w:tplc="4DE843EA">
      <w:start w:val="9"/>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15014CF"/>
    <w:multiLevelType w:val="hybridMultilevel"/>
    <w:tmpl w:val="877C1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37A6F"/>
    <w:multiLevelType w:val="hybridMultilevel"/>
    <w:tmpl w:val="8D3E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85DE2"/>
    <w:multiLevelType w:val="hybridMultilevel"/>
    <w:tmpl w:val="AA087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373200"/>
    <w:multiLevelType w:val="multilevel"/>
    <w:tmpl w:val="8C5C3B8A"/>
    <w:styleLink w:val="WW8Num2"/>
    <w:lvl w:ilvl="0">
      <w:start w:val="1"/>
      <w:numFmt w:val="decimal"/>
      <w:lvlText w:val="%1."/>
      <w:lvlJc w:val="left"/>
      <w:pPr>
        <w:ind w:left="360" w:hanging="360"/>
      </w:pPr>
      <w:rPr>
        <w:rFonts w:eastAsia="ArialMT, 'MS Gothic'" w:cs="ArialMT, 'MS Gothic'"/>
        <w:lang w:val="pl-PL"/>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04D56DD"/>
    <w:multiLevelType w:val="multilevel"/>
    <w:tmpl w:val="52AAAEDE"/>
    <w:lvl w:ilvl="0">
      <w:start w:val="1"/>
      <w:numFmt w:val="bullet"/>
      <w:lvlText w:val=""/>
      <w:lvlJc w:val="left"/>
      <w:pPr>
        <w:ind w:left="720" w:hanging="360"/>
      </w:pPr>
      <w:rPr>
        <w:rFonts w:ascii="Symbol" w:hAnsi="Symbol" w:cs="Arial"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1426FA"/>
    <w:multiLevelType w:val="hybridMultilevel"/>
    <w:tmpl w:val="482AC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5B67F9"/>
    <w:multiLevelType w:val="hybridMultilevel"/>
    <w:tmpl w:val="21E24EB8"/>
    <w:lvl w:ilvl="0" w:tplc="D66C655E">
      <w:start w:val="23"/>
      <w:numFmt w:val="decimal"/>
      <w:lvlText w:val="%1"/>
      <w:lvlJc w:val="left"/>
      <w:pPr>
        <w:ind w:left="1151" w:hanging="360"/>
      </w:pPr>
      <w:rPr>
        <w:rFonts w:hint="default"/>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15:restartNumberingAfterBreak="0">
    <w:nsid w:val="671D1497"/>
    <w:multiLevelType w:val="hybridMultilevel"/>
    <w:tmpl w:val="552AA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A67BAB"/>
    <w:multiLevelType w:val="hybridMultilevel"/>
    <w:tmpl w:val="8B443106"/>
    <w:lvl w:ilvl="0" w:tplc="59E890E8">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6944A9B"/>
    <w:multiLevelType w:val="hybridMultilevel"/>
    <w:tmpl w:val="F4C82388"/>
    <w:lvl w:ilvl="0" w:tplc="7FB4BFC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B642B4"/>
    <w:multiLevelType w:val="hybridMultilevel"/>
    <w:tmpl w:val="55E6B0E8"/>
    <w:lvl w:ilvl="0" w:tplc="344C9032">
      <w:start w:val="119"/>
      <w:numFmt w:val="bullet"/>
      <w:lvlText w:val=""/>
      <w:lvlJc w:val="left"/>
      <w:pPr>
        <w:ind w:left="720" w:hanging="360"/>
      </w:pPr>
      <w:rPr>
        <w:rFonts w:ascii="Symbol" w:eastAsiaTheme="minorHAnsi" w:hAnsi="Symbol" w:cs="Helvetica"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B4D79F4"/>
    <w:multiLevelType w:val="hybridMultilevel"/>
    <w:tmpl w:val="D28E47AA"/>
    <w:lvl w:ilvl="0" w:tplc="6EECDD48">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start w:val="1"/>
      <w:numFmt w:val="lowerRoman"/>
      <w:lvlText w:val="%6."/>
      <w:lvlJc w:val="right"/>
      <w:pPr>
        <w:ind w:left="4751" w:hanging="180"/>
      </w:pPr>
    </w:lvl>
    <w:lvl w:ilvl="6" w:tplc="0415000F">
      <w:start w:val="1"/>
      <w:numFmt w:val="decimal"/>
      <w:lvlText w:val="%7."/>
      <w:lvlJc w:val="left"/>
      <w:pPr>
        <w:ind w:left="5471" w:hanging="360"/>
      </w:pPr>
    </w:lvl>
    <w:lvl w:ilvl="7" w:tplc="04150019">
      <w:start w:val="1"/>
      <w:numFmt w:val="lowerLetter"/>
      <w:lvlText w:val="%8."/>
      <w:lvlJc w:val="left"/>
      <w:pPr>
        <w:ind w:left="6191" w:hanging="360"/>
      </w:pPr>
    </w:lvl>
    <w:lvl w:ilvl="8" w:tplc="0415001B">
      <w:start w:val="1"/>
      <w:numFmt w:val="lowerRoman"/>
      <w:lvlText w:val="%9."/>
      <w:lvlJc w:val="right"/>
      <w:pPr>
        <w:ind w:left="6911" w:hanging="180"/>
      </w:pPr>
    </w:lvl>
  </w:abstractNum>
  <w:num w:numId="1" w16cid:durableId="2046755661">
    <w:abstractNumId w:val="9"/>
  </w:num>
  <w:num w:numId="2" w16cid:durableId="1367682905">
    <w:abstractNumId w:val="1"/>
  </w:num>
  <w:num w:numId="3" w16cid:durableId="692146388">
    <w:abstractNumId w:val="3"/>
  </w:num>
  <w:num w:numId="4" w16cid:durableId="1132210372">
    <w:abstractNumId w:val="15"/>
  </w:num>
  <w:num w:numId="5" w16cid:durableId="1549565252">
    <w:abstractNumId w:val="17"/>
  </w:num>
  <w:num w:numId="6" w16cid:durableId="796139488">
    <w:abstractNumId w:val="8"/>
  </w:num>
  <w:num w:numId="7" w16cid:durableId="306398590">
    <w:abstractNumId w:val="4"/>
  </w:num>
  <w:num w:numId="8" w16cid:durableId="1711412377">
    <w:abstractNumId w:val="12"/>
  </w:num>
  <w:num w:numId="9" w16cid:durableId="181289630">
    <w:abstractNumId w:val="14"/>
  </w:num>
  <w:num w:numId="10" w16cid:durableId="145704675">
    <w:abstractNumId w:val="5"/>
  </w:num>
  <w:num w:numId="11" w16cid:durableId="285812452">
    <w:abstractNumId w:val="7"/>
  </w:num>
  <w:num w:numId="12" w16cid:durableId="986786345">
    <w:abstractNumId w:val="11"/>
  </w:num>
  <w:num w:numId="13" w16cid:durableId="521211311">
    <w:abstractNumId w:val="0"/>
  </w:num>
  <w:num w:numId="14" w16cid:durableId="206644680">
    <w:abstractNumId w:val="10"/>
  </w:num>
  <w:num w:numId="15" w16cid:durableId="2017003228">
    <w:abstractNumId w:val="10"/>
  </w:num>
  <w:num w:numId="16" w16cid:durableId="193616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14896">
    <w:abstractNumId w:val="10"/>
    <w:lvlOverride w:ilvl="0">
      <w:lvl w:ilvl="0">
        <w:numFmt w:val="decimal"/>
        <w:lvlText w:val=""/>
        <w:lvlJc w:val="left"/>
      </w:lvl>
    </w:lvlOverride>
    <w:lvlOverride w:ilvl="1">
      <w:lvl w:ilvl="1">
        <w:start w:val="1"/>
        <w:numFmt w:val="decimal"/>
        <w:lvlText w:val="%2."/>
        <w:lvlJc w:val="left"/>
        <w:pPr>
          <w:ind w:left="360" w:hanging="360"/>
        </w:pPr>
        <w:rPr>
          <w:color w:val="auto"/>
        </w:rPr>
      </w:lvl>
    </w:lvlOverride>
  </w:num>
  <w:num w:numId="18" w16cid:durableId="755520771">
    <w:abstractNumId w:val="2"/>
  </w:num>
  <w:num w:numId="19" w16cid:durableId="184831712">
    <w:abstractNumId w:val="16"/>
  </w:num>
  <w:num w:numId="20" w16cid:durableId="1459909405">
    <w:abstractNumId w:val="11"/>
  </w:num>
  <w:num w:numId="21" w16cid:durableId="215318009">
    <w:abstractNumId w:val="0"/>
  </w:num>
  <w:num w:numId="22" w16cid:durableId="770514182">
    <w:abstractNumId w:val="6"/>
  </w:num>
  <w:num w:numId="23" w16cid:durableId="42684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46"/>
    <w:rsid w:val="000245B6"/>
    <w:rsid w:val="00033F74"/>
    <w:rsid w:val="000805AC"/>
    <w:rsid w:val="00083A4C"/>
    <w:rsid w:val="00102063"/>
    <w:rsid w:val="001051A2"/>
    <w:rsid w:val="00145616"/>
    <w:rsid w:val="00182932"/>
    <w:rsid w:val="001A1D81"/>
    <w:rsid w:val="00205EB3"/>
    <w:rsid w:val="002406FA"/>
    <w:rsid w:val="00242416"/>
    <w:rsid w:val="002611C7"/>
    <w:rsid w:val="002855D6"/>
    <w:rsid w:val="00294B16"/>
    <w:rsid w:val="002A2E1F"/>
    <w:rsid w:val="002E4555"/>
    <w:rsid w:val="003C1137"/>
    <w:rsid w:val="004066AB"/>
    <w:rsid w:val="00415120"/>
    <w:rsid w:val="004316DE"/>
    <w:rsid w:val="004A6479"/>
    <w:rsid w:val="004B6757"/>
    <w:rsid w:val="0050795E"/>
    <w:rsid w:val="00532ADF"/>
    <w:rsid w:val="005623BE"/>
    <w:rsid w:val="005F518F"/>
    <w:rsid w:val="00623110"/>
    <w:rsid w:val="006626C1"/>
    <w:rsid w:val="00667DE5"/>
    <w:rsid w:val="006B2198"/>
    <w:rsid w:val="006C54D9"/>
    <w:rsid w:val="00712A60"/>
    <w:rsid w:val="007551C7"/>
    <w:rsid w:val="00793F5A"/>
    <w:rsid w:val="007C72DA"/>
    <w:rsid w:val="007E6BE1"/>
    <w:rsid w:val="008C0819"/>
    <w:rsid w:val="0092742F"/>
    <w:rsid w:val="009639C0"/>
    <w:rsid w:val="009A1084"/>
    <w:rsid w:val="009A6CA8"/>
    <w:rsid w:val="00A31B46"/>
    <w:rsid w:val="00AA7B6E"/>
    <w:rsid w:val="00AD760E"/>
    <w:rsid w:val="00B01569"/>
    <w:rsid w:val="00B14392"/>
    <w:rsid w:val="00B468AC"/>
    <w:rsid w:val="00BE33D7"/>
    <w:rsid w:val="00BF6DA0"/>
    <w:rsid w:val="00C25D57"/>
    <w:rsid w:val="00C70B85"/>
    <w:rsid w:val="00C71937"/>
    <w:rsid w:val="00C75201"/>
    <w:rsid w:val="00CA536F"/>
    <w:rsid w:val="00D2358C"/>
    <w:rsid w:val="00D42B8D"/>
    <w:rsid w:val="00D5221B"/>
    <w:rsid w:val="00D701FB"/>
    <w:rsid w:val="00D91DCA"/>
    <w:rsid w:val="00DA1C3F"/>
    <w:rsid w:val="00E11FC0"/>
    <w:rsid w:val="00E55B56"/>
    <w:rsid w:val="00E86C61"/>
    <w:rsid w:val="00E97625"/>
    <w:rsid w:val="00EC4CF7"/>
    <w:rsid w:val="00F03BE4"/>
    <w:rsid w:val="00F35374"/>
    <w:rsid w:val="00F71109"/>
    <w:rsid w:val="00F96527"/>
    <w:rsid w:val="00FB04F8"/>
    <w:rsid w:val="00FC1C23"/>
    <w:rsid w:val="00FE5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858"/>
  <w15:chartTrackingRefBased/>
  <w15:docId w15:val="{D74753C5-9183-40F1-9594-F86202D8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2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1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B46"/>
  </w:style>
  <w:style w:type="paragraph" w:styleId="Stopka">
    <w:name w:val="footer"/>
    <w:basedOn w:val="Normalny"/>
    <w:link w:val="StopkaZnak"/>
    <w:uiPriority w:val="99"/>
    <w:unhideWhenUsed/>
    <w:rsid w:val="00A31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B46"/>
  </w:style>
  <w:style w:type="paragraph" w:styleId="Akapitzlist">
    <w:name w:val="List Paragraph"/>
    <w:basedOn w:val="Normalny"/>
    <w:uiPriority w:val="34"/>
    <w:qFormat/>
    <w:rsid w:val="00A31B46"/>
    <w:pPr>
      <w:ind w:left="720"/>
      <w:contextualSpacing/>
    </w:pPr>
  </w:style>
  <w:style w:type="table" w:styleId="Tabela-Siatka">
    <w:name w:val="Table Grid"/>
    <w:basedOn w:val="Standardowy"/>
    <w:uiPriority w:val="59"/>
    <w:rsid w:val="00A3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F5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518F"/>
    <w:rPr>
      <w:sz w:val="20"/>
      <w:szCs w:val="20"/>
    </w:rPr>
  </w:style>
  <w:style w:type="character" w:styleId="Odwoanieprzypisudolnego">
    <w:name w:val="footnote reference"/>
    <w:basedOn w:val="Domylnaczcionkaakapitu"/>
    <w:semiHidden/>
    <w:unhideWhenUsed/>
    <w:rsid w:val="005F518F"/>
    <w:rPr>
      <w:vertAlign w:val="superscript"/>
    </w:rPr>
  </w:style>
  <w:style w:type="table" w:styleId="Siatkatabelijasna">
    <w:name w:val="Grid Table Light"/>
    <w:basedOn w:val="Standardowy"/>
    <w:uiPriority w:val="40"/>
    <w:rsid w:val="008C08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8C0819"/>
    <w:rPr>
      <w:color w:val="0563C1" w:themeColor="hyperlink"/>
      <w:u w:val="single"/>
    </w:rPr>
  </w:style>
  <w:style w:type="character" w:styleId="Nierozpoznanawzmianka">
    <w:name w:val="Unresolved Mention"/>
    <w:basedOn w:val="Domylnaczcionkaakapitu"/>
    <w:uiPriority w:val="99"/>
    <w:semiHidden/>
    <w:unhideWhenUsed/>
    <w:rsid w:val="008C0819"/>
    <w:rPr>
      <w:color w:val="605E5C"/>
      <w:shd w:val="clear" w:color="auto" w:fill="E1DFDD"/>
    </w:rPr>
  </w:style>
  <w:style w:type="paragraph" w:customStyle="1" w:styleId="Standarduser">
    <w:name w:val="Standard (user)"/>
    <w:rsid w:val="00C70B8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ny"/>
    <w:rsid w:val="00C70B85"/>
    <w:pPr>
      <w:widowControl w:val="0"/>
      <w:suppressLineNumbers/>
      <w:suppressAutoHyphens/>
      <w:autoSpaceDN w:val="0"/>
      <w:spacing w:after="200" w:line="276" w:lineRule="auto"/>
    </w:pPr>
    <w:rPr>
      <w:rFonts w:ascii="Calibri" w:eastAsia="Calibri" w:hAnsi="Calibri" w:cs="Calibri"/>
      <w:kern w:val="3"/>
      <w:lang w:eastAsia="zh-CN"/>
    </w:rPr>
  </w:style>
  <w:style w:type="character" w:customStyle="1" w:styleId="TekstprzypisudolnegoZnak1">
    <w:name w:val="Tekst przypisu dolnego Znak1"/>
    <w:basedOn w:val="Domylnaczcionkaakapitu"/>
    <w:uiPriority w:val="99"/>
    <w:semiHidden/>
    <w:locked/>
    <w:rsid w:val="00C70B85"/>
    <w:rPr>
      <w:rFonts w:ascii="Liberation Serif" w:eastAsia="NSimSun" w:hAnsi="Liberation Serif" w:cs="Mangal"/>
      <w:kern w:val="3"/>
      <w:sz w:val="20"/>
      <w:szCs w:val="18"/>
      <w:lang w:eastAsia="zh-CN" w:bidi="hi-IN"/>
    </w:rPr>
  </w:style>
  <w:style w:type="numbering" w:customStyle="1" w:styleId="WW8Num2">
    <w:name w:val="WW8Num2"/>
    <w:rsid w:val="00C70B85"/>
    <w:pPr>
      <w:numPr>
        <w:numId w:val="14"/>
      </w:numPr>
    </w:pPr>
  </w:style>
  <w:style w:type="numbering" w:customStyle="1" w:styleId="WW8Num21">
    <w:name w:val="WW8Num21"/>
    <w:rsid w:val="004B6757"/>
  </w:style>
  <w:style w:type="paragraph" w:customStyle="1" w:styleId="Default">
    <w:name w:val="Default"/>
    <w:qFormat/>
    <w:rsid w:val="00793F5A"/>
    <w:pPr>
      <w:spacing w:after="0" w:line="240" w:lineRule="auto"/>
    </w:pPr>
    <w:rPr>
      <w:rFonts w:ascii="Calibri" w:eastAsia="Calibri" w:hAnsi="Calibri" w:cs="Calibri"/>
      <w:color w:val="000000"/>
      <w:sz w:val="24"/>
      <w:szCs w:val="24"/>
      <w:lang w:val="en-US"/>
    </w:rPr>
  </w:style>
  <w:style w:type="character" w:customStyle="1" w:styleId="czeinternetowe">
    <w:name w:val="Łącze internetowe"/>
    <w:rsid w:val="00793F5A"/>
    <w:rPr>
      <w:color w:val="0000FF"/>
      <w:u w:val="single"/>
    </w:rPr>
  </w:style>
  <w:style w:type="paragraph" w:styleId="Tekstprzypisukocowego">
    <w:name w:val="endnote text"/>
    <w:basedOn w:val="Normalny"/>
    <w:link w:val="TekstprzypisukocowegoZnak"/>
    <w:uiPriority w:val="99"/>
    <w:semiHidden/>
    <w:unhideWhenUsed/>
    <w:rsid w:val="007551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1C7"/>
    <w:rPr>
      <w:sz w:val="20"/>
      <w:szCs w:val="20"/>
    </w:rPr>
  </w:style>
  <w:style w:type="character" w:styleId="Odwoanieprzypisukocowego">
    <w:name w:val="endnote reference"/>
    <w:basedOn w:val="Domylnaczcionkaakapitu"/>
    <w:uiPriority w:val="99"/>
    <w:semiHidden/>
    <w:unhideWhenUsed/>
    <w:rsid w:val="007551C7"/>
    <w:rPr>
      <w:vertAlign w:val="superscript"/>
    </w:rPr>
  </w:style>
  <w:style w:type="character" w:styleId="UyteHipercze">
    <w:name w:val="FollowedHyperlink"/>
    <w:basedOn w:val="Domylnaczcionkaakapitu"/>
    <w:uiPriority w:val="99"/>
    <w:semiHidden/>
    <w:unhideWhenUsed/>
    <w:rsid w:val="00205E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2855">
      <w:bodyDiv w:val="1"/>
      <w:marLeft w:val="0"/>
      <w:marRight w:val="0"/>
      <w:marTop w:val="0"/>
      <w:marBottom w:val="0"/>
      <w:divBdr>
        <w:top w:val="none" w:sz="0" w:space="0" w:color="auto"/>
        <w:left w:val="none" w:sz="0" w:space="0" w:color="auto"/>
        <w:bottom w:val="none" w:sz="0" w:space="0" w:color="auto"/>
        <w:right w:val="none" w:sz="0" w:space="0" w:color="auto"/>
      </w:divBdr>
    </w:div>
    <w:div w:id="1236553977">
      <w:bodyDiv w:val="1"/>
      <w:marLeft w:val="0"/>
      <w:marRight w:val="0"/>
      <w:marTop w:val="0"/>
      <w:marBottom w:val="0"/>
      <w:divBdr>
        <w:top w:val="none" w:sz="0" w:space="0" w:color="auto"/>
        <w:left w:val="none" w:sz="0" w:space="0" w:color="auto"/>
        <w:bottom w:val="none" w:sz="0" w:space="0" w:color="auto"/>
        <w:right w:val="none" w:sz="0" w:space="0" w:color="auto"/>
      </w:divBdr>
    </w:div>
    <w:div w:id="1479684203">
      <w:bodyDiv w:val="1"/>
      <w:marLeft w:val="0"/>
      <w:marRight w:val="0"/>
      <w:marTop w:val="0"/>
      <w:marBottom w:val="0"/>
      <w:divBdr>
        <w:top w:val="none" w:sz="0" w:space="0" w:color="auto"/>
        <w:left w:val="none" w:sz="0" w:space="0" w:color="auto"/>
        <w:bottom w:val="none" w:sz="0" w:space="0" w:color="auto"/>
        <w:right w:val="none" w:sz="0" w:space="0" w:color="auto"/>
      </w:divBdr>
    </w:div>
    <w:div w:id="1847675463">
      <w:bodyDiv w:val="1"/>
      <w:marLeft w:val="0"/>
      <w:marRight w:val="0"/>
      <w:marTop w:val="0"/>
      <w:marBottom w:val="0"/>
      <w:divBdr>
        <w:top w:val="none" w:sz="0" w:space="0" w:color="auto"/>
        <w:left w:val="none" w:sz="0" w:space="0" w:color="auto"/>
        <w:bottom w:val="none" w:sz="0" w:space="0" w:color="auto"/>
        <w:right w:val="none" w:sz="0" w:space="0" w:color="auto"/>
      </w:divBdr>
    </w:div>
    <w:div w:id="1957249863">
      <w:bodyDiv w:val="1"/>
      <w:marLeft w:val="0"/>
      <w:marRight w:val="0"/>
      <w:marTop w:val="0"/>
      <w:marBottom w:val="0"/>
      <w:divBdr>
        <w:top w:val="none" w:sz="0" w:space="0" w:color="auto"/>
        <w:left w:val="none" w:sz="0" w:space="0" w:color="auto"/>
        <w:bottom w:val="none" w:sz="0" w:space="0" w:color="auto"/>
        <w:right w:val="none" w:sz="0" w:space="0" w:color="auto"/>
      </w:divBdr>
    </w:div>
    <w:div w:id="2073961814">
      <w:bodyDiv w:val="1"/>
      <w:marLeft w:val="0"/>
      <w:marRight w:val="0"/>
      <w:marTop w:val="0"/>
      <w:marBottom w:val="0"/>
      <w:divBdr>
        <w:top w:val="none" w:sz="0" w:space="0" w:color="auto"/>
        <w:left w:val="none" w:sz="0" w:space="0" w:color="auto"/>
        <w:bottom w:val="none" w:sz="0" w:space="0" w:color="auto"/>
        <w:right w:val="none" w:sz="0" w:space="0" w:color="auto"/>
      </w:divBdr>
    </w:div>
    <w:div w:id="21003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certified.com/product-fin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http://tcocertified.com/product-finde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3C9B-2001-4B0B-AE4D-7A4B46F2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18</Pages>
  <Words>4165</Words>
  <Characters>24996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2020-04-20T07:38:00Z</cp:lastPrinted>
  <dcterms:created xsi:type="dcterms:W3CDTF">2020-10-21T11:29:00Z</dcterms:created>
  <dcterms:modified xsi:type="dcterms:W3CDTF">2023-08-31T08:11:00Z</dcterms:modified>
</cp:coreProperties>
</file>