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5A" w:rsidRDefault="006E3C5A">
      <w:pPr>
        <w:pStyle w:val="Standard"/>
        <w:rPr>
          <w:rFonts w:eastAsia="Calibri" w:cs="Calibri"/>
          <w:color w:val="auto"/>
          <w:sz w:val="22"/>
          <w:lang w:val="pl-PL"/>
        </w:rPr>
      </w:pPr>
      <w:bookmarkStart w:id="0" w:name="_GoBack"/>
      <w:bookmarkEnd w:id="0"/>
    </w:p>
    <w:p w:rsidR="006E3C5A" w:rsidRDefault="001E6A07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Za</w:t>
      </w:r>
      <w:r>
        <w:rPr>
          <w:rFonts w:eastAsia="Calibri" w:cs="Calibri"/>
          <w:i/>
          <w:sz w:val="16"/>
          <w:szCs w:val="16"/>
          <w:lang w:val="pl-PL"/>
        </w:rPr>
        <w:t>łą</w:t>
      </w: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 xml:space="preserve">cznik Nr 3 </w:t>
      </w:r>
    </w:p>
    <w:p w:rsidR="006E3C5A" w:rsidRDefault="001E6A07">
      <w:pPr>
        <w:pStyle w:val="Standard"/>
        <w:jc w:val="right"/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do zapytania ofertowego</w:t>
      </w:r>
    </w:p>
    <w:p w:rsidR="006E3C5A" w:rsidRDefault="001E6A07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 xml:space="preserve"> nr 57/2021</w:t>
      </w:r>
    </w:p>
    <w:p w:rsidR="006E3C5A" w:rsidRDefault="006E3C5A">
      <w:pPr>
        <w:pStyle w:val="Standard"/>
        <w:jc w:val="right"/>
        <w:rPr>
          <w:rFonts w:eastAsia="Calibri" w:cs="Calibri"/>
          <w:color w:val="auto"/>
          <w:lang w:val="pl-PL"/>
        </w:rPr>
      </w:pPr>
    </w:p>
    <w:p w:rsidR="006E3C5A" w:rsidRDefault="001E6A07">
      <w:pPr>
        <w:pStyle w:val="Standard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lang w:val="pl-PL"/>
        </w:rPr>
      </w:pPr>
      <w:r>
        <w:rPr>
          <w:rFonts w:ascii="Times New Roman" w:eastAsia="Times New Roman" w:hAnsi="Times New Roman" w:cs="Times New Roman"/>
          <w:i/>
          <w:iCs/>
          <w:color w:val="auto"/>
          <w:lang w:val="pl-PL"/>
        </w:rPr>
        <w:t>SA.272.1.2021</w:t>
      </w:r>
    </w:p>
    <w:p w:rsidR="006E3C5A" w:rsidRDefault="006E3C5A">
      <w:pPr>
        <w:pStyle w:val="Standard"/>
        <w:spacing w:line="360" w:lineRule="auto"/>
        <w:jc w:val="right"/>
        <w:rPr>
          <w:rFonts w:eastAsia="Calibri" w:cs="Calibri"/>
          <w:color w:val="auto"/>
          <w:sz w:val="22"/>
          <w:lang w:val="pl-PL"/>
        </w:rPr>
      </w:pPr>
    </w:p>
    <w:p w:rsidR="006E3C5A" w:rsidRDefault="001E6A07">
      <w:pPr>
        <w:pStyle w:val="Standard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Łomża, dnia………………</w:t>
      </w:r>
    </w:p>
    <w:p w:rsidR="006E3C5A" w:rsidRDefault="006E3C5A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:rsidR="006E3C5A" w:rsidRDefault="001E6A0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</w:t>
      </w:r>
    </w:p>
    <w:p w:rsidR="006E3C5A" w:rsidRDefault="001E6A0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dane Wykonawcy</w:t>
      </w:r>
    </w:p>
    <w:p w:rsidR="006E3C5A" w:rsidRDefault="006E3C5A">
      <w:pPr>
        <w:pStyle w:val="Standard"/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1E6A07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OŚWIADCZENIE O BRAKU POWIĄZAŃ KAPITAŁOWYCH</w:t>
      </w:r>
    </w:p>
    <w:p w:rsidR="006E3C5A" w:rsidRDefault="001E6A07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LUB OSOBOWYCH</w:t>
      </w:r>
    </w:p>
    <w:p w:rsidR="006E3C5A" w:rsidRDefault="006E3C5A">
      <w:pPr>
        <w:pStyle w:val="Standard"/>
        <w:tabs>
          <w:tab w:val="left" w:pos="426"/>
        </w:tabs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1E6A07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Ja </w:t>
      </w:r>
      <w:r>
        <w:rPr>
          <w:rFonts w:ascii="Times New Roman" w:eastAsia="Times New Roman" w:hAnsi="Times New Roman" w:cs="Times New Roman"/>
          <w:color w:val="auto"/>
          <w:lang w:val="pl-PL"/>
        </w:rPr>
        <w:t>niżej podpisany(a)</w:t>
      </w:r>
    </w:p>
    <w:p w:rsidR="006E3C5A" w:rsidRDefault="006E3C5A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:rsidR="006E3C5A" w:rsidRDefault="001E6A07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</w:t>
      </w:r>
    </w:p>
    <w:p w:rsidR="006E3C5A" w:rsidRDefault="006E3C5A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:rsidR="006E3C5A" w:rsidRDefault="001E6A07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oświadczam, że </w:t>
      </w:r>
      <w:r>
        <w:rPr>
          <w:rFonts w:ascii="Times New Roman" w:eastAsia="Times New Roman" w:hAnsi="Times New Roman" w:cs="Times New Roman"/>
          <w:color w:val="auto"/>
          <w:lang w:val="pl-PL"/>
        </w:rPr>
        <w:t>Wykonawca jest/nie jest* powiązany osobowo lub kapitałowo z Zamawiającym. Przez powiązania osobowe lub kapitałowe rozumie się wzajemne powiązania pomiędzy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</w:r>
      <w:r>
        <w:rPr>
          <w:rFonts w:ascii="Times New Roman" w:eastAsia="Times New Roman" w:hAnsi="Times New Roman" w:cs="Times New Roman"/>
          <w:color w:val="auto"/>
          <w:lang w:val="pl-PL"/>
        </w:rPr>
        <w:t xml:space="preserve">Zamawiającym lub osobami </w:t>
      </w:r>
      <w:r>
        <w:rPr>
          <w:rFonts w:ascii="Times New Roman" w:eastAsia="Times New Roman" w:hAnsi="Times New Roman" w:cs="Times New Roman"/>
          <w:color w:val="auto"/>
          <w:lang w:val="pl-PL"/>
        </w:rPr>
        <w:t>upoważnionymi do zaciągania zobowiązań w imieniu Zamawiającego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</w:r>
      <w:r>
        <w:rPr>
          <w:rFonts w:ascii="Times New Roman" w:eastAsia="Times New Roman" w:hAnsi="Times New Roman" w:cs="Times New Roman"/>
          <w:color w:val="auto"/>
          <w:lang w:val="pl-PL"/>
        </w:rPr>
        <w:t>lub osobami wykonującymi w imieniu Zamawiającego czynności związane z przygotowaniem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</w:r>
      <w:r>
        <w:rPr>
          <w:rFonts w:ascii="Times New Roman" w:eastAsia="Times New Roman" w:hAnsi="Times New Roman" w:cs="Times New Roman"/>
          <w:color w:val="auto"/>
          <w:lang w:val="pl-PL"/>
        </w:rPr>
        <w:t>i przeprowadzeniem procedury wyboru Wykonawcy a Wykonawcą, polegające w szczególności na:</w:t>
      </w:r>
    </w:p>
    <w:p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a)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uczestniczeniu </w:t>
      </w:r>
      <w:r>
        <w:rPr>
          <w:rFonts w:ascii="Times New Roman" w:eastAsia="Times New Roman" w:hAnsi="Times New Roman" w:cs="Times New Roman"/>
          <w:color w:val="auto"/>
          <w:lang w:val="pl-PL"/>
        </w:rPr>
        <w:t>w spółce jako wspólnik spółki cywilnej lub spółki osobowej;</w:t>
      </w:r>
    </w:p>
    <w:p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b)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posiadaniu co najmniej 10% udziałów lub akcji;</w:t>
      </w:r>
    </w:p>
    <w:p w:rsidR="006E3C5A" w:rsidRDefault="001E6A07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c)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pełnieniu funkcji członka organu nadzorczego lub zarządzającego, prokurenta,  pełnomocnika;</w:t>
      </w:r>
    </w:p>
    <w:p w:rsidR="006E3C5A" w:rsidRDefault="001E6A07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pozostawaniu w związku małżeńskim, w stosunku po</w:t>
      </w:r>
      <w:r>
        <w:rPr>
          <w:rFonts w:ascii="Times New Roman" w:eastAsia="Times New Roman" w:hAnsi="Times New Roman" w:cs="Times New Roman"/>
          <w:color w:val="auto"/>
          <w:lang w:val="pl-PL"/>
        </w:rPr>
        <w:t>krewieństwa lub powinowactwa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</w:r>
      <w:r>
        <w:rPr>
          <w:rFonts w:ascii="Times New Roman" w:eastAsia="Times New Roman" w:hAnsi="Times New Roman" w:cs="Times New Roman"/>
          <w:color w:val="auto"/>
          <w:lang w:val="pl-PL"/>
        </w:rPr>
        <w:t>w linii prostej (rodzice, dzieci, wnuki, teściowie, zięć, synowa), w stosunku pokrewieństwa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</w:r>
      <w:r>
        <w:rPr>
          <w:rFonts w:ascii="Times New Roman" w:eastAsia="Times New Roman" w:hAnsi="Times New Roman" w:cs="Times New Roman"/>
          <w:color w:val="auto"/>
          <w:lang w:val="pl-PL"/>
        </w:rPr>
        <w:t>lub powinowactwa w linii bocznej do drugiego stopnia (rodzeństwo, krewni małżonka/i)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</w:r>
      <w:r>
        <w:rPr>
          <w:rFonts w:ascii="Times New Roman" w:eastAsia="Times New Roman" w:hAnsi="Times New Roman" w:cs="Times New Roman"/>
          <w:color w:val="auto"/>
          <w:lang w:val="pl-PL"/>
        </w:rPr>
        <w:t>lub pozostawania w stosunku przysposobienia, opiek</w:t>
      </w:r>
      <w:r>
        <w:rPr>
          <w:rFonts w:ascii="Times New Roman" w:eastAsia="Times New Roman" w:hAnsi="Times New Roman" w:cs="Times New Roman"/>
          <w:color w:val="auto"/>
          <w:lang w:val="pl-PL"/>
        </w:rPr>
        <w:t>i lub kurateli.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6E3C5A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:rsidR="006E3C5A" w:rsidRDefault="001E6A07">
      <w:pPr>
        <w:pStyle w:val="Standard"/>
        <w:tabs>
          <w:tab w:val="left" w:pos="426"/>
        </w:tabs>
        <w:spacing w:line="276" w:lineRule="auto"/>
        <w:jc w:val="both"/>
      </w:pPr>
      <w:r>
        <w:rPr>
          <w:rFonts w:ascii="Times New Roman" w:eastAsia="Calibri" w:hAnsi="Times New Roman" w:cs="Times New Roman"/>
          <w:lang w:val="pl-PL"/>
        </w:rPr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br/>
      </w:r>
      <w:r>
        <w:rPr>
          <w:rFonts w:ascii="Times New Roman" w:eastAsia="Calibri" w:hAnsi="Times New Roman" w:cs="Times New Roman"/>
          <w:bCs/>
          <w:lang w:val="pl-PL"/>
        </w:rPr>
        <w:t>Miejscowość, data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</w:t>
      </w:r>
      <w:r>
        <w:rPr>
          <w:rFonts w:ascii="Times New Roman" w:eastAsia="Calibri" w:hAnsi="Times New Roman" w:cs="Times New Roman"/>
          <w:bCs/>
          <w:lang w:val="pl-PL"/>
        </w:rPr>
        <w:t>Pieczęć i podpis Wykonawcy</w:t>
      </w:r>
    </w:p>
    <w:p w:rsidR="006E3C5A" w:rsidRDefault="001E6A07">
      <w:pPr>
        <w:pStyle w:val="Standard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br/>
      </w:r>
    </w:p>
    <w:p w:rsidR="006E3C5A" w:rsidRDefault="001E6A07">
      <w:pPr>
        <w:pStyle w:val="Standard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* Niepotrzebne skreślić</w:t>
      </w:r>
    </w:p>
    <w:p w:rsidR="006E3C5A" w:rsidRDefault="006E3C5A">
      <w:pPr>
        <w:pStyle w:val="Standard"/>
        <w:tabs>
          <w:tab w:val="left" w:pos="426"/>
        </w:tabs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  <w:lang w:val="pl-PL"/>
        </w:rPr>
      </w:pPr>
    </w:p>
    <w:sectPr w:rsidR="006E3C5A"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07" w:rsidRDefault="001E6A07">
      <w:r>
        <w:separator/>
      </w:r>
    </w:p>
  </w:endnote>
  <w:endnote w:type="continuationSeparator" w:id="0">
    <w:p w:rsidR="001E6A07" w:rsidRDefault="001E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07" w:rsidRDefault="001E6A07">
      <w:r>
        <w:separator/>
      </w:r>
    </w:p>
  </w:footnote>
  <w:footnote w:type="continuationSeparator" w:id="0">
    <w:p w:rsidR="001E6A07" w:rsidRDefault="001E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3C5A"/>
    <w:rsid w:val="001E6A07"/>
    <w:rsid w:val="006E3C5A"/>
    <w:rsid w:val="00A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Łaguna</dc:creator>
  <cp:lastModifiedBy>Pawel Grala</cp:lastModifiedBy>
  <cp:revision>2</cp:revision>
  <dcterms:created xsi:type="dcterms:W3CDTF">2021-04-21T12:15:00Z</dcterms:created>
  <dcterms:modified xsi:type="dcterms:W3CDTF">2021-04-21T12:15:00Z</dcterms:modified>
</cp:coreProperties>
</file>