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4F18" w14:textId="77777777" w:rsidR="00F2121A" w:rsidRPr="0001524D" w:rsidRDefault="00F2121A">
      <w:pPr>
        <w:ind w:left="720"/>
        <w:rPr>
          <w:i/>
          <w:sz w:val="20"/>
          <w:szCs w:val="20"/>
        </w:rPr>
      </w:pPr>
    </w:p>
    <w:p w14:paraId="4C7C1200" w14:textId="77777777" w:rsidR="00F2121A" w:rsidRPr="0001524D" w:rsidRDefault="00F2121A">
      <w:pPr>
        <w:ind w:left="720"/>
        <w:rPr>
          <w:i/>
          <w:sz w:val="20"/>
          <w:szCs w:val="20"/>
        </w:rPr>
      </w:pPr>
    </w:p>
    <w:p w14:paraId="4ECB7260" w14:textId="77777777" w:rsidR="00F2121A" w:rsidRPr="0001524D" w:rsidRDefault="00F2121A">
      <w:pPr>
        <w:ind w:left="720"/>
        <w:rPr>
          <w:i/>
          <w:sz w:val="20"/>
          <w:szCs w:val="20"/>
        </w:rPr>
      </w:pPr>
    </w:p>
    <w:p w14:paraId="6DEFA7B0" w14:textId="77777777" w:rsidR="00F2121A" w:rsidRPr="0001524D" w:rsidRDefault="00F2121A">
      <w:pPr>
        <w:ind w:left="720"/>
        <w:rPr>
          <w:i/>
          <w:sz w:val="20"/>
          <w:szCs w:val="20"/>
        </w:rPr>
      </w:pPr>
    </w:p>
    <w:p w14:paraId="1E00EA79" w14:textId="77777777" w:rsidR="00F2121A" w:rsidRPr="0001524D" w:rsidRDefault="00F2121A">
      <w:pPr>
        <w:ind w:left="720"/>
        <w:rPr>
          <w:i/>
          <w:sz w:val="20"/>
          <w:szCs w:val="20"/>
        </w:rPr>
      </w:pPr>
    </w:p>
    <w:p w14:paraId="6BE064C9" w14:textId="1AC524B9" w:rsidR="00F2121A" w:rsidRPr="0001524D" w:rsidRDefault="00533C8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79B61" wp14:editId="5E73C7CE">
                <wp:simplePos x="0" y="0"/>
                <wp:positionH relativeFrom="column">
                  <wp:posOffset>679450</wp:posOffset>
                </wp:positionH>
                <wp:positionV relativeFrom="paragraph">
                  <wp:posOffset>102870</wp:posOffset>
                </wp:positionV>
                <wp:extent cx="5714365" cy="0"/>
                <wp:effectExtent l="20320" t="20955" r="1841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FC3C61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8.1pt" to="503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" strokeweight=".79mm"/>
            </w:pict>
          </mc:Fallback>
        </mc:AlternateContent>
      </w:r>
    </w:p>
    <w:p w14:paraId="1A876669" w14:textId="1B11AF3B" w:rsidR="00F2121A" w:rsidRPr="0001524D" w:rsidRDefault="000D36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Znak sprawy: EK-ZP.272.1.</w:t>
      </w:r>
      <w:r w:rsidR="00042A93" w:rsidRPr="0001524D">
        <w:rPr>
          <w:rFonts w:ascii="Times New Roman" w:hAnsi="Times New Roman" w:cs="Times New Roman"/>
          <w:sz w:val="24"/>
          <w:szCs w:val="24"/>
        </w:rPr>
        <w:t>1</w:t>
      </w:r>
      <w:r w:rsidR="00A70E71" w:rsidRPr="0001524D">
        <w:rPr>
          <w:rFonts w:ascii="Times New Roman" w:hAnsi="Times New Roman" w:cs="Times New Roman"/>
          <w:sz w:val="24"/>
          <w:szCs w:val="24"/>
        </w:rPr>
        <w:t>.202</w:t>
      </w:r>
      <w:r w:rsidR="00964C28">
        <w:rPr>
          <w:rFonts w:ascii="Times New Roman" w:hAnsi="Times New Roman" w:cs="Times New Roman"/>
          <w:sz w:val="24"/>
          <w:szCs w:val="24"/>
        </w:rPr>
        <w:t>1</w:t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Pr="0001524D">
        <w:rPr>
          <w:rFonts w:ascii="Times New Roman" w:hAnsi="Times New Roman" w:cs="Times New Roman"/>
          <w:sz w:val="24"/>
          <w:szCs w:val="24"/>
        </w:rPr>
        <w:tab/>
      </w:r>
      <w:r w:rsidR="00D4052C" w:rsidRPr="0001524D">
        <w:rPr>
          <w:rFonts w:ascii="Times New Roman" w:hAnsi="Times New Roman" w:cs="Times New Roman"/>
          <w:sz w:val="24"/>
          <w:szCs w:val="24"/>
        </w:rPr>
        <w:t xml:space="preserve">Kętrzyn,  </w:t>
      </w:r>
      <w:r w:rsidR="00684FB0" w:rsidRPr="0001524D">
        <w:rPr>
          <w:rFonts w:ascii="Times New Roman" w:hAnsi="Times New Roman" w:cs="Times New Roman"/>
          <w:sz w:val="24"/>
          <w:szCs w:val="24"/>
        </w:rPr>
        <w:t>0</w:t>
      </w:r>
      <w:r w:rsidR="00964C28">
        <w:rPr>
          <w:rFonts w:ascii="Times New Roman" w:hAnsi="Times New Roman" w:cs="Times New Roman"/>
          <w:sz w:val="24"/>
          <w:szCs w:val="24"/>
        </w:rPr>
        <w:t>8</w:t>
      </w:r>
      <w:r w:rsidR="00684FB0" w:rsidRPr="0001524D">
        <w:rPr>
          <w:rFonts w:ascii="Times New Roman" w:hAnsi="Times New Roman" w:cs="Times New Roman"/>
          <w:sz w:val="24"/>
          <w:szCs w:val="24"/>
        </w:rPr>
        <w:t>.04.202</w:t>
      </w:r>
      <w:r w:rsidR="00964C28">
        <w:rPr>
          <w:rFonts w:ascii="Times New Roman" w:hAnsi="Times New Roman" w:cs="Times New Roman"/>
          <w:sz w:val="24"/>
          <w:szCs w:val="24"/>
        </w:rPr>
        <w:t>1</w:t>
      </w:r>
    </w:p>
    <w:p w14:paraId="5770997E" w14:textId="047A9D8B" w:rsidR="00F2121A" w:rsidRPr="0001524D" w:rsidRDefault="000D36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24D"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14:paraId="15BD5E54" w14:textId="424FA506" w:rsidR="00F2121A" w:rsidRPr="0001524D" w:rsidRDefault="00964C2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64C28">
        <w:rPr>
          <w:rFonts w:ascii="Times New Roman" w:hAnsi="Times New Roman" w:cs="Times New Roman"/>
          <w:sz w:val="24"/>
          <w:szCs w:val="24"/>
        </w:rPr>
        <w:t xml:space="preserve">ostępowania o udzielenie zamówienia publicznego o wartości mniejszej niż progi unijne w trybie podstawowym bez negocjacji na podstawie art. 275 pkt. 1 ustawy z 11 września 2019 r. Prawo zamówień publicznych (t.j. Dz. U. z 2019 r. poz. 2019) na </w:t>
      </w:r>
      <w:r w:rsidRPr="00964C28">
        <w:rPr>
          <w:rFonts w:ascii="Times New Roman" w:hAnsi="Times New Roman" w:cs="Times New Roman"/>
          <w:sz w:val="24"/>
          <w:szCs w:val="24"/>
          <w:u w:val="single"/>
        </w:rPr>
        <w:t>dostawę materiałów laboratoryjnych i szkła laboratoryjnego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617" w:rsidRPr="0001524D">
        <w:rPr>
          <w:rFonts w:ascii="Times New Roman" w:hAnsi="Times New Roman" w:cs="Times New Roman"/>
          <w:sz w:val="24"/>
          <w:szCs w:val="24"/>
        </w:rPr>
        <w:t>dla potrzeb Powiatowej Stacji Sanitarno-Epidemiologicznej w Kętrzynie.</w:t>
      </w:r>
    </w:p>
    <w:p w14:paraId="1CD8710B" w14:textId="77777777" w:rsidR="00F2121A" w:rsidRPr="0001524D" w:rsidRDefault="00F2121A">
      <w:pPr>
        <w:ind w:left="720"/>
        <w:rPr>
          <w:rFonts w:ascii="Times New Roman" w:hAnsi="Times New Roman" w:cs="Times New Roman"/>
          <w:u w:val="single"/>
        </w:rPr>
      </w:pPr>
    </w:p>
    <w:p w14:paraId="36757323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52CECBC6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626C3E66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6DA2B63A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1635D3D9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2A0CDA37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4A1C342A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370A1456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18BB025C" w14:textId="77777777" w:rsidR="00F2121A" w:rsidRPr="0001524D" w:rsidRDefault="00F2121A">
      <w:pPr>
        <w:rPr>
          <w:rFonts w:ascii="Times New Roman" w:hAnsi="Times New Roman" w:cs="Times New Roman"/>
        </w:rPr>
      </w:pPr>
    </w:p>
    <w:p w14:paraId="5956321A" w14:textId="77777777" w:rsidR="00F2121A" w:rsidRDefault="00F2121A">
      <w:pPr>
        <w:rPr>
          <w:rFonts w:ascii="Times New Roman" w:hAnsi="Times New Roman" w:cs="Times New Roman"/>
        </w:rPr>
      </w:pPr>
    </w:p>
    <w:p w14:paraId="6D148DF6" w14:textId="77777777" w:rsidR="00F31463" w:rsidRDefault="00F31463">
      <w:pPr>
        <w:rPr>
          <w:rFonts w:ascii="Times New Roman" w:hAnsi="Times New Roman" w:cs="Times New Roman"/>
        </w:rPr>
      </w:pPr>
    </w:p>
    <w:p w14:paraId="48970D6E" w14:textId="77777777" w:rsidR="00F31463" w:rsidRPr="0001524D" w:rsidRDefault="00F31463">
      <w:pPr>
        <w:rPr>
          <w:rFonts w:ascii="Times New Roman" w:hAnsi="Times New Roman" w:cs="Times New Roman"/>
        </w:rPr>
      </w:pPr>
    </w:p>
    <w:p w14:paraId="5ACCEF81" w14:textId="0AA16334" w:rsidR="00F2121A" w:rsidRPr="0001524D" w:rsidRDefault="004B691B">
      <w:pPr>
        <w:ind w:left="720"/>
        <w:jc w:val="center"/>
        <w:rPr>
          <w:rFonts w:ascii="Times New Roman" w:hAnsi="Times New Roman" w:cs="Times New Roman"/>
        </w:rPr>
      </w:pPr>
      <w:r w:rsidRPr="0001524D">
        <w:rPr>
          <w:rFonts w:ascii="Times New Roman" w:hAnsi="Times New Roman" w:cs="Times New Roman"/>
        </w:rPr>
        <w:t xml:space="preserve">                          </w:t>
      </w:r>
      <w:r w:rsidR="00F31463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Pr="0001524D">
        <w:rPr>
          <w:rFonts w:ascii="Times New Roman" w:hAnsi="Times New Roman" w:cs="Times New Roman"/>
        </w:rPr>
        <w:t xml:space="preserve"> ZATWIERDZAM</w:t>
      </w:r>
    </w:p>
    <w:p w14:paraId="030CFC76" w14:textId="77777777" w:rsidR="00F2121A" w:rsidRPr="0001524D" w:rsidRDefault="000D3617">
      <w:pPr>
        <w:ind w:left="720"/>
        <w:rPr>
          <w:rFonts w:ascii="Times New Roman" w:hAnsi="Times New Roman" w:cs="Times New Roman"/>
        </w:rPr>
      </w:pPr>
      <w:r w:rsidRPr="0001524D">
        <w:rPr>
          <w:rFonts w:ascii="Times New Roman" w:hAnsi="Times New Roman" w:cs="Times New Roman"/>
        </w:rPr>
        <w:tab/>
      </w:r>
      <w:r w:rsidRPr="0001524D">
        <w:rPr>
          <w:rFonts w:ascii="Times New Roman" w:hAnsi="Times New Roman" w:cs="Times New Roman"/>
        </w:rPr>
        <w:tab/>
      </w:r>
      <w:r w:rsidRPr="0001524D">
        <w:rPr>
          <w:rFonts w:ascii="Times New Roman" w:hAnsi="Times New Roman" w:cs="Times New Roman"/>
        </w:rPr>
        <w:tab/>
      </w:r>
      <w:r w:rsidRPr="0001524D">
        <w:rPr>
          <w:rFonts w:ascii="Times New Roman" w:hAnsi="Times New Roman" w:cs="Times New Roman"/>
        </w:rPr>
        <w:tab/>
      </w:r>
      <w:r w:rsidRPr="0001524D">
        <w:rPr>
          <w:rFonts w:ascii="Times New Roman" w:hAnsi="Times New Roman" w:cs="Times New Roman"/>
        </w:rPr>
        <w:tab/>
      </w:r>
      <w:r w:rsidRPr="0001524D">
        <w:rPr>
          <w:rFonts w:ascii="Times New Roman" w:hAnsi="Times New Roman" w:cs="Times New Roman"/>
        </w:rPr>
        <w:tab/>
      </w:r>
      <w:r w:rsidRPr="0001524D">
        <w:rPr>
          <w:rFonts w:ascii="Times New Roman" w:hAnsi="Times New Roman" w:cs="Times New Roman"/>
        </w:rPr>
        <w:tab/>
      </w:r>
    </w:p>
    <w:p w14:paraId="243DF11E" w14:textId="77777777" w:rsidR="00F2121A" w:rsidRPr="0001524D" w:rsidRDefault="00F2121A">
      <w:pPr>
        <w:ind w:left="720"/>
        <w:rPr>
          <w:rFonts w:ascii="Times New Roman" w:hAnsi="Times New Roman" w:cs="Times New Roman"/>
        </w:rPr>
      </w:pPr>
    </w:p>
    <w:p w14:paraId="7757D2DB" w14:textId="765301A0" w:rsidR="00F2121A" w:rsidRPr="0001524D" w:rsidRDefault="00347B57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Irmina Filipek</w:t>
      </w:r>
      <w:r w:rsidR="000D3617" w:rsidRPr="000152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Kierownik Zamawiającego</w:t>
      </w:r>
    </w:p>
    <w:p w14:paraId="7F410CEC" w14:textId="77777777" w:rsidR="00F2121A" w:rsidRPr="0001524D" w:rsidRDefault="00F212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99B331" w14:textId="77777777" w:rsidR="00F2121A" w:rsidRPr="0001524D" w:rsidRDefault="00F212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7C4994" w14:textId="77777777" w:rsidR="004B691B" w:rsidRPr="0001524D" w:rsidRDefault="004B69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1F601A" w14:textId="77777777" w:rsidR="004B691B" w:rsidRPr="0001524D" w:rsidRDefault="004B691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B674CD" w14:textId="77777777" w:rsidR="00F2121A" w:rsidRPr="0001524D" w:rsidRDefault="000D3617" w:rsidP="00B725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Nazwa oraz adres Zamawiającego</w:t>
      </w:r>
    </w:p>
    <w:p w14:paraId="57ABAE85" w14:textId="77777777" w:rsidR="00F2121A" w:rsidRPr="0001524D" w:rsidRDefault="000D361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Stacja Sanitarno-Epidemiologiczna w Kętrzynie</w:t>
      </w:r>
    </w:p>
    <w:p w14:paraId="7052FA2E" w14:textId="5FAB90D1" w:rsidR="00F2121A" w:rsidRPr="0001524D" w:rsidRDefault="000D361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pl. Marsz. J. Piłsudskiego 5, 11-400 Kętrzyn</w:t>
      </w:r>
      <w:r w:rsidR="00964C2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89 754 21 40</w:t>
      </w:r>
    </w:p>
    <w:p w14:paraId="3A54BD0F" w14:textId="6E21EEA5" w:rsidR="00F2121A" w:rsidRDefault="000D36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hyperlink r:id="rId9">
        <w:r w:rsidRPr="0001524D"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psse.ketrzyn@sanepid.olsztyn.pl</w:t>
        </w:r>
      </w:hyperlink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strony internetowej</w:t>
      </w:r>
      <w:r w:rsidR="002F0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postępowania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="00D06AF6" w:rsidRPr="00FF3BD0">
          <w:rPr>
            <w:rStyle w:val="Hyperlink"/>
            <w:rFonts w:ascii="Times New Roman" w:hAnsi="Times New Roman" w:cs="Times New Roman"/>
          </w:rPr>
          <w:t>https://www.gov.pl/web/psse-ketrzyn</w:t>
        </w:r>
      </w:hyperlink>
      <w:r w:rsidR="00D06AF6">
        <w:rPr>
          <w:rFonts w:ascii="Times New Roman" w:hAnsi="Times New Roman" w:cs="Times New Roman"/>
        </w:rPr>
        <w:t xml:space="preserve">, </w:t>
      </w:r>
      <w:bookmarkStart w:id="1" w:name="_Hlk68783855"/>
      <w:r w:rsidR="00D06AF6">
        <w:rPr>
          <w:rFonts w:ascii="Times New Roman" w:hAnsi="Times New Roman" w:cs="Times New Roman"/>
        </w:rPr>
        <w:fldChar w:fldCharType="begin"/>
      </w:r>
      <w:r w:rsidR="00D06AF6">
        <w:rPr>
          <w:rFonts w:ascii="Times New Roman" w:hAnsi="Times New Roman" w:cs="Times New Roman"/>
        </w:rPr>
        <w:instrText xml:space="preserve"> HYPERLINK "</w:instrText>
      </w:r>
      <w:r w:rsidR="00D06AF6" w:rsidRPr="00D06AF6">
        <w:rPr>
          <w:rFonts w:ascii="Times New Roman" w:hAnsi="Times New Roman" w:cs="Times New Roman"/>
        </w:rPr>
        <w:instrText>https://miniportal.uzp.gov.pl/</w:instrText>
      </w:r>
      <w:r w:rsidR="00D06AF6">
        <w:rPr>
          <w:rFonts w:ascii="Times New Roman" w:hAnsi="Times New Roman" w:cs="Times New Roman"/>
        </w:rPr>
        <w:instrText xml:space="preserve">" </w:instrText>
      </w:r>
      <w:r w:rsidR="00D06AF6">
        <w:rPr>
          <w:rFonts w:ascii="Times New Roman" w:hAnsi="Times New Roman" w:cs="Times New Roman"/>
        </w:rPr>
        <w:fldChar w:fldCharType="separate"/>
      </w:r>
      <w:r w:rsidR="00D06AF6" w:rsidRPr="00FF3BD0">
        <w:rPr>
          <w:rStyle w:val="Hyperlink"/>
          <w:rFonts w:ascii="Times New Roman" w:hAnsi="Times New Roman" w:cs="Times New Roman"/>
        </w:rPr>
        <w:t>https://miniportal.uzp.gov.pl/</w:t>
      </w:r>
      <w:r w:rsidR="00D06AF6">
        <w:rPr>
          <w:rFonts w:ascii="Times New Roman" w:hAnsi="Times New Roman" w:cs="Times New Roman"/>
        </w:rPr>
        <w:fldChar w:fldCharType="end"/>
      </w:r>
      <w:bookmarkEnd w:id="1"/>
      <w:r w:rsidR="00D06AF6">
        <w:rPr>
          <w:rFonts w:ascii="Times New Roman" w:hAnsi="Times New Roman" w:cs="Times New Roman"/>
        </w:rPr>
        <w:t xml:space="preserve">. </w:t>
      </w:r>
    </w:p>
    <w:p w14:paraId="2C577A91" w14:textId="77777777" w:rsidR="002F084B" w:rsidRDefault="006703DB" w:rsidP="002F084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703DB">
        <w:rPr>
          <w:rFonts w:ascii="Times New Roman" w:hAnsi="Times New Roman" w:cs="Times New Roman"/>
        </w:rPr>
        <w:t>Adres strony internetowej, na której udostępniane będą zmiany i wyjaśnienia treści SWZ oraz inne dokumenty zamówienia bezpośrednio związane z postępowaniem o udzielenie zamówienia: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="002F084B" w:rsidRPr="00FF3BD0">
          <w:rPr>
            <w:rStyle w:val="Hyperlink"/>
            <w:rFonts w:ascii="Times New Roman" w:hAnsi="Times New Roman" w:cs="Times New Roman"/>
          </w:rPr>
          <w:t>https://www.gov.pl/web/psse-ketrzyn</w:t>
        </w:r>
      </w:hyperlink>
      <w:r w:rsidR="002F084B">
        <w:rPr>
          <w:rFonts w:ascii="Times New Roman" w:hAnsi="Times New Roman" w:cs="Times New Roman"/>
        </w:rPr>
        <w:t xml:space="preserve">, </w:t>
      </w:r>
      <w:hyperlink r:id="rId12" w:history="1">
        <w:r w:rsidR="002F084B" w:rsidRPr="00FF3BD0">
          <w:rPr>
            <w:rStyle w:val="Hyperlink"/>
            <w:rFonts w:ascii="Times New Roman" w:hAnsi="Times New Roman" w:cs="Times New Roman"/>
          </w:rPr>
          <w:t>https://miniportal.uzp.gov.pl/</w:t>
        </w:r>
      </w:hyperlink>
    </w:p>
    <w:p w14:paraId="5FE5B626" w14:textId="07DF694E" w:rsidR="00F2121A" w:rsidRPr="002F084B" w:rsidRDefault="000D3617" w:rsidP="002F08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udzielenia zamówienia</w:t>
      </w:r>
    </w:p>
    <w:p w14:paraId="0A89B782" w14:textId="51D94284" w:rsidR="00F2121A" w:rsidRPr="0001524D" w:rsidRDefault="000D3617" w:rsidP="00B72583">
      <w:pPr>
        <w:pStyle w:val="ListParagraph"/>
        <w:numPr>
          <w:ilvl w:val="1"/>
          <w:numId w:val="7"/>
        </w:numPr>
        <w:tabs>
          <w:tab w:val="left" w:pos="426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 xml:space="preserve">Niniejsze postępowanie prowadzone jest w trybie </w:t>
      </w:r>
      <w:r w:rsidR="00533C87" w:rsidRPr="00533C87">
        <w:rPr>
          <w:rFonts w:ascii="Times New Roman" w:hAnsi="Times New Roman" w:cs="Times New Roman"/>
          <w:sz w:val="24"/>
          <w:szCs w:val="24"/>
        </w:rPr>
        <w:t>podstawowym bez negocjacji na podstawie art. 275 pkt. 1 ustawy z</w:t>
      </w:r>
      <w:r w:rsidR="00347B57">
        <w:rPr>
          <w:rFonts w:ascii="Times New Roman" w:hAnsi="Times New Roman" w:cs="Times New Roman"/>
          <w:sz w:val="24"/>
          <w:szCs w:val="24"/>
        </w:rPr>
        <w:t xml:space="preserve"> dnia</w:t>
      </w:r>
      <w:r w:rsidR="00533C87" w:rsidRPr="00533C87">
        <w:rPr>
          <w:rFonts w:ascii="Times New Roman" w:hAnsi="Times New Roman" w:cs="Times New Roman"/>
          <w:sz w:val="24"/>
          <w:szCs w:val="24"/>
        </w:rPr>
        <w:t xml:space="preserve"> 11 września 2019 r. Prawo zamówień publicznych (t.j. Dz. U. z 2019 r. poz. 2019)</w:t>
      </w:r>
      <w:r w:rsidR="00EE2453" w:rsidRPr="0001524D">
        <w:rPr>
          <w:rFonts w:ascii="Times New Roman" w:hAnsi="Times New Roman" w:cs="Times New Roman"/>
          <w:sz w:val="24"/>
          <w:szCs w:val="24"/>
        </w:rPr>
        <w:t xml:space="preserve"> </w:t>
      </w:r>
      <w:r w:rsidRPr="0001524D">
        <w:rPr>
          <w:rFonts w:ascii="Times New Roman" w:hAnsi="Times New Roman" w:cs="Times New Roman"/>
          <w:sz w:val="24"/>
          <w:szCs w:val="24"/>
        </w:rPr>
        <w:t>zwanej dalej „ustawą PZP”.</w:t>
      </w:r>
    </w:p>
    <w:p w14:paraId="6051B8B0" w14:textId="4B6C0DE4" w:rsidR="00F2121A" w:rsidRDefault="000D3617" w:rsidP="00B72583">
      <w:pPr>
        <w:pStyle w:val="ListParagraph"/>
        <w:numPr>
          <w:ilvl w:val="1"/>
          <w:numId w:val="7"/>
        </w:num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W zakresie nieuregulowanym niniejszą Specyfikacją Warunków Zamówienia, zwaną dalej „SWZ”, zastosowanie mają przepisy ustawy PZP.</w:t>
      </w:r>
    </w:p>
    <w:p w14:paraId="1860197C" w14:textId="6B91E591" w:rsidR="00533C87" w:rsidRDefault="00533C87" w:rsidP="00533C87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C87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3C87">
        <w:rPr>
          <w:rFonts w:ascii="Times New Roman" w:hAnsi="Times New Roman" w:cs="Times New Roman"/>
          <w:b/>
          <w:bCs/>
          <w:sz w:val="24"/>
          <w:szCs w:val="24"/>
        </w:rPr>
        <w:t xml:space="preserve">Informacja, czy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33C87">
        <w:rPr>
          <w:rFonts w:ascii="Times New Roman" w:hAnsi="Times New Roman" w:cs="Times New Roman"/>
          <w:b/>
          <w:bCs/>
          <w:sz w:val="24"/>
          <w:szCs w:val="24"/>
        </w:rPr>
        <w:t>amawiający przewiduje wybór najkorzystniejszej oferty z możliwością prowadzenia negocjacji.</w:t>
      </w:r>
    </w:p>
    <w:p w14:paraId="0B5DC84F" w14:textId="4CE52C4B" w:rsidR="00533C87" w:rsidRPr="00533C87" w:rsidRDefault="00533C87" w:rsidP="00533C87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87">
        <w:rPr>
          <w:rFonts w:ascii="Times New Roman" w:hAnsi="Times New Roman" w:cs="Times New Roman"/>
          <w:sz w:val="24"/>
          <w:szCs w:val="24"/>
        </w:rPr>
        <w:t xml:space="preserve">Zamawiający nie przewiduje wyboru najkorzystniejszej oferty z możliwością prowadzenia negocjacji.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B6957" w14:textId="30B41CEE" w:rsidR="00F2121A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</w:t>
      </w:r>
      <w:r w:rsidR="000D3617" w:rsidRPr="00670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6754D4AB" w14:textId="41C6859A" w:rsidR="00F2121A" w:rsidRDefault="000D3617" w:rsidP="002F0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08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dostawa fabrycznie nowych, aktualnie produkowanych na rynku materiałów laboratoryjnych i szkła laboratoryjnego, szczegółowo opisanych w formularzach cenowych stanowiących</w:t>
      </w:r>
      <w:r w:rsidRPr="002F0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załączniki 1/1</w:t>
      </w:r>
      <w:r w:rsidR="003E5A34" w:rsidRPr="002F0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-1/</w:t>
      </w:r>
      <w:r w:rsidR="005C58E4" w:rsidRPr="002F0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703DB" w:rsidRPr="002F0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C6F8873" w14:textId="22A27F4D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</w:t>
      </w:r>
      <w:r w:rsidR="000D3617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części zamówienia</w:t>
      </w:r>
    </w:p>
    <w:p w14:paraId="1DD285F0" w14:textId="040A0AC7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72583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podzielił zamówienie na</w:t>
      </w:r>
      <w:r w:rsidR="000D3617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8E4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70E71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D3617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583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</w:t>
      </w:r>
      <w:r w:rsidR="000D3617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3DB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="00B72583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78FF00E" w14:textId="4A036038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1) Zadanie nr 1- Odczynniki chemiczne</w:t>
      </w:r>
    </w:p>
    <w:p w14:paraId="47F92B77" w14:textId="2A5800EC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2) Zadanie nr 2 - Testy i akcesoria</w:t>
      </w:r>
    </w:p>
    <w:p w14:paraId="3D056107" w14:textId="686E96E5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3) Zadanie nr 3 - Płytki do monitoringu</w:t>
      </w:r>
    </w:p>
    <w:p w14:paraId="1268197F" w14:textId="781FF9B9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Zadanie nr 4 - Podłoże sypkie </w:t>
      </w:r>
    </w:p>
    <w:p w14:paraId="3EA6C958" w14:textId="2957A893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5) Zadanie nr 5 - Podłoża sypkie i suplementy</w:t>
      </w:r>
    </w:p>
    <w:p w14:paraId="1F871541" w14:textId="30059BF4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6) Zadanie nr 6 - Podłoża sypkie</w:t>
      </w:r>
    </w:p>
    <w:p w14:paraId="1C4721C0" w14:textId="08E53BC1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7 - Płytki Petriego</w:t>
      </w:r>
    </w:p>
    <w:p w14:paraId="6FE692FF" w14:textId="5E2AF56F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8) Zadanie nr 8- Surowice diagnostyczne</w:t>
      </w:r>
    </w:p>
    <w:p w14:paraId="7BA22F14" w14:textId="232EA1F5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9 - Szkło laboratoryjne </w:t>
      </w:r>
    </w:p>
    <w:p w14:paraId="17F50895" w14:textId="26E7C8EF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10) Zadanie nr 10 - Szczepy wzorcowe</w:t>
      </w:r>
    </w:p>
    <w:p w14:paraId="2E56E86A" w14:textId="793ECFF1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11 - Artykuły do sterylizacji</w:t>
      </w:r>
    </w:p>
    <w:p w14:paraId="571EEB65" w14:textId="5F524BDA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12) Zadanie nr 12 - Rękawiczki diagnostyczne</w:t>
      </w:r>
    </w:p>
    <w:p w14:paraId="58396711" w14:textId="07F889C5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13) Zadanie nr 13 - Sporale</w:t>
      </w:r>
    </w:p>
    <w:p w14:paraId="2D33EE2A" w14:textId="081687A7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14 - Środki myjące i dezynfekcyjne</w:t>
      </w:r>
    </w:p>
    <w:p w14:paraId="3C4485D1" w14:textId="666EC3C1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15) Zadanie nr 15 - Materiały jednorazowego użytku</w:t>
      </w:r>
    </w:p>
    <w:p w14:paraId="2BCE847C" w14:textId="04DAB52E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16) Zadanie nr 16 - Środki ochrony osobistej</w:t>
      </w:r>
    </w:p>
    <w:p w14:paraId="2CBD4F8E" w14:textId="0BC7FB2A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17) Zadanie nr 17 - Pojemnik wielokrotnego użytku</w:t>
      </w:r>
    </w:p>
    <w:p w14:paraId="75A1D180" w14:textId="4243B5CE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18) Zadanie nr 18 - Testy lateksowe EPEC, E.coli O157, VTEC</w:t>
      </w:r>
    </w:p>
    <w:p w14:paraId="5BEF1050" w14:textId="1819A933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19) Zadanie nr 19 - pojemniki na odpady</w:t>
      </w:r>
    </w:p>
    <w:p w14:paraId="7D51ADCB" w14:textId="7A6504F8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20) Zadanie nr 20 - pojemnik zbiorczy na odpady</w:t>
      </w:r>
    </w:p>
    <w:p w14:paraId="418531B1" w14:textId="47DD2CEE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21) Zadanie nr 21 - Wkłady do dejonizatora- filtry do wody</w:t>
      </w:r>
    </w:p>
    <w:p w14:paraId="2DD03156" w14:textId="132C04B8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22) Zadanie nr 22 - Krążki antybiogramowe i diagnostyczne</w:t>
      </w:r>
    </w:p>
    <w:p w14:paraId="27018882" w14:textId="6C007AA5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23) Zadanie nr 23 - Pojemniki do pobierania próbek</w:t>
      </w:r>
    </w:p>
    <w:p w14:paraId="00DEBC05" w14:textId="724213DA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24) Zadanie nr 24 - Zestaw hodowlano-identyfikacyjny</w:t>
      </w:r>
    </w:p>
    <w:p w14:paraId="7BDFC8A8" w14:textId="0A5D12C0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25) Zadanie nr 25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chemiczne SBW</w:t>
      </w:r>
    </w:p>
    <w:p w14:paraId="5321C1C1" w14:textId="4C977688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26) Zadanie nr 26 - Testy i roztwory</w:t>
      </w:r>
    </w:p>
    <w:p w14:paraId="5112DDB5" w14:textId="52AA1233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27) Zadanie nr 27- Suche podłoża mikrobiologiczne</w:t>
      </w:r>
    </w:p>
    <w:p w14:paraId="5BD0455D" w14:textId="4AB65092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28) Zadanie nr 28-Materiały do testów IDEXX</w:t>
      </w:r>
    </w:p>
    <w:p w14:paraId="6001EE1B" w14:textId="574AA8F6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29) Zadanie nr 29- Filtry i leje do aparatu MILIPORE</w:t>
      </w:r>
    </w:p>
    <w:p w14:paraId="45185C2C" w14:textId="207637A9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30) Zadanie nr 30- Butelki jednorazowego użytku do pobierania próbek mikrobiologicznych wody</w:t>
      </w:r>
    </w:p>
    <w:p w14:paraId="5294E012" w14:textId="744DDF9A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31) Zadanie nr 31- szkło laboratoryjne</w:t>
      </w:r>
    </w:p>
    <w:p w14:paraId="3464F572" w14:textId="2066BD3B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32)Zadanie nr 32- Szkło laboratoryjne kl. AS</w:t>
      </w:r>
    </w:p>
    <w:p w14:paraId="2028E744" w14:textId="404735E4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33-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Worki sterylne</w:t>
      </w:r>
    </w:p>
    <w:p w14:paraId="5C3CCECE" w14:textId="16365904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34) Zadanie nr 34-  Artykuły do sterylizacji</w:t>
      </w:r>
    </w:p>
    <w:p w14:paraId="23D68A08" w14:textId="4EC9C186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35) Zadanie nr 35- Worki na odpady</w:t>
      </w:r>
    </w:p>
    <w:p w14:paraId="787A1C89" w14:textId="15591A8E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36- Wzorce mętności</w:t>
      </w:r>
    </w:p>
    <w:p w14:paraId="7FA5A67B" w14:textId="1E429DFE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37) Zadanie nr 37- W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zorce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SBW</w:t>
      </w:r>
    </w:p>
    <w:p w14:paraId="10F0C07C" w14:textId="6CC3E56F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38) Zadanie nr 38 -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Testy</w:t>
      </w:r>
    </w:p>
    <w:p w14:paraId="7F151C00" w14:textId="3A135DA5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>39) Zadanie nr 39 - O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dczynniki</w:t>
      </w:r>
    </w:p>
    <w:p w14:paraId="67E02CBA" w14:textId="1AA40F89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40) Zadanie nr 40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Podłoża sypkie i suplementy</w:t>
      </w:r>
    </w:p>
    <w:p w14:paraId="1E20B7CF" w14:textId="1A969743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41) Zadanie nr 41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Podłoża sypkie</w:t>
      </w:r>
    </w:p>
    <w:p w14:paraId="68384AAD" w14:textId="331DF483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42) Zadanie nr 42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hodowlano - identyfikacyjny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A3E1DD" w14:textId="4EF0BF5E" w:rsidR="006703DB" w:rsidRPr="006703DB" w:rsidRDefault="006703DB" w:rsidP="0067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43) Zadanie nr 43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703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048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laboratoryjne jednorazowego użytku</w:t>
      </w:r>
    </w:p>
    <w:p w14:paraId="6EFCD03D" w14:textId="77777777" w:rsidR="006703DB" w:rsidRDefault="006703DB" w:rsidP="0004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4B553B" w14:textId="3F6BC483" w:rsidR="00042A93" w:rsidRPr="0001524D" w:rsidRDefault="00347B57" w:rsidP="00042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zmniejszenia ilości wykonywanych badań lub ich braku </w:t>
      </w:r>
      <w:r w:rsidR="004460C3"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zastrzega sobie możliwość zastosowania prawa opcji w </w:t>
      </w:r>
      <w:r w:rsidR="00563AFB"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zadaniach nr</w:t>
      </w:r>
      <w:r w:rsidR="00E6613B"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12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7, 24, 25, 37, 40, 41, 42</w:t>
      </w:r>
      <w:r w:rsidR="00F70B45"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4460C3"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możliwość zmniejszenia zamówienia. Maksymalny zakres przedmiotu zamówienia może zostać pomniejszony o nie więcej niż 20 % ogólnej wartości zamówienia tzn. zostanie zrealizowany w co najmniej 80 %. W wyniku zastosowania prawa opcji wynagrodzenie Wykonawcy ulegnie zmniejszeniu do faktycznie zrealizowanego zamówienia. Z tego tytułu Wykonawcy nie przysługuje prawo do roszczeń w stosunku do niezrealizowanej części zamówienia.</w:t>
      </w:r>
    </w:p>
    <w:p w14:paraId="621188E8" w14:textId="77777777" w:rsidR="004460C3" w:rsidRPr="0001524D" w:rsidRDefault="004460C3" w:rsidP="00042A9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5BE0944" w14:textId="705CFB34" w:rsidR="00F2121A" w:rsidRPr="00AF2656" w:rsidRDefault="00AF2656" w:rsidP="00F31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3617" w:rsidRPr="00AF2656">
        <w:rPr>
          <w:rFonts w:ascii="Times New Roman" w:hAnsi="Times New Roman" w:cs="Times New Roman"/>
          <w:sz w:val="24"/>
          <w:szCs w:val="24"/>
        </w:rPr>
        <w:t>Wspólny Słownik Zamówień CPV 33698100-0 kultury mikrobiologiczne, CPV 44613500-5 pojemniki na</w:t>
      </w:r>
      <w:r w:rsidR="001D61A8">
        <w:rPr>
          <w:rFonts w:ascii="Times New Roman" w:hAnsi="Times New Roman" w:cs="Times New Roman"/>
          <w:sz w:val="24"/>
          <w:szCs w:val="24"/>
        </w:rPr>
        <w:t> </w:t>
      </w:r>
      <w:r w:rsidR="000D3617" w:rsidRPr="00AF2656">
        <w:rPr>
          <w:rFonts w:ascii="Times New Roman" w:hAnsi="Times New Roman" w:cs="Times New Roman"/>
          <w:sz w:val="24"/>
          <w:szCs w:val="24"/>
        </w:rPr>
        <w:t>wodę, CPV 24455000-8 środki odkażające, CPV 33793000-5 laboratoryjne wyroby szklane, CPV 18424300-0- rękawice jednorazowego użytku, CPV 38437000-7 pipety i akcesoria laboratoryjne,</w:t>
      </w:r>
      <w:r w:rsidR="00F34200" w:rsidRPr="00AF2656">
        <w:rPr>
          <w:rFonts w:ascii="Times New Roman" w:hAnsi="Times New Roman" w:cs="Times New Roman"/>
          <w:sz w:val="24"/>
          <w:szCs w:val="24"/>
        </w:rPr>
        <w:t xml:space="preserve"> CPV 33141110-4 Opatrunki, CPV 33696300-8 Odczynniki chemiczne, CPV 336965000-0 Odczynniki laboratoryjne,</w:t>
      </w:r>
      <w:r w:rsidR="00957656" w:rsidRPr="00AF2656">
        <w:rPr>
          <w:rFonts w:ascii="Times New Roman" w:hAnsi="Times New Roman" w:cs="Times New Roman"/>
          <w:sz w:val="24"/>
          <w:szCs w:val="24"/>
        </w:rPr>
        <w:t xml:space="preserve"> </w:t>
      </w:r>
      <w:r w:rsidR="00F34200" w:rsidRPr="00AF2656">
        <w:rPr>
          <w:rFonts w:ascii="Times New Roman" w:hAnsi="Times New Roman" w:cs="Times New Roman"/>
          <w:sz w:val="24"/>
          <w:szCs w:val="24"/>
        </w:rPr>
        <w:t>42912310-8</w:t>
      </w:r>
      <w:r w:rsidR="00957656" w:rsidRPr="00AF2656">
        <w:rPr>
          <w:rFonts w:ascii="Times New Roman" w:hAnsi="Times New Roman" w:cs="Times New Roman"/>
          <w:sz w:val="24"/>
          <w:szCs w:val="24"/>
        </w:rPr>
        <w:t xml:space="preserve"> </w:t>
      </w:r>
      <w:r w:rsidR="00F34200" w:rsidRPr="00AF2656">
        <w:rPr>
          <w:rFonts w:ascii="Times New Roman" w:hAnsi="Times New Roman" w:cs="Times New Roman"/>
          <w:sz w:val="24"/>
          <w:szCs w:val="24"/>
        </w:rPr>
        <w:t>aparatura do filtrowania wody</w:t>
      </w:r>
      <w:r w:rsidR="00B72583" w:rsidRPr="00AF2656">
        <w:rPr>
          <w:rFonts w:ascii="Times New Roman" w:hAnsi="Times New Roman" w:cs="Times New Roman"/>
          <w:sz w:val="24"/>
          <w:szCs w:val="24"/>
        </w:rPr>
        <w:t>, CPV 33141625-7 Zestawy diagnostyczne</w:t>
      </w:r>
      <w:r w:rsidR="00F31463">
        <w:rPr>
          <w:rFonts w:ascii="Times New Roman" w:hAnsi="Times New Roman" w:cs="Times New Roman"/>
          <w:sz w:val="24"/>
          <w:szCs w:val="24"/>
        </w:rPr>
        <w:t xml:space="preserve">, </w:t>
      </w:r>
      <w:r w:rsidR="00F31463" w:rsidRPr="00F31463">
        <w:rPr>
          <w:rFonts w:ascii="Times New Roman" w:hAnsi="Times New Roman" w:cs="Times New Roman"/>
          <w:sz w:val="24"/>
          <w:szCs w:val="24"/>
        </w:rPr>
        <w:t>33141000-0 - Jednorazowe, niechemiczne artykuły medyczne</w:t>
      </w:r>
      <w:r w:rsidR="00F31463">
        <w:rPr>
          <w:rFonts w:ascii="Times New Roman" w:hAnsi="Times New Roman" w:cs="Times New Roman"/>
          <w:sz w:val="24"/>
          <w:szCs w:val="24"/>
        </w:rPr>
        <w:t xml:space="preserve"> </w:t>
      </w:r>
      <w:r w:rsidR="00F31463" w:rsidRPr="00F31463">
        <w:rPr>
          <w:rFonts w:ascii="Times New Roman" w:hAnsi="Times New Roman" w:cs="Times New Roman"/>
          <w:sz w:val="24"/>
          <w:szCs w:val="24"/>
        </w:rPr>
        <w:t>i hematologiczne</w:t>
      </w:r>
      <w:r w:rsidR="00F31463">
        <w:rPr>
          <w:rFonts w:ascii="Times New Roman" w:hAnsi="Times New Roman" w:cs="Times New Roman"/>
          <w:sz w:val="24"/>
          <w:szCs w:val="24"/>
        </w:rPr>
        <w:t xml:space="preserve">, </w:t>
      </w:r>
      <w:r w:rsidR="00F31463" w:rsidRPr="00F31463">
        <w:rPr>
          <w:rFonts w:ascii="Times New Roman" w:hAnsi="Times New Roman" w:cs="Times New Roman"/>
          <w:sz w:val="24"/>
          <w:szCs w:val="24"/>
        </w:rPr>
        <w:t>18143000-3 - Akcesoria ochronne</w:t>
      </w:r>
      <w:r w:rsidR="00F31463">
        <w:rPr>
          <w:rFonts w:ascii="Times New Roman" w:hAnsi="Times New Roman" w:cs="Times New Roman"/>
          <w:sz w:val="24"/>
          <w:szCs w:val="24"/>
        </w:rPr>
        <w:t>,</w:t>
      </w:r>
      <w:r w:rsidR="00F31463" w:rsidRPr="00F31463">
        <w:t xml:space="preserve"> </w:t>
      </w:r>
      <w:r w:rsidR="00F31463" w:rsidRPr="00F31463">
        <w:rPr>
          <w:rFonts w:ascii="Times New Roman" w:hAnsi="Times New Roman" w:cs="Times New Roman"/>
          <w:sz w:val="24"/>
          <w:szCs w:val="24"/>
        </w:rPr>
        <w:t>34928480-6 - Pojemniki i kosze na odpady i śmieci</w:t>
      </w:r>
      <w:r w:rsidR="00F31463">
        <w:rPr>
          <w:rFonts w:ascii="Times New Roman" w:hAnsi="Times New Roman" w:cs="Times New Roman"/>
          <w:sz w:val="24"/>
          <w:szCs w:val="24"/>
        </w:rPr>
        <w:t xml:space="preserve"> </w:t>
      </w:r>
      <w:r w:rsidR="00B72583" w:rsidRPr="00AF2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65F80" w14:textId="7DDD1F9C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0D3617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Częścią zamówienia jest zadanie.</w:t>
      </w:r>
    </w:p>
    <w:p w14:paraId="363A9D9F" w14:textId="073F2F33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0D3617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składanie ofert częściowych.</w:t>
      </w:r>
    </w:p>
    <w:p w14:paraId="01BDBACD" w14:textId="0DF6BD57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D3617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można składać dla jednej, kilku lub wszystkich części zamówienia.</w:t>
      </w:r>
    </w:p>
    <w:p w14:paraId="66B3FC5F" w14:textId="549FCD0D" w:rsidR="00B72583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B72583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wariantowych. </w:t>
      </w:r>
    </w:p>
    <w:p w14:paraId="21E5C7AB" w14:textId="2509FAC3" w:rsidR="000141E6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0141E6" w:rsidRP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rozwiązania równoważne opisanym produktom w treści szczegółowego opisu przedmiotu zamówienia, które zostały opisane poprzez wskazanie znaków towarowych, patentów lub pochodzenia, źródła lub szczególnego procesu, który charakteryzuje produkty dostarczane przez konkretnego wykonawcę. W przypadku gdy Wykonawca powołuje się na rozwiązania równoważne opisanym przez Zamawiającego, obowiązek wykazania, że oferowany przedmiot zamówienia spełnia określone przez Zamawiającego wymagania leży po stronie Wykonawcy. W tym celu Wykonawca do oferty załącza świadectwo jakości, certyfikat dla oferowanych produktów równoważnych.</w:t>
      </w:r>
    </w:p>
    <w:p w14:paraId="0729BEF8" w14:textId="7B745D64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</w:t>
      </w:r>
      <w:r w:rsidR="000D3617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14:paraId="678FED62" w14:textId="02601CC0" w:rsidR="00F2121A" w:rsidRPr="0001524D" w:rsidRDefault="00AF2656" w:rsidP="00AF2656">
      <w:pPr>
        <w:pStyle w:val="arimr"/>
        <w:widowControl/>
        <w:suppressAutoHyphens/>
        <w:snapToGrid/>
        <w:spacing w:after="40" w:line="240" w:lineRule="auto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1. </w:t>
      </w:r>
      <w:r w:rsidR="000D3617" w:rsidRPr="0001524D">
        <w:rPr>
          <w:sz w:val="22"/>
          <w:szCs w:val="22"/>
          <w:lang w:val="pl-PL"/>
        </w:rPr>
        <w:t xml:space="preserve">Termin </w:t>
      </w:r>
      <w:r w:rsidR="00B61D51" w:rsidRPr="0001524D">
        <w:rPr>
          <w:sz w:val="22"/>
          <w:szCs w:val="22"/>
          <w:lang w:val="pl-PL"/>
        </w:rPr>
        <w:t>wykonania</w:t>
      </w:r>
      <w:r w:rsidR="000D3617" w:rsidRPr="0001524D">
        <w:rPr>
          <w:sz w:val="22"/>
          <w:szCs w:val="22"/>
          <w:lang w:val="pl-PL"/>
        </w:rPr>
        <w:t xml:space="preserve"> umowy do </w:t>
      </w:r>
      <w:r w:rsidR="00E55C4C" w:rsidRPr="005F5672">
        <w:rPr>
          <w:b/>
          <w:sz w:val="22"/>
          <w:szCs w:val="22"/>
          <w:lang w:val="pl-PL"/>
        </w:rPr>
        <w:t>13</w:t>
      </w:r>
      <w:r w:rsidR="000D3617" w:rsidRPr="005F5672">
        <w:rPr>
          <w:b/>
          <w:sz w:val="22"/>
          <w:szCs w:val="22"/>
          <w:lang w:val="pl-PL"/>
        </w:rPr>
        <w:t>.12.20</w:t>
      </w:r>
      <w:r w:rsidR="00F70B45" w:rsidRPr="005F5672">
        <w:rPr>
          <w:b/>
          <w:sz w:val="22"/>
          <w:szCs w:val="22"/>
          <w:lang w:val="pl-PL"/>
        </w:rPr>
        <w:t>2</w:t>
      </w:r>
      <w:r w:rsidR="004C048D" w:rsidRPr="005F5672">
        <w:rPr>
          <w:b/>
          <w:sz w:val="22"/>
          <w:szCs w:val="22"/>
          <w:lang w:val="pl-PL"/>
        </w:rPr>
        <w:t>1</w:t>
      </w:r>
      <w:r w:rsidR="000D3617" w:rsidRPr="0001524D">
        <w:rPr>
          <w:sz w:val="22"/>
          <w:szCs w:val="22"/>
          <w:lang w:val="pl-PL"/>
        </w:rPr>
        <w:t xml:space="preserve"> r.</w:t>
      </w:r>
    </w:p>
    <w:p w14:paraId="1792B8C6" w14:textId="416E98D3" w:rsidR="00F2121A" w:rsidRPr="0001524D" w:rsidRDefault="00AF2656" w:rsidP="00AF2656">
      <w:pPr>
        <w:pStyle w:val="arimr"/>
        <w:widowControl/>
        <w:suppressAutoHyphens/>
        <w:snapToGrid/>
        <w:spacing w:after="40" w:line="24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2. </w:t>
      </w:r>
      <w:r w:rsidR="000D3617" w:rsidRPr="0001524D">
        <w:rPr>
          <w:sz w:val="22"/>
          <w:szCs w:val="22"/>
          <w:lang w:val="pl-PL"/>
        </w:rPr>
        <w:t>Realizacja zamówienia będzie następować periodycznie, na podstawie sukcesywnie składanych</w:t>
      </w:r>
      <w:r w:rsidR="00F32952">
        <w:rPr>
          <w:sz w:val="22"/>
          <w:szCs w:val="22"/>
          <w:lang w:val="pl-PL"/>
        </w:rPr>
        <w:t xml:space="preserve"> pisemnych</w:t>
      </w:r>
      <w:r w:rsidR="000D3617" w:rsidRPr="0001524D">
        <w:rPr>
          <w:sz w:val="22"/>
          <w:szCs w:val="22"/>
          <w:lang w:val="pl-PL"/>
        </w:rPr>
        <w:t xml:space="preserve"> zamówień, przesyłanych na wskazany w </w:t>
      </w:r>
      <w:r w:rsidR="00F32952">
        <w:rPr>
          <w:sz w:val="22"/>
          <w:szCs w:val="22"/>
          <w:lang w:val="pl-PL"/>
        </w:rPr>
        <w:t>umowie</w:t>
      </w:r>
      <w:r w:rsidR="000D3617" w:rsidRPr="0001524D">
        <w:rPr>
          <w:sz w:val="22"/>
          <w:szCs w:val="22"/>
          <w:lang w:val="pl-PL"/>
        </w:rPr>
        <w:t xml:space="preserve"> </w:t>
      </w:r>
      <w:r w:rsidR="005202E7">
        <w:rPr>
          <w:sz w:val="22"/>
          <w:szCs w:val="22"/>
          <w:lang w:val="pl-PL"/>
        </w:rPr>
        <w:t>adres e-mail.</w:t>
      </w:r>
    </w:p>
    <w:p w14:paraId="72C7342E" w14:textId="1437FF6A" w:rsidR="00F2121A" w:rsidRPr="005F5672" w:rsidRDefault="00AF2656" w:rsidP="00AF2656">
      <w:pPr>
        <w:pStyle w:val="arimr"/>
        <w:widowControl/>
        <w:suppressAutoHyphens/>
        <w:snapToGrid/>
        <w:spacing w:after="40" w:line="240" w:lineRule="auto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3. </w:t>
      </w:r>
      <w:r w:rsidR="000D3617" w:rsidRPr="0001524D">
        <w:rPr>
          <w:sz w:val="22"/>
          <w:szCs w:val="22"/>
          <w:lang w:val="pl-PL"/>
        </w:rPr>
        <w:t xml:space="preserve">Zamawiający wymaga realizacji zamówienia w terminie wskazanym przez Wykonawcę w ofercie, jednak </w:t>
      </w:r>
      <w:r w:rsidR="00563AFB" w:rsidRPr="0001524D">
        <w:rPr>
          <w:sz w:val="22"/>
          <w:szCs w:val="22"/>
          <w:lang w:val="pl-PL"/>
        </w:rPr>
        <w:t>nie dłuższym niż  14 dni kalendarzowych</w:t>
      </w:r>
      <w:r w:rsidR="000D3617" w:rsidRPr="0001524D">
        <w:rPr>
          <w:sz w:val="22"/>
          <w:szCs w:val="22"/>
          <w:lang w:val="pl-PL"/>
        </w:rPr>
        <w:t xml:space="preserve"> </w:t>
      </w:r>
      <w:r w:rsidR="00563AFB" w:rsidRPr="0001524D">
        <w:rPr>
          <w:sz w:val="22"/>
          <w:szCs w:val="22"/>
          <w:lang w:val="pl-PL"/>
        </w:rPr>
        <w:t xml:space="preserve">dla  zadań nr </w:t>
      </w:r>
      <w:r w:rsidR="00934B23" w:rsidRPr="005F5672">
        <w:rPr>
          <w:sz w:val="22"/>
          <w:szCs w:val="22"/>
          <w:lang w:val="pl-PL"/>
        </w:rPr>
        <w:t>1-8</w:t>
      </w:r>
      <w:r w:rsidR="001B7231" w:rsidRPr="005F5672">
        <w:rPr>
          <w:sz w:val="22"/>
          <w:szCs w:val="22"/>
          <w:lang w:val="pl-PL"/>
        </w:rPr>
        <w:t xml:space="preserve">, </w:t>
      </w:r>
      <w:r w:rsidR="00934B23" w:rsidRPr="005F5672">
        <w:rPr>
          <w:sz w:val="22"/>
          <w:szCs w:val="22"/>
          <w:lang w:val="pl-PL"/>
        </w:rPr>
        <w:t>11-13, 15, 16</w:t>
      </w:r>
      <w:r w:rsidR="00D229B1" w:rsidRPr="005F5672">
        <w:rPr>
          <w:sz w:val="22"/>
          <w:szCs w:val="22"/>
          <w:lang w:val="pl-PL"/>
        </w:rPr>
        <w:t>, 18, 21-24, 27</w:t>
      </w:r>
      <w:r w:rsidR="00D64CF7" w:rsidRPr="005F5672">
        <w:rPr>
          <w:sz w:val="22"/>
          <w:szCs w:val="22"/>
          <w:lang w:val="pl-PL"/>
        </w:rPr>
        <w:t>-29, 33</w:t>
      </w:r>
      <w:r w:rsidR="00F16784" w:rsidRPr="005F5672">
        <w:rPr>
          <w:sz w:val="22"/>
          <w:szCs w:val="22"/>
          <w:lang w:val="pl-PL"/>
        </w:rPr>
        <w:t>,</w:t>
      </w:r>
      <w:r w:rsidR="005F5672" w:rsidRPr="005F5672">
        <w:rPr>
          <w:sz w:val="22"/>
          <w:szCs w:val="22"/>
          <w:lang w:val="pl-PL"/>
        </w:rPr>
        <w:t xml:space="preserve"> 34,</w:t>
      </w:r>
      <w:r w:rsidR="00F16784" w:rsidRPr="005F5672">
        <w:rPr>
          <w:sz w:val="22"/>
          <w:szCs w:val="22"/>
          <w:lang w:val="pl-PL"/>
        </w:rPr>
        <w:t xml:space="preserve"> 38-43</w:t>
      </w:r>
      <w:r w:rsidR="00D64CF7" w:rsidRPr="005F5672">
        <w:rPr>
          <w:sz w:val="22"/>
          <w:szCs w:val="22"/>
          <w:lang w:val="pl-PL"/>
        </w:rPr>
        <w:t xml:space="preserve"> </w:t>
      </w:r>
      <w:r w:rsidR="000D3617" w:rsidRPr="005F5672">
        <w:rPr>
          <w:sz w:val="22"/>
          <w:szCs w:val="22"/>
          <w:lang w:val="pl-PL"/>
        </w:rPr>
        <w:t>i nie dłuższym niż 21 dni kalendarzowych</w:t>
      </w:r>
      <w:r w:rsidR="00563AFB" w:rsidRPr="005F5672">
        <w:rPr>
          <w:sz w:val="22"/>
          <w:szCs w:val="22"/>
          <w:lang w:val="pl-PL"/>
        </w:rPr>
        <w:t xml:space="preserve"> dla zadań nr</w:t>
      </w:r>
      <w:r w:rsidR="00E6613B" w:rsidRPr="005F5672">
        <w:rPr>
          <w:sz w:val="22"/>
          <w:szCs w:val="22"/>
          <w:lang w:val="pl-PL"/>
        </w:rPr>
        <w:t xml:space="preserve"> </w:t>
      </w:r>
      <w:r w:rsidR="00934B23" w:rsidRPr="005F5672">
        <w:rPr>
          <w:sz w:val="22"/>
          <w:szCs w:val="22"/>
          <w:lang w:val="pl-PL"/>
        </w:rPr>
        <w:t>9,10, 14, 17</w:t>
      </w:r>
      <w:r w:rsidR="00D229B1" w:rsidRPr="005F5672">
        <w:rPr>
          <w:sz w:val="22"/>
          <w:szCs w:val="22"/>
          <w:lang w:val="pl-PL"/>
        </w:rPr>
        <w:t>, 19, 20, 25, 26,</w:t>
      </w:r>
      <w:r w:rsidR="00D64CF7" w:rsidRPr="005F5672">
        <w:rPr>
          <w:sz w:val="22"/>
          <w:szCs w:val="22"/>
          <w:lang w:val="pl-PL"/>
        </w:rPr>
        <w:t xml:space="preserve"> 31, 32</w:t>
      </w:r>
      <w:r w:rsidR="00F16784" w:rsidRPr="005F5672">
        <w:rPr>
          <w:sz w:val="22"/>
          <w:szCs w:val="22"/>
          <w:lang w:val="pl-PL"/>
        </w:rPr>
        <w:t>, 35</w:t>
      </w:r>
      <w:r w:rsidR="005F5672" w:rsidRPr="005F5672">
        <w:rPr>
          <w:sz w:val="22"/>
          <w:szCs w:val="22"/>
          <w:lang w:val="pl-PL"/>
        </w:rPr>
        <w:t>-</w:t>
      </w:r>
      <w:r w:rsidR="00F16784" w:rsidRPr="005F5672">
        <w:rPr>
          <w:sz w:val="22"/>
          <w:szCs w:val="22"/>
          <w:lang w:val="pl-PL"/>
        </w:rPr>
        <w:t xml:space="preserve"> 37</w:t>
      </w:r>
      <w:r w:rsidR="00703E8A" w:rsidRPr="005F5672">
        <w:rPr>
          <w:sz w:val="22"/>
          <w:szCs w:val="22"/>
          <w:lang w:val="pl-PL"/>
        </w:rPr>
        <w:t xml:space="preserve"> oraz  nie dłuższym niż 90 dni dla zadania nr </w:t>
      </w:r>
      <w:r w:rsidR="00D64CF7" w:rsidRPr="005F5672">
        <w:rPr>
          <w:sz w:val="22"/>
          <w:szCs w:val="22"/>
          <w:lang w:val="pl-PL"/>
        </w:rPr>
        <w:t>30</w:t>
      </w:r>
      <w:r w:rsidR="00703E8A" w:rsidRPr="005F5672">
        <w:rPr>
          <w:sz w:val="22"/>
          <w:szCs w:val="22"/>
          <w:lang w:val="pl-PL"/>
        </w:rPr>
        <w:t>,</w:t>
      </w:r>
      <w:r w:rsidR="00B72583" w:rsidRPr="005F5672">
        <w:rPr>
          <w:sz w:val="22"/>
          <w:szCs w:val="22"/>
          <w:lang w:val="pl-PL"/>
        </w:rPr>
        <w:t xml:space="preserve"> </w:t>
      </w:r>
      <w:r w:rsidR="00B72583" w:rsidRPr="005F5672">
        <w:rPr>
          <w:lang w:val="pl-PL"/>
        </w:rPr>
        <w:t>licząc od dnia następnego po przesłaniu przez Zamawiającego zamówienia.</w:t>
      </w:r>
    </w:p>
    <w:p w14:paraId="5F29C803" w14:textId="427DBAC5" w:rsidR="00A26B18" w:rsidRPr="0001524D" w:rsidRDefault="00AF2656" w:rsidP="00AF2656">
      <w:pPr>
        <w:pStyle w:val="arimr"/>
        <w:widowControl/>
        <w:suppressAutoHyphens/>
        <w:snapToGrid/>
        <w:spacing w:after="40" w:line="240" w:lineRule="auto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4. </w:t>
      </w:r>
      <w:r w:rsidR="00A26B18" w:rsidRPr="0001524D">
        <w:rPr>
          <w:sz w:val="22"/>
          <w:szCs w:val="22"/>
          <w:lang w:val="pl-PL"/>
        </w:rPr>
        <w:t>Płatność nastąpi w terminie 30 dni od dnia dostarczenia do Zamawiającego towaru oraz prawidłowo wystawionej faktury.</w:t>
      </w:r>
    </w:p>
    <w:p w14:paraId="60EB0C4E" w14:textId="1A27A6BE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VII. </w:t>
      </w:r>
      <w:r w:rsidR="000D3617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udziału w postępowaniu</w:t>
      </w:r>
    </w:p>
    <w:p w14:paraId="66BDFF5F" w14:textId="609B5D89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O udzielenie zamówienia mogą ubiegać się Wykonawcy, którzy spełniają następujące warunki udziału w</w:t>
      </w:r>
      <w:r w:rsidR="005202E7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postępowaniu dotyczące:</w:t>
      </w:r>
    </w:p>
    <w:p w14:paraId="21FABC80" w14:textId="77777777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1.1. zdolności do występowania w obrocie gospodarczym:</w:t>
      </w:r>
    </w:p>
    <w:p w14:paraId="2B1E3DF0" w14:textId="77777777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wymaga wpisu do jednego z rejestrów handlowych prowadzonych w kraju, w którym Wykonawca ma siedzibę lub miejsce zamieszkania.</w:t>
      </w:r>
    </w:p>
    <w:p w14:paraId="423AE5F2" w14:textId="21BD95CC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składa oświadczenie na podstawie art. 125 ust. 1 ustawy Pzp, załącznik nr </w:t>
      </w:r>
      <w:r w:rsidR="00F15AB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SWZ.</w:t>
      </w:r>
    </w:p>
    <w:p w14:paraId="689452DF" w14:textId="5B3C2AE9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1.2. uprawnień do prowadzenia określonej działalności gospodarczej lub zawodowej, o ile wynika to z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odrębnych przepisów: </w:t>
      </w:r>
    </w:p>
    <w:p w14:paraId="1D3C2CAD" w14:textId="0A9D447F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Zamawiający nie precyzuje w tym zakresie żadnych wymagań, których spełnianie Wykonawca zobowiązany jest wykazać w sposób szczególny. Wykonawca składa oświadczenie na podstawie art. 125 ust. 1 ustawy Pzp, załącznik nr </w:t>
      </w:r>
      <w:r w:rsidR="00F15AB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SWZ.</w:t>
      </w:r>
    </w:p>
    <w:p w14:paraId="288A9F66" w14:textId="77777777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1.3. sytuacji ekonomicznej lub finansowej: </w:t>
      </w:r>
    </w:p>
    <w:p w14:paraId="6911C885" w14:textId="5A747C2E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nie precyzuje w tym zakresie żadnych wymagań, których spełnianie Wykonawca zobowiązany jest wykazać w sposób szczególny. Wykonawca składa oświadczenie na podstawie art. 125 ust. 1 ustawy Pzp, załącznik nr </w:t>
      </w:r>
      <w:r w:rsidR="00F15AB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SWZ.</w:t>
      </w:r>
    </w:p>
    <w:p w14:paraId="6A46868F" w14:textId="77777777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1.4. zdolności technicznej lub zawodowej:</w:t>
      </w:r>
    </w:p>
    <w:p w14:paraId="2EA4F989" w14:textId="680D7A32" w:rsidR="002F084B" w:rsidRPr="00AF2656" w:rsidRDefault="002F084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nie precyzuje w tym zakresie żadnych wymagań, których spełnianie Wykonawca zobowiązany jest wykazać w sposób szczególny. </w:t>
      </w:r>
      <w:bookmarkStart w:id="2" w:name="_Hlk69191974"/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składa oświadczenie na podstawie art. 125 ust. 1 ustawy Pzp, załącznik nr </w:t>
      </w:r>
      <w:r w:rsidR="00F15AB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SWZ.</w:t>
      </w:r>
    </w:p>
    <w:bookmarkEnd w:id="2"/>
    <w:p w14:paraId="3443F7C9" w14:textId="2A75B416" w:rsidR="00F2121A" w:rsidRPr="00F15ABD" w:rsidRDefault="00F15ABD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D3617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14:paraId="2E859FA1" w14:textId="39991667" w:rsidR="00F2121A" w:rsidRDefault="00F15ABD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</w:t>
      </w:r>
      <w:r w:rsidR="000D3617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</w:t>
      </w:r>
      <w:r w:rsidR="007F3006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</w:t>
      </w:r>
      <w:r w:rsidR="004341CF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>108</w:t>
      </w:r>
      <w:r w:rsidR="007F3006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PZP</w:t>
      </w:r>
      <w:r w:rsid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FD404A" w14:textId="79F3D0FF" w:rsidR="005202E7" w:rsidRPr="00F15ABD" w:rsidRDefault="005202E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składa oświadczenie na podstawie art. 125 ust. 1 ustawy Pzp, załącznik nr 3 do SWZ.</w:t>
      </w:r>
    </w:p>
    <w:p w14:paraId="41788221" w14:textId="07AD8700" w:rsidR="00F2121A" w:rsidRPr="00F15ABD" w:rsidRDefault="00F15ABD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0D3617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 ubiegający się o udzielenie zamówienia publicznego w przypadku wyboru ich oferty zostaną wezwani przed zawarciem umowy w sprawie zamówienia publicznego</w:t>
      </w:r>
      <w:r w:rsidR="000141E6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0D3617" w:rsidRPr="00F15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przedłożenia umowy regulującej współpracę tych Wykonawców.</w:t>
      </w:r>
    </w:p>
    <w:p w14:paraId="47250826" w14:textId="42C0A243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 w:rsidR="004341CF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D3617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Podstawy wykluczenia </w:t>
      </w:r>
    </w:p>
    <w:p w14:paraId="4E795DF3" w14:textId="5EE4DFF8" w:rsidR="00D73955" w:rsidRPr="005202E7" w:rsidRDefault="00D73955" w:rsidP="00D7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1. Z postępowania o udzielenie zamówienia,</w:t>
      </w:r>
      <w:r w:rsidRPr="005202E7">
        <w:t xml:space="preserve"> </w:t>
      </w: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110 ust. 2 Pzp,  wyklucza się wykonawcę:</w:t>
      </w:r>
    </w:p>
    <w:p w14:paraId="2116016E" w14:textId="055EA9F2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będącego osobą fizyczną, którego prawomocnie skazano za przestępstwo:</w:t>
      </w:r>
    </w:p>
    <w:p w14:paraId="64419DBE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444D787C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b) handlu ludźmi, o którym mowa w art. 189a Kodeksu karnego,</w:t>
      </w:r>
    </w:p>
    <w:p w14:paraId="6B140D8D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c) o którym mowa w art. 228-230a, art. 250a Kodeksu karnego lub w art. 46 lub art. 48 ustawy z dnia 25 czerwca 2010 r. o sporcie,</w:t>
      </w:r>
    </w:p>
    <w:p w14:paraId="7B58D8A0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A7B5C73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e) o charakterze terrorystycznym, o którym mowa w art. 115 § 20 Kodeksu karnego, lub mające na celu popełnienie tego przestępstwa,</w:t>
      </w:r>
    </w:p>
    <w:p w14:paraId="09967807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(Dz.U. poz. 769),</w:t>
      </w:r>
    </w:p>
    <w:p w14:paraId="6C876C9F" w14:textId="7A655FF3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g) przeciwko obrotowi gospodarczemu, o których mowa w art. 296-307 Kodeksu karnego, przestępstwo oszustwa, o którym mowa w art. 286 Kodeksu karnego, przestępstwo przeciwko wiarygodności dokumentów, o</w:t>
      </w:r>
      <w:r w:rsidR="001D61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270-277d Kodeksu karnego, lub przestępstwo skarbowe,</w:t>
      </w:r>
    </w:p>
    <w:p w14:paraId="225F05ED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27319CF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za odpowiedni czyn zabroniony określony w przepisach prawa obcego;</w:t>
      </w:r>
    </w:p>
    <w:p w14:paraId="04B1E355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6AF225" w14:textId="57BEF8D4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3) wobec którego wydano prawomocny wyrok sądu lub ostateczną decyzję administracyjną o zaleganiu z</w:t>
      </w:r>
      <w:r w:rsidR="001D61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</w:t>
      </w:r>
      <w:r w:rsidR="001D61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 wraz z odsetkami lub grzywnami lub zawarł wiążące porozumienie w sprawie spłaty tych należności;</w:t>
      </w:r>
    </w:p>
    <w:p w14:paraId="1CD84D1C" w14:textId="677D0824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4) wobec którego prawomocnie orzeczono zakaz ubiegania się o zamówienia publiczne;</w:t>
      </w:r>
    </w:p>
    <w:p w14:paraId="3112F294" w14:textId="77777777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CABC58" w14:textId="05722F21" w:rsidR="00D73955" w:rsidRPr="005202E7" w:rsidRDefault="00D73955" w:rsidP="00580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>6) jeżeli, w przypadkach, o których mowa w art. 85 ust. 1, doszło do zakłócenia konkurencji wynikającego z</w:t>
      </w:r>
      <w:r w:rsidR="001D61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wcześniejszego zaangażowania tego wykonawcy lub podmiotu, który należy z wykonawcą do tej samej grupy </w:t>
      </w:r>
      <w:r w:rsidRPr="00520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EE676F0" w14:textId="44B16C3A" w:rsidR="00F2121A" w:rsidRPr="00AF2656" w:rsidRDefault="00AF2656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</w:t>
      </w:r>
      <w:r w:rsidR="000D3617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oświadczeń i dokumentów, potwierdzających spełnianie warunków udziału </w:t>
      </w:r>
      <w:r w:rsidR="007E07A3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0D3617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oraz brak podstaw wykluczenia</w:t>
      </w:r>
    </w:p>
    <w:p w14:paraId="4A6DAF07" w14:textId="3314C244" w:rsidR="00F2121A" w:rsidRPr="0001524D" w:rsidRDefault="00AF2656" w:rsidP="00AF2656">
      <w:pPr>
        <w:tabs>
          <w:tab w:val="left" w:pos="426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Każdy Wykonawca </w:t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że </w:t>
      </w:r>
      <w:r w:rsidR="000D3617" w:rsidRPr="0001524D">
        <w:rPr>
          <w:rFonts w:ascii="Times New Roman" w:hAnsi="Times New Roman" w:cs="Times New Roman"/>
          <w:bCs/>
          <w:sz w:val="24"/>
          <w:szCs w:val="24"/>
        </w:rPr>
        <w:t xml:space="preserve">nie podlega wykluczeniu oraz spełnia warunki udziału </w:t>
      </w:r>
      <w:r w:rsidR="006523B1" w:rsidRPr="0001524D">
        <w:rPr>
          <w:rFonts w:ascii="Times New Roman" w:hAnsi="Times New Roman" w:cs="Times New Roman"/>
          <w:bCs/>
          <w:sz w:val="24"/>
          <w:szCs w:val="24"/>
        </w:rPr>
        <w:br/>
      </w:r>
      <w:r w:rsidR="000D3617" w:rsidRPr="0001524D">
        <w:rPr>
          <w:rFonts w:ascii="Times New Roman" w:hAnsi="Times New Roman" w:cs="Times New Roman"/>
          <w:bCs/>
          <w:sz w:val="24"/>
          <w:szCs w:val="24"/>
        </w:rPr>
        <w:t>w postępowaniu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 musi dołączyć aktualne na dzień składania ofert oświadczenie w zakresie wskazanym w </w:t>
      </w:r>
      <w:r w:rsidR="000D3617" w:rsidRPr="0001524D">
        <w:rPr>
          <w:rFonts w:ascii="Times New Roman" w:hAnsi="Times New Roman" w:cs="Times New Roman"/>
          <w:b/>
          <w:sz w:val="24"/>
          <w:szCs w:val="24"/>
        </w:rPr>
        <w:t>załączniku nr 3</w:t>
      </w:r>
      <w:r w:rsidR="0043319F">
        <w:rPr>
          <w:rFonts w:ascii="Times New Roman" w:hAnsi="Times New Roman" w:cs="Times New Roman"/>
          <w:sz w:val="24"/>
          <w:szCs w:val="24"/>
        </w:rPr>
        <w:t xml:space="preserve"> do S</w:t>
      </w:r>
      <w:r w:rsidR="000D3617" w:rsidRPr="0001524D">
        <w:rPr>
          <w:rFonts w:ascii="Times New Roman" w:hAnsi="Times New Roman" w:cs="Times New Roman"/>
          <w:sz w:val="24"/>
          <w:szCs w:val="24"/>
        </w:rPr>
        <w:t>WZ. Informacje zawarte w oświadczeniu będą stanowić wstępne potwierdzenie,</w:t>
      </w:r>
      <w:r w:rsidR="000D3617" w:rsidRPr="0001524D">
        <w:rPr>
          <w:rFonts w:ascii="Times New Roman" w:hAnsi="Times New Roman" w:cs="Times New Roman"/>
          <w:bCs/>
          <w:sz w:val="24"/>
          <w:szCs w:val="24"/>
        </w:rPr>
        <w:t xml:space="preserve"> że</w:t>
      </w:r>
      <w:r w:rsidR="001D61A8">
        <w:rPr>
          <w:rFonts w:ascii="Times New Roman" w:hAnsi="Times New Roman" w:cs="Times New Roman"/>
          <w:bCs/>
          <w:sz w:val="24"/>
          <w:szCs w:val="24"/>
        </w:rPr>
        <w:t> 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Wykonawca </w:t>
      </w:r>
      <w:r w:rsidR="000D3617" w:rsidRPr="0001524D">
        <w:rPr>
          <w:rFonts w:ascii="Times New Roman" w:hAnsi="Times New Roman" w:cs="Times New Roman"/>
          <w:bCs/>
          <w:sz w:val="24"/>
          <w:szCs w:val="24"/>
        </w:rPr>
        <w:t>nie podlega wykluczeniu oraz spełnia warunki udziału w postępowaniu.</w:t>
      </w:r>
    </w:p>
    <w:p w14:paraId="6CE07136" w14:textId="574AAA38" w:rsidR="00F2121A" w:rsidRPr="0001524D" w:rsidRDefault="00AF2656" w:rsidP="00AF2656">
      <w:pPr>
        <w:tabs>
          <w:tab w:val="left" w:pos="426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997A0F" w:rsidRPr="0001524D">
        <w:rPr>
          <w:rFonts w:ascii="Times New Roman" w:hAnsi="Times New Roman" w:cs="Times New Roman"/>
          <w:bCs/>
          <w:sz w:val="24"/>
          <w:szCs w:val="24"/>
        </w:rPr>
        <w:t xml:space="preserve">Na potwierdzenie, </w:t>
      </w:r>
      <w:r w:rsidR="000D3617" w:rsidRPr="0001524D">
        <w:rPr>
          <w:rFonts w:ascii="Times New Roman" w:hAnsi="Times New Roman" w:cs="Times New Roman"/>
          <w:bCs/>
          <w:sz w:val="24"/>
          <w:szCs w:val="24"/>
        </w:rPr>
        <w:t xml:space="preserve">że oferowana dostawa spełnia wymagania określone przez Zamawiającego, należy do oferty dołączyć </w:t>
      </w:r>
      <w:r w:rsidR="000D3617" w:rsidRPr="0001524D">
        <w:rPr>
          <w:rFonts w:ascii="Times New Roman" w:hAnsi="Times New Roman" w:cs="Times New Roman"/>
          <w:iCs/>
          <w:sz w:val="24"/>
          <w:szCs w:val="24"/>
        </w:rPr>
        <w:t>karty charakterystyki/certyfikaty jakości dla każdej pozycji potwierdzające parametry wymagane dla przedmiotu zamówienia – określone jako dokumenty, które należy dołączyć do oferty w formularzach cenowych.</w:t>
      </w:r>
    </w:p>
    <w:p w14:paraId="11D41ED1" w14:textId="2A110465" w:rsidR="00F2121A" w:rsidRPr="0001524D" w:rsidRDefault="008F0F61" w:rsidP="00AF2656">
      <w:pPr>
        <w:tabs>
          <w:tab w:val="left" w:pos="426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polega na zdolnościach lub sytuacji</w:t>
      </w:r>
      <w:r w:rsidR="001B723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ekonomicznej lub finansowej</w:t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podmiotów, musi udowodnić Zamawiającemu, że realizując zamówienie, będzie dysponował niezbędnymi zasobami tych podmiotów, w szczególności przedstawiając zobowiązanie tych podmiotów</w:t>
      </w:r>
      <w:r w:rsidR="001B723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do oddania mu do dyspozycji niezbędnych zasobów na potrzeby realizacji zamówienia.</w:t>
      </w:r>
    </w:p>
    <w:p w14:paraId="7A5FD9A0" w14:textId="2D9113C3" w:rsidR="00F2121A" w:rsidRPr="0001524D" w:rsidRDefault="008F0F61" w:rsidP="00AF2656">
      <w:pPr>
        <w:tabs>
          <w:tab w:val="left" w:pos="426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F2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udostępniane Wykonawcy przez inne podmioty zdolności techniczne </w:t>
      </w:r>
      <w:r w:rsidR="006523B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zawodowe lub ich sytuacja finansowa lub ekonomiczna, pozwalają na wykazanie przez Wykonawcę spełniania warunków udziału w postępowaniu</w:t>
      </w:r>
      <w:r w:rsidR="006B003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112 ust. 2 pkt. 3 i 4</w:t>
      </w:r>
      <w:r w:rsidR="000D3617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zbada, czy nie zachodzą wobec tego</w:t>
      </w:r>
      <w:r w:rsidR="006B0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podstawy wykluczenia, które zostały przewidziane względem wykonawcy.</w:t>
      </w:r>
    </w:p>
    <w:p w14:paraId="4380F1EB" w14:textId="0940A8A8" w:rsidR="00113F4F" w:rsidRPr="008F0F61" w:rsidRDefault="008F0F61" w:rsidP="008F0F61">
      <w:pPr>
        <w:tabs>
          <w:tab w:val="left" w:pos="567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2656">
        <w:rPr>
          <w:rFonts w:ascii="Times New Roman" w:hAnsi="Times New Roman" w:cs="Times New Roman"/>
          <w:sz w:val="24"/>
          <w:szCs w:val="24"/>
        </w:rPr>
        <w:t xml:space="preserve">. </w:t>
      </w:r>
      <w:r w:rsidR="000D3617" w:rsidRPr="00AF2656">
        <w:rPr>
          <w:rFonts w:ascii="Times New Roman" w:hAnsi="Times New Roman" w:cs="Times New Roman"/>
          <w:sz w:val="24"/>
          <w:szCs w:val="24"/>
        </w:rPr>
        <w:t xml:space="preserve">W zakresie nie uregulowanym </w:t>
      </w:r>
      <w:r w:rsidR="003A5672" w:rsidRPr="00AF2656">
        <w:rPr>
          <w:rFonts w:ascii="Times New Roman" w:hAnsi="Times New Roman" w:cs="Times New Roman"/>
          <w:sz w:val="24"/>
          <w:szCs w:val="24"/>
        </w:rPr>
        <w:t xml:space="preserve">w </w:t>
      </w:r>
      <w:r w:rsidR="006B003B" w:rsidRPr="00AF2656">
        <w:rPr>
          <w:rFonts w:ascii="Times New Roman" w:hAnsi="Times New Roman" w:cs="Times New Roman"/>
          <w:sz w:val="24"/>
          <w:szCs w:val="24"/>
        </w:rPr>
        <w:t>S</w:t>
      </w:r>
      <w:r w:rsidR="000D3617" w:rsidRPr="00AF2656">
        <w:rPr>
          <w:rFonts w:ascii="Times New Roman" w:hAnsi="Times New Roman" w:cs="Times New Roman"/>
          <w:sz w:val="24"/>
          <w:szCs w:val="24"/>
        </w:rPr>
        <w:t xml:space="preserve">WZ, zastosowanie mają przepisy </w:t>
      </w:r>
      <w:r w:rsidR="00113F4F" w:rsidRPr="008F0F61">
        <w:rPr>
          <w:rFonts w:ascii="Times New Roman" w:hAnsi="Times New Roman" w:cs="Times New Roman"/>
          <w:sz w:val="24"/>
          <w:szCs w:val="24"/>
        </w:rPr>
        <w:t>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</w:t>
      </w:r>
      <w:r w:rsidR="001D61A8">
        <w:rPr>
          <w:rFonts w:ascii="Times New Roman" w:hAnsi="Times New Roman" w:cs="Times New Roman"/>
          <w:sz w:val="24"/>
          <w:szCs w:val="24"/>
        </w:rPr>
        <w:t> </w:t>
      </w:r>
      <w:r w:rsidR="00113F4F" w:rsidRPr="008F0F61">
        <w:rPr>
          <w:rFonts w:ascii="Times New Roman" w:hAnsi="Times New Roman" w:cs="Times New Roman"/>
          <w:sz w:val="24"/>
          <w:szCs w:val="24"/>
        </w:rPr>
        <w:t>postępowaniu o udzielenie zamówienia publicznego lub konkursie.</w:t>
      </w:r>
    </w:p>
    <w:p w14:paraId="30E77720" w14:textId="6591B6A6" w:rsidR="00F2121A" w:rsidRPr="00AF2656" w:rsidRDefault="00AF2656" w:rsidP="00AF2656">
      <w:pPr>
        <w:tabs>
          <w:tab w:val="left" w:pos="567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D3617" w:rsidRPr="00AF2656">
        <w:rPr>
          <w:rFonts w:ascii="Times New Roman" w:hAnsi="Times New Roman" w:cs="Times New Roman"/>
          <w:sz w:val="24"/>
          <w:szCs w:val="24"/>
        </w:rPr>
        <w:t>Jeżeli wykonawca nie złoży oświadczenia, o którym mowa w</w:t>
      </w:r>
      <w:r w:rsidR="001B7231" w:rsidRPr="00AF2656">
        <w:rPr>
          <w:rFonts w:ascii="Times New Roman" w:hAnsi="Times New Roman" w:cs="Times New Roman"/>
          <w:sz w:val="24"/>
          <w:szCs w:val="24"/>
        </w:rPr>
        <w:t xml:space="preserve"> rozdziale</w:t>
      </w:r>
      <w:r w:rsidR="000D3617" w:rsidRPr="00AF2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IX</w:t>
      </w:r>
      <w:r w:rsidR="00180CC2" w:rsidRPr="00AF2656">
        <w:rPr>
          <w:rFonts w:ascii="Times New Roman" w:hAnsi="Times New Roman" w:cs="Times New Roman"/>
          <w:sz w:val="24"/>
          <w:szCs w:val="24"/>
        </w:rPr>
        <w:t>.1.</w:t>
      </w:r>
      <w:r w:rsidR="006B003B" w:rsidRPr="00AF2656">
        <w:rPr>
          <w:rFonts w:ascii="Times New Roman" w:hAnsi="Times New Roman" w:cs="Times New Roman"/>
          <w:sz w:val="24"/>
          <w:szCs w:val="24"/>
        </w:rPr>
        <w:t xml:space="preserve"> niniejszej S</w:t>
      </w:r>
      <w:r w:rsidR="000D3617" w:rsidRPr="00AF2656">
        <w:rPr>
          <w:rFonts w:ascii="Times New Roman" w:hAnsi="Times New Roman" w:cs="Times New Roman"/>
          <w:sz w:val="24"/>
          <w:szCs w:val="24"/>
        </w:rPr>
        <w:t xml:space="preserve">WZ, oświadczeń lub dokumentów potwierdzających okoliczności, o których mowa </w:t>
      </w:r>
      <w:r w:rsidR="000D3617" w:rsidRPr="008C3694">
        <w:rPr>
          <w:rFonts w:ascii="Times New Roman" w:hAnsi="Times New Roman" w:cs="Times New Roman"/>
          <w:sz w:val="24"/>
          <w:szCs w:val="24"/>
        </w:rPr>
        <w:t xml:space="preserve">w art. </w:t>
      </w:r>
      <w:r w:rsidR="00AA28D7" w:rsidRPr="008C3694">
        <w:rPr>
          <w:rFonts w:ascii="Times New Roman" w:hAnsi="Times New Roman" w:cs="Times New Roman"/>
          <w:sz w:val="24"/>
          <w:szCs w:val="24"/>
        </w:rPr>
        <w:t>1</w:t>
      </w:r>
      <w:r w:rsidR="000D3617" w:rsidRPr="008C3694">
        <w:rPr>
          <w:rFonts w:ascii="Times New Roman" w:hAnsi="Times New Roman" w:cs="Times New Roman"/>
          <w:sz w:val="24"/>
          <w:szCs w:val="24"/>
        </w:rPr>
        <w:t xml:space="preserve">25 ust. 1 ustawy </w:t>
      </w:r>
      <w:r w:rsidR="000D3617" w:rsidRPr="00AF2656">
        <w:rPr>
          <w:rFonts w:ascii="Times New Roman" w:hAnsi="Times New Roman" w:cs="Times New Roman"/>
          <w:sz w:val="24"/>
          <w:szCs w:val="24"/>
        </w:rPr>
        <w:t>PZP,</w:t>
      </w:r>
      <w:r w:rsidR="00E42127" w:rsidRPr="00AF2656">
        <w:rPr>
          <w:rFonts w:ascii="Times New Roman" w:hAnsi="Times New Roman" w:cs="Times New Roman"/>
          <w:sz w:val="24"/>
          <w:szCs w:val="24"/>
        </w:rPr>
        <w:t xml:space="preserve"> </w:t>
      </w:r>
      <w:r w:rsidR="000D3617" w:rsidRPr="00AF2656">
        <w:rPr>
          <w:rFonts w:ascii="Times New Roman" w:hAnsi="Times New Roman" w:cs="Times New Roman"/>
          <w:sz w:val="24"/>
          <w:szCs w:val="24"/>
        </w:rPr>
        <w:t>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  <w:r w:rsidR="00AA28D7" w:rsidRPr="00AF2656">
        <w:rPr>
          <w:rFonts w:ascii="Times New Roman" w:hAnsi="Times New Roman" w:cs="Times New Roman"/>
          <w:sz w:val="24"/>
          <w:szCs w:val="24"/>
        </w:rPr>
        <w:t xml:space="preserve"> Wykonawca składa podmiotowe środki dowodowe na wezwanie aktualne na dzień ich złożenia.</w:t>
      </w:r>
    </w:p>
    <w:p w14:paraId="107CFBDE" w14:textId="2DCEA740" w:rsidR="00113F4F" w:rsidRDefault="00AF2656" w:rsidP="00AF265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X. </w:t>
      </w:r>
      <w:r w:rsidR="00113F4F" w:rsidRPr="008F0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503B2EBA" w14:textId="56DA873B" w:rsidR="009A58D9" w:rsidRPr="00AF2656" w:rsidRDefault="003A32EE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A58D9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Informacje ogólne</w:t>
      </w:r>
    </w:p>
    <w:p w14:paraId="08884144" w14:textId="093A850F" w:rsidR="009A58D9" w:rsidRPr="00AF2656" w:rsidRDefault="009A58D9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95070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niniejszym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postępowaniu komunikacja między Zamawiającym</w:t>
      </w:r>
      <w:r w:rsidR="0095070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Wykonawcami odbywa się przy użyciu miniPortalu, który dostępny jest pod adresem:</w:t>
      </w:r>
    </w:p>
    <w:p w14:paraId="3AABC875" w14:textId="52502686" w:rsidR="009A58D9" w:rsidRPr="00AF2656" w:rsidRDefault="009A58D9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https://miniportal.uzp.gov.pl/, ePUAPu, dostępnego pod adresem:</w:t>
      </w:r>
      <w:r w:rsidR="0095070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https://epuap.gov.pl/wps/po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rtal oraz poczty elektronicznej</w:t>
      </w:r>
      <w:r w:rsidR="0095070D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3" w:history="1">
        <w:r w:rsidR="0095070D" w:rsidRPr="00AF265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zp.psse.ketrzyn@sanepid.olsztyn.pl</w:t>
        </w:r>
      </w:hyperlink>
      <w:r w:rsidR="00C14A95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6EF96C5" w14:textId="77777777" w:rsidR="0095070D" w:rsidRPr="00AF2656" w:rsidRDefault="0095070D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gruncie niniejszego postępowania komunikacja pomiędzy Zamawiającym a Wykonawcami odbywa się wyłącznie drogą elektroniczną - przy użyciu wskazanych wyżej środków komunikacji elektronicznej. Komunikacja prowadzona w innym trybie (np. za pośrednictwem operatora pocztowego, posłańca, faksu) nie będzie respektowana i nie będzie wywoływać żadnych skutków w niniejszym postępowaniu.</w:t>
      </w:r>
    </w:p>
    <w:p w14:paraId="197D4D99" w14:textId="42CE0C95" w:rsidR="0095070D" w:rsidRPr="00AF2656" w:rsidRDefault="0095070D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określonym sposobem komunikacji zaznacza się, iż przekazywane w niniejszym postępowaniu dokumenty, oświadczenia, informacje, zawiadomienia, czy wnioski winny posiadać postać elektroniczną - dokumentów elektronicznych (zgodnie z formą wskazaną w zakresie każdego z nich w SWZ) - przekazywanie ich w innej postaci (np. papierowej) nie będzie respektowane i nie będzie wywoływać żadnych skutków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niniejszym postępowaniu.</w:t>
      </w:r>
    </w:p>
    <w:p w14:paraId="3BE1E134" w14:textId="13DB68B0" w:rsidR="006A09BB" w:rsidRPr="00AF2656" w:rsidRDefault="006A09BB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istniejącymi ograniczeniami technicznymi systemu ePAUP Zamawiający rekomenduje korzystanie z tego systemu za pośrednictwem urządzeń działających na systemach operacyjnych z rodziny MICROSOFT WINDOWS. W przypadku korzystania z innych systemów operacyjnych mogą wystąpić problemy z dostępem do systemu ePAUP, za które Zamawiający nie odpowiada.</w:t>
      </w:r>
    </w:p>
    <w:p w14:paraId="7402CD9A" w14:textId="2DED9153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1.</w:t>
      </w:r>
      <w:r w:rsid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zamierzający wziąć udział w postępowaniu o udzielenie zamówienia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publicznego, musi posiadać konto na ePUAP. Wykonawca posiadający konto na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 ma dostęp do następujących formularzy: „Formularz do złożenia, zmiany,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wycofania oferty lub wniosku” oraz do „Formularza do komunikacji”.</w:t>
      </w:r>
    </w:p>
    <w:p w14:paraId="2BCF38A0" w14:textId="3592C90B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Wymagania techniczne i organizacyjne wysyłania i odbierania dokumentów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elektronicznych, elektronicznych kopii dokumentów i oświadczeń oraz informacji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przekazywanych przy ich użyciu opisane zostały w Regulaminie korzystania z systemu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miniPortal oraz Warunkach korzystania z elektronicznej platformy usług administracji publicznej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(ePUAP).</w:t>
      </w:r>
      <w:r w:rsidR="006A09B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Zainteresowany złożeniem oferty Wykonawca winien zapoznać się z aktualnymi wytycznymi technicznymi zawartymi w przywołanych Regulaminach. Przystąpienie do postępowania jest równoznaczne z akceptacją warunków korzystania z miniPortalu i ePUAP oraz przywołanych Regulaminów. Wykonawca winien posiadać wiedzę na temat aktualnych wymagań korzystania z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A09B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wymienionych systemów. Brak tej wiedzy, czy niepoprawne korzystanie przez Wykonawcę z wymienionych systemów będzie obciążać Wykonawcę i nie będzie powodować negatywnych skutków z punktu widzenia ważności i prawidłowości postępowania.</w:t>
      </w:r>
    </w:p>
    <w:p w14:paraId="47BC1556" w14:textId="7F229663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Maksymalny rozmiar plików przesyłanych za pośrednictwem dedykowanych</w:t>
      </w:r>
    </w:p>
    <w:p w14:paraId="1E4081D4" w14:textId="46F95119" w:rsidR="009A58D9" w:rsidRPr="00AF2656" w:rsidRDefault="009A58D9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formularzy: „Formularz złożenia, zmiany, wycofania oferty lub wniosku” i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„Formularza do komunikacji” wynosi 150 MB.</w:t>
      </w:r>
    </w:p>
    <w:p w14:paraId="27191EEE" w14:textId="59475979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Za datę przekazania oferty, wniosków, zawiadomień, dokumentów elektronicznych,</w:t>
      </w:r>
      <w:r w:rsidR="006A09B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oświadczeń lub elektronicznych kopii dokumentów lub oświadczeń oraz innych</w:t>
      </w:r>
      <w:r w:rsidR="006A09B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przyjmuje się datę ich przekazania na ePUAP</w:t>
      </w:r>
      <w:r w:rsidR="0080384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w przypadku korzystania z poczty elektronicznej, </w:t>
      </w:r>
      <w:r w:rsidR="0080384E" w:rsidRPr="0080384E">
        <w:t xml:space="preserve"> </w:t>
      </w:r>
      <w:r w:rsidR="0080384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moment ich pojawienia się w systemie teleinformatycznym (serwerze) odbiorcy prowadzonym i kontrolowanym przez odbiorcę, tj. w momencie przyjęcia ich przez serwer odbiorcy i zarejestrowania na nim odpowiednich danych.</w:t>
      </w:r>
    </w:p>
    <w:p w14:paraId="0E8965D5" w14:textId="3C9EE5D1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Zamawiający przekazuje link do postępowania oraz ID postępowania jako załącznik do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niniejszej SWZ. Dane postępowanie można wyszukać również na Liście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postępowań w miniPortalu klikając wcześniej opcję „Dla Wykonawców” lub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strony głównej z zakładki Postępowania.</w:t>
      </w:r>
    </w:p>
    <w:p w14:paraId="2CB67F88" w14:textId="1C1A70BB" w:rsidR="003A32EE" w:rsidRDefault="003A32EE" w:rsidP="009A58D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F0F387" w14:textId="73DAD9B2" w:rsidR="0046340A" w:rsidRPr="00AF2656" w:rsidRDefault="0046340A" w:rsidP="009F7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Komunikacja Zamawiającego z Wykonawcami w zakresie składania </w:t>
      </w:r>
      <w:r w:rsidR="006E379B"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(i dokumentów</w:t>
      </w:r>
      <w:r w:rsidR="009F7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załączanych do ofert)</w:t>
      </w:r>
    </w:p>
    <w:p w14:paraId="01974BFD" w14:textId="2226B612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2971CC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Wykonawca składa ofertę</w:t>
      </w:r>
      <w:r w:rsidR="0046340A" w:rsidRPr="0046340A">
        <w:t xml:space="preserve"> </w:t>
      </w:r>
      <w:r w:rsidR="0046340A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(wraz z załączonymi do niej dokumentami) </w:t>
      </w:r>
      <w:r w:rsidR="002971CC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pośrednictwem „Formularza do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złożenia, zmiany, wycofania oferty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wniosku” dostępnego na ePUAP i udostępnionego również na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miniPortalu.</w:t>
      </w:r>
    </w:p>
    <w:p w14:paraId="0F14675A" w14:textId="67E29B3E" w:rsidR="009A58D9" w:rsidRPr="00AF2656" w:rsidRDefault="009A58D9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Funkcjonalność do zaszyfrowania oferty przez Wykonawcę jest dostępna dla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wykonawców na miniPortalu,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szczegółach danego postępowania. W formularzu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oferty 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podać adres skrzynki ePUAP, na którym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prowadzona będzie korespondencja związana z postępowaniem.</w:t>
      </w:r>
    </w:p>
    <w:p w14:paraId="1CCD9627" w14:textId="263D44C7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3A32EE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Ofertę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sporządzić w języku polskim.</w:t>
      </w:r>
    </w:p>
    <w:p w14:paraId="0168A533" w14:textId="423F55C3" w:rsidR="009A58D9" w:rsidRPr="00AF2656" w:rsidRDefault="00AA28D7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Ofertę składa się, pod rygorem</w:t>
      </w:r>
      <w:r w:rsidR="002971CC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nieważności, w formie elektronicznej lub w</w:t>
      </w:r>
      <w:r w:rsidR="002971CC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postaci elektronicznej</w:t>
      </w:r>
      <w:r w:rsidR="006E379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E379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E379B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jednym z formatów danych określonych w załączniku nr 2 do Rozporządzenia Rady Ministrów z dnia 12.04.2012 r. w sprawie Krajowych Ram Interoperacyjności, minimalnych wymagań dla rejestrów publicznych i wymiany informacji w postaci elektronicznej oraz minimalnych wymagań dla systemów teleinformatycznych (np. .pdf, .doc, .docx - formaty szczególnie rekomendowane przez Zamawiającego) 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opatrzonej </w:t>
      </w:r>
      <w:r w:rsidR="002971CC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kwalifikowanym podpisem elektronicznym, podpisem zaufanym lub podpisem osobistym</w:t>
      </w:r>
      <w:r w:rsidR="009A58D9"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3A132B8" w14:textId="77777777" w:rsidR="00F61F5C" w:rsidRPr="00AF2656" w:rsidRDefault="00F61F5C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Oferta:</w:t>
      </w:r>
    </w:p>
    <w:p w14:paraId="3A23AFDC" w14:textId="77777777" w:rsidR="00F61F5C" w:rsidRPr="00AF2656" w:rsidRDefault="00F61F5C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niemająca postaci elektronicznej (np. oferta w postaci papierowej),</w:t>
      </w:r>
    </w:p>
    <w:p w14:paraId="328D4AC5" w14:textId="77777777" w:rsidR="00F61F5C" w:rsidRPr="00AF2656" w:rsidRDefault="00F61F5C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niepodpisana </w:t>
      </w:r>
    </w:p>
    <w:p w14:paraId="56010A8A" w14:textId="717A4719" w:rsidR="00F61F5C" w:rsidRPr="00AF2656" w:rsidRDefault="00F61F5C" w:rsidP="00AF2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26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przekazana Zamawiającemu w innym trybie niż drogą elektroniczną - za pomocą środków komunikacji elektronicznej w sposób określony w SWZ, tzn. za pomocą systemu miniPortal i ePUAP (np. w postaci papierowej złożonej do Zamawiającego albo w postaci elektronicznej jako plik zamieszczony na płycie CD lub pendrive),</w:t>
      </w:r>
    </w:p>
    <w:p w14:paraId="00FE2927" w14:textId="4968B328" w:rsidR="00F61F5C" w:rsidRPr="002D2BD3" w:rsidRDefault="00F61F5C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stanowiąca plik/dokument elektroniczny uszkodzony lub niemogący się otworzyć z uwagi na błędy techniczne,</w:t>
      </w:r>
    </w:p>
    <w:p w14:paraId="23F97A66" w14:textId="40CBDD6B" w:rsidR="00F61F5C" w:rsidRPr="002D2BD3" w:rsidRDefault="00F61F5C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uważana za ofertę nieważną z punktu widzenia przepisów ustawy PZP.</w:t>
      </w:r>
    </w:p>
    <w:p w14:paraId="0B9912EE" w14:textId="350621D5" w:rsidR="006E379B" w:rsidRPr="002D2BD3" w:rsidRDefault="006E379B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zaznacza, iż skorzystanie w ramach systemu ePUAP z funkcji „wyślij z podpisem" nie oznacza opatrzenia wysyłanej wiadomości (formularza komunikacji wraz z załącznikami, w tym oferty) kwalifikowanym podpisem elektronicznym - podpisane kwalifikowanym podpisaniem elektronicznym jest czynnością odrębną od czynności wysłania formularza komunikacji w ramach systemu ePUAP, winno dotyczyć przesyłanych w załączeniu dokumentów i winno nastąpić wcześniej (przed załączeniem ich do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formularza komunikacji i zaszyfrowaniem). Podpisanie samego formularza wysyłkowego ePAUP nie 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oznacza prawidłowego opatrzenia oferty podpisem. Celem uniknięcia wątpliwości Zamawiający rekomenduje korzystanie podczas czynności wysyłania wiadomości w ramach systemu ePUAP z opcji „wyślij bez podpisu".</w:t>
      </w:r>
    </w:p>
    <w:p w14:paraId="0A77FC8C" w14:textId="77777777" w:rsidR="006E379B" w:rsidRPr="002D2BD3" w:rsidRDefault="006E379B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rekomenduje stosowanie podpisów wewnętrznych, jeżeli jest to możliwe (np. formatu PAdES dedykowanego dokumentom sporządzane w formacie pdf).</w:t>
      </w:r>
    </w:p>
    <w:p w14:paraId="3820304C" w14:textId="77777777" w:rsidR="006E379B" w:rsidRPr="002D2BD3" w:rsidRDefault="006E379B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stosowania podpisów zewnętrznych (np. format XAdES) należy pamiętać o przekazaniu równocześnie zarówno dokumentów, które opatruje się podpisem (tzw. danych podpisywanych), jak i pliku podpisu (tj. danych podpisujących) - nieprzekazanie jednego z tych komponentów będzie uznane za</w:t>
      </w:r>
    </w:p>
    <w:p w14:paraId="67FA39F2" w14:textId="45E9983E" w:rsidR="006E379B" w:rsidRPr="002D2BD3" w:rsidRDefault="006E379B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nieprzekazanie prawidłowo dokumentów.</w:t>
      </w:r>
    </w:p>
    <w:p w14:paraId="4802C0CF" w14:textId="658702E1" w:rsidR="009A58D9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Sposób złożenia oferty, w tym zaszyfrowania oferty opisany został w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„Instrukcji użytkownika”, dostępnej na stronie: https://miniportal.uzp.gov.pl/</w:t>
      </w:r>
    </w:p>
    <w:p w14:paraId="61C5651F" w14:textId="79A34E8F" w:rsidR="009A58D9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Jeżeli dokumenty elektroniczne, przekazywane przy użyciu środków komunikacji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elektronicznej, zawierają informacje stanowiące tajemnicę przedsiębiorstwa w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rozumieniu przepisów ustawy z dnia 16 kwietnia 1993 r. 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zwalczaniu nieuczciwej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konkurencji (Dz. U. z 2020 r. poz. 1913), wykonawca, w celu utrzymania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poufności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tych informacji, przekazuje je w wydzielonym i odpowiednio oznaczonym pliku, wraz z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jednoczesnym zaznaczeniem polecenia „Załącznik stanowiący tajemnicę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przedsiębiorstwa” a następnie wraz z plikami stanowiącymi jawną część należy ten plik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zaszyfrować.</w:t>
      </w:r>
    </w:p>
    <w:p w14:paraId="25D72148" w14:textId="587D097B" w:rsidR="00113F4F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Do oferty należy dołączyć oświadczenie o niepodleganiu wykluczeniu, spełnianiu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warunków udziału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postępowaniu lub kryteriów selekcji, w zakresie wskazanym w</w:t>
      </w:r>
      <w:r w:rsidR="002971CC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SWZ</w:t>
      </w:r>
      <w:r w:rsidR="009A58D9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formie elektronicznej lub w postaci elektronicznej opatrzonej 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kwalifikowanym podpisem elektronicznym, podpisem zaufanym lub podpisem osobistym,</w:t>
      </w:r>
      <w:r w:rsidR="00707E1D" w:rsidRPr="002D2BD3">
        <w:rPr>
          <w:bCs/>
        </w:rPr>
        <w:t xml:space="preserve"> 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następnie zaszyfrować wraz z plikami stanowiącymi ofertę.</w:t>
      </w:r>
    </w:p>
    <w:p w14:paraId="50F138B0" w14:textId="5EB2C805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 Oferta może być złożona tylko do upływu terminu składania ofert.</w:t>
      </w:r>
    </w:p>
    <w:p w14:paraId="77956A75" w14:textId="1C21724B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miniPortalu</w:t>
      </w:r>
    </w:p>
    <w:p w14:paraId="17384739" w14:textId="1D719755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 Wykonawca po upływie terminu do składania ofert nie może skutecznie dokonać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ani wycofać złożonej oferty.</w:t>
      </w:r>
    </w:p>
    <w:p w14:paraId="49249262" w14:textId="77777777" w:rsidR="00113F4F" w:rsidRPr="00AA28D7" w:rsidRDefault="00113F4F" w:rsidP="00113F4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8877E7" w14:textId="3D22501B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707E1D" w:rsidRPr="002D2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Sposób komunikowania się Zamawiającego z Wykonawcami (nie dotyczy składania ofert i wniosków) </w:t>
      </w:r>
    </w:p>
    <w:p w14:paraId="75D4074E" w14:textId="56B353B2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 postępowaniu o udzielenie zamówienia komunikacja pomiędzy Zamawiającym a Wykonawcami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szczególności składanie oświadczeń, wniosków (innych niż wskazanych w pkt II),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(BZP, TED lub ID postępowania). </w:t>
      </w:r>
      <w:r w:rsidR="00CB6366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sprawy w niniejszym postępowaniu: </w:t>
      </w:r>
      <w:r w:rsidR="00CB6366" w:rsidRPr="001D61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EK-ZP.272.1.1.2021</w:t>
      </w:r>
      <w:r w:rsidR="00CB6366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15D9BF4" w14:textId="1787F789" w:rsidR="00C14A95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Zamawiający może również komunikować się z Wykonawcami za pomocą poczty elektronicznej, email: </w:t>
      </w:r>
      <w:hyperlink r:id="rId14" w:history="1">
        <w:r w:rsidR="00C14A95" w:rsidRPr="002D2BD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zp.psse.ketrzyn@sanepid.olsztyn.pl</w:t>
        </w:r>
      </w:hyperlink>
      <w:r w:rsidR="00C14A95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929B770" w14:textId="584C5CA1" w:rsidR="00707E1D" w:rsidRPr="002D2BD3" w:rsidRDefault="00C14A95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zaznacza, iż poczta elektroniczna używana przez Zamawiającego spełnia wymogi związane z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bezpieczeństwem i szyfrowaniem danych oraz pozostałe wymagania wynikające z rozporządzenia Prezesa Rady Ministrów z dnia 27 czerwca 2017 r. w sprawie użycia środków komunikacji elektronicznej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postępowaniu o udzielenie zamówienia publicznego oraz udostępniania i przechowywania dokumentów elektronicznych.</w:t>
      </w:r>
    </w:p>
    <w:p w14:paraId="7A2416A5" w14:textId="5041AB1F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Dokumenty elektroniczne, składane są przez Wykonawcę za pośrednictwem „Formularza do komunikacji” jako załączniki. Zamawiający dopuszcza również możliwość składania dokumentów elektronicznych za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pomocą poczty elektronicznej, na wskazany w pkt </w:t>
      </w:r>
      <w:r w:rsidR="00C14A95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adres email.</w:t>
      </w:r>
    </w:p>
    <w:p w14:paraId="4DBA7E88" w14:textId="77777777" w:rsidR="00C14A95" w:rsidRPr="002D2BD3" w:rsidRDefault="00C14A95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Zamawiający lub Wykonawca przekazują oświadczenia, wnioski, zawiadomienia oraz informacje przy użyciu poczty elektronicznej (lub przy użyciu innych środków komunikacji elektronicznej w rozumieniu ustawy z dnia 18 lipca 2002 r. o świadczeniu usług drogą elektroniczną) każda ze stron na żądanie drugiej strony niezwłocznie potwierdza fakt ich otrzymania.</w:t>
      </w:r>
    </w:p>
    <w:p w14:paraId="49053C58" w14:textId="42BF7F9E" w:rsidR="00C14A95" w:rsidRPr="002D2BD3" w:rsidRDefault="00C14A95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braku potwierdzenia otrzymania wiadomości przez Wykonawcę, Zamawiający domniema, iż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pismo wysłane przez Zamawiającego na adres e-mail podany przez Wykonawcę zostało mu doręczone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 umożliwiający zapoznanie się Wykonawcy z treścią pisma.</w:t>
      </w:r>
    </w:p>
    <w:p w14:paraId="70E77D41" w14:textId="4A41FF43" w:rsidR="00707E1D" w:rsidRPr="002D2BD3" w:rsidRDefault="00AA28D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3.4.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Sposób sporządzenia dokumentów elektronicznych musi być zgody z wymaganiami określonymi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 Prezesa Rady Ministrów z dnia 30 grudnia 2020 r. w sprawie sposobu sporządzania i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przekazywania informacji oraz wymagań technicznych dla dokumentów elektronicznych oraz środków komunikacji elektronicznej w postępowaniu o udzielenie zamówienia publicznego lub konkursie (Dz. U. z 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2020 poz. 2452) oraz rozporządzeniu Ministra Rozwoju, Pracy i Technologii z dnia 23 grudnia 2020 r.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707E1D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podmiotowych środków dowodowych oraz innych dokumentów lub oświadczeń, jakich może żądać zamawiający od wykonawcy (Dz. U. z 2020 poz. 2415)</w:t>
      </w:r>
    </w:p>
    <w:p w14:paraId="15AF8C4D" w14:textId="22FFC27A" w:rsidR="00187A19" w:rsidRPr="002D2BD3" w:rsidRDefault="00187A19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3.5. Zamawiający zastrzega, iż wszelkie dokumenty i oświadczenia Zamawiającego kierowane do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Wykonawców będą przekazywane w postępowaniu zasadniczo w formie dokumentowej.</w:t>
      </w:r>
    </w:p>
    <w:p w14:paraId="0AA613E8" w14:textId="77777777" w:rsidR="00187A19" w:rsidRPr="002D2BD3" w:rsidRDefault="00187A19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szczególności wskazuje się, iż wszelkie wyjaśnienia, zawiadomienia, wezwania, informacje, itp. pochodzące od Zamawiającego będą w toku postępowania przekazywane Wykonawcom drogą elektroniczną (za pomocą poczty elektronicznej) w postaci scanów (elektronicznych kopii dokumentów w oryginale posiadających papierową) lub elektronicznych kopii dokumentów (np. w formacie WORD lub PDF) zawierających informację o właściwym podpisaniu ich oryginałów.</w:t>
      </w:r>
    </w:p>
    <w:p w14:paraId="73137888" w14:textId="1B86AFF6" w:rsidR="00187A19" w:rsidRPr="002D2BD3" w:rsidRDefault="00187A19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przekazywania sporządzanych dokumentów i oświadczeń w postaci elektronicznej w formie oryginałów podpisanych kwalifikowanym podpisem elektronicznym osób uprawnionych do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reprezentowania Zamawiającego.</w:t>
      </w:r>
    </w:p>
    <w:p w14:paraId="7BBD1594" w14:textId="5F2B55CA" w:rsidR="00707E1D" w:rsidRDefault="00707E1D" w:rsidP="00113F4F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54C175" w14:textId="5513B6FF" w:rsidR="00CB6366" w:rsidRPr="002D2BD3" w:rsidRDefault="00CB6366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Wskazanie osób uprawnionych do komunikowania się z Wykonawcami </w:t>
      </w:r>
    </w:p>
    <w:p w14:paraId="257F8157" w14:textId="77777777" w:rsidR="00CB6366" w:rsidRPr="002D2BD3" w:rsidRDefault="00CB6366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wyznacza następujące osoby do kontaktu z Wykonawcami: </w:t>
      </w:r>
    </w:p>
    <w:p w14:paraId="43A6E56B" w14:textId="0F7438C7" w:rsidR="00CB6366" w:rsidRPr="002D2BD3" w:rsidRDefault="00CB6366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Agnieszka Jowsa tel: 89 754 21 70, e-mail: zp.psse.ketrzyn@sanepid.olsztyn.pl </w:t>
      </w:r>
    </w:p>
    <w:p w14:paraId="74BC059F" w14:textId="77777777" w:rsidR="00CB6366" w:rsidRPr="00CB6366" w:rsidRDefault="00CB6366" w:rsidP="00CB636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C870BEA" w14:textId="6C30971A" w:rsidR="00CB6366" w:rsidRPr="002D2BD3" w:rsidRDefault="00CB6366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Zamawiający informuje, że przepisy ustawy PZP nie pozwalają na jakikolwiek inny kontakt - zarówno z Zamawiającym  jak i osobami uprawnionymi do porozumiewania się z Wykonawcami - niż wskazany w niniejszym rozdziale SWZ. Oznacza to, że Zamawiający nie będzie reagował na inne formy kontaktowania się z nim, w szczególności na kontakt osobisty w swojej siedzibie.</w:t>
      </w:r>
    </w:p>
    <w:p w14:paraId="2161F829" w14:textId="77777777" w:rsidR="00B56973" w:rsidRPr="0001524D" w:rsidRDefault="00B569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10225B" w14:textId="4335523A" w:rsidR="00F2121A" w:rsidRPr="002D2BD3" w:rsidRDefault="002D2BD3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XI. </w:t>
      </w:r>
      <w:r w:rsidR="000D3617" w:rsidRPr="002D2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wadium</w:t>
      </w:r>
    </w:p>
    <w:p w14:paraId="1D02B016" w14:textId="77777777" w:rsidR="00F2121A" w:rsidRPr="002D2BD3" w:rsidRDefault="000D3617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wniesienia wadium.</w:t>
      </w:r>
    </w:p>
    <w:p w14:paraId="0B2A0A39" w14:textId="03C5F7FF" w:rsidR="00F2121A" w:rsidRPr="002D2BD3" w:rsidRDefault="002D2BD3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XII. </w:t>
      </w:r>
      <w:r w:rsidR="000D3617" w:rsidRPr="002D2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14:paraId="66D6E919" w14:textId="77777777" w:rsidR="00F2121A" w:rsidRPr="0001524D" w:rsidRDefault="000D3617" w:rsidP="002D2BD3">
      <w:pPr>
        <w:tabs>
          <w:tab w:val="left" w:pos="306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01524D">
        <w:rPr>
          <w:rFonts w:ascii="Times New Roman" w:hAnsi="Times New Roman" w:cs="Times New Roman"/>
          <w:b/>
          <w:sz w:val="24"/>
          <w:szCs w:val="24"/>
        </w:rPr>
        <w:t>30 dni</w:t>
      </w:r>
      <w:r w:rsidRPr="0001524D">
        <w:rPr>
          <w:rFonts w:ascii="Times New Roman" w:hAnsi="Times New Roman" w:cs="Times New Roman"/>
          <w:sz w:val="24"/>
          <w:szCs w:val="24"/>
        </w:rPr>
        <w:t>. Bieg terminu związania ofertą rozpoczyna się wraz z upływem terminu składania ofert.</w:t>
      </w:r>
    </w:p>
    <w:p w14:paraId="5DB94D5B" w14:textId="50ADD2B5" w:rsidR="00F2121A" w:rsidRPr="002D2BD3" w:rsidRDefault="002D2BD3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</w:t>
      </w:r>
      <w:r w:rsidR="009F7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D3617" w:rsidRPr="002D2B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przygotowywania ofert</w:t>
      </w:r>
    </w:p>
    <w:p w14:paraId="33A4E0DD" w14:textId="3EF4606D" w:rsidR="00165B32" w:rsidRPr="002D2BD3" w:rsidRDefault="00165B32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Do przygotowania oferty konieczne jest posiadanie przez osobę upoważnioną do reprezentowania Wykonawcy kwalifikowanego podpisu elektronicznego, podpisu osobistego lub podpisu zaufanego.</w:t>
      </w:r>
    </w:p>
    <w:p w14:paraId="46955E93" w14:textId="1E7674D6" w:rsidR="00165B32" w:rsidRPr="002D2BD3" w:rsidRDefault="00165B32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Załączniki należy do oferty dołączyć w postaci lub formie elektronicznej opatrzone kwalifikowanym podpisem elektronicznym, podpisem zaufanym lub podpisem osobistym, a następnie wraz z plikami stanowiącymi ofertę skompresować do jednego pliku.</w:t>
      </w:r>
    </w:p>
    <w:p w14:paraId="40241355" w14:textId="2200DE31" w:rsidR="00165B32" w:rsidRPr="002D2BD3" w:rsidRDefault="00165B32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Do przygotowania oferty zaleca się wykorzystanie Formularza Oferty, którego wzór stanowi Załącznik nr </w:t>
      </w:r>
      <w:r w:rsidR="00B31755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SWZ.W przypadku, gdy Wykonawca nie korzysta z przygotowanego przez Zamawiającego wzoru, w treści oferty należy zamieścić wszystkie informacje wymagane w Formularzu Oferty.</w:t>
      </w:r>
    </w:p>
    <w:p w14:paraId="7B9FBAFA" w14:textId="7A0E403D" w:rsidR="00165B32" w:rsidRPr="00165B32" w:rsidRDefault="00165B32" w:rsidP="00165B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5B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Do oferty należy dołączyć:</w:t>
      </w:r>
    </w:p>
    <w:p w14:paraId="39D50D25" w14:textId="25E46897" w:rsidR="00165B32" w:rsidRPr="002D2BD3" w:rsidRDefault="00165B32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4.1. Pełnomocnictwo upoważniające do złożenia oferty, o ile ofertę składa pełnomocnik;</w:t>
      </w:r>
    </w:p>
    <w:p w14:paraId="3D6615E4" w14:textId="08027C32" w:rsidR="00165B32" w:rsidRPr="002D2BD3" w:rsidRDefault="00165B32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4.2.Pełnomocnictwo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629051" w14:textId="3586E6CD" w:rsidR="00165B32" w:rsidRPr="002D2BD3" w:rsidRDefault="00165B32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4.3. Oświadczenie Wykonawcy o niepodleganiu wykluczeniu z postępowania-wzór oświadczenia 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niepodleganiu wykluczeniu stanowi Załącznik nr 3 do SWZ. W przypadku wspólnego ubiegania się o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przez Wykonawców, oświadczenie o niepodleganiu wykluczeniu składa każdy z Wykonawców;</w:t>
      </w:r>
    </w:p>
    <w:p w14:paraId="304727A7" w14:textId="63ED6238" w:rsidR="00165B32" w:rsidRPr="002D2BD3" w:rsidRDefault="00B31755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65B32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.4. Oświadczenie Wykonawcy o spełnianiu warunków w postępowaniu-wzór oświadczenia o niepodleganiu wykluczeniu stanowi Załącznik nr 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165B32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SWZ. W przypadku wspólnego ubiegania się o zamówienie przez Wykonawców, oświadczenie o spełnianiu warunków w postępowaniu składa każdy z Wykonawców</w:t>
      </w:r>
    </w:p>
    <w:p w14:paraId="24DDFC60" w14:textId="646D58C3" w:rsidR="00B56973" w:rsidRPr="002D2BD3" w:rsidRDefault="00B56973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4.5. Dokumentację precyzującą i potwierdzającą wszystkie oferowane parametry techniczne oferowanego produktu - dokument ma umożliwić dokonanie oceny czy oferowany przedmiot zamówienia spełnia wymagania Zamawiającego</w:t>
      </w:r>
      <w:r w:rsidR="009F7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ADFB3A6" w14:textId="155B01EF" w:rsidR="00165B32" w:rsidRPr="002D2BD3" w:rsidRDefault="00B31755" w:rsidP="002D2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65B32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.5. Dokumenty, o których mowa odpowiednio dla każdego zadania w formularzu cenowym załącznik nr 1/1-1/</w:t>
      </w:r>
      <w:r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</w:t>
      </w:r>
      <w:r w:rsidR="00165B32" w:rsidRPr="002D2B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A22A41A" w14:textId="413B4ED0" w:rsidR="00F2121A" w:rsidRPr="0001524D" w:rsidRDefault="00B56973" w:rsidP="002D2BD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D3617" w:rsidRPr="0001524D">
        <w:rPr>
          <w:rFonts w:ascii="Times New Roman" w:hAnsi="Times New Roman" w:cs="Times New Roman"/>
          <w:sz w:val="24"/>
          <w:szCs w:val="24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0DFE5131" w14:textId="6B9959D1" w:rsidR="00F2121A" w:rsidRPr="0001524D" w:rsidRDefault="00B56973" w:rsidP="00B5697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D3617" w:rsidRPr="0001524D">
        <w:rPr>
          <w:rFonts w:ascii="Times New Roman" w:hAnsi="Times New Roman" w:cs="Times New Roman"/>
          <w:sz w:val="24"/>
          <w:szCs w:val="24"/>
        </w:rPr>
        <w:t>Treść złożonej oferty musi odpowiadać treści SWZ.</w:t>
      </w:r>
    </w:p>
    <w:p w14:paraId="707D6CCF" w14:textId="1D1D6095" w:rsidR="00F2121A" w:rsidRPr="0001524D" w:rsidRDefault="00B56973" w:rsidP="002D2BD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Wykonawca poniesie wszelkie koszty związane z przygotowaniem i złożeniem oferty. </w:t>
      </w:r>
    </w:p>
    <w:p w14:paraId="02081E6D" w14:textId="51F32E6B" w:rsidR="00B56973" w:rsidRPr="00BA06C1" w:rsidRDefault="00B56973" w:rsidP="002D2BD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E52FF" w:rsidRPr="00B56973">
        <w:rPr>
          <w:rFonts w:ascii="Times New Roman" w:hAnsi="Times New Roman" w:cs="Times New Roman"/>
          <w:sz w:val="24"/>
          <w:szCs w:val="24"/>
        </w:rPr>
        <w:t>Zamawiający zaleca, aby k</w:t>
      </w:r>
      <w:r w:rsidR="000D3617" w:rsidRPr="00B56973">
        <w:rPr>
          <w:rFonts w:ascii="Times New Roman" w:hAnsi="Times New Roman" w:cs="Times New Roman"/>
          <w:sz w:val="24"/>
          <w:szCs w:val="24"/>
        </w:rPr>
        <w:t>ażda strona oferty by</w:t>
      </w:r>
      <w:r w:rsidR="008E52FF" w:rsidRPr="00B56973">
        <w:rPr>
          <w:rFonts w:ascii="Times New Roman" w:hAnsi="Times New Roman" w:cs="Times New Roman"/>
          <w:sz w:val="24"/>
          <w:szCs w:val="24"/>
        </w:rPr>
        <w:t xml:space="preserve">ła </w:t>
      </w:r>
      <w:r w:rsidR="000D3617" w:rsidRPr="00B56973">
        <w:rPr>
          <w:rFonts w:ascii="Times New Roman" w:hAnsi="Times New Roman" w:cs="Times New Roman"/>
          <w:sz w:val="24"/>
          <w:szCs w:val="24"/>
        </w:rPr>
        <w:t>ponumerowana kolejnymi numerami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08992" w14:textId="7948A931" w:rsidR="00F2121A" w:rsidRDefault="00B56973" w:rsidP="00B56973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D3">
        <w:rPr>
          <w:rFonts w:ascii="Times New Roman" w:hAnsi="Times New Roman" w:cs="Times New Roman"/>
          <w:sz w:val="24"/>
          <w:szCs w:val="24"/>
        </w:rPr>
        <w:t xml:space="preserve">9. </w:t>
      </w:r>
      <w:r w:rsidR="000D3617" w:rsidRPr="002D2BD3">
        <w:rPr>
          <w:rFonts w:ascii="Times New Roman" w:hAnsi="Times New Roman" w:cs="Times New Roman"/>
          <w:sz w:val="24"/>
          <w:szCs w:val="24"/>
        </w:rPr>
        <w:t xml:space="preserve">Oferta, której treść nie będzie odpowiadać treści SWZ, z zastrzeżeniem art. </w:t>
      </w:r>
      <w:r w:rsidR="002D2BD3" w:rsidRPr="002D2BD3">
        <w:rPr>
          <w:rFonts w:ascii="Times New Roman" w:hAnsi="Times New Roman" w:cs="Times New Roman"/>
          <w:sz w:val="24"/>
          <w:szCs w:val="24"/>
        </w:rPr>
        <w:t>223</w:t>
      </w:r>
      <w:r w:rsidR="000D3617" w:rsidRPr="002D2BD3">
        <w:rPr>
          <w:rFonts w:ascii="Times New Roman" w:hAnsi="Times New Roman" w:cs="Times New Roman"/>
          <w:sz w:val="24"/>
          <w:szCs w:val="24"/>
        </w:rPr>
        <w:t xml:space="preserve"> ust. 2 pkt 3 ustawy PZP zostanie odrzucona (art. </w:t>
      </w:r>
      <w:r w:rsidR="001275C2">
        <w:rPr>
          <w:rFonts w:ascii="Times New Roman" w:hAnsi="Times New Roman" w:cs="Times New Roman"/>
          <w:sz w:val="24"/>
          <w:szCs w:val="24"/>
        </w:rPr>
        <w:t>226</w:t>
      </w:r>
      <w:r w:rsidR="000D3617" w:rsidRPr="002D2BD3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1275C2">
        <w:rPr>
          <w:rFonts w:ascii="Times New Roman" w:hAnsi="Times New Roman" w:cs="Times New Roman"/>
          <w:sz w:val="24"/>
          <w:szCs w:val="24"/>
        </w:rPr>
        <w:t>5</w:t>
      </w:r>
      <w:r w:rsidR="000D3617" w:rsidRPr="002D2BD3">
        <w:rPr>
          <w:rFonts w:ascii="Times New Roman" w:hAnsi="Times New Roman" w:cs="Times New Roman"/>
          <w:sz w:val="24"/>
          <w:szCs w:val="24"/>
        </w:rPr>
        <w:t xml:space="preserve"> ustawy PZP). Wszelkie niejasności i wątpliwości dotyczące treści zapisów</w:t>
      </w:r>
      <w:r w:rsidR="001275C2">
        <w:rPr>
          <w:rFonts w:ascii="Times New Roman" w:hAnsi="Times New Roman" w:cs="Times New Roman"/>
          <w:sz w:val="24"/>
          <w:szCs w:val="24"/>
        </w:rPr>
        <w:t xml:space="preserve"> </w:t>
      </w:r>
      <w:r w:rsidR="000D3617" w:rsidRPr="002D2BD3">
        <w:rPr>
          <w:rFonts w:ascii="Times New Roman" w:hAnsi="Times New Roman" w:cs="Times New Roman"/>
          <w:sz w:val="24"/>
          <w:szCs w:val="24"/>
        </w:rPr>
        <w:t>w SWZ</w:t>
      </w:r>
      <w:r w:rsidR="00EE2453" w:rsidRPr="002D2BD3">
        <w:rPr>
          <w:rFonts w:ascii="Times New Roman" w:hAnsi="Times New Roman" w:cs="Times New Roman"/>
          <w:sz w:val="24"/>
          <w:szCs w:val="24"/>
        </w:rPr>
        <w:t>, w szczególności opisu przedmiotu zamówienia</w:t>
      </w:r>
      <w:r w:rsidR="000D3617" w:rsidRPr="002D2BD3">
        <w:rPr>
          <w:rFonts w:ascii="Times New Roman" w:hAnsi="Times New Roman" w:cs="Times New Roman"/>
          <w:sz w:val="24"/>
          <w:szCs w:val="24"/>
        </w:rPr>
        <w:t xml:space="preserve"> należy zatem wyjaśnić </w:t>
      </w:r>
      <w:r w:rsidR="006523B1" w:rsidRPr="002D2BD3">
        <w:rPr>
          <w:rFonts w:ascii="Times New Roman" w:hAnsi="Times New Roman" w:cs="Times New Roman"/>
          <w:sz w:val="24"/>
          <w:szCs w:val="24"/>
        </w:rPr>
        <w:br/>
      </w:r>
      <w:r w:rsidR="000D3617" w:rsidRPr="002D2BD3">
        <w:rPr>
          <w:rFonts w:ascii="Times New Roman" w:hAnsi="Times New Roman" w:cs="Times New Roman"/>
          <w:sz w:val="24"/>
          <w:szCs w:val="24"/>
        </w:rPr>
        <w:t>z Zamawiającym przed terminem składania ofert</w:t>
      </w:r>
      <w:r w:rsidR="001275C2">
        <w:rPr>
          <w:rFonts w:ascii="Times New Roman" w:hAnsi="Times New Roman" w:cs="Times New Roman"/>
          <w:sz w:val="24"/>
          <w:szCs w:val="24"/>
        </w:rPr>
        <w:t>.</w:t>
      </w:r>
      <w:r w:rsidR="000D3617" w:rsidRPr="002D2BD3">
        <w:rPr>
          <w:rFonts w:ascii="Times New Roman" w:hAnsi="Times New Roman" w:cs="Times New Roman"/>
          <w:sz w:val="24"/>
          <w:szCs w:val="24"/>
        </w:rPr>
        <w:t xml:space="preserve"> Przepisy ustawy PZP nie przewidują negocjacji warunków udzielenia zamówienia, w tym zapisów projektu umowy, po terminie otwarcia ofert.</w:t>
      </w:r>
    </w:p>
    <w:p w14:paraId="0CECE950" w14:textId="4FC4EB45" w:rsidR="00E65EF0" w:rsidRPr="00E65EF0" w:rsidRDefault="001275C2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65EF0">
        <w:rPr>
          <w:rFonts w:ascii="Times New Roman" w:hAnsi="Times New Roman" w:cs="Times New Roman"/>
          <w:sz w:val="24"/>
          <w:szCs w:val="24"/>
        </w:rPr>
        <w:t xml:space="preserve"> </w:t>
      </w:r>
      <w:r w:rsidR="00E65EF0" w:rsidRPr="00E65EF0">
        <w:rPr>
          <w:rFonts w:ascii="Times New Roman" w:hAnsi="Times New Roman" w:cs="Times New Roman"/>
          <w:sz w:val="24"/>
          <w:szCs w:val="24"/>
        </w:rPr>
        <w:t xml:space="preserve">Wykonawca może zwrócić się do Zamawiającego o wyjaśnienie treści SIWZ. </w:t>
      </w:r>
    </w:p>
    <w:p w14:paraId="33349950" w14:textId="34DB79C3" w:rsidR="00E65EF0" w:rsidRPr="00E65EF0" w:rsidRDefault="00E65EF0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Zamawiający udzieli </w:t>
      </w:r>
      <w:r w:rsidRPr="00E65EF0">
        <w:rPr>
          <w:rFonts w:ascii="Times New Roman" w:hAnsi="Times New Roman" w:cs="Times New Roman"/>
          <w:sz w:val="24"/>
          <w:szCs w:val="24"/>
        </w:rPr>
        <w:t>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03EA66CF" w14:textId="6BAF8F0D" w:rsidR="00E65EF0" w:rsidRPr="00E65EF0" w:rsidRDefault="00E65EF0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65EF0">
        <w:rPr>
          <w:rFonts w:ascii="Times New Roman" w:hAnsi="Times New Roman" w:cs="Times New Roman"/>
          <w:sz w:val="24"/>
          <w:szCs w:val="24"/>
        </w:rPr>
        <w:t xml:space="preserve">. Jeżeli zamawiający nie udzieli wyjaśnień w terminie, o którym mowa w </w:t>
      </w:r>
      <w:r>
        <w:rPr>
          <w:rFonts w:ascii="Times New Roman" w:hAnsi="Times New Roman" w:cs="Times New Roman"/>
          <w:sz w:val="24"/>
          <w:szCs w:val="24"/>
        </w:rPr>
        <w:t>pkt.11</w:t>
      </w:r>
      <w:r w:rsidRPr="00E65EF0">
        <w:rPr>
          <w:rFonts w:ascii="Times New Roman" w:hAnsi="Times New Roman" w:cs="Times New Roman"/>
          <w:sz w:val="24"/>
          <w:szCs w:val="24"/>
        </w:rPr>
        <w:t>, przedłuża termin składania ofert o czas niezbędny do zapoznania się wszystkich zainteresowanych wykonawców z wyjaśnieniami niezbędnymi do należytego przygotowania i złożenia ofert.</w:t>
      </w:r>
    </w:p>
    <w:p w14:paraId="5276D762" w14:textId="2AD3A8D7" w:rsidR="00E65EF0" w:rsidRPr="00E65EF0" w:rsidRDefault="00E65EF0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65EF0">
        <w:rPr>
          <w:rFonts w:ascii="Times New Roman" w:hAnsi="Times New Roman" w:cs="Times New Roman"/>
          <w:sz w:val="24"/>
          <w:szCs w:val="24"/>
        </w:rPr>
        <w:t xml:space="preserve"> W przypadku gdy wniosek o wyjaśnienie treści SWZ albo opisu potrzeb i wymagań nie wpłynął w terminie, o którym mowa w </w:t>
      </w:r>
      <w:r>
        <w:rPr>
          <w:rFonts w:ascii="Times New Roman" w:hAnsi="Times New Roman" w:cs="Times New Roman"/>
          <w:sz w:val="24"/>
          <w:szCs w:val="24"/>
        </w:rPr>
        <w:t>pkt. 11</w:t>
      </w:r>
      <w:r w:rsidRPr="00E65EF0">
        <w:rPr>
          <w:rFonts w:ascii="Times New Roman" w:hAnsi="Times New Roman" w:cs="Times New Roman"/>
          <w:sz w:val="24"/>
          <w:szCs w:val="24"/>
        </w:rPr>
        <w:t xml:space="preserve">, zamawiający </w:t>
      </w:r>
      <w:r>
        <w:rPr>
          <w:rFonts w:ascii="Times New Roman" w:hAnsi="Times New Roman" w:cs="Times New Roman"/>
          <w:sz w:val="24"/>
          <w:szCs w:val="24"/>
        </w:rPr>
        <w:t>może udzielić wyjaśnień albo pozostawić wniosek bez rozpoznania.</w:t>
      </w:r>
    </w:p>
    <w:p w14:paraId="3431AFAE" w14:textId="62B7B6F6" w:rsidR="00E65EF0" w:rsidRPr="00E65EF0" w:rsidRDefault="006F3FDE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65EF0" w:rsidRPr="00E65EF0">
        <w:rPr>
          <w:rFonts w:ascii="Times New Roman" w:hAnsi="Times New Roman" w:cs="Times New Roman"/>
          <w:sz w:val="24"/>
          <w:szCs w:val="24"/>
        </w:rPr>
        <w:t xml:space="preserve"> Przedłużenie terminu składania ofert, o których mowa </w:t>
      </w:r>
      <w:r>
        <w:rPr>
          <w:rFonts w:ascii="Times New Roman" w:hAnsi="Times New Roman" w:cs="Times New Roman"/>
          <w:sz w:val="24"/>
          <w:szCs w:val="24"/>
        </w:rPr>
        <w:t>pkt. 12</w:t>
      </w:r>
      <w:r w:rsidR="00E65EF0" w:rsidRPr="00E65EF0">
        <w:rPr>
          <w:rFonts w:ascii="Times New Roman" w:hAnsi="Times New Roman" w:cs="Times New Roman"/>
          <w:sz w:val="24"/>
          <w:szCs w:val="24"/>
        </w:rPr>
        <w:t xml:space="preserve">, nie wpływa na bieg terminu składania wniosku o wyjaśnienie treści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EF0" w:rsidRPr="00E65EF0">
        <w:rPr>
          <w:rFonts w:ascii="Times New Roman" w:hAnsi="Times New Roman" w:cs="Times New Roman"/>
          <w:sz w:val="24"/>
          <w:szCs w:val="24"/>
        </w:rPr>
        <w:t>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FE038" w14:textId="795EACB7" w:rsidR="00E65EF0" w:rsidRPr="00E65EF0" w:rsidRDefault="006F3FDE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65EF0" w:rsidRPr="00E65EF0">
        <w:rPr>
          <w:rFonts w:ascii="Times New Roman" w:hAnsi="Times New Roman" w:cs="Times New Roman"/>
          <w:sz w:val="24"/>
          <w:szCs w:val="24"/>
        </w:rPr>
        <w:t>Treść zapytań wraz z wyjaśnieniami zamawiający udostępnia, bez ujawniania źródła zapytania, na stronie internetowej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7CF98" w14:textId="03E579D8" w:rsidR="00E65EF0" w:rsidRPr="00E65EF0" w:rsidRDefault="006F3FDE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E65EF0" w:rsidRPr="00E65EF0">
        <w:rPr>
          <w:rFonts w:ascii="Times New Roman" w:hAnsi="Times New Roman" w:cs="Times New Roman"/>
          <w:sz w:val="24"/>
          <w:szCs w:val="24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3EDB5B60" w14:textId="60CE88BF" w:rsidR="001275C2" w:rsidRPr="0001524D" w:rsidRDefault="006F3FDE" w:rsidP="00E65EF0">
      <w:pPr>
        <w:tabs>
          <w:tab w:val="left" w:pos="851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65EF0" w:rsidRPr="00E65EF0">
        <w:rPr>
          <w:rFonts w:ascii="Times New Roman" w:hAnsi="Times New Roman" w:cs="Times New Roman"/>
          <w:sz w:val="24"/>
          <w:szCs w:val="24"/>
        </w:rPr>
        <w:t>Zamawiający nie przewiduje zwołania zebrania Wykonawców.</w:t>
      </w:r>
    </w:p>
    <w:p w14:paraId="2B10BBA2" w14:textId="23355CD5" w:rsidR="008C10EF" w:rsidRPr="006F3FDE" w:rsidRDefault="009F78E6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XIV.</w:t>
      </w:r>
      <w:r w:rsidR="006F3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10EF" w:rsidRPr="006F3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</w:t>
      </w:r>
      <w:r w:rsidR="000D3617" w:rsidRPr="006F3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termin składania</w:t>
      </w:r>
    </w:p>
    <w:p w14:paraId="1D4C6F96" w14:textId="2A966BA2" w:rsidR="008C10EF" w:rsidRPr="006F3FDE" w:rsidRDefault="008C10EF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Wykonawca składa ofertę (wraz z załączonymi do niej dokumentami)  za pośrednictwem „Formularza do złożenia, zmiany, wycofania oferty lub wniosku” dostępnego na ePUAP i udostępnionego również na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miniPortalu.</w:t>
      </w:r>
    </w:p>
    <w:p w14:paraId="3F16A44B" w14:textId="23E1BE50" w:rsidR="008C10EF" w:rsidRPr="006F3FDE" w:rsidRDefault="008C10EF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Ofertę wraz z wymaganymi załącznikami należy złożyć w terminie do dnia </w:t>
      </w:r>
      <w:r w:rsidR="00F329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28</w:t>
      </w:r>
      <w:r w:rsidRPr="006F3FD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.04.2021r., do godz. 11:00</w:t>
      </w:r>
    </w:p>
    <w:p w14:paraId="62A9B8F2" w14:textId="77777777" w:rsidR="008C10EF" w:rsidRPr="006F3FDE" w:rsidRDefault="008C10EF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Wykonawca może złożyć tylko jedną ofertę.</w:t>
      </w:r>
    </w:p>
    <w:p w14:paraId="242904BE" w14:textId="77777777" w:rsidR="008C10EF" w:rsidRPr="006F3FDE" w:rsidRDefault="008C10EF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 odrzuci ofertę złożoną po terminie składania ofert.</w:t>
      </w:r>
    </w:p>
    <w:p w14:paraId="6840D31F" w14:textId="5AA410DD" w:rsidR="008E52FF" w:rsidRPr="006F3FDE" w:rsidRDefault="008C10EF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Wykonawca przed upływem terminu do składania ofert może wycofać ofertę za pośrednictwem </w:t>
      </w:r>
      <w:r w:rsidR="008E52FF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„Formularza do złożenia, zmiany, wycofania oferty lub wniosku” dostępnego na ePUAP i udostępnionego również na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E52FF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miniPortalu. Sposób wycofania oferty został opisany w „Instrukcji użytkownika” dostępnej na miniPortalu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4A7A4EB" w14:textId="44F79BB0" w:rsidR="008C10EF" w:rsidRPr="006F3FDE" w:rsidRDefault="008E52FF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Wykonawca po upływie terminu do składania ofert nie może skutecznie dokonać zmiany ani wycofać złożonej oferty.</w:t>
      </w:r>
    </w:p>
    <w:p w14:paraId="6EA6CE95" w14:textId="513726CD" w:rsidR="00B56973" w:rsidRPr="006F3FDE" w:rsidRDefault="006F3FDE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XV.</w:t>
      </w:r>
      <w:r w:rsidR="00B56973" w:rsidRPr="006F3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otwarcia</w:t>
      </w:r>
    </w:p>
    <w:p w14:paraId="10500A7D" w14:textId="7BB8FB83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Otwarcie ofert nastąpi w dniu </w:t>
      </w:r>
      <w:r w:rsidR="00F32952" w:rsidRPr="00F329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28.04.2021</w:t>
      </w:r>
      <w:r w:rsidRPr="00F329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r., o godzinie 11.30.</w:t>
      </w:r>
    </w:p>
    <w:p w14:paraId="69AF27A9" w14:textId="0C8233C5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Otwarcie ofert następuje poprzez użycie mechanizmu do odszyfrowania ofert dostępnego po zalogowaniu w</w:t>
      </w:r>
      <w:r w:rsid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zakładce Deszyfrowanie na miniPortalu i następuje poprzez wskazanie pliku do odszyfrowania.</w:t>
      </w:r>
    </w:p>
    <w:p w14:paraId="7F917ED1" w14:textId="77777777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Otwarcie ofert jest niejawne.</w:t>
      </w:r>
    </w:p>
    <w:p w14:paraId="0BBB24DF" w14:textId="77777777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Zamawiający, najpóźniej przed otwarciem ofert, udostępnia na stronie internetowej prowadzonego postępowania informację o kwocie, jaką zamierza przeznaczyć na sfinansowanie zamówienia.</w:t>
      </w:r>
    </w:p>
    <w:p w14:paraId="258225C0" w14:textId="77777777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5.Zamawiający, niezwłocznie po otwarciu ofert, udostępnia na stronie internetowej prowadzonego postępowania informacje o:</w:t>
      </w:r>
    </w:p>
    <w:p w14:paraId="0CEF0D12" w14:textId="77777777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5.1. nazwach albo imionach i nazwiskach oraz siedzibach lub miejscach prowadzonej działalności gospodarczej albo miejscach zamieszkania Wykonawców, których oferty zostały otwarte; </w:t>
      </w:r>
    </w:p>
    <w:p w14:paraId="49D5289B" w14:textId="77777777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5.2. cenach lub kosztach zawartych w ofertach.</w:t>
      </w:r>
    </w:p>
    <w:p w14:paraId="11839D93" w14:textId="77777777" w:rsidR="00B56973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W przypadku wystąpienia awarii systemu teleinformatycznego, która spowoduje brak możliwości otwarcia ofert w terminie określonym przez Zamawiającego, otwarcie ofert nastąpi niezwłocznie po usunięciu awarii.</w:t>
      </w:r>
    </w:p>
    <w:p w14:paraId="0835B78C" w14:textId="0140CD06" w:rsidR="008C10EF" w:rsidRPr="006F3FDE" w:rsidRDefault="00B56973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 Zamawiający poinformuje o zmianie terminu otwarcia ofert na stronie internetowej prowadzonego postępowania.</w:t>
      </w:r>
    </w:p>
    <w:p w14:paraId="33E8202E" w14:textId="744CF337" w:rsidR="00F2121A" w:rsidRPr="00DC3C6A" w:rsidRDefault="00DC3C6A" w:rsidP="00DC3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XVI. </w:t>
      </w:r>
      <w:r w:rsidR="000D3617" w:rsidRPr="00DC3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sposobu obliczenia ceny</w:t>
      </w:r>
    </w:p>
    <w:p w14:paraId="6B2747C5" w14:textId="077EE994" w:rsidR="00F2121A" w:rsidRPr="0001524D" w:rsidRDefault="00DC3C6A" w:rsidP="00DC3C6A">
      <w:pPr>
        <w:tabs>
          <w:tab w:val="left" w:pos="3855"/>
          <w:tab w:val="left" w:pos="468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Wykonawca określa cenę realizacji zamówienia poprzez wskazanie w Formularzu ofertowym sporządzonym wg wzoru stanowiącego </w:t>
      </w:r>
      <w:r w:rsidR="000D3617" w:rsidRPr="0001524D">
        <w:rPr>
          <w:rFonts w:ascii="Times New Roman" w:hAnsi="Times New Roman" w:cs="Times New Roman"/>
          <w:b/>
          <w:sz w:val="24"/>
          <w:szCs w:val="24"/>
        </w:rPr>
        <w:t xml:space="preserve">załączniki nr </w:t>
      </w:r>
      <w:r w:rsidR="00CB6027">
        <w:rPr>
          <w:rFonts w:ascii="Times New Roman" w:hAnsi="Times New Roman" w:cs="Times New Roman"/>
          <w:b/>
          <w:sz w:val="24"/>
          <w:szCs w:val="24"/>
        </w:rPr>
        <w:t>2</w:t>
      </w:r>
      <w:r w:rsidR="000D3617" w:rsidRPr="0001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27">
        <w:rPr>
          <w:rFonts w:ascii="Times New Roman" w:hAnsi="Times New Roman" w:cs="Times New Roman"/>
          <w:sz w:val="24"/>
          <w:szCs w:val="24"/>
        </w:rPr>
        <w:t>do S</w:t>
      </w:r>
      <w:r w:rsidR="000D3617" w:rsidRPr="0001524D">
        <w:rPr>
          <w:rFonts w:ascii="Times New Roman" w:hAnsi="Times New Roman" w:cs="Times New Roman"/>
          <w:sz w:val="24"/>
          <w:szCs w:val="24"/>
        </w:rPr>
        <w:t>WZ łącznej ceny ofertowej netto bez podatku od towarów i usług i brutto z podatkiem od towarów i usług za realizację przedmiotu zamówienia.</w:t>
      </w:r>
    </w:p>
    <w:p w14:paraId="5CF94035" w14:textId="3DB09ED8" w:rsidR="00F2121A" w:rsidRPr="0001524D" w:rsidRDefault="00DC3C6A" w:rsidP="00DC3C6A">
      <w:pPr>
        <w:pStyle w:val="arimr"/>
        <w:widowControl/>
        <w:tabs>
          <w:tab w:val="left" w:pos="426"/>
        </w:tabs>
        <w:suppressAutoHyphens/>
        <w:snapToGrid/>
        <w:spacing w:after="40" w:line="240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lastRenderedPageBreak/>
        <w:t xml:space="preserve">2. </w:t>
      </w:r>
      <w:r w:rsidR="000D3617" w:rsidRPr="0001524D">
        <w:rPr>
          <w:szCs w:val="24"/>
          <w:lang w:val="pl-PL"/>
        </w:rPr>
        <w:t>Łączna cena ofertowa musi uwzględniać wszystkie koszty związane z realizacją przedmiotu zamówienia zgodnie z opisem przedmiotu zamówienia oraz wzorem umowy określonym w niniejszej SWZ.</w:t>
      </w:r>
    </w:p>
    <w:p w14:paraId="612123F8" w14:textId="18D31955" w:rsidR="00F2121A" w:rsidRPr="0001524D" w:rsidRDefault="00DC3C6A" w:rsidP="00DC3C6A">
      <w:pPr>
        <w:pStyle w:val="arimr"/>
        <w:widowControl/>
        <w:tabs>
          <w:tab w:val="left" w:pos="426"/>
        </w:tabs>
        <w:suppressAutoHyphens/>
        <w:snapToGrid/>
        <w:spacing w:after="40" w:line="240" w:lineRule="auto"/>
        <w:jc w:val="both"/>
        <w:rPr>
          <w:szCs w:val="24"/>
          <w:lang w:val="pl-PL"/>
        </w:rPr>
      </w:pPr>
      <w:r>
        <w:rPr>
          <w:lang w:val="pl-PL"/>
        </w:rPr>
        <w:t xml:space="preserve">3. </w:t>
      </w:r>
      <w:r w:rsidR="000D3617" w:rsidRPr="0001524D">
        <w:rPr>
          <w:lang w:val="pl-PL"/>
        </w:rPr>
        <w:t>Skalkulowana cena powinna zawierać w szczególności:</w:t>
      </w:r>
    </w:p>
    <w:p w14:paraId="4F6DBE74" w14:textId="77777777" w:rsidR="00F2121A" w:rsidRPr="0001524D" w:rsidRDefault="000D3617" w:rsidP="003B1A62">
      <w:pPr>
        <w:pStyle w:val="arimr"/>
        <w:widowControl/>
        <w:numPr>
          <w:ilvl w:val="2"/>
          <w:numId w:val="7"/>
        </w:numPr>
        <w:tabs>
          <w:tab w:val="left" w:pos="426"/>
        </w:tabs>
        <w:suppressAutoHyphens/>
        <w:snapToGrid/>
        <w:spacing w:after="40" w:line="240" w:lineRule="auto"/>
        <w:jc w:val="both"/>
        <w:rPr>
          <w:szCs w:val="24"/>
          <w:lang w:val="pl-PL"/>
        </w:rPr>
      </w:pPr>
      <w:r w:rsidRPr="0001524D">
        <w:rPr>
          <w:lang w:val="pl-PL"/>
        </w:rPr>
        <w:t>koszty pakowania i znakowania wymaganego do przewozu,</w:t>
      </w:r>
    </w:p>
    <w:p w14:paraId="40304E6B" w14:textId="77777777" w:rsidR="00F2121A" w:rsidRPr="0001524D" w:rsidRDefault="000D3617" w:rsidP="003B1A62">
      <w:pPr>
        <w:pStyle w:val="arimr"/>
        <w:widowControl/>
        <w:numPr>
          <w:ilvl w:val="2"/>
          <w:numId w:val="7"/>
        </w:numPr>
        <w:tabs>
          <w:tab w:val="left" w:pos="426"/>
        </w:tabs>
        <w:suppressAutoHyphens/>
        <w:snapToGrid/>
        <w:spacing w:after="40" w:line="240" w:lineRule="auto"/>
        <w:jc w:val="both"/>
        <w:rPr>
          <w:szCs w:val="24"/>
          <w:lang w:val="pl-PL"/>
        </w:rPr>
      </w:pPr>
      <w:r w:rsidRPr="0001524D">
        <w:rPr>
          <w:lang w:val="pl-PL"/>
        </w:rPr>
        <w:t>koszty transportu zagranicznego i krajowego do siedziby Zamawiającego,</w:t>
      </w:r>
    </w:p>
    <w:p w14:paraId="183D3664" w14:textId="77777777" w:rsidR="00F2121A" w:rsidRPr="0001524D" w:rsidRDefault="000D3617" w:rsidP="003B1A62">
      <w:pPr>
        <w:pStyle w:val="arimr"/>
        <w:widowControl/>
        <w:numPr>
          <w:ilvl w:val="2"/>
          <w:numId w:val="7"/>
        </w:numPr>
        <w:tabs>
          <w:tab w:val="left" w:pos="426"/>
        </w:tabs>
        <w:suppressAutoHyphens/>
        <w:snapToGrid/>
        <w:spacing w:after="40" w:line="240" w:lineRule="auto"/>
        <w:jc w:val="both"/>
        <w:rPr>
          <w:szCs w:val="24"/>
          <w:lang w:val="pl-PL"/>
        </w:rPr>
      </w:pPr>
      <w:r w:rsidRPr="0001524D">
        <w:rPr>
          <w:lang w:val="pl-PL"/>
        </w:rPr>
        <w:t>wszelkie koszty związane z realizacją zamówienia, min. wniesienie do siedziby Zamawiającego, do pok. nr 1,</w:t>
      </w:r>
    </w:p>
    <w:p w14:paraId="7F5C53CB" w14:textId="77777777" w:rsidR="00F2121A" w:rsidRPr="0001524D" w:rsidRDefault="000D3617" w:rsidP="003B1A62">
      <w:pPr>
        <w:pStyle w:val="arimr"/>
        <w:widowControl/>
        <w:numPr>
          <w:ilvl w:val="2"/>
          <w:numId w:val="7"/>
        </w:numPr>
        <w:tabs>
          <w:tab w:val="left" w:pos="426"/>
        </w:tabs>
        <w:suppressAutoHyphens/>
        <w:snapToGrid/>
        <w:spacing w:after="40" w:line="240" w:lineRule="auto"/>
        <w:jc w:val="both"/>
        <w:rPr>
          <w:lang w:val="pl-PL"/>
        </w:rPr>
      </w:pPr>
      <w:r w:rsidRPr="0001524D">
        <w:rPr>
          <w:lang w:val="pl-PL"/>
        </w:rPr>
        <w:t>koszty ubezpieczenia towaru za granicą i w kraju do czasu przekazania go bezpośredniemu Zamawiającemu,</w:t>
      </w:r>
    </w:p>
    <w:p w14:paraId="14079F2A" w14:textId="77777777" w:rsidR="00F2121A" w:rsidRPr="0001524D" w:rsidRDefault="000D3617" w:rsidP="003B1A62">
      <w:pPr>
        <w:pStyle w:val="arimr"/>
        <w:widowControl/>
        <w:numPr>
          <w:ilvl w:val="2"/>
          <w:numId w:val="7"/>
        </w:numPr>
        <w:tabs>
          <w:tab w:val="left" w:pos="426"/>
        </w:tabs>
        <w:suppressAutoHyphens/>
        <w:snapToGrid/>
        <w:spacing w:after="40" w:line="240" w:lineRule="auto"/>
        <w:jc w:val="both"/>
        <w:rPr>
          <w:lang w:val="pl-PL"/>
        </w:rPr>
      </w:pPr>
      <w:r w:rsidRPr="0001524D">
        <w:rPr>
          <w:lang w:val="pl-PL"/>
        </w:rPr>
        <w:t>koszty cła i odprawy celnej (o ile takie występują).</w:t>
      </w:r>
    </w:p>
    <w:p w14:paraId="0371D106" w14:textId="3E994E8E" w:rsidR="00F2121A" w:rsidRPr="0001524D" w:rsidRDefault="00DC3C6A" w:rsidP="00DC3C6A">
      <w:pPr>
        <w:tabs>
          <w:tab w:val="left" w:pos="3855"/>
          <w:tab w:val="left" w:pos="468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3617" w:rsidRPr="0001524D">
        <w:rPr>
          <w:rFonts w:ascii="Times New Roman" w:hAnsi="Times New Roman" w:cs="Times New Roman"/>
          <w:sz w:val="24"/>
          <w:szCs w:val="24"/>
        </w:rPr>
        <w:t>Zamawiający przewiduje możliwość zmian ceny ofertowej brutto w sytuacjach wymienionych w § 6 umowy.</w:t>
      </w:r>
    </w:p>
    <w:p w14:paraId="406C8096" w14:textId="74AE5BEF" w:rsidR="00F2121A" w:rsidRPr="0001524D" w:rsidRDefault="00DC3C6A" w:rsidP="00DC3C6A">
      <w:pPr>
        <w:tabs>
          <w:tab w:val="left" w:pos="3855"/>
          <w:tab w:val="left" w:pos="4680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3617" w:rsidRPr="0001524D">
        <w:rPr>
          <w:rFonts w:ascii="Times New Roman" w:hAnsi="Times New Roman" w:cs="Times New Roman"/>
          <w:sz w:val="24"/>
          <w:szCs w:val="24"/>
        </w:rPr>
        <w:t>Ceny muszą być: podane i wyliczone w zaokrągleniu do dwóch miejsc po przecinku (zasada zaokrąglenia – poniżej 5 należy końcówkę pominąć, powyżej i równe 5 należy zaokrąglić w górę).</w:t>
      </w:r>
    </w:p>
    <w:p w14:paraId="1D8DD72E" w14:textId="7200FF9B" w:rsidR="00F2121A" w:rsidRPr="0001524D" w:rsidRDefault="00DC3C6A" w:rsidP="00DC3C6A">
      <w:pPr>
        <w:tabs>
          <w:tab w:val="left" w:pos="3855"/>
          <w:tab w:val="left" w:pos="468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D3617" w:rsidRPr="0001524D">
        <w:rPr>
          <w:rFonts w:ascii="Times New Roman" w:hAnsi="Times New Roman" w:cs="Times New Roman"/>
          <w:sz w:val="24"/>
          <w:szCs w:val="24"/>
        </w:rPr>
        <w:t>Cena oferty winna być wyrażona w złotych polskich (PLN) słownie i cyfrowo.</w:t>
      </w:r>
    </w:p>
    <w:p w14:paraId="6584CDA2" w14:textId="72DC2239" w:rsidR="00F2121A" w:rsidRPr="0001524D" w:rsidRDefault="00DC3C6A" w:rsidP="00DC3C6A">
      <w:pPr>
        <w:tabs>
          <w:tab w:val="left" w:pos="3855"/>
          <w:tab w:val="left" w:pos="4680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D3617" w:rsidRPr="0001524D">
        <w:rPr>
          <w:rFonts w:ascii="Times New Roman" w:hAnsi="Times New Roman" w:cs="Times New Roman"/>
          <w:sz w:val="24"/>
          <w:szCs w:val="24"/>
        </w:rPr>
        <w:t xml:space="preserve">Zamawiający poprawi w ofercie: </w:t>
      </w:r>
    </w:p>
    <w:p w14:paraId="32D1BC75" w14:textId="1B6B02E1" w:rsidR="00F2121A" w:rsidRPr="00DC3C6A" w:rsidRDefault="00DC3C6A" w:rsidP="00DC3C6A">
      <w:pPr>
        <w:tabs>
          <w:tab w:val="left" w:pos="3855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D3617" w:rsidRPr="00DC3C6A">
        <w:rPr>
          <w:rFonts w:ascii="Times New Roman" w:hAnsi="Times New Roman" w:cs="Times New Roman"/>
          <w:sz w:val="24"/>
          <w:szCs w:val="24"/>
        </w:rPr>
        <w:t>oczywiste omyłki pisarskie, Zamawiający za oczywistą omyłkę pisarską uzna widoczne, wbrew zamierzeniu niewłaściwe użycie wyrazu, widocznie mylną pisownię albo widoczne, niezamierzone opuszczenie jednego wyrazu,</w:t>
      </w:r>
    </w:p>
    <w:p w14:paraId="3337B0F7" w14:textId="3BD921E3" w:rsidR="00F2121A" w:rsidRPr="00DC3C6A" w:rsidRDefault="00DC3C6A" w:rsidP="00DC3C6A">
      <w:pPr>
        <w:tabs>
          <w:tab w:val="left" w:pos="3855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D3617" w:rsidRPr="00DC3C6A">
        <w:rPr>
          <w:rFonts w:ascii="Times New Roman" w:hAnsi="Times New Roman" w:cs="Times New Roman"/>
          <w:sz w:val="24"/>
          <w:szCs w:val="24"/>
        </w:rPr>
        <w:t xml:space="preserve">oczywiste omyłki rachunkowe z uwzględnieniem konsekwencji rachunkowych dokonanych poprawek - niezwłocznie zawiadamiając Zamawiający za oczywistą omyłkę rachunkową uzna taki błąd popełniony przez Wykonawcę w obliczeniu ceny, który polega na uzyskaniu nieprawidłowego wyniku działania arytmetycznego przy założeniu jednak, że </w:t>
      </w:r>
      <w:r w:rsidR="000D3617" w:rsidRPr="00DC3C6A">
        <w:rPr>
          <w:rFonts w:ascii="Times New Roman" w:hAnsi="Times New Roman" w:cs="Times New Roman"/>
          <w:sz w:val="24"/>
          <w:szCs w:val="24"/>
          <w:u w:val="single"/>
        </w:rPr>
        <w:t>składniki działania są prawidłowe</w:t>
      </w:r>
      <w:r w:rsidR="000D3617" w:rsidRPr="00DC3C6A">
        <w:rPr>
          <w:rFonts w:ascii="Times New Roman" w:hAnsi="Times New Roman" w:cs="Times New Roman"/>
          <w:sz w:val="24"/>
          <w:szCs w:val="24"/>
        </w:rPr>
        <w:t>, i który można jednoznacznie poprawić, znając reguły arytmetyczne. Zamawiający w toku badania oferty przyjmie cenę jednostkową podaną przez Wykonawcę w formularzu cenowym za prawidłowo podaną i dokona obliczeń arytmetycznych zgodnie z</w:t>
      </w:r>
      <w:r w:rsidR="001D61A8">
        <w:rPr>
          <w:rFonts w:ascii="Times New Roman" w:hAnsi="Times New Roman" w:cs="Times New Roman"/>
          <w:sz w:val="24"/>
          <w:szCs w:val="24"/>
        </w:rPr>
        <w:t> </w:t>
      </w:r>
      <w:r w:rsidR="000D3617" w:rsidRPr="00DC3C6A">
        <w:rPr>
          <w:rFonts w:ascii="Times New Roman" w:hAnsi="Times New Roman" w:cs="Times New Roman"/>
          <w:sz w:val="24"/>
          <w:szCs w:val="24"/>
        </w:rPr>
        <w:t>regułami tzn. ilość x cena jednostkowa za j.m. = wartość ogółem brutto.</w:t>
      </w:r>
    </w:p>
    <w:p w14:paraId="7A8CD31C" w14:textId="56E8B3AB" w:rsidR="00F2121A" w:rsidRPr="00DC3C6A" w:rsidRDefault="00DC3C6A" w:rsidP="00DC3C6A">
      <w:pPr>
        <w:tabs>
          <w:tab w:val="left" w:pos="3855"/>
        </w:tabs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D3617" w:rsidRPr="00DC3C6A">
        <w:rPr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 powodujące istotnych zmian w treści oferty - niezwłocznie zawiadamiając Wykonawcę, którego oferta została poprawiona. Oferta Wykonawcy, który w terminie 3 dni od dnia doręczenia zawiadomienia nie zgodzi się na</w:t>
      </w:r>
      <w:r w:rsidR="001D61A8">
        <w:rPr>
          <w:rFonts w:ascii="Times New Roman" w:hAnsi="Times New Roman" w:cs="Times New Roman"/>
          <w:sz w:val="24"/>
          <w:szCs w:val="24"/>
        </w:rPr>
        <w:t> </w:t>
      </w:r>
      <w:r w:rsidR="000D3617" w:rsidRPr="00DC3C6A">
        <w:rPr>
          <w:rFonts w:ascii="Times New Roman" w:hAnsi="Times New Roman" w:cs="Times New Roman"/>
          <w:sz w:val="24"/>
          <w:szCs w:val="24"/>
        </w:rPr>
        <w:t>poprawienie omyłek</w:t>
      </w:r>
      <w:r w:rsidRPr="00DC3C6A">
        <w:rPr>
          <w:rFonts w:ascii="Times New Roman" w:hAnsi="Times New Roman" w:cs="Times New Roman"/>
          <w:sz w:val="24"/>
          <w:szCs w:val="24"/>
        </w:rPr>
        <w:t xml:space="preserve"> lub zakwestionuje ich poprawienie</w:t>
      </w:r>
      <w:r w:rsidR="000D3617" w:rsidRPr="00DC3C6A">
        <w:rPr>
          <w:rFonts w:ascii="Times New Roman" w:hAnsi="Times New Roman" w:cs="Times New Roman"/>
          <w:sz w:val="24"/>
          <w:szCs w:val="24"/>
        </w:rPr>
        <w:t xml:space="preserve">, podlega odrzuceniu. </w:t>
      </w:r>
    </w:p>
    <w:p w14:paraId="078BE225" w14:textId="2B0F30B8" w:rsidR="00F2121A" w:rsidRPr="00DC3C6A" w:rsidRDefault="00DC3C6A" w:rsidP="00DC3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XVII. </w:t>
      </w:r>
      <w:r w:rsidR="000D3617" w:rsidRPr="00DC3C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kryteriów, którymi Zamawiający będzie się kierował przy wyborze oferty, wraz z podaniem wag tych kryteriów i sposobu oceny ofert</w:t>
      </w:r>
    </w:p>
    <w:p w14:paraId="1C6F5A6B" w14:textId="77777777" w:rsidR="00F2121A" w:rsidRPr="0001524D" w:rsidRDefault="00F2121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C7E74" w14:textId="14054420" w:rsidR="00F2121A" w:rsidRPr="00DC3C6A" w:rsidRDefault="00DC3C6A" w:rsidP="00DC3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3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FF60DC" w:rsidRPr="00DC3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zadania nr 1</w:t>
      </w:r>
      <w:r w:rsidR="00B3623B" w:rsidRPr="00DC3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CB6027" w:rsidRPr="00DC3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</w:t>
      </w:r>
      <w:r w:rsidR="00A6256F" w:rsidRPr="00DC3C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tbl>
      <w:tblPr>
        <w:tblW w:w="104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60"/>
        <w:gridCol w:w="866"/>
        <w:gridCol w:w="1056"/>
        <w:gridCol w:w="6603"/>
      </w:tblGrid>
      <w:tr w:rsidR="0001524D" w:rsidRPr="0001524D" w14:paraId="01F3FA7E" w14:textId="77777777" w:rsidTr="00FF60DC">
        <w:trPr>
          <w:jc w:val="center"/>
        </w:trPr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C2232" w14:textId="77777777" w:rsidR="00F2121A" w:rsidRPr="0001524D" w:rsidRDefault="000D3617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8D451" w14:textId="77777777" w:rsidR="00F2121A" w:rsidRPr="0001524D" w:rsidRDefault="000D3617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Waga [%]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7626CE" w14:textId="77777777" w:rsidR="00F2121A" w:rsidRPr="0001524D" w:rsidRDefault="000D3617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6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B7E96" w14:textId="77777777" w:rsidR="00F2121A" w:rsidRPr="0001524D" w:rsidRDefault="000D3617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Sposób oceny wg wzoru</w:t>
            </w:r>
          </w:p>
        </w:tc>
      </w:tr>
      <w:tr w:rsidR="0001524D" w:rsidRPr="0001524D" w14:paraId="2633AEF5" w14:textId="77777777" w:rsidTr="00FF60DC">
        <w:trPr>
          <w:trHeight w:val="1027"/>
          <w:jc w:val="center"/>
        </w:trPr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D5785" w14:textId="77777777" w:rsidR="00FF60DC" w:rsidRPr="0001524D" w:rsidRDefault="00FF60DC" w:rsidP="00FF60DC">
            <w:pPr>
              <w:tabs>
                <w:tab w:val="left" w:pos="29"/>
              </w:tabs>
              <w:spacing w:after="40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</w:p>
          <w:p w14:paraId="51732F15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Cena brutto oferty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21814" w14:textId="77777777" w:rsidR="00FF60DC" w:rsidRPr="0001524D" w:rsidRDefault="00BB649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0DC" w:rsidRPr="000152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C2918D" w14:textId="77777777" w:rsidR="00FF60DC" w:rsidRPr="0001524D" w:rsidRDefault="00BB649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0DC" w:rsidRPr="00015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6C9B4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(Cn)</w:t>
            </w: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Cena najtańszej oferty w PLN</w:t>
            </w:r>
          </w:p>
          <w:p w14:paraId="4184E56B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</w:t>
            </w: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= ------------------------------------------------  x </w:t>
            </w: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60 pkt</w:t>
            </w:r>
          </w:p>
          <w:p w14:paraId="22620A59" w14:textId="77777777" w:rsidR="00FF60DC" w:rsidRPr="0001524D" w:rsidRDefault="00FF60DC" w:rsidP="00FF60DC">
            <w:pPr>
              <w:spacing w:after="40"/>
              <w:ind w:left="12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(Cb)</w:t>
            </w: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Cena badanej oferty w PLN</w:t>
            </w:r>
          </w:p>
        </w:tc>
      </w:tr>
      <w:tr w:rsidR="0001524D" w:rsidRPr="0001524D" w14:paraId="4C3DEC98" w14:textId="77777777" w:rsidTr="00FF60DC">
        <w:trPr>
          <w:trHeight w:val="558"/>
          <w:jc w:val="center"/>
        </w:trPr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CBB071" w14:textId="77777777" w:rsidR="00FF60DC" w:rsidRPr="0001524D" w:rsidRDefault="00FF60DC" w:rsidP="00FF60DC">
            <w:pPr>
              <w:pStyle w:val="ListParagraph"/>
              <w:spacing w:after="40"/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b/>
                <w:sz w:val="24"/>
                <w:szCs w:val="24"/>
              </w:rPr>
              <w:t>(Td)</w:t>
            </w:r>
          </w:p>
          <w:p w14:paraId="4C3CA4CF" w14:textId="77777777" w:rsidR="00FF60DC" w:rsidRPr="0001524D" w:rsidRDefault="00FF60DC" w:rsidP="003E5A34">
            <w:pPr>
              <w:pStyle w:val="ListParagraph"/>
              <w:spacing w:after="4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  <w:r w:rsidR="003E5A34" w:rsidRPr="0001524D">
              <w:rPr>
                <w:rFonts w:ascii="Times New Roman" w:hAnsi="Times New Roman" w:cs="Times New Roman"/>
                <w:sz w:val="24"/>
                <w:szCs w:val="24"/>
              </w:rPr>
              <w:t>określony w pełnych dniach</w:t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 xml:space="preserve"> kalendarzowych 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B7729" w14:textId="77777777" w:rsidR="00FF60DC" w:rsidRPr="0001524D" w:rsidRDefault="00BB649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0DC" w:rsidRPr="0001524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73130" w14:textId="77777777" w:rsidR="00FF60DC" w:rsidRPr="0001524D" w:rsidRDefault="00BB649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0DC" w:rsidRPr="00015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D701B6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b/>
                <w:sz w:val="24"/>
                <w:szCs w:val="24"/>
              </w:rPr>
              <w:t>(Tm)</w:t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 xml:space="preserve"> Minimalny zaoferowany termin dostawy</w:t>
            </w:r>
          </w:p>
          <w:p w14:paraId="4A6985F3" w14:textId="77777777" w:rsidR="00FF60DC" w:rsidRPr="0001524D" w:rsidRDefault="00FF60DC" w:rsidP="003E5A34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>(określony w pełnych dniach kalendarzowych)</w:t>
            </w:r>
          </w:p>
          <w:p w14:paraId="4D448528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Td</w:t>
            </w: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= -----------------------------------</w:t>
            </w:r>
            <w:r w:rsidR="00EE2453"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>--------------------------</w:t>
            </w: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x </w:t>
            </w:r>
            <w:r w:rsidR="00BB649C"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4</w:t>
            </w: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0 pkt</w:t>
            </w:r>
          </w:p>
          <w:p w14:paraId="58B52D1E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(Tb)</w:t>
            </w: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badany termin dostawy </w:t>
            </w:r>
          </w:p>
          <w:p w14:paraId="3990ACB8" w14:textId="77777777" w:rsidR="00FF60DC" w:rsidRPr="0001524D" w:rsidRDefault="00FF60DC" w:rsidP="003E5A34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eastAsia="MS Mincho" w:hAnsi="Times New Roman" w:cs="Times New Roman"/>
                <w:sz w:val="24"/>
                <w:szCs w:val="24"/>
              </w:rPr>
              <w:t>(określony w pełnych dniach kalendarzowych)</w:t>
            </w:r>
          </w:p>
          <w:p w14:paraId="7E3ED9FE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FF60DC" w:rsidRPr="0001524D" w14:paraId="21DC5595" w14:textId="77777777" w:rsidTr="00FF60DC">
        <w:trPr>
          <w:trHeight w:val="437"/>
          <w:jc w:val="center"/>
        </w:trPr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AA5EDA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 xml:space="preserve"> RAZEM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05D704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69E2E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F0981" w14:textId="77777777" w:rsidR="00FF60DC" w:rsidRPr="0001524D" w:rsidRDefault="00FF60DC" w:rsidP="00FF60DC">
            <w:pPr>
              <w:tabs>
                <w:tab w:val="left" w:pos="0"/>
              </w:tabs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524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524D">
              <w:rPr>
                <w:rFonts w:ascii="Times New Roman" w:hAnsi="Times New Roman" w:cs="Times New Roman"/>
                <w:b/>
                <w:sz w:val="24"/>
                <w:szCs w:val="24"/>
              </w:rPr>
              <w:t>S=C+Td</w:t>
            </w:r>
          </w:p>
        </w:tc>
      </w:tr>
    </w:tbl>
    <w:p w14:paraId="1CCC060E" w14:textId="77777777" w:rsidR="00FB4E3C" w:rsidRPr="0001524D" w:rsidRDefault="00FB4E3C">
      <w:pPr>
        <w:spacing w:after="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A110127" w14:textId="752B86A7" w:rsidR="00F2121A" w:rsidRPr="0001524D" w:rsidRDefault="0005714C">
      <w:pPr>
        <w:spacing w:after="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Zaproponowanie terminu dostawy  powyżej maksymalnego terminu dostawy wyznaczonego dla każde</w:t>
      </w:r>
      <w:r w:rsidR="00CB6027">
        <w:rPr>
          <w:rFonts w:ascii="Times New Roman" w:hAnsi="Times New Roman" w:cs="Times New Roman"/>
          <w:sz w:val="24"/>
          <w:szCs w:val="24"/>
        </w:rPr>
        <w:t>go zadania będzie niezgodne z S</w:t>
      </w:r>
      <w:r w:rsidRPr="0001524D">
        <w:rPr>
          <w:rFonts w:ascii="Times New Roman" w:hAnsi="Times New Roman" w:cs="Times New Roman"/>
          <w:sz w:val="24"/>
          <w:szCs w:val="24"/>
        </w:rPr>
        <w:t xml:space="preserve">WZ i spowoduje odrzucenie oferty na podstawie </w:t>
      </w:r>
      <w:r w:rsidRPr="00DC3C6A">
        <w:rPr>
          <w:rFonts w:ascii="Times New Roman" w:hAnsi="Times New Roman" w:cs="Times New Roman"/>
          <w:sz w:val="24"/>
          <w:szCs w:val="24"/>
        </w:rPr>
        <w:t xml:space="preserve">art. </w:t>
      </w:r>
      <w:r w:rsidR="006F3FDE" w:rsidRPr="00DC3C6A">
        <w:rPr>
          <w:rFonts w:ascii="Times New Roman" w:hAnsi="Times New Roman" w:cs="Times New Roman"/>
          <w:sz w:val="24"/>
          <w:szCs w:val="24"/>
        </w:rPr>
        <w:t>226</w:t>
      </w:r>
      <w:r w:rsidRPr="00DC3C6A">
        <w:rPr>
          <w:rFonts w:ascii="Times New Roman" w:hAnsi="Times New Roman" w:cs="Times New Roman"/>
          <w:sz w:val="24"/>
          <w:szCs w:val="24"/>
        </w:rPr>
        <w:t xml:space="preserve"> ust.1 pkt. </w:t>
      </w:r>
      <w:r w:rsidR="006F3FDE" w:rsidRPr="00DC3C6A">
        <w:rPr>
          <w:rFonts w:ascii="Times New Roman" w:hAnsi="Times New Roman" w:cs="Times New Roman"/>
          <w:sz w:val="24"/>
          <w:szCs w:val="24"/>
        </w:rPr>
        <w:t>5</w:t>
      </w:r>
      <w:r w:rsidR="00D02AB7" w:rsidRPr="00DC3C6A">
        <w:rPr>
          <w:rFonts w:ascii="Times New Roman" w:hAnsi="Times New Roman" w:cs="Times New Roman"/>
          <w:sz w:val="24"/>
          <w:szCs w:val="24"/>
        </w:rPr>
        <w:t xml:space="preserve"> </w:t>
      </w:r>
      <w:r w:rsidR="00D02AB7" w:rsidRPr="0001524D">
        <w:rPr>
          <w:rFonts w:ascii="Times New Roman" w:hAnsi="Times New Roman" w:cs="Times New Roman"/>
          <w:sz w:val="24"/>
          <w:szCs w:val="24"/>
        </w:rPr>
        <w:t>ustawy PZP</w:t>
      </w:r>
      <w:r w:rsidRPr="0001524D">
        <w:rPr>
          <w:rFonts w:ascii="Times New Roman" w:hAnsi="Times New Roman" w:cs="Times New Roman"/>
          <w:sz w:val="24"/>
          <w:szCs w:val="24"/>
        </w:rPr>
        <w:t>. Zamawiający dysponuje wiedzą, że wyznaczony w SWZ maksymalny</w:t>
      </w:r>
      <w:r w:rsidR="005C34F2" w:rsidRPr="0001524D">
        <w:rPr>
          <w:rFonts w:ascii="Times New Roman" w:hAnsi="Times New Roman" w:cs="Times New Roman"/>
          <w:sz w:val="24"/>
          <w:szCs w:val="24"/>
        </w:rPr>
        <w:t xml:space="preserve"> i minimalny</w:t>
      </w:r>
      <w:r w:rsidRPr="0001524D">
        <w:rPr>
          <w:rFonts w:ascii="Times New Roman" w:hAnsi="Times New Roman" w:cs="Times New Roman"/>
          <w:sz w:val="24"/>
          <w:szCs w:val="24"/>
        </w:rPr>
        <w:t xml:space="preserve"> termin realizacji zamówienia jest </w:t>
      </w:r>
      <w:r w:rsidR="00D02AB7" w:rsidRPr="0001524D">
        <w:rPr>
          <w:rFonts w:ascii="Times New Roman" w:hAnsi="Times New Roman" w:cs="Times New Roman"/>
          <w:sz w:val="24"/>
          <w:szCs w:val="24"/>
        </w:rPr>
        <w:t>możliwy do spełnienia przez</w:t>
      </w:r>
      <w:r w:rsidRP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D02AB7" w:rsidRPr="0001524D">
        <w:rPr>
          <w:rFonts w:ascii="Times New Roman" w:hAnsi="Times New Roman" w:cs="Times New Roman"/>
          <w:sz w:val="24"/>
          <w:szCs w:val="24"/>
        </w:rPr>
        <w:t>Wykonawcę</w:t>
      </w:r>
      <w:r w:rsidR="00120AD4" w:rsidRPr="0001524D">
        <w:rPr>
          <w:rFonts w:ascii="Times New Roman" w:hAnsi="Times New Roman" w:cs="Times New Roman"/>
          <w:sz w:val="24"/>
          <w:szCs w:val="24"/>
        </w:rPr>
        <w:t xml:space="preserve">. </w:t>
      </w:r>
      <w:r w:rsidR="00C315E3" w:rsidRPr="0001524D">
        <w:rPr>
          <w:rFonts w:ascii="Times New Roman" w:hAnsi="Times New Roman" w:cs="Times New Roman"/>
          <w:sz w:val="24"/>
          <w:szCs w:val="24"/>
        </w:rPr>
        <w:t>Z</w:t>
      </w:r>
      <w:r w:rsidR="00D02AB7" w:rsidRPr="0001524D">
        <w:rPr>
          <w:rFonts w:ascii="Times New Roman" w:hAnsi="Times New Roman" w:cs="Times New Roman"/>
          <w:sz w:val="24"/>
          <w:szCs w:val="24"/>
        </w:rPr>
        <w:t>aproponowany</w:t>
      </w:r>
      <w:r w:rsidR="00C315E3" w:rsidRPr="0001524D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 termin</w:t>
      </w:r>
      <w:r w:rsidRPr="0001524D">
        <w:rPr>
          <w:rFonts w:ascii="Times New Roman" w:hAnsi="Times New Roman" w:cs="Times New Roman"/>
          <w:sz w:val="24"/>
          <w:szCs w:val="24"/>
        </w:rPr>
        <w:t xml:space="preserve"> realizacji poniżej </w:t>
      </w:r>
      <w:r w:rsidR="00BB649C" w:rsidRPr="0001524D">
        <w:rPr>
          <w:rFonts w:ascii="Times New Roman" w:hAnsi="Times New Roman" w:cs="Times New Roman"/>
          <w:sz w:val="24"/>
          <w:szCs w:val="24"/>
        </w:rPr>
        <w:t>10</w:t>
      </w:r>
      <w:r w:rsidRPr="0001524D">
        <w:rPr>
          <w:rFonts w:ascii="Times New Roman" w:hAnsi="Times New Roman" w:cs="Times New Roman"/>
          <w:sz w:val="24"/>
          <w:szCs w:val="24"/>
        </w:rPr>
        <w:t xml:space="preserve"> dni w przypadku maksymalnego terminu realizacji wynoszącego 14 dni </w:t>
      </w:r>
      <w:r w:rsidR="00B3623B" w:rsidRPr="0001524D">
        <w:rPr>
          <w:rFonts w:ascii="Times New Roman" w:hAnsi="Times New Roman" w:cs="Times New Roman"/>
          <w:sz w:val="24"/>
          <w:szCs w:val="24"/>
        </w:rPr>
        <w:t xml:space="preserve">- </w:t>
      </w:r>
      <w:r w:rsidR="003E5A34" w:rsidRPr="0001524D"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uzna za </w:t>
      </w:r>
      <w:r w:rsidR="00BB649C" w:rsidRPr="0001524D">
        <w:rPr>
          <w:rFonts w:ascii="Times New Roman" w:hAnsi="Times New Roman" w:cs="Times New Roman"/>
          <w:sz w:val="24"/>
          <w:szCs w:val="24"/>
        </w:rPr>
        <w:t>10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 dniowy termin i </w:t>
      </w:r>
      <w:r w:rsidR="003E5A34" w:rsidRPr="0001524D">
        <w:rPr>
          <w:rFonts w:ascii="Times New Roman" w:hAnsi="Times New Roman" w:cs="Times New Roman"/>
          <w:sz w:val="24"/>
          <w:szCs w:val="24"/>
        </w:rPr>
        <w:t xml:space="preserve">przyjmie do obliczenia 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termin </w:t>
      </w:r>
      <w:r w:rsidR="00BB649C" w:rsidRPr="0001524D">
        <w:rPr>
          <w:rFonts w:ascii="Times New Roman" w:hAnsi="Times New Roman" w:cs="Times New Roman"/>
          <w:sz w:val="24"/>
          <w:szCs w:val="24"/>
        </w:rPr>
        <w:t>10</w:t>
      </w:r>
      <w:r w:rsidR="003E5A34" w:rsidRPr="0001524D">
        <w:rPr>
          <w:rFonts w:ascii="Times New Roman" w:hAnsi="Times New Roman" w:cs="Times New Roman"/>
          <w:sz w:val="24"/>
          <w:szCs w:val="24"/>
        </w:rPr>
        <w:t xml:space="preserve"> dni</w:t>
      </w:r>
      <w:r w:rsidR="00C315E3" w:rsidRPr="0001524D">
        <w:rPr>
          <w:rFonts w:ascii="Times New Roman" w:hAnsi="Times New Roman" w:cs="Times New Roman"/>
          <w:sz w:val="24"/>
          <w:szCs w:val="24"/>
        </w:rPr>
        <w:t xml:space="preserve">. 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Zaproponowany przez Wykonawcę termin realizacji poniżej </w:t>
      </w:r>
      <w:r w:rsidR="00BB649C" w:rsidRPr="0001524D">
        <w:rPr>
          <w:rFonts w:ascii="Times New Roman" w:hAnsi="Times New Roman" w:cs="Times New Roman"/>
          <w:sz w:val="24"/>
          <w:szCs w:val="24"/>
        </w:rPr>
        <w:t>17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 dni w przypadku maksymalnego terminu realizacji wynoszącego 21 dni - Zamawiający uzna za 1</w:t>
      </w:r>
      <w:r w:rsidR="00BB649C" w:rsidRPr="0001524D">
        <w:rPr>
          <w:rFonts w:ascii="Times New Roman" w:hAnsi="Times New Roman" w:cs="Times New Roman"/>
          <w:sz w:val="24"/>
          <w:szCs w:val="24"/>
        </w:rPr>
        <w:t>7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 dniowy termin i przyjmie do obliczenia termin 1</w:t>
      </w:r>
      <w:r w:rsidR="00BB649C" w:rsidRPr="0001524D">
        <w:rPr>
          <w:rFonts w:ascii="Times New Roman" w:hAnsi="Times New Roman" w:cs="Times New Roman"/>
          <w:sz w:val="24"/>
          <w:szCs w:val="24"/>
        </w:rPr>
        <w:t>7</w:t>
      </w:r>
      <w:r w:rsidR="00D02AB7" w:rsidRPr="0001524D">
        <w:rPr>
          <w:rFonts w:ascii="Times New Roman" w:hAnsi="Times New Roman" w:cs="Times New Roman"/>
          <w:sz w:val="24"/>
          <w:szCs w:val="24"/>
        </w:rPr>
        <w:t xml:space="preserve"> dni.</w:t>
      </w:r>
      <w:r w:rsidR="00024C12" w:rsidRPr="0001524D">
        <w:rPr>
          <w:rFonts w:ascii="Times New Roman" w:hAnsi="Times New Roman" w:cs="Times New Roman"/>
          <w:sz w:val="24"/>
          <w:szCs w:val="24"/>
        </w:rPr>
        <w:t xml:space="preserve"> Zaproponowany przez Wykonawcę termin realizacji poniżej</w:t>
      </w:r>
      <w:r w:rsidR="00B442B5" w:rsidRP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A6256F" w:rsidRPr="0001524D">
        <w:rPr>
          <w:rFonts w:ascii="Times New Roman" w:hAnsi="Times New Roman" w:cs="Times New Roman"/>
          <w:sz w:val="24"/>
          <w:szCs w:val="24"/>
        </w:rPr>
        <w:t>80</w:t>
      </w:r>
      <w:r w:rsidR="00B442B5" w:rsidRP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024C12" w:rsidRPr="0001524D">
        <w:rPr>
          <w:rFonts w:ascii="Times New Roman" w:hAnsi="Times New Roman" w:cs="Times New Roman"/>
          <w:sz w:val="24"/>
          <w:szCs w:val="24"/>
        </w:rPr>
        <w:t xml:space="preserve">dni w przypadku maksymalnego terminu realizacji wynoszącego 90 dni - Zamawiający uzna za </w:t>
      </w:r>
      <w:r w:rsidR="00A6256F" w:rsidRPr="0001524D">
        <w:rPr>
          <w:rFonts w:ascii="Times New Roman" w:hAnsi="Times New Roman" w:cs="Times New Roman"/>
          <w:sz w:val="24"/>
          <w:szCs w:val="24"/>
        </w:rPr>
        <w:t>80</w:t>
      </w:r>
      <w:r w:rsidR="00024C12" w:rsidRPr="0001524D">
        <w:rPr>
          <w:rFonts w:ascii="Times New Roman" w:hAnsi="Times New Roman" w:cs="Times New Roman"/>
          <w:sz w:val="24"/>
          <w:szCs w:val="24"/>
        </w:rPr>
        <w:t xml:space="preserve"> dniowy termin i przyjmie do obliczenia termin</w:t>
      </w:r>
      <w:r w:rsidR="00957656" w:rsidRP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A6256F" w:rsidRPr="0001524D">
        <w:rPr>
          <w:rFonts w:ascii="Times New Roman" w:hAnsi="Times New Roman" w:cs="Times New Roman"/>
          <w:sz w:val="24"/>
          <w:szCs w:val="24"/>
        </w:rPr>
        <w:t>80</w:t>
      </w:r>
      <w:r w:rsidR="00957656" w:rsidRP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024C12" w:rsidRPr="0001524D">
        <w:rPr>
          <w:rFonts w:ascii="Times New Roman" w:hAnsi="Times New Roman" w:cs="Times New Roman"/>
          <w:sz w:val="24"/>
          <w:szCs w:val="24"/>
        </w:rPr>
        <w:t>dni.</w:t>
      </w:r>
    </w:p>
    <w:p w14:paraId="59662C9A" w14:textId="77777777" w:rsidR="00F2121A" w:rsidRPr="0001524D" w:rsidRDefault="000D3617">
      <w:pPr>
        <w:spacing w:after="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 xml:space="preserve">Maksymalna ilość punktów jaką może osiągnąć oferta w kryterium C wynosi </w:t>
      </w:r>
      <w:r w:rsidR="00BB649C" w:rsidRPr="0001524D">
        <w:rPr>
          <w:rFonts w:ascii="Times New Roman" w:hAnsi="Times New Roman" w:cs="Times New Roman"/>
          <w:sz w:val="24"/>
          <w:szCs w:val="24"/>
        </w:rPr>
        <w:t>6</w:t>
      </w:r>
      <w:r w:rsidRPr="0001524D">
        <w:rPr>
          <w:rFonts w:ascii="Times New Roman" w:hAnsi="Times New Roman" w:cs="Times New Roman"/>
          <w:sz w:val="24"/>
          <w:szCs w:val="24"/>
        </w:rPr>
        <w:t>0 punktów.</w:t>
      </w:r>
    </w:p>
    <w:p w14:paraId="3FC9FE51" w14:textId="77777777" w:rsidR="00F2121A" w:rsidRPr="0001524D" w:rsidRDefault="000D3617">
      <w:pPr>
        <w:spacing w:after="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 xml:space="preserve">Maksymalna ilość punktów jaką może osiągnąć oferta w kryterium Td wynosi </w:t>
      </w:r>
      <w:r w:rsidR="00BB649C" w:rsidRPr="0001524D">
        <w:rPr>
          <w:rFonts w:ascii="Times New Roman" w:hAnsi="Times New Roman" w:cs="Times New Roman"/>
          <w:sz w:val="24"/>
          <w:szCs w:val="24"/>
        </w:rPr>
        <w:t>4</w:t>
      </w:r>
      <w:r w:rsidRPr="0001524D">
        <w:rPr>
          <w:rFonts w:ascii="Times New Roman" w:hAnsi="Times New Roman" w:cs="Times New Roman"/>
          <w:sz w:val="24"/>
          <w:szCs w:val="24"/>
        </w:rPr>
        <w:t>0 punktów.</w:t>
      </w:r>
    </w:p>
    <w:p w14:paraId="432E3242" w14:textId="77777777" w:rsidR="00F2121A" w:rsidRPr="0001524D" w:rsidRDefault="00F2121A">
      <w:pPr>
        <w:spacing w:after="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E4AD6BB" w14:textId="18CA2EB8" w:rsidR="00F2121A" w:rsidRPr="0001524D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3617" w:rsidRPr="0001524D">
        <w:rPr>
          <w:rFonts w:ascii="Times New Roman" w:hAnsi="Times New Roman" w:cs="Times New Roman"/>
          <w:sz w:val="24"/>
          <w:szCs w:val="24"/>
        </w:rPr>
        <w:t>Całkowita liczba punktów, jaką otrzyma dana oferta, zostanie obliczona wg poniższego wzoru:</w:t>
      </w:r>
    </w:p>
    <w:p w14:paraId="781CAC15" w14:textId="77777777" w:rsidR="00F2121A" w:rsidRPr="0001524D" w:rsidRDefault="00B15DE1">
      <w:pPr>
        <w:spacing w:after="4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S = C + Td</w:t>
      </w:r>
    </w:p>
    <w:p w14:paraId="7F028DE6" w14:textId="77777777" w:rsidR="00F2121A" w:rsidRPr="0001524D" w:rsidRDefault="000D3617">
      <w:pPr>
        <w:spacing w:after="40"/>
        <w:ind w:left="425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gdzie:</w:t>
      </w:r>
    </w:p>
    <w:p w14:paraId="200A9C87" w14:textId="77777777" w:rsidR="00F2121A" w:rsidRPr="0001524D" w:rsidRDefault="000D3617">
      <w:pPr>
        <w:spacing w:after="40"/>
        <w:ind w:left="425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S – to całkowita liczba punktów,</w:t>
      </w:r>
    </w:p>
    <w:p w14:paraId="5223B724" w14:textId="77777777" w:rsidR="00F2121A" w:rsidRPr="0001524D" w:rsidRDefault="000D3617">
      <w:pPr>
        <w:spacing w:after="40"/>
        <w:ind w:left="425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>C – to punkty uzyskane w kryterium „cena brutto oferty”,</w:t>
      </w:r>
    </w:p>
    <w:p w14:paraId="3F35C096" w14:textId="77777777" w:rsidR="00F2121A" w:rsidRPr="0001524D" w:rsidRDefault="000D3617">
      <w:pPr>
        <w:spacing w:after="40"/>
        <w:ind w:left="425"/>
        <w:rPr>
          <w:rFonts w:ascii="Times New Roman" w:hAnsi="Times New Roman" w:cs="Times New Roman"/>
          <w:sz w:val="24"/>
          <w:szCs w:val="24"/>
        </w:rPr>
      </w:pPr>
      <w:bookmarkStart w:id="3" w:name="_Hlk480277750"/>
      <w:bookmarkEnd w:id="3"/>
      <w:r w:rsidRPr="0001524D">
        <w:rPr>
          <w:rFonts w:ascii="Times New Roman" w:hAnsi="Times New Roman" w:cs="Times New Roman"/>
          <w:sz w:val="24"/>
          <w:szCs w:val="24"/>
        </w:rPr>
        <w:t xml:space="preserve">Td – to punkty uzyskane w kryterium „termin dostawy”. </w:t>
      </w:r>
    </w:p>
    <w:p w14:paraId="0C2A1289" w14:textId="77777777" w:rsidR="00F2121A" w:rsidRPr="0001524D" w:rsidRDefault="00F2121A">
      <w:pPr>
        <w:spacing w:after="40"/>
        <w:ind w:left="425"/>
        <w:rPr>
          <w:rFonts w:ascii="Times New Roman" w:hAnsi="Times New Roman" w:cs="Times New Roman"/>
          <w:sz w:val="24"/>
          <w:szCs w:val="24"/>
        </w:rPr>
      </w:pPr>
    </w:p>
    <w:p w14:paraId="4515D5A8" w14:textId="37A399A3" w:rsidR="00F2121A" w:rsidRPr="0001524D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3617" w:rsidRPr="0001524D">
        <w:rPr>
          <w:rFonts w:ascii="Times New Roman" w:hAnsi="Times New Roman" w:cs="Times New Roman"/>
          <w:sz w:val="24"/>
          <w:szCs w:val="24"/>
        </w:rPr>
        <w:t>Ocena punktowa w kryterium „cena brutto oferty” dokonana zostanie na podstawie łącznej ceny ofertowej brutto wskazanej przez Wykonawcę w ofercie i przeliczona według wzoru opisanego w tabeli powyżej.</w:t>
      </w:r>
    </w:p>
    <w:p w14:paraId="71B2573C" w14:textId="2F0290E6" w:rsidR="00F2121A" w:rsidRPr="0001524D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D3617" w:rsidRPr="0001524D">
        <w:rPr>
          <w:rFonts w:ascii="Times New Roman" w:hAnsi="Times New Roman" w:cs="Times New Roman"/>
          <w:sz w:val="24"/>
          <w:szCs w:val="24"/>
        </w:rPr>
        <w:t>Ocena punktowa w kryterium „termin dostawy” dokonana zostanie na podstawie oświadczenia Wykonawcy – zadeklarowanego terminu dostawy w ofercie</w:t>
      </w:r>
      <w:r w:rsidR="000D3617" w:rsidRPr="0001524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1C98464" w14:textId="544E59A9" w:rsidR="00F2121A" w:rsidRPr="0001524D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3617" w:rsidRPr="0001524D">
        <w:rPr>
          <w:rFonts w:ascii="Times New Roman" w:hAnsi="Times New Roman" w:cs="Times New Roman"/>
          <w:sz w:val="24"/>
          <w:szCs w:val="24"/>
        </w:rPr>
        <w:t>Punktacja przyznawana ofertom w poszczególnych kryteriach będzie liczona z dokładnością do dwóch miejsc  po przecinku. Najwyższa liczba punktów wyznaczy najkorzystniejszą ofertę.</w:t>
      </w:r>
    </w:p>
    <w:p w14:paraId="0AE8EA3D" w14:textId="3D068E5B" w:rsidR="00F2121A" w:rsidRPr="0001524D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D3617" w:rsidRPr="0001524D">
        <w:rPr>
          <w:rFonts w:ascii="Times New Roman" w:hAnsi="Times New Roman" w:cs="Times New Roman"/>
          <w:sz w:val="24"/>
          <w:szCs w:val="24"/>
        </w:rPr>
        <w:t>Zamawiający udzieli zamówienia Wykonawcy, którego oferta odpowiadać będzie wszystkim wymaganiom przedst</w:t>
      </w:r>
      <w:r w:rsidR="00CB6027">
        <w:rPr>
          <w:rFonts w:ascii="Times New Roman" w:hAnsi="Times New Roman" w:cs="Times New Roman"/>
          <w:sz w:val="24"/>
          <w:szCs w:val="24"/>
        </w:rPr>
        <w:t>awionym w ustawie PZP, oraz w S</w:t>
      </w:r>
      <w:r w:rsidR="000D3617" w:rsidRPr="0001524D">
        <w:rPr>
          <w:rFonts w:ascii="Times New Roman" w:hAnsi="Times New Roman" w:cs="Times New Roman"/>
          <w:sz w:val="24"/>
          <w:szCs w:val="24"/>
        </w:rPr>
        <w:t>WZ i zostanie oceniona jako najkorzystniejsza w oparciu o podane kryteria wyboru.</w:t>
      </w:r>
    </w:p>
    <w:p w14:paraId="4EAB10D7" w14:textId="54B0224B" w:rsidR="00F2121A" w:rsidRPr="0001524D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D3617" w:rsidRPr="0001524D">
        <w:rPr>
          <w:rFonts w:ascii="Times New Roman" w:hAnsi="Times New Roman" w:cs="Times New Roman"/>
          <w:sz w:val="24"/>
          <w:szCs w:val="24"/>
        </w:rPr>
        <w:t>Zamawiający nie przewiduje</w:t>
      </w:r>
      <w:r w:rsidR="000D3617" w:rsidRPr="00015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17" w:rsidRPr="0001524D">
        <w:rPr>
          <w:rFonts w:ascii="Times New Roman" w:hAnsi="Times New Roman" w:cs="Times New Roman"/>
          <w:sz w:val="24"/>
          <w:szCs w:val="24"/>
        </w:rPr>
        <w:t>przeprowadzenia dogrywki w formie aukcji elektronicznej.</w:t>
      </w:r>
    </w:p>
    <w:p w14:paraId="13B1DD3A" w14:textId="112EA7C4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XVIII. </w:t>
      </w:r>
      <w:r w:rsidR="000D3617" w:rsidRPr="002A3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formalności, które powinny zostać dopełnione po wyborze oferty w celu zawarcia umowy w sprawie zamówienia publicznego</w:t>
      </w:r>
    </w:p>
    <w:p w14:paraId="2980BABC" w14:textId="009E40AD" w:rsidR="00F2121A" w:rsidRPr="002A3E33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3617" w:rsidRPr="002A3E33">
        <w:rPr>
          <w:rFonts w:ascii="Times New Roman" w:hAnsi="Times New Roman" w:cs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A888EC5" w14:textId="5D793DD0" w:rsidR="00F2121A" w:rsidRPr="002A3E33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3617" w:rsidRPr="002A3E33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73D9F88D" w14:textId="5EEDC9B9" w:rsidR="00F2121A" w:rsidRPr="002A3E33" w:rsidRDefault="002A3E33" w:rsidP="002A3E33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33">
        <w:rPr>
          <w:rFonts w:ascii="Times New Roman" w:hAnsi="Times New Roman" w:cs="Times New Roman"/>
          <w:sz w:val="24"/>
          <w:szCs w:val="24"/>
        </w:rPr>
        <w:t xml:space="preserve">3. </w:t>
      </w:r>
      <w:r w:rsidR="000D3617" w:rsidRPr="002A3E33">
        <w:rPr>
          <w:rFonts w:ascii="Times New Roman" w:hAnsi="Times New Roman" w:cs="Times New Roman"/>
          <w:sz w:val="24"/>
          <w:szCs w:val="24"/>
        </w:rPr>
        <w:t>Zawarcie umowy nastąpi wg wzoru Zamawiającego. Postanowienia ustalone we wzorze umowy nie podlegają negocjacjom.</w:t>
      </w:r>
    </w:p>
    <w:p w14:paraId="0C212306" w14:textId="42B57DC8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zawrze umowę w sprawie zamówienia publicznego, z zastrzeżeniem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577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PZP, w</w:t>
      </w:r>
      <w:r w:rsidR="001D61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 nie krótszym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przesłania zawiadomienia o wyborze najkorzystniejszej oferty, przy użyciu </w:t>
      </w:r>
      <w:r w:rsidR="00EE2453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poczty elektronicznej na adres wskazany w ofercie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, albo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- jeżeli zostało przesłane w inny sposób,</w:t>
      </w:r>
    </w:p>
    <w:p w14:paraId="6E4962EF" w14:textId="3CC4D2F4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zawrzeć umowę w sprawie zamówienia publicznego przed upływem terminu, o k</w:t>
      </w:r>
      <w:r w:rsidR="004460C3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tórym mowa w 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4460C3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 postępowaniu o udzielenie zamówienia złożono tylko jedną ofertę,</w:t>
      </w:r>
    </w:p>
    <w:p w14:paraId="10656F27" w14:textId="5EE565AB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wykonawca, którego oferta została wybrana, uchyla się od zawarcia umowy w sprawie zamówienia, zamawiający może wybrać ofertę najkorzystniejszą spośród pozostałych ofert bez przeprowadzania ich ponownego badania i oceny, chyba że zachodzą przesłanki unieważnienia postępowania, o których mowa w art. </w:t>
      </w:r>
      <w:r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255</w:t>
      </w:r>
      <w:r w:rsidR="000D3617"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PZP.</w:t>
      </w:r>
    </w:p>
    <w:p w14:paraId="1E65D641" w14:textId="7357AA00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XIX. </w:t>
      </w:r>
      <w:r w:rsidR="000D3617" w:rsidRPr="002A3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zabezpieczenia należytego wykonania umowy</w:t>
      </w:r>
    </w:p>
    <w:p w14:paraId="43D94019" w14:textId="77777777" w:rsidR="00F2121A" w:rsidRPr="002A3E33" w:rsidRDefault="000D3617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zabezpieczenia należytego wykonania umowy</w:t>
      </w:r>
    </w:p>
    <w:p w14:paraId="007CD9AD" w14:textId="254F408C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XX. </w:t>
      </w:r>
      <w:r w:rsidR="00946A70" w:rsidRPr="002A3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Projektowane postanowienia umowy w sprawie zamówienia publicznego, które zostaną wprowadzone do treści tej umowy</w:t>
      </w:r>
    </w:p>
    <w:p w14:paraId="50B7661D" w14:textId="779AC7AD" w:rsidR="00F2121A" w:rsidRPr="002A3E33" w:rsidRDefault="00946A70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Projektowane postanowienia umowy w sprawie zamówienia publicznego, które zostaną wprowadzone do treści tej umowy, określone zostały w </w:t>
      </w:r>
      <w:r w:rsidRPr="00D430F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załączniku nr 4 do SWZ</w:t>
      </w:r>
      <w:r w:rsidRPr="002A3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6D53D15" w14:textId="1F230307" w:rsidR="00F2121A" w:rsidRPr="002A3E33" w:rsidRDefault="002A3E33" w:rsidP="002A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XXI. </w:t>
      </w:r>
      <w:r w:rsidR="000D3617" w:rsidRPr="002A3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ochrony prawnej</w:t>
      </w:r>
    </w:p>
    <w:p w14:paraId="72313BDE" w14:textId="002146DD" w:rsidR="00D74572" w:rsidRPr="00D74572" w:rsidRDefault="00D74572" w:rsidP="00D74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572">
        <w:rPr>
          <w:rFonts w:ascii="Times New Roman" w:hAnsi="Times New Roman" w:cs="Times New Roman"/>
          <w:bCs/>
          <w:sz w:val="24"/>
          <w:szCs w:val="24"/>
        </w:rPr>
        <w:t xml:space="preserve">1.Środki ochrony prawnej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przysługują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̨ Wykonawcy,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jeżeli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ma lub miał interes w uzyskaniu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poniósł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może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ponieść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́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szkodę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̨ w wyniku naruszenia przez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przepisów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pzp.</w:t>
      </w:r>
    </w:p>
    <w:p w14:paraId="65D2BA84" w14:textId="77777777" w:rsidR="00D74572" w:rsidRPr="00D74572" w:rsidRDefault="00D74572" w:rsidP="00D74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572">
        <w:rPr>
          <w:rFonts w:ascii="Times New Roman" w:hAnsi="Times New Roman" w:cs="Times New Roman"/>
          <w:bCs/>
          <w:sz w:val="24"/>
          <w:szCs w:val="24"/>
        </w:rPr>
        <w:t>2. Odwołanie przysługuje na:</w:t>
      </w:r>
    </w:p>
    <w:p w14:paraId="604A585B" w14:textId="1A108AFC" w:rsidR="00D74572" w:rsidRPr="00D74572" w:rsidRDefault="00D74572" w:rsidP="00D74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572">
        <w:rPr>
          <w:rFonts w:ascii="Times New Roman" w:hAnsi="Times New Roman" w:cs="Times New Roman"/>
          <w:bCs/>
          <w:sz w:val="24"/>
          <w:szCs w:val="24"/>
        </w:rPr>
        <w:t xml:space="preserve">2.1.niezgodną z przepisami ustawy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czynność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́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D74572">
        <w:rPr>
          <w:rFonts w:ascii="Times New Roman" w:hAnsi="Times New Roman" w:cs="Times New Roman"/>
          <w:bCs/>
          <w:sz w:val="24"/>
          <w:szCs w:val="24"/>
        </w:rPr>
        <w:t>, podj</w:t>
      </w:r>
      <w:r w:rsidR="002A3E33">
        <w:rPr>
          <w:rFonts w:ascii="Times New Roman" w:hAnsi="Times New Roman" w:cs="Times New Roman"/>
          <w:bCs/>
          <w:sz w:val="24"/>
          <w:szCs w:val="24"/>
        </w:rPr>
        <w:t>ę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tą w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post</w:t>
      </w:r>
      <w:r w:rsidR="002A3E33">
        <w:rPr>
          <w:rFonts w:ascii="Times New Roman" w:hAnsi="Times New Roman" w:cs="Times New Roman"/>
          <w:bCs/>
          <w:sz w:val="24"/>
          <w:szCs w:val="24"/>
        </w:rPr>
        <w:t>ę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powaniu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o udzielenie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D74572">
        <w:rPr>
          <w:rFonts w:ascii="Times New Roman" w:hAnsi="Times New Roman" w:cs="Times New Roman"/>
          <w:bCs/>
          <w:sz w:val="24"/>
          <w:szCs w:val="24"/>
        </w:rPr>
        <w:t>, w tym na projektowane postanowienie umowy;</w:t>
      </w:r>
    </w:p>
    <w:p w14:paraId="1F2C854F" w14:textId="4BA51B63" w:rsidR="00D74572" w:rsidRPr="00D74572" w:rsidRDefault="00D74572" w:rsidP="00D74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572">
        <w:rPr>
          <w:rFonts w:ascii="Times New Roman" w:hAnsi="Times New Roman" w:cs="Times New Roman"/>
          <w:bCs/>
          <w:sz w:val="24"/>
          <w:szCs w:val="24"/>
        </w:rPr>
        <w:t xml:space="preserve">2.2. zaniechanie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czynności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postępowaniu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o udzielenie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zamówienia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, do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której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Zamawiający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był </w:t>
      </w:r>
      <w:r w:rsidR="002A3E33" w:rsidRPr="00D74572">
        <w:rPr>
          <w:rFonts w:ascii="Times New Roman" w:hAnsi="Times New Roman" w:cs="Times New Roman"/>
          <w:bCs/>
          <w:sz w:val="24"/>
          <w:szCs w:val="24"/>
        </w:rPr>
        <w:t>obowiązany</w:t>
      </w:r>
      <w:r w:rsidRPr="00D74572">
        <w:rPr>
          <w:rFonts w:ascii="Times New Roman" w:hAnsi="Times New Roman" w:cs="Times New Roman"/>
          <w:bCs/>
          <w:sz w:val="24"/>
          <w:szCs w:val="24"/>
        </w:rPr>
        <w:t xml:space="preserve"> na podstawie ustawy.</w:t>
      </w:r>
    </w:p>
    <w:p w14:paraId="0A02F0E8" w14:textId="77777777" w:rsidR="00D74572" w:rsidRPr="00D74572" w:rsidRDefault="00D74572" w:rsidP="00D74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572">
        <w:rPr>
          <w:rFonts w:ascii="Times New Roman" w:hAnsi="Times New Roman" w:cs="Times New Roman"/>
          <w:bCs/>
          <w:sz w:val="24"/>
          <w:szCs w:val="24"/>
        </w:rPr>
        <w:t>3.Odwołanie wnosi się do Prezesa Krajowej Izby Odwoławczej w formie pisemnej albo w formie elektronicznej albo w postaci elektronicznej opatrzone podpisem zaufanym.</w:t>
      </w:r>
    </w:p>
    <w:p w14:paraId="2DE0B984" w14:textId="30E958D9" w:rsidR="00D74572" w:rsidRPr="00D74572" w:rsidRDefault="00D74572" w:rsidP="00D74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572">
        <w:rPr>
          <w:rFonts w:ascii="Times New Roman" w:hAnsi="Times New Roman" w:cs="Times New Roman"/>
          <w:bCs/>
          <w:sz w:val="24"/>
          <w:szCs w:val="24"/>
        </w:rPr>
        <w:t>4. Na orzeczenie Krajowej Izby Odwoławczej oraz postanowienie Prezesa Krajowej Izby Odwoławczej, o</w:t>
      </w:r>
      <w:r w:rsidR="00D430FB">
        <w:rPr>
          <w:rFonts w:ascii="Times New Roman" w:hAnsi="Times New Roman" w:cs="Times New Roman"/>
          <w:bCs/>
          <w:sz w:val="24"/>
          <w:szCs w:val="24"/>
        </w:rPr>
        <w:t> </w:t>
      </w:r>
      <w:r w:rsidRPr="00D74572">
        <w:rPr>
          <w:rFonts w:ascii="Times New Roman" w:hAnsi="Times New Roman" w:cs="Times New Roman"/>
          <w:bCs/>
          <w:sz w:val="24"/>
          <w:szCs w:val="24"/>
        </w:rPr>
        <w:t>którym mowa w art. 519 ust. 1 pzp, stronom oraz uczestnikom postepowania odwoławczego przysługuje skarga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572">
        <w:rPr>
          <w:rFonts w:ascii="Times New Roman" w:hAnsi="Times New Roman" w:cs="Times New Roman"/>
          <w:bCs/>
          <w:sz w:val="24"/>
          <w:szCs w:val="24"/>
        </w:rPr>
        <w:t>sądu. Skargę̨ wnosi się̨ do S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D74572">
        <w:rPr>
          <w:rFonts w:ascii="Times New Roman" w:hAnsi="Times New Roman" w:cs="Times New Roman"/>
          <w:bCs/>
          <w:sz w:val="24"/>
          <w:szCs w:val="24"/>
        </w:rPr>
        <w:t>du Okręgowego w Warszawie za pośrednictwem Prezesa Krajowej Izby Odwoławczej.</w:t>
      </w:r>
    </w:p>
    <w:p w14:paraId="28D29704" w14:textId="77777777" w:rsidR="00946A70" w:rsidRDefault="00946A70" w:rsidP="0094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6A70">
        <w:rPr>
          <w:rFonts w:ascii="Times New Roman" w:hAnsi="Times New Roman" w:cs="Times New Roman"/>
          <w:bCs/>
          <w:sz w:val="24"/>
          <w:szCs w:val="24"/>
        </w:rPr>
        <w:t>5. Szczegółowe informacje dotyczące środków ochrony prawnej określone są w Dziale IX „Środki ochrony prawnej” Pzp.</w:t>
      </w:r>
      <w:r w:rsidRPr="00946A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6C84CE6" w14:textId="3E31FD20" w:rsidR="006F3FDE" w:rsidRDefault="00946A70" w:rsidP="0094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XIX.</w:t>
      </w:r>
      <w:r w:rsidR="006F3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Informacje uzupełniające</w:t>
      </w:r>
    </w:p>
    <w:p w14:paraId="01E7096F" w14:textId="0DE53979" w:rsidR="00946A70" w:rsidRPr="006F3FDE" w:rsidRDefault="006F3FDE" w:rsidP="00946A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="00946A70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zawarcia umowy ramowej.</w:t>
      </w:r>
    </w:p>
    <w:p w14:paraId="324B67DD" w14:textId="19F9CE5B" w:rsidR="00F2121A" w:rsidRPr="006F3FDE" w:rsidRDefault="006F3FDE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0D3617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nie przewiduje udzielania zamówień, o których mowa w art. </w:t>
      </w:r>
      <w:r w:rsidR="00E316D0" w:rsidRP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214</w:t>
      </w:r>
      <w:r w:rsidR="000D3617" w:rsidRP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pkt </w:t>
      </w:r>
      <w:r w:rsidR="00E316D0" w:rsidRP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0D3617" w:rsidRP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E316D0" w:rsidRP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0D3617" w:rsidRPr="001D61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PZP.</w:t>
      </w:r>
    </w:p>
    <w:p w14:paraId="11DC4575" w14:textId="2AFB5533" w:rsidR="00F2121A" w:rsidRPr="006F3FDE" w:rsidRDefault="006F3FDE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0D3617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Rozliczenia między Zamawiającym, a Wykonawcą będą prowadzone wyłącznie w PLN.</w:t>
      </w:r>
    </w:p>
    <w:p w14:paraId="4A614782" w14:textId="2897E8C2" w:rsidR="00F2121A" w:rsidRPr="006F3FDE" w:rsidRDefault="006F3FDE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</w:t>
      </w:r>
      <w:r w:rsidR="000D3617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aukcji elektronicznej.</w:t>
      </w:r>
    </w:p>
    <w:p w14:paraId="1101344D" w14:textId="7483E5D0" w:rsidR="00F2121A" w:rsidRPr="006F3FDE" w:rsidRDefault="006F3FDE" w:rsidP="006F3F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</w:t>
      </w:r>
      <w:r w:rsidR="000D3617" w:rsidRPr="006F3F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przewiduje zwrotu kosztów udziału w postępowaniu.</w:t>
      </w:r>
    </w:p>
    <w:p w14:paraId="1455F5B4" w14:textId="77777777" w:rsidR="00F2121A" w:rsidRPr="0001524D" w:rsidRDefault="00F2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BFBAC1" w14:textId="77777777" w:rsidR="00F2121A" w:rsidRPr="0001524D" w:rsidRDefault="000D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SIWZ są następujące załączniki:</w:t>
      </w:r>
    </w:p>
    <w:p w14:paraId="2FC75F2C" w14:textId="77777777" w:rsidR="00946A70" w:rsidRPr="0001524D" w:rsidRDefault="00946A70" w:rsidP="00946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1/1-1/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cenowy,</w:t>
      </w:r>
    </w:p>
    <w:p w14:paraId="166C5914" w14:textId="25862290" w:rsidR="00F2121A" w:rsidRPr="0001524D" w:rsidRDefault="000D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</w:t>
      </w:r>
      <w:r w:rsidR="00CB602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oferty,</w:t>
      </w:r>
    </w:p>
    <w:p w14:paraId="2FA86E49" w14:textId="77777777" w:rsidR="00946A70" w:rsidRPr="0001524D" w:rsidRDefault="00946A70" w:rsidP="00946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3 oświadczenie Wykonawcy</w:t>
      </w:r>
    </w:p>
    <w:p w14:paraId="4700F3D0" w14:textId="01E26702" w:rsidR="00F2121A" w:rsidRPr="0001524D" w:rsidRDefault="000D36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</w:t>
      </w:r>
      <w:r w:rsidRPr="00CB60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nr </w:t>
      </w:r>
      <w:r w:rsidR="00946A7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umowy,</w:t>
      </w:r>
    </w:p>
    <w:p w14:paraId="3BD92164" w14:textId="77777777" w:rsidR="00F2121A" w:rsidRPr="0001524D" w:rsidRDefault="00F2121A">
      <w:pPr>
        <w:jc w:val="both"/>
        <w:rPr>
          <w:b/>
          <w:sz w:val="24"/>
          <w:szCs w:val="24"/>
        </w:rPr>
      </w:pPr>
    </w:p>
    <w:p w14:paraId="13E2D245" w14:textId="77777777" w:rsidR="0098740B" w:rsidRPr="0001524D" w:rsidRDefault="0098740B" w:rsidP="0098740B">
      <w:pPr>
        <w:pStyle w:val="FootnoteTex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524D">
        <w:rPr>
          <w:rFonts w:ascii="Times New Roman" w:hAnsi="Times New Roman" w:cs="Times New Roman"/>
          <w:i/>
          <w:sz w:val="24"/>
          <w:szCs w:val="24"/>
          <w:u w:val="single"/>
        </w:rPr>
        <w:t xml:space="preserve">Klauzula informacyjna z art. 13 RODO do zastosowania przez zamawiających w celu związanym </w:t>
      </w:r>
      <w:r w:rsidR="006523B1" w:rsidRPr="0001524D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01524D">
        <w:rPr>
          <w:rFonts w:ascii="Times New Roman" w:hAnsi="Times New Roman" w:cs="Times New Roman"/>
          <w:i/>
          <w:sz w:val="24"/>
          <w:szCs w:val="24"/>
          <w:u w:val="single"/>
        </w:rPr>
        <w:t>z postępowaniem o udzielenie zamówienia publicznego</w:t>
      </w:r>
    </w:p>
    <w:p w14:paraId="7FA96BD7" w14:textId="77777777" w:rsidR="0098740B" w:rsidRPr="0001524D" w:rsidRDefault="0098740B" w:rsidP="0098740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B21F3" w14:textId="77777777" w:rsidR="0098740B" w:rsidRPr="0001524D" w:rsidRDefault="0098740B" w:rsidP="0098740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01524D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</w:t>
      </w:r>
      <w:r w:rsidR="006523B1" w:rsidRPr="0001524D">
        <w:rPr>
          <w:rFonts w:ascii="Times New Roman" w:hAnsi="Times New Roman" w:cs="Times New Roman"/>
          <w:sz w:val="24"/>
          <w:szCs w:val="24"/>
        </w:rPr>
        <w:br/>
      </w:r>
      <w:r w:rsidRPr="0001524D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57723115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0152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</w:t>
      </w:r>
      <w:r w:rsidRPr="0001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owiatowa Stacja Sanitarno- Epidemiologiczna </w:t>
      </w:r>
      <w:r w:rsidR="006523B1" w:rsidRPr="0001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</w:r>
      <w:r w:rsidRPr="000152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Kętrzynie reprezentowana przez Państwowego Powiatowego Inspektora Sanitarnego</w:t>
      </w:r>
      <w:r w:rsidRPr="000152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będącego jednocześnie Dyrektorem Powiatowej Stacji Sanitarno-Epidemiologicznej w Kętrzynie</w:t>
      </w:r>
    </w:p>
    <w:p w14:paraId="52D1C93F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Danych Osobowych: tel. : 897542158</w:t>
      </w:r>
    </w:p>
    <w:p w14:paraId="55224ED3" w14:textId="77777777" w:rsidR="0098740B" w:rsidRPr="0001524D" w:rsidRDefault="0098740B" w:rsidP="0098740B">
      <w:pPr>
        <w:pStyle w:val="ListParagraph"/>
        <w:spacing w:after="150" w:line="36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0152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e-mail:  </w:t>
      </w:r>
      <w:hyperlink r:id="rId15" w:history="1">
        <w:r w:rsidRPr="0001524D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pl-PL"/>
          </w:rPr>
          <w:t>iod.psse.ketrzyn@sanepid.olsztyn.pl</w:t>
        </w:r>
      </w:hyperlink>
      <w:r w:rsidRPr="000152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listownie na adres: Powiatowa Stacja Sanitarno-Epidemiologiczna w Kętrzynie, Pl. Piłsudskiego 5, 11-400 Kętrzyn</w:t>
      </w:r>
    </w:p>
    <w:p w14:paraId="2036E5CC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0152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01524D">
        <w:rPr>
          <w:rFonts w:ascii="Times New Roman" w:hAnsi="Times New Roman" w:cs="Times New Roman"/>
          <w:sz w:val="24"/>
          <w:szCs w:val="24"/>
        </w:rPr>
        <w:t xml:space="preserve">związanym </w:t>
      </w:r>
      <w:r w:rsidR="006523B1" w:rsidRPr="0001524D">
        <w:rPr>
          <w:rFonts w:ascii="Times New Roman" w:hAnsi="Times New Roman" w:cs="Times New Roman"/>
          <w:sz w:val="24"/>
          <w:szCs w:val="24"/>
        </w:rPr>
        <w:br/>
      </w:r>
      <w:r w:rsidRPr="0001524D">
        <w:rPr>
          <w:rFonts w:ascii="Times New Roman" w:hAnsi="Times New Roman" w:cs="Times New Roman"/>
          <w:sz w:val="24"/>
          <w:szCs w:val="24"/>
        </w:rPr>
        <w:t xml:space="preserve">z postępowaniem o udzielenie zamówienia publicznego </w:t>
      </w:r>
    </w:p>
    <w:p w14:paraId="751A8139" w14:textId="45126042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</w:t>
      </w:r>
      <w:r w:rsidR="00957656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7656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dalej „ustawa Pzp”;  </w:t>
      </w:r>
    </w:p>
    <w:p w14:paraId="14DC57CD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Pzp, przez okres 4 lat </w:t>
      </w:r>
      <w:r w:rsidR="006523B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zakończenia postępowania o udzielenie zamówienia, a jeżeli czas trwania umowy przekracza </w:t>
      </w:r>
      <w:r w:rsidR="006523B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4 lata, okres przechowywania obejmuje cały czas trwania umowy;</w:t>
      </w:r>
    </w:p>
    <w:p w14:paraId="6421231F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="006523B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publicznego; konsekwencje niepodania określonych danych wynikają z ustawy Pzp;  </w:t>
      </w:r>
    </w:p>
    <w:p w14:paraId="664D3952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3B9CEF8F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E9F0297" w14:textId="77777777" w:rsidR="0098740B" w:rsidRPr="0001524D" w:rsidRDefault="0098740B" w:rsidP="0098740B">
      <w:pPr>
        <w:pStyle w:val="ListParagraph"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053312D5" w14:textId="77777777" w:rsidR="0098740B" w:rsidRPr="0001524D" w:rsidRDefault="0098740B" w:rsidP="0098740B">
      <w:pPr>
        <w:pStyle w:val="ListParagraph"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01524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661CCB" w14:textId="77777777" w:rsidR="0098740B" w:rsidRPr="0001524D" w:rsidRDefault="0098740B" w:rsidP="0098740B">
      <w:pPr>
        <w:pStyle w:val="ListParagraph"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F6B600D" w14:textId="77777777" w:rsidR="0098740B" w:rsidRPr="0001524D" w:rsidRDefault="0098740B" w:rsidP="0098740B">
      <w:pPr>
        <w:pStyle w:val="ListParagraph"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</w:t>
      </w:r>
      <w:r w:rsidR="006523B1"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przetwarzanie danych osobowych Pani/Pana dotyczących narusza przepisy RODO;</w:t>
      </w:r>
    </w:p>
    <w:p w14:paraId="6550B76D" w14:textId="77777777" w:rsidR="0098740B" w:rsidRPr="0001524D" w:rsidRDefault="0098740B" w:rsidP="0098740B">
      <w:pPr>
        <w:pStyle w:val="ListParagraph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6499AF3B" w14:textId="77777777" w:rsidR="0098740B" w:rsidRPr="0001524D" w:rsidRDefault="0098740B" w:rsidP="0098740B">
      <w:pPr>
        <w:pStyle w:val="ListParagraph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6E45414" w14:textId="77777777" w:rsidR="0098740B" w:rsidRPr="0001524D" w:rsidRDefault="0098740B" w:rsidP="0098740B">
      <w:pPr>
        <w:pStyle w:val="ListParagraph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07A87D1" w14:textId="77777777" w:rsidR="0098740B" w:rsidRPr="0001524D" w:rsidRDefault="0098740B" w:rsidP="0098740B">
      <w:pPr>
        <w:pStyle w:val="ListParagraph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152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152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7B91CD6" w14:textId="77777777" w:rsidR="0098740B" w:rsidRPr="0001524D" w:rsidRDefault="0098740B" w:rsidP="0098740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*</w:t>
      </w:r>
      <w:r w:rsidRPr="00015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Wyjaśnienie: </w:t>
      </w:r>
      <w:r w:rsidRPr="0001524D">
        <w:rPr>
          <w:rFonts w:ascii="Times New Roman" w:hAnsi="Times New Roman" w:cs="Times New Roman"/>
          <w:i/>
          <w:iCs/>
          <w:sz w:val="24"/>
          <w:szCs w:val="24"/>
        </w:rPr>
        <w:t xml:space="preserve">skorzystanie z prawa do sprostowania nie może skutkować zmianą wyniku postępowania </w:t>
      </w:r>
      <w:r w:rsidR="006523B1" w:rsidRPr="0001524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1524D">
        <w:rPr>
          <w:rFonts w:ascii="Times New Roman" w:hAnsi="Times New Roman" w:cs="Times New Roman"/>
          <w:i/>
          <w:iCs/>
          <w:sz w:val="24"/>
          <w:szCs w:val="24"/>
        </w:rPr>
        <w:t>o udzielenie zamówienia publicznego ani zmianą postanowień umowy w zakresie niezgodnym z ustawą Pzp oraz nie może naruszać integralności protokołu oraz jego załączników.</w:t>
      </w:r>
    </w:p>
    <w:p w14:paraId="43943B9F" w14:textId="77777777" w:rsidR="0098740B" w:rsidRPr="0001524D" w:rsidRDefault="0098740B" w:rsidP="0098740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**</w:t>
      </w:r>
      <w:r w:rsidRPr="00015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Wyjaśnienie:</w:t>
      </w:r>
      <w:r w:rsidRPr="0001524D">
        <w:rPr>
          <w:rFonts w:ascii="Times New Roman" w:hAnsi="Times New Roman" w:cs="Times New Roman"/>
          <w:i/>
          <w:iCs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</w:t>
      </w:r>
      <w:r w:rsidR="006523B1" w:rsidRPr="0001524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1524D">
        <w:rPr>
          <w:rFonts w:ascii="Times New Roman" w:hAnsi="Times New Roman" w:cs="Times New Roman"/>
          <w:i/>
          <w:iCs/>
          <w:sz w:val="24"/>
          <w:szCs w:val="24"/>
        </w:rPr>
        <w:t>lub prawnej, lub z uwagi na ważne względy interesu publicznego Unii Europejskiej lub państwa członkowskiego.</w:t>
      </w:r>
    </w:p>
    <w:p w14:paraId="28C02299" w14:textId="77777777" w:rsidR="00F2121A" w:rsidRPr="0001524D" w:rsidRDefault="00F212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C0745" w14:textId="77777777" w:rsidR="00F2121A" w:rsidRPr="0001524D" w:rsidRDefault="00F2121A">
      <w:pPr>
        <w:jc w:val="both"/>
        <w:rPr>
          <w:b/>
          <w:sz w:val="24"/>
          <w:szCs w:val="24"/>
        </w:rPr>
      </w:pPr>
    </w:p>
    <w:p w14:paraId="0B0D2AE8" w14:textId="77777777" w:rsidR="00F2121A" w:rsidRPr="0001524D" w:rsidRDefault="00F2121A">
      <w:pPr>
        <w:jc w:val="both"/>
        <w:rPr>
          <w:b/>
          <w:sz w:val="24"/>
          <w:szCs w:val="24"/>
        </w:rPr>
      </w:pPr>
    </w:p>
    <w:p w14:paraId="1333CBE5" w14:textId="77777777" w:rsidR="00F2121A" w:rsidRPr="0001524D" w:rsidRDefault="000D3617">
      <w:pPr>
        <w:tabs>
          <w:tab w:val="left" w:pos="12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24D">
        <w:rPr>
          <w:rFonts w:ascii="Times New Roman" w:hAnsi="Times New Roman" w:cs="Times New Roman"/>
          <w:bCs/>
          <w:sz w:val="24"/>
          <w:szCs w:val="24"/>
        </w:rPr>
        <w:t xml:space="preserve">Zamawiający opublikował ogłoszenie o zamówieniu: </w:t>
      </w:r>
    </w:p>
    <w:p w14:paraId="4521B9DA" w14:textId="740E783C" w:rsidR="00F2121A" w:rsidRPr="0001524D" w:rsidRDefault="000D3617">
      <w:pPr>
        <w:numPr>
          <w:ilvl w:val="0"/>
          <w:numId w:val="2"/>
        </w:numPr>
        <w:tabs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24D">
        <w:rPr>
          <w:rFonts w:ascii="Times New Roman" w:hAnsi="Times New Roman" w:cs="Times New Roman"/>
          <w:sz w:val="24"/>
          <w:szCs w:val="24"/>
        </w:rPr>
        <w:t xml:space="preserve">w Biuletynie Zamówień Publicznych udostępnionym na stronie portalu internetowego Urzędu Zamówień Publicznych   </w:t>
      </w:r>
      <w:r w:rsidR="00957656" w:rsidRPr="0001524D">
        <w:rPr>
          <w:sz w:val="27"/>
          <w:szCs w:val="27"/>
        </w:rPr>
        <w:t>…………………………</w:t>
      </w:r>
      <w:r w:rsidR="006F5C2E" w:rsidRPr="0001524D">
        <w:rPr>
          <w:sz w:val="27"/>
          <w:szCs w:val="27"/>
        </w:rPr>
        <w:t xml:space="preserve"> </w:t>
      </w:r>
      <w:r w:rsidRPr="0001524D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  <w:r w:rsidRPr="0001524D">
        <w:rPr>
          <w:rFonts w:ascii="Times New Roman" w:hAnsi="Times New Roman" w:cs="Times New Roman"/>
          <w:sz w:val="24"/>
          <w:szCs w:val="24"/>
        </w:rPr>
        <w:t xml:space="preserve"> (wpisać datę umieszczenia ogłoszenia)</w:t>
      </w:r>
    </w:p>
    <w:p w14:paraId="39E3B9BC" w14:textId="435C93DF" w:rsidR="00F2121A" w:rsidRPr="0001524D" w:rsidRDefault="000D3617" w:rsidP="00BB024E">
      <w:pPr>
        <w:numPr>
          <w:ilvl w:val="0"/>
          <w:numId w:val="2"/>
        </w:numPr>
        <w:tabs>
          <w:tab w:val="left" w:pos="1080"/>
          <w:tab w:val="left" w:pos="1260"/>
        </w:tabs>
        <w:spacing w:after="0" w:line="360" w:lineRule="auto"/>
        <w:ind w:left="0" w:firstLine="0"/>
        <w:jc w:val="both"/>
      </w:pPr>
      <w:r w:rsidRPr="001D61A8">
        <w:rPr>
          <w:rFonts w:ascii="Times New Roman" w:hAnsi="Times New Roman" w:cs="Times New Roman"/>
          <w:sz w:val="24"/>
          <w:szCs w:val="24"/>
        </w:rPr>
        <w:t>na stronie internetowej Zamawiającego</w:t>
      </w:r>
      <w:r w:rsidR="001D61A8">
        <w:rPr>
          <w:rFonts w:ascii="Times New Roman" w:hAnsi="Times New Roman" w:cs="Times New Roman"/>
          <w:sz w:val="24"/>
          <w:szCs w:val="24"/>
        </w:rPr>
        <w:t xml:space="preserve">: </w:t>
      </w:r>
      <w:r w:rsidR="001D61A8" w:rsidRPr="0001524D">
        <w:t xml:space="preserve"> </w:t>
      </w:r>
      <w:r w:rsidR="001D61A8" w:rsidRPr="001D61A8">
        <w:t>https://www.gov.pl/web/psse-ketrzyn</w:t>
      </w:r>
    </w:p>
    <w:sectPr w:rsidR="00F2121A" w:rsidRPr="0001524D" w:rsidSect="006075A4">
      <w:footerReference w:type="default" r:id="rId16"/>
      <w:pgSz w:w="11906" w:h="16838"/>
      <w:pgMar w:top="567" w:right="567" w:bottom="567" w:left="567" w:header="5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82435" w14:textId="77777777" w:rsidR="001D6290" w:rsidRDefault="001D6290" w:rsidP="006075A4">
      <w:pPr>
        <w:spacing w:after="0" w:line="240" w:lineRule="auto"/>
      </w:pPr>
      <w:r>
        <w:separator/>
      </w:r>
    </w:p>
  </w:endnote>
  <w:endnote w:type="continuationSeparator" w:id="0">
    <w:p w14:paraId="1D1DF969" w14:textId="77777777" w:rsidR="001D6290" w:rsidRDefault="001D6290" w:rsidP="0060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11627"/>
      <w:docPartObj>
        <w:docPartGallery w:val="Page Numbers (Bottom of Page)"/>
        <w:docPartUnique/>
      </w:docPartObj>
    </w:sdtPr>
    <w:sdtEndPr/>
    <w:sdtContent>
      <w:p w14:paraId="34D67BF3" w14:textId="677549DC" w:rsidR="002A3E33" w:rsidRDefault="002A3E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63">
          <w:rPr>
            <w:noProof/>
          </w:rPr>
          <w:t>1</w:t>
        </w:r>
        <w:r>
          <w:fldChar w:fldCharType="end"/>
        </w:r>
      </w:p>
    </w:sdtContent>
  </w:sdt>
  <w:p w14:paraId="7A44C38F" w14:textId="77777777" w:rsidR="002A3E33" w:rsidRDefault="002A3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69B5F" w14:textId="77777777" w:rsidR="001D6290" w:rsidRDefault="001D6290" w:rsidP="006075A4">
      <w:pPr>
        <w:spacing w:after="0" w:line="240" w:lineRule="auto"/>
      </w:pPr>
      <w:r>
        <w:separator/>
      </w:r>
    </w:p>
  </w:footnote>
  <w:footnote w:type="continuationSeparator" w:id="0">
    <w:p w14:paraId="4D5CFA66" w14:textId="77777777" w:rsidR="001D6290" w:rsidRDefault="001D6290" w:rsidP="0060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F2A"/>
    <w:multiLevelType w:val="hybridMultilevel"/>
    <w:tmpl w:val="F65A6A52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0FE"/>
    <w:multiLevelType w:val="hybridMultilevel"/>
    <w:tmpl w:val="4DD2C616"/>
    <w:lvl w:ilvl="0" w:tplc="5A42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5567"/>
    <w:multiLevelType w:val="hybridMultilevel"/>
    <w:tmpl w:val="676045C0"/>
    <w:lvl w:ilvl="0" w:tplc="C23E39B6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38B7651"/>
    <w:multiLevelType w:val="hybridMultilevel"/>
    <w:tmpl w:val="B44C7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662AA"/>
    <w:multiLevelType w:val="multilevel"/>
    <w:tmpl w:val="B1661F1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2"/>
      <w:numFmt w:val="upperRoman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4E754F"/>
    <w:multiLevelType w:val="multilevel"/>
    <w:tmpl w:val="6ED07B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hint="default"/>
        <w:b/>
        <w:color w:val="00000A"/>
        <w:sz w:val="24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hint="default"/>
        <w:b/>
        <w:sz w:val="24"/>
        <w:szCs w:val="18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/>
        <w:sz w:val="24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0040B"/>
    <w:multiLevelType w:val="hybridMultilevel"/>
    <w:tmpl w:val="3C249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121C6"/>
    <w:multiLevelType w:val="hybridMultilevel"/>
    <w:tmpl w:val="EB523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290F"/>
    <w:multiLevelType w:val="multilevel"/>
    <w:tmpl w:val="CFF68C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5838C6"/>
    <w:multiLevelType w:val="multilevel"/>
    <w:tmpl w:val="F66E812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hint="default"/>
        <w:b/>
        <w:color w:val="00000A"/>
        <w:sz w:val="24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hint="default"/>
        <w:b/>
        <w:sz w:val="24"/>
        <w:szCs w:val="18"/>
      </w:rPr>
    </w:lvl>
    <w:lvl w:ilvl="3">
      <w:start w:val="1"/>
      <w:numFmt w:val="none"/>
      <w:lvlText w:val="2)"/>
      <w:lvlJc w:val="left"/>
      <w:pPr>
        <w:ind w:left="1728" w:hanging="648"/>
      </w:pPr>
      <w:rPr>
        <w:rFonts w:ascii="Times New Roman" w:hAnsi="Times New Roman" w:hint="default"/>
        <w:b/>
        <w:sz w:val="24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1A"/>
    <w:rsid w:val="0000007C"/>
    <w:rsid w:val="000141E6"/>
    <w:rsid w:val="0001524D"/>
    <w:rsid w:val="00024C12"/>
    <w:rsid w:val="00037FBE"/>
    <w:rsid w:val="00042A93"/>
    <w:rsid w:val="0005619F"/>
    <w:rsid w:val="0005714C"/>
    <w:rsid w:val="000755C8"/>
    <w:rsid w:val="000D3617"/>
    <w:rsid w:val="000E2B93"/>
    <w:rsid w:val="00113F4F"/>
    <w:rsid w:val="00120AD4"/>
    <w:rsid w:val="001275C2"/>
    <w:rsid w:val="0013252F"/>
    <w:rsid w:val="00134367"/>
    <w:rsid w:val="001351BF"/>
    <w:rsid w:val="0013635F"/>
    <w:rsid w:val="00151DC9"/>
    <w:rsid w:val="00165B32"/>
    <w:rsid w:val="0016692A"/>
    <w:rsid w:val="0017157C"/>
    <w:rsid w:val="00180CC2"/>
    <w:rsid w:val="00187A19"/>
    <w:rsid w:val="001B7231"/>
    <w:rsid w:val="001C63CF"/>
    <w:rsid w:val="001D61A8"/>
    <w:rsid w:val="001D6290"/>
    <w:rsid w:val="001E3B19"/>
    <w:rsid w:val="00213259"/>
    <w:rsid w:val="002370FB"/>
    <w:rsid w:val="002731AE"/>
    <w:rsid w:val="002971CC"/>
    <w:rsid w:val="002A3E33"/>
    <w:rsid w:val="002C3CD4"/>
    <w:rsid w:val="002C7189"/>
    <w:rsid w:val="002D2BD3"/>
    <w:rsid w:val="002F084B"/>
    <w:rsid w:val="0030331F"/>
    <w:rsid w:val="00304DFA"/>
    <w:rsid w:val="00347B57"/>
    <w:rsid w:val="003512ED"/>
    <w:rsid w:val="00371627"/>
    <w:rsid w:val="00391477"/>
    <w:rsid w:val="003A32EE"/>
    <w:rsid w:val="003A5672"/>
    <w:rsid w:val="003A5DE2"/>
    <w:rsid w:val="003B1A62"/>
    <w:rsid w:val="003E5A34"/>
    <w:rsid w:val="004035E3"/>
    <w:rsid w:val="0043319F"/>
    <w:rsid w:val="004341CF"/>
    <w:rsid w:val="004460C3"/>
    <w:rsid w:val="0046340A"/>
    <w:rsid w:val="00474CB1"/>
    <w:rsid w:val="00496375"/>
    <w:rsid w:val="004B691B"/>
    <w:rsid w:val="004C048D"/>
    <w:rsid w:val="004D3C6C"/>
    <w:rsid w:val="005202E7"/>
    <w:rsid w:val="00533C87"/>
    <w:rsid w:val="00541C08"/>
    <w:rsid w:val="00554FC2"/>
    <w:rsid w:val="005626BD"/>
    <w:rsid w:val="00563AFB"/>
    <w:rsid w:val="0058089D"/>
    <w:rsid w:val="005C34F2"/>
    <w:rsid w:val="005C58E4"/>
    <w:rsid w:val="005F2FAB"/>
    <w:rsid w:val="005F5672"/>
    <w:rsid w:val="005F6D2B"/>
    <w:rsid w:val="006075A4"/>
    <w:rsid w:val="00621B7C"/>
    <w:rsid w:val="006523B1"/>
    <w:rsid w:val="00667316"/>
    <w:rsid w:val="006703DB"/>
    <w:rsid w:val="00672E45"/>
    <w:rsid w:val="00684FB0"/>
    <w:rsid w:val="006A047E"/>
    <w:rsid w:val="006A09BB"/>
    <w:rsid w:val="006A2A9E"/>
    <w:rsid w:val="006B003B"/>
    <w:rsid w:val="006E379B"/>
    <w:rsid w:val="006F3FDE"/>
    <w:rsid w:val="006F5C2E"/>
    <w:rsid w:val="006F62FB"/>
    <w:rsid w:val="00703E8A"/>
    <w:rsid w:val="00707E1D"/>
    <w:rsid w:val="00755FD5"/>
    <w:rsid w:val="007B12E8"/>
    <w:rsid w:val="007D7EFE"/>
    <w:rsid w:val="007E07A3"/>
    <w:rsid w:val="007E79CF"/>
    <w:rsid w:val="007F1982"/>
    <w:rsid w:val="007F3006"/>
    <w:rsid w:val="007F7999"/>
    <w:rsid w:val="00802753"/>
    <w:rsid w:val="0080384E"/>
    <w:rsid w:val="008160FC"/>
    <w:rsid w:val="00834FEB"/>
    <w:rsid w:val="00840058"/>
    <w:rsid w:val="00875305"/>
    <w:rsid w:val="008A1BE5"/>
    <w:rsid w:val="008B7B18"/>
    <w:rsid w:val="008C10EF"/>
    <w:rsid w:val="008C2D02"/>
    <w:rsid w:val="008C3694"/>
    <w:rsid w:val="008C42D8"/>
    <w:rsid w:val="008E52FF"/>
    <w:rsid w:val="008F03AB"/>
    <w:rsid w:val="008F0F61"/>
    <w:rsid w:val="008F212E"/>
    <w:rsid w:val="00907D0D"/>
    <w:rsid w:val="0092536B"/>
    <w:rsid w:val="00934B23"/>
    <w:rsid w:val="00941D53"/>
    <w:rsid w:val="00946A70"/>
    <w:rsid w:val="0095070D"/>
    <w:rsid w:val="00957656"/>
    <w:rsid w:val="00964C28"/>
    <w:rsid w:val="009845DC"/>
    <w:rsid w:val="0098740B"/>
    <w:rsid w:val="00992BBB"/>
    <w:rsid w:val="00997A0F"/>
    <w:rsid w:val="009A33FE"/>
    <w:rsid w:val="009A58D9"/>
    <w:rsid w:val="009F3CBE"/>
    <w:rsid w:val="009F62DA"/>
    <w:rsid w:val="009F78E6"/>
    <w:rsid w:val="00A03FE2"/>
    <w:rsid w:val="00A10A6B"/>
    <w:rsid w:val="00A26B18"/>
    <w:rsid w:val="00A36696"/>
    <w:rsid w:val="00A6256F"/>
    <w:rsid w:val="00A70E71"/>
    <w:rsid w:val="00AA28D7"/>
    <w:rsid w:val="00AF2656"/>
    <w:rsid w:val="00B15DE1"/>
    <w:rsid w:val="00B31755"/>
    <w:rsid w:val="00B33B2D"/>
    <w:rsid w:val="00B3623B"/>
    <w:rsid w:val="00B442B5"/>
    <w:rsid w:val="00B54D62"/>
    <w:rsid w:val="00B56973"/>
    <w:rsid w:val="00B61D51"/>
    <w:rsid w:val="00B72583"/>
    <w:rsid w:val="00BA06C1"/>
    <w:rsid w:val="00BB649C"/>
    <w:rsid w:val="00BC2344"/>
    <w:rsid w:val="00BE068C"/>
    <w:rsid w:val="00BF13BB"/>
    <w:rsid w:val="00C0751E"/>
    <w:rsid w:val="00C14A95"/>
    <w:rsid w:val="00C1538C"/>
    <w:rsid w:val="00C315E3"/>
    <w:rsid w:val="00CB6027"/>
    <w:rsid w:val="00CB6366"/>
    <w:rsid w:val="00D005CC"/>
    <w:rsid w:val="00D02AB7"/>
    <w:rsid w:val="00D035B3"/>
    <w:rsid w:val="00D06AF6"/>
    <w:rsid w:val="00D229B1"/>
    <w:rsid w:val="00D4052C"/>
    <w:rsid w:val="00D430FB"/>
    <w:rsid w:val="00D64CF7"/>
    <w:rsid w:val="00D73955"/>
    <w:rsid w:val="00D74572"/>
    <w:rsid w:val="00D824B8"/>
    <w:rsid w:val="00DC3C6A"/>
    <w:rsid w:val="00DD7945"/>
    <w:rsid w:val="00DE569E"/>
    <w:rsid w:val="00E032B2"/>
    <w:rsid w:val="00E0471C"/>
    <w:rsid w:val="00E316D0"/>
    <w:rsid w:val="00E42127"/>
    <w:rsid w:val="00E4684E"/>
    <w:rsid w:val="00E55C4C"/>
    <w:rsid w:val="00E65EF0"/>
    <w:rsid w:val="00E6613B"/>
    <w:rsid w:val="00E67CD9"/>
    <w:rsid w:val="00EE070F"/>
    <w:rsid w:val="00EE2453"/>
    <w:rsid w:val="00EF2A16"/>
    <w:rsid w:val="00F15ABD"/>
    <w:rsid w:val="00F16784"/>
    <w:rsid w:val="00F2121A"/>
    <w:rsid w:val="00F31463"/>
    <w:rsid w:val="00F32380"/>
    <w:rsid w:val="00F32952"/>
    <w:rsid w:val="00F34200"/>
    <w:rsid w:val="00F5330D"/>
    <w:rsid w:val="00F61F5C"/>
    <w:rsid w:val="00F70B45"/>
    <w:rsid w:val="00F71DDC"/>
    <w:rsid w:val="00FA0D0A"/>
    <w:rsid w:val="00FB4E3C"/>
    <w:rsid w:val="00FC0376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8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88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basedOn w:val="DefaultParagraphFont"/>
    <w:uiPriority w:val="99"/>
    <w:unhideWhenUsed/>
    <w:rsid w:val="00B65C4A"/>
    <w:rPr>
      <w:color w:val="0563C1" w:themeColor="hyperlink"/>
      <w:u w:val="single"/>
    </w:rPr>
  </w:style>
  <w:style w:type="character" w:customStyle="1" w:styleId="pktZnak">
    <w:name w:val="pkt Znak"/>
    <w:qFormat/>
    <w:rsid w:val="00B65C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efaultParagraphFont"/>
    <w:qFormat/>
    <w:rsid w:val="002F7FA5"/>
  </w:style>
  <w:style w:type="character" w:customStyle="1" w:styleId="fn-ref">
    <w:name w:val="fn-ref"/>
    <w:basedOn w:val="DefaultParagraphFont"/>
    <w:qFormat/>
    <w:rsid w:val="002F7FA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B579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2121A"/>
    <w:rPr>
      <w:rFonts w:ascii="Times New Roman" w:hAnsi="Times New Roman"/>
      <w:b/>
      <w:color w:val="00000A"/>
      <w:sz w:val="24"/>
      <w:szCs w:val="18"/>
    </w:rPr>
  </w:style>
  <w:style w:type="character" w:customStyle="1" w:styleId="ListLabel2">
    <w:name w:val="ListLabel 2"/>
    <w:qFormat/>
    <w:rsid w:val="00F2121A"/>
    <w:rPr>
      <w:rFonts w:ascii="Times New Roman" w:hAnsi="Times New Roman"/>
      <w:b/>
      <w:sz w:val="24"/>
      <w:szCs w:val="18"/>
    </w:rPr>
  </w:style>
  <w:style w:type="character" w:customStyle="1" w:styleId="ListLabel3">
    <w:name w:val="ListLabel 3"/>
    <w:qFormat/>
    <w:rsid w:val="00F2121A"/>
    <w:rPr>
      <w:b w:val="0"/>
    </w:rPr>
  </w:style>
  <w:style w:type="character" w:customStyle="1" w:styleId="ListLabel4">
    <w:name w:val="ListLabel 4"/>
    <w:qFormat/>
    <w:rsid w:val="00F2121A"/>
    <w:rPr>
      <w:b/>
    </w:rPr>
  </w:style>
  <w:style w:type="character" w:customStyle="1" w:styleId="ListLabel5">
    <w:name w:val="ListLabel 5"/>
    <w:qFormat/>
    <w:rsid w:val="00F2121A"/>
    <w:rPr>
      <w:b w:val="0"/>
      <w:sz w:val="20"/>
      <w:szCs w:val="20"/>
    </w:rPr>
  </w:style>
  <w:style w:type="character" w:customStyle="1" w:styleId="ListLabel6">
    <w:name w:val="ListLabel 6"/>
    <w:qFormat/>
    <w:rsid w:val="00F2121A"/>
    <w:rPr>
      <w:b w:val="0"/>
      <w:sz w:val="22"/>
      <w:szCs w:val="22"/>
    </w:rPr>
  </w:style>
  <w:style w:type="character" w:customStyle="1" w:styleId="ListLabel7">
    <w:name w:val="ListLabel 7"/>
    <w:qFormat/>
    <w:rsid w:val="00F2121A"/>
    <w:rPr>
      <w:b/>
      <w:sz w:val="24"/>
      <w:szCs w:val="24"/>
    </w:rPr>
  </w:style>
  <w:style w:type="paragraph" w:styleId="Header">
    <w:name w:val="header"/>
    <w:basedOn w:val="Normal"/>
    <w:next w:val="Tretekstu"/>
    <w:qFormat/>
    <w:rsid w:val="00F212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"/>
    <w:rsid w:val="00F2121A"/>
    <w:pPr>
      <w:spacing w:after="140" w:line="288" w:lineRule="auto"/>
    </w:pPr>
  </w:style>
  <w:style w:type="paragraph" w:styleId="List">
    <w:name w:val="List"/>
    <w:basedOn w:val="Tretekstu"/>
    <w:rsid w:val="00F2121A"/>
    <w:rPr>
      <w:rFonts w:cs="Arial"/>
    </w:rPr>
  </w:style>
  <w:style w:type="paragraph" w:styleId="Signature">
    <w:name w:val="Signature"/>
    <w:basedOn w:val="Normal"/>
    <w:rsid w:val="00F212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2121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82468"/>
    <w:pPr>
      <w:ind w:left="720"/>
      <w:contextualSpacing/>
    </w:pPr>
  </w:style>
  <w:style w:type="paragraph" w:customStyle="1" w:styleId="pkt">
    <w:name w:val="pkt"/>
    <w:basedOn w:val="Normal"/>
    <w:qFormat/>
    <w:rsid w:val="00B65C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"/>
    <w:qFormat/>
    <w:rsid w:val="00C768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xt-justify">
    <w:name w:val="text-justify"/>
    <w:basedOn w:val="Normal"/>
    <w:qFormat/>
    <w:rsid w:val="002E32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CC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4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A4"/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06AF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88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basedOn w:val="DefaultParagraphFont"/>
    <w:uiPriority w:val="99"/>
    <w:unhideWhenUsed/>
    <w:rsid w:val="00B65C4A"/>
    <w:rPr>
      <w:color w:val="0563C1" w:themeColor="hyperlink"/>
      <w:u w:val="single"/>
    </w:rPr>
  </w:style>
  <w:style w:type="character" w:customStyle="1" w:styleId="pktZnak">
    <w:name w:val="pkt Znak"/>
    <w:qFormat/>
    <w:rsid w:val="00B65C4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efaultParagraphFont"/>
    <w:qFormat/>
    <w:rsid w:val="002F7FA5"/>
  </w:style>
  <w:style w:type="character" w:customStyle="1" w:styleId="fn-ref">
    <w:name w:val="fn-ref"/>
    <w:basedOn w:val="DefaultParagraphFont"/>
    <w:qFormat/>
    <w:rsid w:val="002F7FA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B579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2121A"/>
    <w:rPr>
      <w:rFonts w:ascii="Times New Roman" w:hAnsi="Times New Roman"/>
      <w:b/>
      <w:color w:val="00000A"/>
      <w:sz w:val="24"/>
      <w:szCs w:val="18"/>
    </w:rPr>
  </w:style>
  <w:style w:type="character" w:customStyle="1" w:styleId="ListLabel2">
    <w:name w:val="ListLabel 2"/>
    <w:qFormat/>
    <w:rsid w:val="00F2121A"/>
    <w:rPr>
      <w:rFonts w:ascii="Times New Roman" w:hAnsi="Times New Roman"/>
      <w:b/>
      <w:sz w:val="24"/>
      <w:szCs w:val="18"/>
    </w:rPr>
  </w:style>
  <w:style w:type="character" w:customStyle="1" w:styleId="ListLabel3">
    <w:name w:val="ListLabel 3"/>
    <w:qFormat/>
    <w:rsid w:val="00F2121A"/>
    <w:rPr>
      <w:b w:val="0"/>
    </w:rPr>
  </w:style>
  <w:style w:type="character" w:customStyle="1" w:styleId="ListLabel4">
    <w:name w:val="ListLabel 4"/>
    <w:qFormat/>
    <w:rsid w:val="00F2121A"/>
    <w:rPr>
      <w:b/>
    </w:rPr>
  </w:style>
  <w:style w:type="character" w:customStyle="1" w:styleId="ListLabel5">
    <w:name w:val="ListLabel 5"/>
    <w:qFormat/>
    <w:rsid w:val="00F2121A"/>
    <w:rPr>
      <w:b w:val="0"/>
      <w:sz w:val="20"/>
      <w:szCs w:val="20"/>
    </w:rPr>
  </w:style>
  <w:style w:type="character" w:customStyle="1" w:styleId="ListLabel6">
    <w:name w:val="ListLabel 6"/>
    <w:qFormat/>
    <w:rsid w:val="00F2121A"/>
    <w:rPr>
      <w:b w:val="0"/>
      <w:sz w:val="22"/>
      <w:szCs w:val="22"/>
    </w:rPr>
  </w:style>
  <w:style w:type="character" w:customStyle="1" w:styleId="ListLabel7">
    <w:name w:val="ListLabel 7"/>
    <w:qFormat/>
    <w:rsid w:val="00F2121A"/>
    <w:rPr>
      <w:b/>
      <w:sz w:val="24"/>
      <w:szCs w:val="24"/>
    </w:rPr>
  </w:style>
  <w:style w:type="paragraph" w:styleId="Header">
    <w:name w:val="header"/>
    <w:basedOn w:val="Normal"/>
    <w:next w:val="Tretekstu"/>
    <w:qFormat/>
    <w:rsid w:val="00F212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"/>
    <w:rsid w:val="00F2121A"/>
    <w:pPr>
      <w:spacing w:after="140" w:line="288" w:lineRule="auto"/>
    </w:pPr>
  </w:style>
  <w:style w:type="paragraph" w:styleId="List">
    <w:name w:val="List"/>
    <w:basedOn w:val="Tretekstu"/>
    <w:rsid w:val="00F2121A"/>
    <w:rPr>
      <w:rFonts w:cs="Arial"/>
    </w:rPr>
  </w:style>
  <w:style w:type="paragraph" w:styleId="Signature">
    <w:name w:val="Signature"/>
    <w:basedOn w:val="Normal"/>
    <w:rsid w:val="00F212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2121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82468"/>
    <w:pPr>
      <w:ind w:left="720"/>
      <w:contextualSpacing/>
    </w:pPr>
  </w:style>
  <w:style w:type="paragraph" w:customStyle="1" w:styleId="pkt">
    <w:name w:val="pkt"/>
    <w:basedOn w:val="Normal"/>
    <w:qFormat/>
    <w:rsid w:val="00B65C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"/>
    <w:qFormat/>
    <w:rsid w:val="00C768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xt-justify">
    <w:name w:val="text-justify"/>
    <w:basedOn w:val="Normal"/>
    <w:qFormat/>
    <w:rsid w:val="002E32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CC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40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A4"/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06AF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p.psse.ketrzyn@sanepid.olszty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psse-ketrzy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.psse.ketrzyn@sanepid.olsztyn.pl" TargetMode="External"/><Relationship Id="rId10" Type="http://schemas.openxmlformats.org/officeDocument/2006/relationships/hyperlink" Target="https://www.gov.pl/web/psse-ketrzy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sse.ketrzyn@sanepid.olsztyn.pl" TargetMode="External"/><Relationship Id="rId14" Type="http://schemas.openxmlformats.org/officeDocument/2006/relationships/hyperlink" Target="mailto:zp.psse.ketrzyn@sanepid.olsz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F466-B861-4755-BCE2-086EFB55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6930</Words>
  <Characters>41580</Characters>
  <Application>Microsoft Office Word</Application>
  <DocSecurity>0</DocSecurity>
  <Lines>346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Jerzy Jowsa</cp:lastModifiedBy>
  <cp:revision>2</cp:revision>
  <cp:lastPrinted>2021-04-14T10:16:00Z</cp:lastPrinted>
  <dcterms:created xsi:type="dcterms:W3CDTF">2021-04-19T15:40:00Z</dcterms:created>
  <dcterms:modified xsi:type="dcterms:W3CDTF">2021-04-19T15:40:00Z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