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9F80B2" w14:textId="77777777" w:rsidR="004C3BA8" w:rsidRDefault="004C3BA8" w:rsidP="004C3BA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GoBack"/>
      <w:bookmarkEnd w:id="0"/>
      <w:r w:rsidRPr="00F31221">
        <w:rPr>
          <w:rFonts w:ascii="Times New Roman" w:hAnsi="Times New Roman" w:cs="Times New Roman"/>
          <w:b/>
          <w:bCs/>
          <w:sz w:val="32"/>
          <w:szCs w:val="32"/>
        </w:rPr>
        <w:t>OPIS PRZEDMIOTU ZAMÓWIENIA</w:t>
      </w:r>
    </w:p>
    <w:p w14:paraId="009D1782" w14:textId="050C6D03" w:rsidR="00894433" w:rsidRDefault="00894433" w:rsidP="004C3BA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6C9E02D" w14:textId="174CC8CE" w:rsidR="00894433" w:rsidRDefault="007E5A71" w:rsidP="00894433">
      <w:pPr>
        <w:spacing w:after="0" w:line="300" w:lineRule="atLeas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Cz. 1      </w:t>
      </w:r>
      <w:r w:rsidR="00894433" w:rsidRPr="0087626F">
        <w:rPr>
          <w:rFonts w:ascii="Times New Roman" w:hAnsi="Times New Roman" w:cs="Times New Roman"/>
          <w:b/>
          <w:bCs/>
          <w:sz w:val="32"/>
          <w:szCs w:val="32"/>
        </w:rPr>
        <w:t xml:space="preserve">MEBLE </w:t>
      </w:r>
      <w:r w:rsidR="003254CE">
        <w:rPr>
          <w:rFonts w:ascii="Times New Roman" w:hAnsi="Times New Roman" w:cs="Times New Roman"/>
          <w:b/>
          <w:bCs/>
          <w:sz w:val="32"/>
          <w:szCs w:val="32"/>
        </w:rPr>
        <w:t>GABINETOWE</w:t>
      </w:r>
      <w:r w:rsidR="00CA4CC3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14:paraId="6BB2D608" w14:textId="1821ECE4" w:rsidR="00894433" w:rsidRDefault="00894433" w:rsidP="004C3BA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A8D90B0" w14:textId="029ABF42" w:rsidR="004C3BA8" w:rsidRDefault="004C3BA8" w:rsidP="004C3BA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C91D01D" w14:textId="6F21F1F6" w:rsidR="004C3BA8" w:rsidRPr="009A5993" w:rsidRDefault="0029259A" w:rsidP="0050500A">
      <w:pPr>
        <w:pStyle w:val="Akapitzlist"/>
        <w:numPr>
          <w:ilvl w:val="0"/>
          <w:numId w:val="20"/>
        </w:numPr>
        <w:rPr>
          <w:rFonts w:ascii="Times New Roman" w:hAnsi="Times New Roman"/>
          <w:b/>
        </w:rPr>
      </w:pPr>
      <w:r>
        <w:rPr>
          <w:rFonts w:ascii="Times New Roman" w:hAnsi="Times New Roman"/>
          <w:noProof/>
          <w:lang w:eastAsia="pl-PL"/>
          <w14:ligatures w14:val="standardContextual"/>
        </w:rPr>
        <w:drawing>
          <wp:anchor distT="0" distB="0" distL="114300" distR="114300" simplePos="0" relativeHeight="251658240" behindDoc="0" locked="0" layoutInCell="1" allowOverlap="1" wp14:anchorId="42FF4AF6" wp14:editId="219C5980">
            <wp:simplePos x="0" y="0"/>
            <wp:positionH relativeFrom="page">
              <wp:posOffset>3990340</wp:posOffset>
            </wp:positionH>
            <wp:positionV relativeFrom="margin">
              <wp:posOffset>1871345</wp:posOffset>
            </wp:positionV>
            <wp:extent cx="3246120" cy="2124075"/>
            <wp:effectExtent l="0" t="0" r="0" b="9525"/>
            <wp:wrapSquare wrapText="bothSides"/>
            <wp:docPr id="1802270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227021" name="Obraz 180227021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25" t="14771" r="10715" b="11817"/>
                    <a:stretch/>
                  </pic:blipFill>
                  <pic:spPr bwMode="auto">
                    <a:xfrm>
                      <a:off x="0" y="0"/>
                      <a:ext cx="3246120" cy="2124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3BA8" w:rsidRPr="009A5993">
        <w:rPr>
          <w:rFonts w:ascii="Times New Roman" w:hAnsi="Times New Roman"/>
          <w:b/>
        </w:rPr>
        <w:t xml:space="preserve"> </w:t>
      </w:r>
      <w:r w:rsidR="0050500A">
        <w:rPr>
          <w:rFonts w:ascii="Times New Roman" w:hAnsi="Times New Roman"/>
          <w:b/>
        </w:rPr>
        <w:t xml:space="preserve">BIURKO </w:t>
      </w:r>
      <w:r w:rsidR="0050500A" w:rsidRPr="0050500A">
        <w:rPr>
          <w:rFonts w:ascii="Times New Roman" w:hAnsi="Times New Roman"/>
          <w:b/>
        </w:rPr>
        <w:t xml:space="preserve">gabinetowe oparte na pomocniku do pracy w dwóch pozycjach: siedzącej i stojącej </w:t>
      </w:r>
      <w:r w:rsidR="00A711CC">
        <w:rPr>
          <w:rFonts w:ascii="Times New Roman" w:hAnsi="Times New Roman"/>
          <w:b/>
        </w:rPr>
        <w:t>– 1 szt.</w:t>
      </w:r>
    </w:p>
    <w:p w14:paraId="7CBFEAB4" w14:textId="613CA8BB" w:rsidR="004C3BA8" w:rsidRPr="00F31221" w:rsidRDefault="004C3BA8" w:rsidP="004C3BA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5CE2E90" w14:textId="4AD5E77A" w:rsidR="00D95612" w:rsidRDefault="00D95612" w:rsidP="00D95612">
      <w:pPr>
        <w:rPr>
          <w:rFonts w:ascii="Times New Roman" w:hAnsi="Times New Roman" w:cs="Times New Roman"/>
        </w:rPr>
      </w:pPr>
      <w:r w:rsidRPr="00F31221">
        <w:rPr>
          <w:rFonts w:ascii="Times New Roman" w:hAnsi="Times New Roman" w:cs="Times New Roman"/>
        </w:rPr>
        <w:t>WYMIARY</w:t>
      </w:r>
      <w:r>
        <w:rPr>
          <w:rFonts w:ascii="Times New Roman" w:hAnsi="Times New Roman" w:cs="Times New Roman"/>
        </w:rPr>
        <w:t xml:space="preserve">: </w:t>
      </w:r>
      <w:r w:rsidRPr="00F31221">
        <w:rPr>
          <w:rFonts w:ascii="Times New Roman" w:hAnsi="Times New Roman" w:cs="Times New Roman"/>
        </w:rPr>
        <w:t xml:space="preserve">Szerokość całkowita: </w:t>
      </w:r>
      <w:r w:rsidR="00CD41FC">
        <w:rPr>
          <w:rFonts w:ascii="Times New Roman" w:hAnsi="Times New Roman" w:cs="Times New Roman"/>
        </w:rPr>
        <w:t>200</w:t>
      </w:r>
      <w:r w:rsidRPr="00F31221">
        <w:rPr>
          <w:rFonts w:ascii="Times New Roman" w:hAnsi="Times New Roman" w:cs="Times New Roman"/>
        </w:rPr>
        <w:t xml:space="preserve"> cm</w:t>
      </w:r>
      <w:r>
        <w:rPr>
          <w:rFonts w:ascii="Times New Roman" w:hAnsi="Times New Roman" w:cs="Times New Roman"/>
        </w:rPr>
        <w:t xml:space="preserve">, </w:t>
      </w:r>
      <w:r w:rsidRPr="00F31221">
        <w:rPr>
          <w:rFonts w:ascii="Times New Roman" w:hAnsi="Times New Roman" w:cs="Times New Roman"/>
        </w:rPr>
        <w:t xml:space="preserve">Głębokość całkowita: </w:t>
      </w:r>
      <w:r w:rsidR="00CD41FC">
        <w:rPr>
          <w:rFonts w:ascii="Times New Roman" w:hAnsi="Times New Roman" w:cs="Times New Roman"/>
        </w:rPr>
        <w:t>1</w:t>
      </w:r>
      <w:r w:rsidRPr="00F31221">
        <w:rPr>
          <w:rFonts w:ascii="Times New Roman" w:hAnsi="Times New Roman" w:cs="Times New Roman"/>
        </w:rPr>
        <w:t>80 cm</w:t>
      </w:r>
      <w:r>
        <w:rPr>
          <w:rFonts w:ascii="Times New Roman" w:hAnsi="Times New Roman" w:cs="Times New Roman"/>
        </w:rPr>
        <w:t xml:space="preserve">, </w:t>
      </w:r>
      <w:r w:rsidRPr="00F31221">
        <w:rPr>
          <w:rFonts w:ascii="Times New Roman" w:hAnsi="Times New Roman" w:cs="Times New Roman"/>
        </w:rPr>
        <w:t xml:space="preserve">Wysokość całkowita: </w:t>
      </w:r>
      <w:r w:rsidR="001412F1">
        <w:rPr>
          <w:rFonts w:ascii="Times New Roman" w:hAnsi="Times New Roman" w:cs="Times New Roman"/>
        </w:rPr>
        <w:t xml:space="preserve">regulacja od </w:t>
      </w:r>
      <w:r w:rsidRPr="00F31221">
        <w:rPr>
          <w:rFonts w:ascii="Times New Roman" w:hAnsi="Times New Roman" w:cs="Times New Roman"/>
        </w:rPr>
        <w:t>7</w:t>
      </w:r>
      <w:r w:rsidR="00CD41FC">
        <w:rPr>
          <w:rFonts w:ascii="Times New Roman" w:hAnsi="Times New Roman" w:cs="Times New Roman"/>
        </w:rPr>
        <w:t>0</w:t>
      </w:r>
      <w:r w:rsidR="0050500A">
        <w:rPr>
          <w:rFonts w:ascii="Times New Roman" w:hAnsi="Times New Roman" w:cs="Times New Roman"/>
        </w:rPr>
        <w:t xml:space="preserve"> cm  </w:t>
      </w:r>
      <w:r w:rsidR="001412F1">
        <w:rPr>
          <w:rFonts w:ascii="Times New Roman" w:hAnsi="Times New Roman" w:cs="Times New Roman"/>
        </w:rPr>
        <w:t>do</w:t>
      </w:r>
      <w:r w:rsidR="00A711CC">
        <w:rPr>
          <w:rFonts w:ascii="Times New Roman" w:hAnsi="Times New Roman" w:cs="Times New Roman"/>
        </w:rPr>
        <w:t xml:space="preserve"> - </w:t>
      </w:r>
      <w:r w:rsidR="00CD41FC">
        <w:rPr>
          <w:rFonts w:ascii="Times New Roman" w:hAnsi="Times New Roman" w:cs="Times New Roman"/>
        </w:rPr>
        <w:t>120</w:t>
      </w:r>
      <w:r w:rsidRPr="00F31221">
        <w:rPr>
          <w:rFonts w:ascii="Times New Roman" w:hAnsi="Times New Roman" w:cs="Times New Roman"/>
        </w:rPr>
        <w:t xml:space="preserve"> cm</w:t>
      </w:r>
    </w:p>
    <w:p w14:paraId="65669D67" w14:textId="5BECCDD7" w:rsidR="00D95612" w:rsidRDefault="00D95612" w:rsidP="00D95612">
      <w:pPr>
        <w:rPr>
          <w:rFonts w:ascii="Times New Roman" w:hAnsi="Times New Roman" w:cs="Times New Roman"/>
        </w:rPr>
      </w:pPr>
      <w:r w:rsidRPr="00F31221">
        <w:rPr>
          <w:rFonts w:ascii="Times New Roman" w:hAnsi="Times New Roman" w:cs="Times New Roman"/>
        </w:rPr>
        <w:t>Tolerancja wymiarów: +-1%,</w:t>
      </w:r>
    </w:p>
    <w:p w14:paraId="40809E76" w14:textId="79174BF1" w:rsidR="00D95612" w:rsidRDefault="00D95612" w:rsidP="00D95612">
      <w:pPr>
        <w:rPr>
          <w:rFonts w:ascii="Times New Roman" w:hAnsi="Times New Roman" w:cs="Times New Roman"/>
        </w:rPr>
      </w:pPr>
    </w:p>
    <w:p w14:paraId="4CBBE241" w14:textId="45296D37" w:rsidR="00D95612" w:rsidRPr="00F31221" w:rsidRDefault="00D95612" w:rsidP="00D95612">
      <w:pPr>
        <w:rPr>
          <w:rFonts w:ascii="Times New Roman" w:hAnsi="Times New Roman" w:cs="Times New Roman"/>
        </w:rPr>
      </w:pPr>
      <w:r w:rsidRPr="00F31221">
        <w:rPr>
          <w:rFonts w:ascii="Times New Roman" w:hAnsi="Times New Roman" w:cs="Times New Roman"/>
        </w:rPr>
        <w:t xml:space="preserve">   OPIS WYKONANIA:</w:t>
      </w:r>
    </w:p>
    <w:p w14:paraId="5EE3BC51" w14:textId="0D781D7A" w:rsidR="00D95612" w:rsidRPr="00171906" w:rsidRDefault="00CD41FC" w:rsidP="005D2C62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Biurko wsparte na pomocniku / szafce do przechowywania dokumentów.</w:t>
      </w:r>
    </w:p>
    <w:p w14:paraId="61BC4E0F" w14:textId="401C40AE" w:rsidR="00D95612" w:rsidRPr="00171906" w:rsidRDefault="00CD41FC" w:rsidP="005D2C62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Przeznaczone do pracy w dwóch pozycjach: siedzącej i stojącej</w:t>
      </w:r>
    </w:p>
    <w:p w14:paraId="100B7F1A" w14:textId="3747AED9" w:rsidR="00D95612" w:rsidRDefault="00CD41FC" w:rsidP="005D2C62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 regulowaną elektrycznie wysokością </w:t>
      </w:r>
      <w:r w:rsidR="00E97C15">
        <w:rPr>
          <w:rFonts w:ascii="Times New Roman" w:hAnsi="Times New Roman"/>
        </w:rPr>
        <w:t xml:space="preserve">powierzchni roboczej blatu </w:t>
      </w:r>
      <w:r>
        <w:rPr>
          <w:rFonts w:ascii="Times New Roman" w:hAnsi="Times New Roman"/>
        </w:rPr>
        <w:t xml:space="preserve">w zakresie </w:t>
      </w:r>
      <w:r w:rsidR="001412F1">
        <w:rPr>
          <w:rFonts w:ascii="Times New Roman" w:hAnsi="Times New Roman"/>
        </w:rPr>
        <w:t xml:space="preserve">od </w:t>
      </w:r>
      <w:r>
        <w:rPr>
          <w:rFonts w:ascii="Times New Roman" w:hAnsi="Times New Roman"/>
        </w:rPr>
        <w:t xml:space="preserve">70 </w:t>
      </w:r>
      <w:r w:rsidR="001412F1">
        <w:rPr>
          <w:rFonts w:ascii="Times New Roman" w:hAnsi="Times New Roman"/>
        </w:rPr>
        <w:t xml:space="preserve">do </w:t>
      </w:r>
      <w:r w:rsidR="00A711CC">
        <w:rPr>
          <w:rFonts w:ascii="Times New Roman" w:hAnsi="Times New Roman"/>
        </w:rPr>
        <w:t xml:space="preserve">-  </w:t>
      </w:r>
      <w:r>
        <w:rPr>
          <w:rFonts w:ascii="Times New Roman" w:hAnsi="Times New Roman"/>
        </w:rPr>
        <w:t>120 cm (+-1 %)</w:t>
      </w:r>
      <w:r w:rsidR="00D74A00">
        <w:rPr>
          <w:rFonts w:ascii="Times New Roman" w:hAnsi="Times New Roman"/>
        </w:rPr>
        <w:t xml:space="preserve"> </w:t>
      </w:r>
    </w:p>
    <w:p w14:paraId="0CA78118" w14:textId="6C7009E9" w:rsidR="00CD41FC" w:rsidRDefault="008A5D28" w:rsidP="005D2C62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Biurko </w:t>
      </w:r>
      <w:r w:rsidR="009A5993">
        <w:rPr>
          <w:rFonts w:ascii="Times New Roman" w:hAnsi="Times New Roman"/>
        </w:rPr>
        <w:t xml:space="preserve">powinno </w:t>
      </w:r>
      <w:r>
        <w:rPr>
          <w:rFonts w:ascii="Times New Roman" w:hAnsi="Times New Roman"/>
        </w:rPr>
        <w:t>posiada</w:t>
      </w:r>
      <w:r w:rsidR="009A5993">
        <w:rPr>
          <w:rFonts w:ascii="Times New Roman" w:hAnsi="Times New Roman"/>
        </w:rPr>
        <w:t>ć</w:t>
      </w:r>
      <w:r>
        <w:rPr>
          <w:rFonts w:ascii="Times New Roman" w:hAnsi="Times New Roman"/>
        </w:rPr>
        <w:t xml:space="preserve"> jedną nogę wykonaną z płyty meblowej z wbudowaną kolumną metalową składającą się z dwóch lub trzech ,,tub” wsuwanych w siebie zapewniających podnoszenie blatu biurka na wysokość pozwalającą do pracy w pozycji stojącej</w:t>
      </w:r>
      <w:r w:rsidR="00D74A00">
        <w:rPr>
          <w:rFonts w:ascii="Times New Roman" w:hAnsi="Times New Roman"/>
        </w:rPr>
        <w:t>.</w:t>
      </w:r>
    </w:p>
    <w:p w14:paraId="1931EB7B" w14:textId="61DA6565" w:rsidR="00887664" w:rsidRDefault="002E4FA0" w:rsidP="005D2C62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Noga płytowa biurka o grubości </w:t>
      </w:r>
      <w:r w:rsidR="009A5993">
        <w:rPr>
          <w:rFonts w:ascii="Times New Roman" w:hAnsi="Times New Roman"/>
        </w:rPr>
        <w:t xml:space="preserve">w przedziale: </w:t>
      </w:r>
      <w:r>
        <w:rPr>
          <w:rFonts w:ascii="Times New Roman" w:hAnsi="Times New Roman"/>
        </w:rPr>
        <w:t xml:space="preserve">8,6 – 8,8 cm złożona z </w:t>
      </w:r>
      <w:r w:rsidR="001412F1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dwóch płyt o grubości 18 mm w kolorze do wyboru z płyt pokrytych melaminą z dekorem imitującym drewno, identycznym jakie zostanie użyte do wykonania blatu biurka</w:t>
      </w:r>
      <w:r w:rsidR="001412F1">
        <w:rPr>
          <w:rFonts w:ascii="Times New Roman" w:hAnsi="Times New Roman"/>
        </w:rPr>
        <w:t xml:space="preserve"> a</w:t>
      </w:r>
      <w:r w:rsidR="00801D65">
        <w:rPr>
          <w:rFonts w:ascii="Times New Roman" w:hAnsi="Times New Roman"/>
        </w:rPr>
        <w:t xml:space="preserve"> </w:t>
      </w:r>
      <w:r w:rsidR="001412F1">
        <w:rPr>
          <w:rFonts w:ascii="Times New Roman" w:hAnsi="Times New Roman"/>
        </w:rPr>
        <w:t>p</w:t>
      </w:r>
      <w:r>
        <w:rPr>
          <w:rFonts w:ascii="Times New Roman" w:hAnsi="Times New Roman"/>
        </w:rPr>
        <w:t>omiędzy dwie płyty należy wstawić uzupełnienie wykonane z płyty jednobarwnej w kolorze pasującym do koloru metalowych kolumn nogi.</w:t>
      </w:r>
    </w:p>
    <w:p w14:paraId="21B8498C" w14:textId="1E31AA7E" w:rsidR="002E4FA0" w:rsidRDefault="002E4FA0" w:rsidP="005D2C62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górnej płaszczyźnie nogi płytowej, w części wykonanej z płyty jednobarwnej, na środku szerokości nogi należy wyciąć otwór dopasowany do przekroju kolumny nogi</w:t>
      </w:r>
      <w:r w:rsidR="00577930">
        <w:rPr>
          <w:rFonts w:ascii="Times New Roman" w:hAnsi="Times New Roman"/>
        </w:rPr>
        <w:t xml:space="preserve"> metalowej, przez który będzie ta kolumna przechodziła.</w:t>
      </w:r>
    </w:p>
    <w:p w14:paraId="6F1A09D7" w14:textId="07B37EC3" w:rsidR="008A5D28" w:rsidRDefault="008A5D28" w:rsidP="005D2C62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Druga kolumna nogi jest wbudowana w szafkę / pomocnik wypełniający częściowo miejsce pod biurkiem</w:t>
      </w:r>
      <w:r w:rsidR="008373ED">
        <w:rPr>
          <w:rFonts w:ascii="Times New Roman" w:hAnsi="Times New Roman"/>
        </w:rPr>
        <w:t>, częściowo wysunięty poza obrys blatu biurka.</w:t>
      </w:r>
    </w:p>
    <w:p w14:paraId="43A046FD" w14:textId="2591644B" w:rsidR="008373ED" w:rsidRDefault="008373ED" w:rsidP="005D2C62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Biurko </w:t>
      </w:r>
      <w:r w:rsidR="005664D7">
        <w:rPr>
          <w:rFonts w:ascii="Times New Roman" w:hAnsi="Times New Roman"/>
        </w:rPr>
        <w:t xml:space="preserve">powinno </w:t>
      </w:r>
      <w:r>
        <w:rPr>
          <w:rFonts w:ascii="Times New Roman" w:hAnsi="Times New Roman"/>
        </w:rPr>
        <w:t>posiada</w:t>
      </w:r>
      <w:r w:rsidR="005664D7">
        <w:rPr>
          <w:rFonts w:ascii="Times New Roman" w:hAnsi="Times New Roman"/>
        </w:rPr>
        <w:t>ć</w:t>
      </w:r>
      <w:r>
        <w:rPr>
          <w:rFonts w:ascii="Times New Roman" w:hAnsi="Times New Roman"/>
        </w:rPr>
        <w:t xml:space="preserve"> dwa silniki elektryczne, po jednej sztuce wbudowanej w każdą z metalowych kolumn nogi.</w:t>
      </w:r>
    </w:p>
    <w:p w14:paraId="0F416217" w14:textId="748FC6B1" w:rsidR="008373ED" w:rsidRDefault="008373ED" w:rsidP="005D2C62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Kolumny muszą posiadać tzw. ,,miękki” start i stop</w:t>
      </w:r>
      <w:r w:rsidR="005664D7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co zapobiega nagłym zrywom mechanizmu przy naciśni</w:t>
      </w:r>
      <w:r w:rsidR="00887664">
        <w:rPr>
          <w:rFonts w:ascii="Times New Roman" w:hAnsi="Times New Roman"/>
        </w:rPr>
        <w:t>ę</w:t>
      </w:r>
      <w:r>
        <w:rPr>
          <w:rFonts w:ascii="Times New Roman" w:hAnsi="Times New Roman"/>
        </w:rPr>
        <w:t>ciu przycisku podnoszenia oraz opuszczania blatu biurka</w:t>
      </w:r>
      <w:r w:rsidR="005664D7">
        <w:rPr>
          <w:rFonts w:ascii="Times New Roman" w:hAnsi="Times New Roman"/>
        </w:rPr>
        <w:t>.</w:t>
      </w:r>
    </w:p>
    <w:p w14:paraId="5C89EBB4" w14:textId="4AC670AE" w:rsidR="008373ED" w:rsidRDefault="008373ED" w:rsidP="005D2C62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Mechanizm musi posiadać system antykolizyjny</w:t>
      </w:r>
      <w:r w:rsidR="005664D7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co powoduje, że w przypadku zmiany pozycji blatu biurka nie dojdzie do zgniecenia przeszkody będącej na d</w:t>
      </w:r>
      <w:r w:rsidR="00904AE3">
        <w:rPr>
          <w:rFonts w:ascii="Times New Roman" w:hAnsi="Times New Roman"/>
        </w:rPr>
        <w:t>rodze blatu biurka</w:t>
      </w:r>
    </w:p>
    <w:p w14:paraId="0056CCA6" w14:textId="6FAABAB1" w:rsidR="00887664" w:rsidRDefault="00887664" w:rsidP="005D2C62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Prędkość podnoszenia/opuszczania blatu w zakresie 35 – 40 mm / sek.</w:t>
      </w:r>
    </w:p>
    <w:p w14:paraId="3D4A8CFD" w14:textId="0B347159" w:rsidR="00832CD1" w:rsidRDefault="00832CD1" w:rsidP="005D2C62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Mechanizm podnoszenia blat</w:t>
      </w:r>
      <w:r w:rsidR="00F04C04">
        <w:rPr>
          <w:rFonts w:ascii="Times New Roman" w:hAnsi="Times New Roman"/>
        </w:rPr>
        <w:t>u musi posiadać udźwig na poziomie minimum 80 kg</w:t>
      </w:r>
      <w:r w:rsidR="00523C61">
        <w:rPr>
          <w:rFonts w:ascii="Times New Roman" w:hAnsi="Times New Roman"/>
        </w:rPr>
        <w:t>.</w:t>
      </w:r>
    </w:p>
    <w:p w14:paraId="51B94CB4" w14:textId="3E3F3BC1" w:rsidR="00904AE3" w:rsidRDefault="00904AE3" w:rsidP="005D2C62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Metalowa noga kolumny nogi biurka o przekroju prostokątnym o wymiarach 50 x 80 mm (+-5%)</w:t>
      </w:r>
      <w:r w:rsidR="005664D7">
        <w:rPr>
          <w:rFonts w:ascii="Times New Roman" w:hAnsi="Times New Roman"/>
        </w:rPr>
        <w:t>.</w:t>
      </w:r>
    </w:p>
    <w:p w14:paraId="406E4CFF" w14:textId="1AE42FC9" w:rsidR="00904AE3" w:rsidRDefault="00857B6A" w:rsidP="005D2C62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Kolumny nogi malowane proszkowo na kolor </w:t>
      </w:r>
      <w:r w:rsidR="00887664">
        <w:rPr>
          <w:rFonts w:ascii="Times New Roman" w:hAnsi="Times New Roman"/>
        </w:rPr>
        <w:t>do wyboru z pośród: biały, czarny, metalik</w:t>
      </w:r>
      <w:r w:rsidR="005664D7">
        <w:rPr>
          <w:rFonts w:ascii="Times New Roman" w:hAnsi="Times New Roman"/>
        </w:rPr>
        <w:t>.</w:t>
      </w:r>
    </w:p>
    <w:p w14:paraId="36700BD0" w14:textId="27DE3FEF" w:rsidR="001F29D4" w:rsidRDefault="001F29D4" w:rsidP="005D2C62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Zmian</w:t>
      </w:r>
      <w:r w:rsidR="005664D7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pozycji blatu biurka </w:t>
      </w:r>
      <w:r w:rsidR="005664D7">
        <w:rPr>
          <w:rFonts w:ascii="Times New Roman" w:hAnsi="Times New Roman"/>
        </w:rPr>
        <w:t xml:space="preserve">powinna być zmieniana </w:t>
      </w:r>
      <w:r>
        <w:rPr>
          <w:rFonts w:ascii="Times New Roman" w:hAnsi="Times New Roman"/>
        </w:rPr>
        <w:t>za pomocą sterownika – pilota umieszczonego pod blatem biurka z prawej lub lewej strony blatu w zależności od miejsca umieszczenia szafki / pomocnika</w:t>
      </w:r>
      <w:r w:rsidR="005664D7">
        <w:rPr>
          <w:rFonts w:ascii="Times New Roman" w:hAnsi="Times New Roman"/>
        </w:rPr>
        <w:t>.</w:t>
      </w:r>
    </w:p>
    <w:p w14:paraId="7D613691" w14:textId="3F09EF3D" w:rsidR="001F29D4" w:rsidRDefault="001F29D4" w:rsidP="005D2C62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Sterownik – pilot musi mieć możliwość zapamiętania minimum trzech ,,ulubionych” pozycji, wysokości blatu biurka</w:t>
      </w:r>
      <w:r w:rsidR="005664D7">
        <w:rPr>
          <w:rFonts w:ascii="Times New Roman" w:hAnsi="Times New Roman"/>
        </w:rPr>
        <w:t>.</w:t>
      </w:r>
    </w:p>
    <w:p w14:paraId="3E3C2989" w14:textId="1CB272B1" w:rsidR="000D1915" w:rsidRDefault="000D1915" w:rsidP="005D2C62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0D1915">
        <w:rPr>
          <w:rFonts w:ascii="Times New Roman" w:hAnsi="Times New Roman"/>
        </w:rPr>
        <w:t>Dane elektroniczne jednostki napędowej dla kolumn</w:t>
      </w:r>
      <w:r>
        <w:rPr>
          <w:rFonts w:ascii="Times New Roman" w:hAnsi="Times New Roman"/>
        </w:rPr>
        <w:t xml:space="preserve"> muszą mieścić się w zakresie: </w:t>
      </w:r>
      <w:r w:rsidRPr="000D1915">
        <w:rPr>
          <w:rFonts w:ascii="Times New Roman" w:hAnsi="Times New Roman"/>
        </w:rPr>
        <w:t xml:space="preserve">Wejście: </w:t>
      </w:r>
      <w:r>
        <w:rPr>
          <w:rFonts w:ascii="Times New Roman" w:hAnsi="Times New Roman"/>
        </w:rPr>
        <w:t xml:space="preserve">napięcie zasilania </w:t>
      </w:r>
      <w:r w:rsidRPr="000D1915">
        <w:rPr>
          <w:rFonts w:ascii="Times New Roman" w:hAnsi="Times New Roman"/>
        </w:rPr>
        <w:t>110-240V</w:t>
      </w:r>
      <w:r>
        <w:rPr>
          <w:rFonts w:ascii="Times New Roman" w:hAnsi="Times New Roman"/>
        </w:rPr>
        <w:t xml:space="preserve">, </w:t>
      </w:r>
      <w:r w:rsidRPr="000D1915">
        <w:rPr>
          <w:rFonts w:ascii="Times New Roman" w:hAnsi="Times New Roman"/>
        </w:rPr>
        <w:t>Częstotliwość: 50/60 Hz;</w:t>
      </w:r>
      <w:r>
        <w:rPr>
          <w:rFonts w:ascii="Times New Roman" w:hAnsi="Times New Roman"/>
        </w:rPr>
        <w:t xml:space="preserve"> </w:t>
      </w:r>
      <w:r w:rsidRPr="000D1915">
        <w:rPr>
          <w:rFonts w:ascii="Times New Roman" w:hAnsi="Times New Roman"/>
        </w:rPr>
        <w:t xml:space="preserve">Wyjście: </w:t>
      </w:r>
      <w:r>
        <w:rPr>
          <w:rFonts w:ascii="Times New Roman" w:hAnsi="Times New Roman"/>
        </w:rPr>
        <w:t xml:space="preserve">napięcie </w:t>
      </w:r>
      <w:r w:rsidRPr="000D1915">
        <w:rPr>
          <w:rFonts w:ascii="Times New Roman" w:hAnsi="Times New Roman"/>
        </w:rPr>
        <w:t>18 V;</w:t>
      </w:r>
      <w:r>
        <w:rPr>
          <w:rFonts w:ascii="Times New Roman" w:hAnsi="Times New Roman"/>
        </w:rPr>
        <w:t xml:space="preserve"> </w:t>
      </w:r>
      <w:r w:rsidRPr="000D1915">
        <w:rPr>
          <w:rFonts w:ascii="Times New Roman" w:hAnsi="Times New Roman"/>
        </w:rPr>
        <w:t>Wtyczka zasilania: UE,;</w:t>
      </w:r>
      <w:r>
        <w:rPr>
          <w:rFonts w:ascii="Times New Roman" w:hAnsi="Times New Roman"/>
        </w:rPr>
        <w:t xml:space="preserve"> </w:t>
      </w:r>
      <w:r w:rsidRPr="000D1915">
        <w:rPr>
          <w:rFonts w:ascii="Times New Roman" w:hAnsi="Times New Roman"/>
        </w:rPr>
        <w:t xml:space="preserve"> Zużycie energii: </w:t>
      </w:r>
      <w:r>
        <w:rPr>
          <w:rFonts w:ascii="Times New Roman" w:hAnsi="Times New Roman"/>
        </w:rPr>
        <w:t xml:space="preserve">w </w:t>
      </w:r>
      <w:r w:rsidRPr="000D1915">
        <w:rPr>
          <w:rFonts w:ascii="Times New Roman" w:hAnsi="Times New Roman"/>
        </w:rPr>
        <w:t>tryb gotowości 0,01</w:t>
      </w:r>
      <w:r>
        <w:rPr>
          <w:rFonts w:ascii="Times New Roman" w:hAnsi="Times New Roman"/>
        </w:rPr>
        <w:t xml:space="preserve"> – 0,02 </w:t>
      </w:r>
      <w:r w:rsidRPr="000D1915">
        <w:rPr>
          <w:rFonts w:ascii="Times New Roman" w:hAnsi="Times New Roman"/>
        </w:rPr>
        <w:t>W;</w:t>
      </w:r>
    </w:p>
    <w:p w14:paraId="0B2EAD8B" w14:textId="1517A985" w:rsidR="00D74A00" w:rsidRDefault="00D74A00" w:rsidP="005D2C62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Blat biurka </w:t>
      </w:r>
      <w:r w:rsidR="005664D7">
        <w:rPr>
          <w:rFonts w:ascii="Times New Roman" w:hAnsi="Times New Roman"/>
        </w:rPr>
        <w:t xml:space="preserve">powinien być </w:t>
      </w:r>
      <w:r>
        <w:rPr>
          <w:rFonts w:ascii="Times New Roman" w:hAnsi="Times New Roman"/>
        </w:rPr>
        <w:t>wykonany z płyty wiórowej, trójwarstwowej pokrytej okładziną sztuczną, np. melaminą w kolorze do wyboru z pośród minimum pięciu dekorów imitujących drewno.</w:t>
      </w:r>
    </w:p>
    <w:p w14:paraId="2CBC0CFD" w14:textId="49CF20C1" w:rsidR="00D74A00" w:rsidRDefault="00D74A00" w:rsidP="005D2C62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Grubość blatu biurka 25 mm, wąska krawędź blatu zabezpieczona doklejką ABS lub PVC o grubości 2 mm.</w:t>
      </w:r>
    </w:p>
    <w:p w14:paraId="1BDF7010" w14:textId="09B73E0C" w:rsidR="00F814BC" w:rsidRDefault="00F814BC" w:rsidP="005D2C62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blacie biurka musi znajdować się przepust kablowy, prostokątny wykonany z metalu, malowan</w:t>
      </w:r>
      <w:r w:rsidR="00323DFC">
        <w:rPr>
          <w:rFonts w:ascii="Times New Roman" w:hAnsi="Times New Roman"/>
        </w:rPr>
        <w:t>ego</w:t>
      </w:r>
      <w:r>
        <w:rPr>
          <w:rFonts w:ascii="Times New Roman" w:hAnsi="Times New Roman"/>
        </w:rPr>
        <w:t xml:space="preserve"> proszkowo na kolor zgodny z kolorem metalowego stelaża biurka. Przepust musi otwierać się za pomocą klapki.</w:t>
      </w:r>
    </w:p>
    <w:p w14:paraId="1ED25EE8" w14:textId="53D57033" w:rsidR="00F814BC" w:rsidRDefault="00F814BC" w:rsidP="005D2C62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Przepust umieszczony w miejscu </w:t>
      </w:r>
      <w:r w:rsidR="00323DFC">
        <w:rPr>
          <w:rFonts w:ascii="Times New Roman" w:hAnsi="Times New Roman"/>
        </w:rPr>
        <w:t>występowania szafki / pomocnika</w:t>
      </w:r>
      <w:r w:rsidR="006148A3">
        <w:rPr>
          <w:rFonts w:ascii="Times New Roman" w:hAnsi="Times New Roman"/>
        </w:rPr>
        <w:t xml:space="preserve"> i być zintegrowany z przepustem znajdującym się w górnym wieńcu szafki / pomocnika.</w:t>
      </w:r>
    </w:p>
    <w:p w14:paraId="77184D85" w14:textId="1363DA5D" w:rsidR="00B46F6E" w:rsidRDefault="00B46F6E" w:rsidP="005D2C62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Każda z metalowych kolumn nóg biurka </w:t>
      </w:r>
      <w:r w:rsidR="005664D7">
        <w:rPr>
          <w:rFonts w:ascii="Times New Roman" w:hAnsi="Times New Roman"/>
        </w:rPr>
        <w:t xml:space="preserve">powinna być </w:t>
      </w:r>
      <w:r>
        <w:rPr>
          <w:rFonts w:ascii="Times New Roman" w:hAnsi="Times New Roman"/>
        </w:rPr>
        <w:t xml:space="preserve">zakończona od góry belką poprzeczną trwale zespoloną z </w:t>
      </w:r>
      <w:r w:rsidR="0058772D">
        <w:rPr>
          <w:rFonts w:ascii="Times New Roman" w:hAnsi="Times New Roman"/>
        </w:rPr>
        <w:t>kolumną nogi</w:t>
      </w:r>
      <w:r>
        <w:rPr>
          <w:rFonts w:ascii="Times New Roman" w:hAnsi="Times New Roman"/>
        </w:rPr>
        <w:t xml:space="preserve"> </w:t>
      </w:r>
      <w:r w:rsidR="00F814BC">
        <w:rPr>
          <w:rFonts w:ascii="Times New Roman" w:hAnsi="Times New Roman"/>
        </w:rPr>
        <w:t>tworząc stelaż biurka, do którego mocowany jest blat biurka</w:t>
      </w:r>
      <w:r w:rsidR="0058772D">
        <w:rPr>
          <w:rFonts w:ascii="Times New Roman" w:hAnsi="Times New Roman"/>
        </w:rPr>
        <w:t xml:space="preserve">. Belka poprzeczna o nieregularnym kształcie, zwężająca się wraz ze wzrostem odległości od miejsca połączenia </w:t>
      </w:r>
      <w:r w:rsidR="00F814BC">
        <w:rPr>
          <w:rFonts w:ascii="Times New Roman" w:hAnsi="Times New Roman"/>
        </w:rPr>
        <w:t xml:space="preserve">tego elementu z kolumną nogi. Dopełnieniem stelaża </w:t>
      </w:r>
      <w:r w:rsidR="005664D7">
        <w:rPr>
          <w:rFonts w:ascii="Times New Roman" w:hAnsi="Times New Roman"/>
        </w:rPr>
        <w:t xml:space="preserve">[powinny być </w:t>
      </w:r>
      <w:r w:rsidR="00F814BC">
        <w:rPr>
          <w:rFonts w:ascii="Times New Roman" w:hAnsi="Times New Roman"/>
        </w:rPr>
        <w:t>dwie podłużnice łączące belki poprzeczne zapewniające stabilność blatu biurka</w:t>
      </w:r>
      <w:r w:rsidR="00323DFC">
        <w:rPr>
          <w:rFonts w:ascii="Times New Roman" w:hAnsi="Times New Roman"/>
        </w:rPr>
        <w:t xml:space="preserve"> po jego przymocowaniu do stelaża</w:t>
      </w:r>
      <w:r w:rsidR="00F814BC">
        <w:rPr>
          <w:rFonts w:ascii="Times New Roman" w:hAnsi="Times New Roman"/>
        </w:rPr>
        <w:t>.</w:t>
      </w:r>
    </w:p>
    <w:p w14:paraId="73D6D86F" w14:textId="70DADE12" w:rsidR="00323DFC" w:rsidRDefault="00323DFC" w:rsidP="005D2C62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Biurko </w:t>
      </w:r>
      <w:r w:rsidR="005664D7">
        <w:rPr>
          <w:rFonts w:ascii="Times New Roman" w:hAnsi="Times New Roman"/>
        </w:rPr>
        <w:t xml:space="preserve">powinno być </w:t>
      </w:r>
      <w:r>
        <w:rPr>
          <w:rFonts w:ascii="Times New Roman" w:hAnsi="Times New Roman"/>
        </w:rPr>
        <w:t xml:space="preserve">wyposażone w osłonę czołową / blendę wykonaną z płyty meblowej pokrytej dekorem identycznym jak blat biurka. </w:t>
      </w:r>
    </w:p>
    <w:p w14:paraId="70CEF951" w14:textId="3E3E491E" w:rsidR="0065434D" w:rsidRDefault="0065434D" w:rsidP="005D2C62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Osłona czołowa mocowana do biurka za pomocą estetycznych połączeń metalowych w kolorze stelaża blatu biurka</w:t>
      </w:r>
      <w:r w:rsidR="006148A3">
        <w:rPr>
          <w:rFonts w:ascii="Times New Roman" w:hAnsi="Times New Roman"/>
        </w:rPr>
        <w:t>.</w:t>
      </w:r>
    </w:p>
    <w:p w14:paraId="533605A5" w14:textId="2DF91EB9" w:rsidR="006148A3" w:rsidRDefault="006148A3" w:rsidP="005D2C62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Wysokość osłony czołowej 30 – 35 cm + szczelina pomiędzy blatem biurka a górną krawędzią osłony 5 – 10 cm.</w:t>
      </w:r>
    </w:p>
    <w:p w14:paraId="55DE3497" w14:textId="15DAAE0D" w:rsidR="00973137" w:rsidRPr="00380674" w:rsidRDefault="00973137" w:rsidP="00973137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u w:val="single"/>
        </w:rPr>
      </w:pPr>
      <w:r w:rsidRPr="00380674">
        <w:rPr>
          <w:rFonts w:ascii="Times New Roman" w:hAnsi="Times New Roman"/>
          <w:u w:val="single"/>
        </w:rPr>
        <w:t xml:space="preserve">Biurko musi mieć możliwość wykonania jako prawe lub lewe. </w:t>
      </w:r>
    </w:p>
    <w:p w14:paraId="111A9D08" w14:textId="3694B864" w:rsidR="00885BE7" w:rsidRDefault="00885BE7" w:rsidP="005D2C62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885BE7">
        <w:rPr>
          <w:rFonts w:ascii="Times New Roman" w:hAnsi="Times New Roman"/>
        </w:rPr>
        <w:t>System biurek, z którego pochodzi</w:t>
      </w:r>
      <w:r>
        <w:rPr>
          <w:rFonts w:ascii="Times New Roman" w:hAnsi="Times New Roman"/>
        </w:rPr>
        <w:t>ć</w:t>
      </w:r>
      <w:r w:rsidRPr="00885BE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będzie</w:t>
      </w:r>
      <w:r w:rsidRPr="00885BE7">
        <w:rPr>
          <w:rFonts w:ascii="Times New Roman" w:hAnsi="Times New Roman"/>
        </w:rPr>
        <w:t xml:space="preserve"> biurko</w:t>
      </w:r>
      <w:r w:rsidR="00B14313">
        <w:rPr>
          <w:rFonts w:ascii="Times New Roman" w:hAnsi="Times New Roman"/>
        </w:rPr>
        <w:t>,</w:t>
      </w:r>
      <w:r w:rsidRPr="00885BE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powinien </w:t>
      </w:r>
      <w:r w:rsidRPr="00885BE7">
        <w:rPr>
          <w:rFonts w:ascii="Times New Roman" w:hAnsi="Times New Roman"/>
        </w:rPr>
        <w:t>spełnia</w:t>
      </w:r>
      <w:r>
        <w:rPr>
          <w:rFonts w:ascii="Times New Roman" w:hAnsi="Times New Roman"/>
        </w:rPr>
        <w:t>ć</w:t>
      </w:r>
      <w:r w:rsidRPr="00885BE7">
        <w:rPr>
          <w:rFonts w:ascii="Times New Roman" w:hAnsi="Times New Roman"/>
        </w:rPr>
        <w:t xml:space="preserve"> wymogi opisane w normach  PN-EN 527-1,  PN-EN 527-2 oraz PN-EN 1730</w:t>
      </w:r>
    </w:p>
    <w:p w14:paraId="6AF26B9B" w14:textId="08F83EFA" w:rsidR="00B14313" w:rsidRDefault="00B14313" w:rsidP="005D2C62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B14313">
        <w:rPr>
          <w:rFonts w:ascii="Times New Roman" w:hAnsi="Times New Roman"/>
        </w:rPr>
        <w:t xml:space="preserve">higieniczność płyty użytej do wyprodukowania mebla </w:t>
      </w:r>
      <w:r>
        <w:rPr>
          <w:rFonts w:ascii="Times New Roman" w:hAnsi="Times New Roman"/>
        </w:rPr>
        <w:t xml:space="preserve">powinna być </w:t>
      </w:r>
      <w:r w:rsidRPr="00B14313">
        <w:rPr>
          <w:rFonts w:ascii="Times New Roman" w:hAnsi="Times New Roman"/>
        </w:rPr>
        <w:t>na poziomie minimum E1</w:t>
      </w:r>
    </w:p>
    <w:p w14:paraId="77C04A02" w14:textId="77777777" w:rsidR="007E5A71" w:rsidRDefault="007E5A71" w:rsidP="00801D65">
      <w:pPr>
        <w:pStyle w:val="Akapitzlist"/>
        <w:rPr>
          <w:rFonts w:ascii="Times New Roman" w:hAnsi="Times New Roman"/>
        </w:rPr>
      </w:pPr>
    </w:p>
    <w:p w14:paraId="6360CD09" w14:textId="4BA1EDA5" w:rsidR="0052619A" w:rsidRPr="00801D65" w:rsidRDefault="0052619A" w:rsidP="00801D65">
      <w:pPr>
        <w:pStyle w:val="Akapitzlist"/>
        <w:rPr>
          <w:rFonts w:ascii="Times New Roman" w:hAnsi="Times New Roman"/>
        </w:rPr>
      </w:pPr>
      <w:r w:rsidRPr="00801D65">
        <w:rPr>
          <w:rFonts w:ascii="Times New Roman" w:hAnsi="Times New Roman"/>
        </w:rPr>
        <w:t xml:space="preserve">SZAFKA /POMOCNIK DO BIURKA </w:t>
      </w:r>
    </w:p>
    <w:p w14:paraId="2297E983" w14:textId="00E9CB2C" w:rsidR="00EB0EF9" w:rsidRDefault="00EB0EF9" w:rsidP="00EB0EF9">
      <w:pPr>
        <w:rPr>
          <w:rFonts w:ascii="Times New Roman" w:hAnsi="Times New Roman" w:cs="Times New Roman"/>
        </w:rPr>
      </w:pPr>
      <w:r w:rsidRPr="00F31221">
        <w:rPr>
          <w:rFonts w:ascii="Times New Roman" w:hAnsi="Times New Roman" w:cs="Times New Roman"/>
        </w:rPr>
        <w:t>W</w:t>
      </w:r>
      <w:r>
        <w:rPr>
          <w:rFonts w:ascii="Times New Roman" w:hAnsi="Times New Roman"/>
        </w:rPr>
        <w:t>ymiary szafki / pomocnika (+-2%)</w:t>
      </w:r>
      <w:r>
        <w:rPr>
          <w:rFonts w:ascii="Times New Roman" w:hAnsi="Times New Roman" w:cs="Times New Roman"/>
        </w:rPr>
        <w:t xml:space="preserve">: </w:t>
      </w:r>
      <w:r w:rsidRPr="00F31221">
        <w:rPr>
          <w:rFonts w:ascii="Times New Roman" w:hAnsi="Times New Roman" w:cs="Times New Roman"/>
        </w:rPr>
        <w:t xml:space="preserve">Szerokość </w:t>
      </w:r>
      <w:r>
        <w:rPr>
          <w:rFonts w:ascii="Times New Roman" w:hAnsi="Times New Roman" w:cs="Times New Roman"/>
        </w:rPr>
        <w:t>1</w:t>
      </w:r>
      <w:r w:rsidR="0050500A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0</w:t>
      </w:r>
      <w:r w:rsidRPr="00F31221">
        <w:rPr>
          <w:rFonts w:ascii="Times New Roman" w:hAnsi="Times New Roman" w:cs="Times New Roman"/>
        </w:rPr>
        <w:t xml:space="preserve"> cm</w:t>
      </w:r>
      <w:r>
        <w:rPr>
          <w:rFonts w:ascii="Times New Roman" w:hAnsi="Times New Roman" w:cs="Times New Roman"/>
        </w:rPr>
        <w:t xml:space="preserve">, </w:t>
      </w:r>
      <w:r w:rsidRPr="00F31221">
        <w:rPr>
          <w:rFonts w:ascii="Times New Roman" w:hAnsi="Times New Roman" w:cs="Times New Roman"/>
        </w:rPr>
        <w:t xml:space="preserve">Głębokość </w:t>
      </w:r>
      <w:r>
        <w:rPr>
          <w:rFonts w:ascii="Times New Roman" w:hAnsi="Times New Roman" w:cs="Times New Roman"/>
        </w:rPr>
        <w:t>50</w:t>
      </w:r>
      <w:r w:rsidRPr="00F31221">
        <w:rPr>
          <w:rFonts w:ascii="Times New Roman" w:hAnsi="Times New Roman" w:cs="Times New Roman"/>
        </w:rPr>
        <w:t xml:space="preserve"> cm</w:t>
      </w:r>
      <w:r>
        <w:rPr>
          <w:rFonts w:ascii="Times New Roman" w:hAnsi="Times New Roman" w:cs="Times New Roman"/>
        </w:rPr>
        <w:t xml:space="preserve">, </w:t>
      </w:r>
      <w:r w:rsidRPr="00F31221">
        <w:rPr>
          <w:rFonts w:ascii="Times New Roman" w:hAnsi="Times New Roman" w:cs="Times New Roman"/>
        </w:rPr>
        <w:t xml:space="preserve">Wysokość </w:t>
      </w:r>
      <w:r>
        <w:rPr>
          <w:rFonts w:ascii="Times New Roman" w:hAnsi="Times New Roman" w:cs="Times New Roman"/>
        </w:rPr>
        <w:t xml:space="preserve">54 </w:t>
      </w:r>
      <w:r w:rsidRPr="00F31221">
        <w:rPr>
          <w:rFonts w:ascii="Times New Roman" w:hAnsi="Times New Roman" w:cs="Times New Roman"/>
        </w:rPr>
        <w:t>cm</w:t>
      </w:r>
      <w:r>
        <w:rPr>
          <w:rFonts w:ascii="Times New Roman" w:hAnsi="Times New Roman" w:cs="Times New Roman"/>
        </w:rPr>
        <w:t>.</w:t>
      </w:r>
    </w:p>
    <w:p w14:paraId="772A54EB" w14:textId="77777777" w:rsidR="0052619A" w:rsidRDefault="0052619A" w:rsidP="0052619A">
      <w:pPr>
        <w:rPr>
          <w:rFonts w:ascii="Times New Roman" w:hAnsi="Times New Roman" w:cs="Times New Roman"/>
          <w:b/>
        </w:rPr>
      </w:pPr>
    </w:p>
    <w:p w14:paraId="19DC1481" w14:textId="75A983F3" w:rsidR="0052619A" w:rsidRDefault="0052619A" w:rsidP="0052619A">
      <w:pPr>
        <w:jc w:val="right"/>
        <w:rPr>
          <w:rFonts w:ascii="Times New Roman" w:hAnsi="Times New Roman" w:cs="Times New Roman"/>
          <w:b/>
        </w:rPr>
      </w:pPr>
    </w:p>
    <w:p w14:paraId="2B0B5DA6" w14:textId="77777777" w:rsidR="0052619A" w:rsidRPr="00F31221" w:rsidRDefault="0052619A" w:rsidP="0052619A">
      <w:pPr>
        <w:rPr>
          <w:rFonts w:ascii="Times New Roman" w:hAnsi="Times New Roman" w:cs="Times New Roman"/>
          <w:b/>
        </w:rPr>
      </w:pPr>
    </w:p>
    <w:p w14:paraId="498AB09C" w14:textId="77777777" w:rsidR="00217D52" w:rsidRPr="00F31221" w:rsidRDefault="00217D52" w:rsidP="00D95612">
      <w:pPr>
        <w:rPr>
          <w:rFonts w:ascii="Times New Roman" w:hAnsi="Times New Roman" w:cs="Times New Roman"/>
        </w:rPr>
      </w:pPr>
    </w:p>
    <w:p w14:paraId="30484036" w14:textId="77777777" w:rsidR="00217D52" w:rsidRDefault="00217D52" w:rsidP="00217D52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Szafka umieszczona prostopadle do blatu biurka, wysunięta spod blatu biurka około 90 cm.</w:t>
      </w:r>
    </w:p>
    <w:p w14:paraId="7A99185C" w14:textId="3DC4A9D0" w:rsidR="0052619A" w:rsidRDefault="0052619A" w:rsidP="0052619A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  <w:r w:rsidRPr="0052619A">
        <w:rPr>
          <w:rFonts w:ascii="Times New Roman" w:hAnsi="Times New Roman"/>
        </w:rPr>
        <w:t>zafk</w:t>
      </w:r>
      <w:r>
        <w:rPr>
          <w:rFonts w:ascii="Times New Roman" w:hAnsi="Times New Roman"/>
        </w:rPr>
        <w:t>a</w:t>
      </w:r>
      <w:r w:rsidRPr="0052619A">
        <w:rPr>
          <w:rFonts w:ascii="Times New Roman" w:hAnsi="Times New Roman"/>
        </w:rPr>
        <w:t xml:space="preserve"> / pomocnik wypełnia częściowo miejsce pod biurkiem, częściowo wysunięt</w:t>
      </w:r>
      <w:r>
        <w:rPr>
          <w:rFonts w:ascii="Times New Roman" w:hAnsi="Times New Roman"/>
        </w:rPr>
        <w:t>a</w:t>
      </w:r>
      <w:r w:rsidRPr="0052619A">
        <w:rPr>
          <w:rFonts w:ascii="Times New Roman" w:hAnsi="Times New Roman"/>
        </w:rPr>
        <w:t xml:space="preserve"> poza obrys blatu biurka.</w:t>
      </w:r>
    </w:p>
    <w:p w14:paraId="5ED43354" w14:textId="77777777" w:rsidR="00217D52" w:rsidRDefault="00217D52" w:rsidP="00217D52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Strona, po której będzie umieszczona szafka Zamawiający poda po podpisaniu Umowy wraz ze złożeniem zamówienia. Biurko musi mieć możliwość wykonania jako prawe lub lewe.</w:t>
      </w:r>
    </w:p>
    <w:p w14:paraId="0DC203F2" w14:textId="216DD4CA" w:rsidR="00217D52" w:rsidRDefault="00217D52" w:rsidP="00217D52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Szafka / pomocnik </w:t>
      </w:r>
      <w:r w:rsidR="00726AB4">
        <w:rPr>
          <w:rFonts w:ascii="Times New Roman" w:hAnsi="Times New Roman"/>
        </w:rPr>
        <w:t xml:space="preserve">powinien </w:t>
      </w:r>
      <w:r>
        <w:rPr>
          <w:rFonts w:ascii="Times New Roman" w:hAnsi="Times New Roman"/>
        </w:rPr>
        <w:t>posiada</w:t>
      </w:r>
      <w:r w:rsidR="00726AB4">
        <w:rPr>
          <w:rFonts w:ascii="Times New Roman" w:hAnsi="Times New Roman"/>
        </w:rPr>
        <w:t>ć</w:t>
      </w:r>
      <w:r>
        <w:rPr>
          <w:rFonts w:ascii="Times New Roman" w:hAnsi="Times New Roman"/>
        </w:rPr>
        <w:t xml:space="preserve"> część ,,serwisową” i użytkową. Część serwisowa z drzwiami umieszczona pod blatem biurka, zaś w części użytkowej </w:t>
      </w:r>
      <w:r w:rsidR="00B5344F">
        <w:rPr>
          <w:rFonts w:ascii="Times New Roman" w:hAnsi="Times New Roman"/>
        </w:rPr>
        <w:t xml:space="preserve">muszą </w:t>
      </w:r>
      <w:r>
        <w:rPr>
          <w:rFonts w:ascii="Times New Roman" w:hAnsi="Times New Roman"/>
        </w:rPr>
        <w:t xml:space="preserve">znajdować się dwie szuflady oraz szafka otwierana drzwiami </w:t>
      </w:r>
      <w:r w:rsidR="006042E7">
        <w:rPr>
          <w:rFonts w:ascii="Times New Roman" w:hAnsi="Times New Roman"/>
        </w:rPr>
        <w:t>uchylnymi.</w:t>
      </w:r>
    </w:p>
    <w:p w14:paraId="671E1A00" w14:textId="77777777" w:rsidR="00217D52" w:rsidRDefault="00217D52" w:rsidP="00217D52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Szuflady szafki wysuwane na prowadnicach metalowych z pełnym wysuwem i cichym domykiem z możliwością obciążenia każdej z nich minimum do 10 kg.</w:t>
      </w:r>
    </w:p>
    <w:p w14:paraId="08D86FF5" w14:textId="77777777" w:rsidR="00217D52" w:rsidRDefault="00217D52" w:rsidP="00217D52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Szuflady zamykane zamkiem umieszczonym z boku szafki z kompletem dwóch kluczy.</w:t>
      </w:r>
    </w:p>
    <w:p w14:paraId="724BCA71" w14:textId="00A85B08" w:rsidR="00217D52" w:rsidRDefault="00217D52" w:rsidP="00217D52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Szafka / pomocnik posiada system zarządzania kablowego w postaci przepustów znajdujących się zarówno we wnętrzu jak i górnym oraz dolnym wieńcu.</w:t>
      </w:r>
    </w:p>
    <w:p w14:paraId="328A6C50" w14:textId="126DA82D" w:rsidR="00AB4D47" w:rsidRDefault="00AB4D47" w:rsidP="00AB4D47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AB4D47">
        <w:rPr>
          <w:rFonts w:ascii="Times New Roman" w:hAnsi="Times New Roman"/>
        </w:rPr>
        <w:t xml:space="preserve">Szafka posadowiona na pięciu </w:t>
      </w:r>
      <w:r w:rsidR="00760CFA">
        <w:rPr>
          <w:rFonts w:ascii="Times New Roman" w:hAnsi="Times New Roman"/>
        </w:rPr>
        <w:t>„stopkach”</w:t>
      </w:r>
      <w:r w:rsidR="00760CFA" w:rsidRPr="00AB4D47">
        <w:rPr>
          <w:rFonts w:ascii="Times New Roman" w:hAnsi="Times New Roman"/>
        </w:rPr>
        <w:t xml:space="preserve"> </w:t>
      </w:r>
    </w:p>
    <w:p w14:paraId="3CB377AA" w14:textId="72B6CF2B" w:rsidR="0052619A" w:rsidRDefault="0052619A" w:rsidP="00217D52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Szafka wykonana z płyty meblowej  o grubości 18 mm pokrytej okładziną sztuczną w dwóch kolorach. Korpus w okładzinie drewnopodobnej identycznej jak blat biurka, drzwi oraz czoła szuflad w okładzinie jednobarwnej identycznej jak płyta będąca uzupełnieniem nogi płytowej</w:t>
      </w:r>
      <w:r w:rsidR="00EB0EF9">
        <w:rPr>
          <w:rFonts w:ascii="Times New Roman" w:hAnsi="Times New Roman"/>
        </w:rPr>
        <w:t>.</w:t>
      </w:r>
    </w:p>
    <w:p w14:paraId="60684A52" w14:textId="7FA33A8B" w:rsidR="00BD146C" w:rsidRPr="00BD146C" w:rsidRDefault="00BD146C" w:rsidP="00BD146C">
      <w:pPr>
        <w:pStyle w:val="Akapitzlist"/>
        <w:numPr>
          <w:ilvl w:val="0"/>
          <w:numId w:val="1"/>
        </w:numPr>
        <w:rPr>
          <w:rFonts w:ascii="Times New Roman" w:hAnsi="Times New Roman"/>
        </w:rPr>
      </w:pPr>
      <w:r w:rsidRPr="00BD146C">
        <w:rPr>
          <w:rFonts w:ascii="Times New Roman" w:hAnsi="Times New Roman"/>
        </w:rPr>
        <w:t xml:space="preserve">System </w:t>
      </w:r>
      <w:r>
        <w:rPr>
          <w:rFonts w:ascii="Times New Roman" w:hAnsi="Times New Roman"/>
        </w:rPr>
        <w:t>szaf</w:t>
      </w:r>
      <w:r w:rsidRPr="00BD146C">
        <w:rPr>
          <w:rFonts w:ascii="Times New Roman" w:hAnsi="Times New Roman"/>
        </w:rPr>
        <w:t xml:space="preserve">, z którego pochodzić będzie </w:t>
      </w:r>
      <w:r>
        <w:rPr>
          <w:rFonts w:ascii="Times New Roman" w:hAnsi="Times New Roman"/>
        </w:rPr>
        <w:t>mebel</w:t>
      </w:r>
      <w:r w:rsidRPr="00BD146C">
        <w:rPr>
          <w:rFonts w:ascii="Times New Roman" w:hAnsi="Times New Roman"/>
        </w:rPr>
        <w:t>, powinien spełniać wymogi opisane w normach  PN-EN 14073-1,  PN-EN 14073-2, PN-EN 14073-3</w:t>
      </w:r>
      <w:r w:rsidR="00AB4D47">
        <w:rPr>
          <w:rFonts w:ascii="Times New Roman" w:hAnsi="Times New Roman"/>
        </w:rPr>
        <w:t>;</w:t>
      </w:r>
      <w:r w:rsidRPr="00BD146C">
        <w:rPr>
          <w:rFonts w:ascii="Times New Roman" w:hAnsi="Times New Roman"/>
        </w:rPr>
        <w:t xml:space="preserve"> PN-EN 14074</w:t>
      </w:r>
    </w:p>
    <w:p w14:paraId="11CB5DCE" w14:textId="45258764" w:rsidR="00BD146C" w:rsidRDefault="00BD146C" w:rsidP="00BD146C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BD146C">
        <w:rPr>
          <w:rFonts w:ascii="Times New Roman" w:hAnsi="Times New Roman"/>
        </w:rPr>
        <w:t>higieniczność płyty użytej do wyprodukowania mebla powinna być na poziomie minimum E1</w:t>
      </w:r>
    </w:p>
    <w:p w14:paraId="1DA9F2EA" w14:textId="77777777" w:rsidR="00EB0EF9" w:rsidRPr="00EB0EF9" w:rsidRDefault="00EB0EF9" w:rsidP="00EB0EF9">
      <w:pPr>
        <w:rPr>
          <w:rFonts w:ascii="Times New Roman" w:hAnsi="Times New Roman" w:cs="Times New Roman"/>
          <w:u w:val="single"/>
        </w:rPr>
      </w:pPr>
      <w:r w:rsidRPr="00EB0EF9">
        <w:rPr>
          <w:rFonts w:ascii="Times New Roman" w:hAnsi="Times New Roman" w:cs="Times New Roman"/>
          <w:u w:val="single"/>
        </w:rPr>
        <w:t>DOKUMENTY I MATERIAŁY JAKIE TRZEBA ZŁOŻYĆ WRAZ Z OFERTĄ:</w:t>
      </w:r>
    </w:p>
    <w:p w14:paraId="1BD8C557" w14:textId="61EFA06F" w:rsidR="00EB0EF9" w:rsidRDefault="00507D4F" w:rsidP="00801D65">
      <w:pPr>
        <w:pStyle w:val="Akapitzlist"/>
        <w:numPr>
          <w:ilvl w:val="0"/>
          <w:numId w:val="22"/>
        </w:numPr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 w:rsidR="00EB0EF9" w:rsidRPr="00953F76">
        <w:rPr>
          <w:rFonts w:ascii="Times New Roman" w:hAnsi="Times New Roman"/>
        </w:rPr>
        <w:t>ertyfikat lub atest potwierdzający higieniczność płyty użytej do wyprodukowania mebla na poziomie minimum E1</w:t>
      </w:r>
    </w:p>
    <w:p w14:paraId="169394A5" w14:textId="40EAA6E1" w:rsidR="0050500A" w:rsidRPr="0050500A" w:rsidRDefault="00507D4F" w:rsidP="00507D4F">
      <w:pPr>
        <w:pStyle w:val="Akapitzlist"/>
        <w:numPr>
          <w:ilvl w:val="0"/>
          <w:numId w:val="22"/>
        </w:numPr>
        <w:rPr>
          <w:rFonts w:ascii="Times New Roman" w:hAnsi="Times New Roman"/>
        </w:rPr>
      </w:pPr>
      <w:r w:rsidRPr="00507D4F">
        <w:rPr>
          <w:rFonts w:ascii="Times New Roman" w:hAnsi="Times New Roman"/>
        </w:rPr>
        <w:t xml:space="preserve">Atest, certyfikat potwierdzający, że system </w:t>
      </w:r>
      <w:r w:rsidR="0050500A" w:rsidRPr="0050500A">
        <w:rPr>
          <w:rFonts w:ascii="Times New Roman" w:hAnsi="Times New Roman"/>
        </w:rPr>
        <w:t>biurek, z którego pochodzić będzie biurko, powinien spełniać wymogi opisane w normach  PN-EN 527-1,  PN-EN 527-2 oraz PN-EN 1730</w:t>
      </w:r>
    </w:p>
    <w:p w14:paraId="424EF64F" w14:textId="3409DDC8" w:rsidR="00EB0EF9" w:rsidRDefault="00EB0EF9" w:rsidP="00801D65">
      <w:pPr>
        <w:pStyle w:val="Akapitzlist"/>
        <w:numPr>
          <w:ilvl w:val="0"/>
          <w:numId w:val="22"/>
        </w:numPr>
        <w:rPr>
          <w:rFonts w:ascii="Times New Roman" w:hAnsi="Times New Roman"/>
        </w:rPr>
      </w:pPr>
      <w:r w:rsidRPr="00EB0EF9">
        <w:rPr>
          <w:rFonts w:ascii="Times New Roman" w:hAnsi="Times New Roman"/>
        </w:rPr>
        <w:t xml:space="preserve">Atest, certyfikat potwierdzający, że system szaf, z którego pochodzi proponowany mebel spełnia wymogi opisane w normach  PN-EN 14073-1,  PN-EN 14073-2, PN-EN 14073-3 </w:t>
      </w:r>
      <w:r w:rsidR="00AB4D47">
        <w:rPr>
          <w:rFonts w:ascii="Times New Roman" w:hAnsi="Times New Roman"/>
        </w:rPr>
        <w:t>;</w:t>
      </w:r>
      <w:r w:rsidRPr="00EB0EF9">
        <w:rPr>
          <w:rFonts w:ascii="Times New Roman" w:hAnsi="Times New Roman"/>
        </w:rPr>
        <w:t>PN-EN 14074, potwierdzającymi trwałość, wytrzymałość, stateczność oraz bezpieczeństwo użytkowania. Dokument musi być wystawiony przez niezależną, akredytowaną jednostkę uprawnioną do wydawania tego rodzaju zaświadczeń. Jako jednostkę akredytowaną uznaje się każdą jednostkę badawczą i certyfikującą posiadającą akredytację krajowego ośrodka certyfikującego – w przypadku Polski jest to Polskie Centrum Akredytacji (PCA), w przypadku certyfikatów wystawionych przez kraj zrzeszony w Unii Europejskiej, jako jednostkę akredytowaną uznaje się każdą jednostkę badawczą i certyfikującą posiadającą akredytację odpowiednika PCA w tym kraju</w:t>
      </w:r>
      <w:r>
        <w:rPr>
          <w:rFonts w:ascii="Times New Roman" w:hAnsi="Times New Roman"/>
        </w:rPr>
        <w:t>.</w:t>
      </w:r>
    </w:p>
    <w:p w14:paraId="77063EF6" w14:textId="4CF7FCFA" w:rsidR="00D95612" w:rsidRDefault="00EB0EF9" w:rsidP="00801D65">
      <w:pPr>
        <w:pStyle w:val="Akapitzlist"/>
        <w:numPr>
          <w:ilvl w:val="0"/>
          <w:numId w:val="22"/>
        </w:numPr>
        <w:rPr>
          <w:rFonts w:ascii="Times New Roman" w:hAnsi="Times New Roman"/>
        </w:rPr>
      </w:pPr>
      <w:r w:rsidRPr="00EB0EF9">
        <w:rPr>
          <w:rFonts w:ascii="Times New Roman" w:hAnsi="Times New Roman"/>
        </w:rPr>
        <w:t xml:space="preserve">Wypełniony ,,Formularz parametrów techniczno – funkcjonalnych” zgodnie z załącznikiem nr </w:t>
      </w:r>
      <w:r w:rsidR="00345532">
        <w:rPr>
          <w:rFonts w:ascii="Times New Roman" w:hAnsi="Times New Roman"/>
        </w:rPr>
        <w:t xml:space="preserve">3 </w:t>
      </w:r>
      <w:r w:rsidRPr="00EB0EF9">
        <w:rPr>
          <w:rFonts w:ascii="Times New Roman" w:hAnsi="Times New Roman"/>
        </w:rPr>
        <w:t xml:space="preserve">do </w:t>
      </w:r>
      <w:r w:rsidR="00953F76">
        <w:rPr>
          <w:rFonts w:ascii="Times New Roman" w:hAnsi="Times New Roman"/>
        </w:rPr>
        <w:t>Zaproszenia</w:t>
      </w:r>
      <w:r w:rsidRPr="00EB0EF9">
        <w:rPr>
          <w:rFonts w:ascii="Times New Roman" w:hAnsi="Times New Roman"/>
        </w:rPr>
        <w:t>. Informacje zawarte w formularzu muszą potwierdzać, że oferowany produkt spełnia minimalne parametry opisane w Opisie Przedmiotu Zamówienia.</w:t>
      </w:r>
    </w:p>
    <w:p w14:paraId="45162B2D" w14:textId="77777777" w:rsidR="001D2702" w:rsidRDefault="001D2702" w:rsidP="00D23069">
      <w:pPr>
        <w:ind w:left="720"/>
        <w:rPr>
          <w:rFonts w:ascii="Times New Roman" w:hAnsi="Times New Roman"/>
        </w:rPr>
      </w:pPr>
    </w:p>
    <w:p w14:paraId="7D207806" w14:textId="77777777" w:rsidR="001D2702" w:rsidRDefault="001D2702" w:rsidP="00D23069">
      <w:pPr>
        <w:rPr>
          <w:rFonts w:ascii="Times New Roman" w:hAnsi="Times New Roman"/>
        </w:rPr>
      </w:pPr>
    </w:p>
    <w:p w14:paraId="61A977DD" w14:textId="77777777" w:rsidR="001D2702" w:rsidRDefault="001D2702" w:rsidP="00D23069">
      <w:pPr>
        <w:rPr>
          <w:rFonts w:ascii="Times New Roman" w:hAnsi="Times New Roman"/>
        </w:rPr>
      </w:pPr>
    </w:p>
    <w:p w14:paraId="2613226E" w14:textId="0582BC20" w:rsidR="00CE1FC0" w:rsidRPr="001038A1" w:rsidRDefault="007E5A71" w:rsidP="001038A1">
      <w:pPr>
        <w:pStyle w:val="Akapitzlist"/>
        <w:numPr>
          <w:ilvl w:val="0"/>
          <w:numId w:val="20"/>
        </w:numPr>
        <w:rPr>
          <w:rFonts w:ascii="Times New Roman" w:hAnsi="Times New Roman"/>
          <w:b/>
        </w:rPr>
      </w:pPr>
      <w:r>
        <w:rPr>
          <w:noProof/>
          <w:lang w:eastAsia="pl-PL"/>
          <w14:ligatures w14:val="standardContextual"/>
        </w:rPr>
        <w:lastRenderedPageBreak/>
        <w:drawing>
          <wp:anchor distT="0" distB="0" distL="114300" distR="114300" simplePos="0" relativeHeight="251659264" behindDoc="0" locked="0" layoutInCell="1" allowOverlap="1" wp14:anchorId="7333B116" wp14:editId="521F7A1F">
            <wp:simplePos x="0" y="0"/>
            <wp:positionH relativeFrom="margin">
              <wp:posOffset>4156075</wp:posOffset>
            </wp:positionH>
            <wp:positionV relativeFrom="margin">
              <wp:posOffset>9525</wp:posOffset>
            </wp:positionV>
            <wp:extent cx="1903095" cy="1666875"/>
            <wp:effectExtent l="0" t="0" r="1905" b="9525"/>
            <wp:wrapSquare wrapText="bothSides"/>
            <wp:docPr id="452046265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046265" name="Obraz 452046265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361" t="5071" r="26918" b="9171"/>
                    <a:stretch/>
                  </pic:blipFill>
                  <pic:spPr bwMode="auto">
                    <a:xfrm>
                      <a:off x="0" y="0"/>
                      <a:ext cx="1903095" cy="1666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1FC0" w:rsidRPr="001038A1">
        <w:rPr>
          <w:rFonts w:ascii="Times New Roman" w:hAnsi="Times New Roman"/>
          <w:b/>
        </w:rPr>
        <w:t xml:space="preserve">SZAFA NISKA, GABINETOWA </w:t>
      </w:r>
      <w:r w:rsidR="00345532" w:rsidRPr="001038A1">
        <w:rPr>
          <w:rFonts w:ascii="Times New Roman" w:hAnsi="Times New Roman"/>
          <w:b/>
        </w:rPr>
        <w:t>- 1 szt.</w:t>
      </w:r>
    </w:p>
    <w:p w14:paraId="2E42BEBE" w14:textId="3F5D9D81" w:rsidR="00CE1FC0" w:rsidRDefault="00CE1FC0" w:rsidP="00CE1FC0">
      <w:pPr>
        <w:rPr>
          <w:rFonts w:ascii="Times New Roman" w:hAnsi="Times New Roman" w:cs="Times New Roman"/>
        </w:rPr>
      </w:pPr>
      <w:r w:rsidRPr="00F31221">
        <w:rPr>
          <w:rFonts w:ascii="Times New Roman" w:hAnsi="Times New Roman" w:cs="Times New Roman"/>
        </w:rPr>
        <w:t>WYMIARY</w:t>
      </w:r>
      <w:r>
        <w:rPr>
          <w:rFonts w:ascii="Times New Roman" w:hAnsi="Times New Roman" w:cs="Times New Roman"/>
        </w:rPr>
        <w:t xml:space="preserve">: </w:t>
      </w:r>
      <w:r w:rsidRPr="00F31221">
        <w:rPr>
          <w:rFonts w:ascii="Times New Roman" w:hAnsi="Times New Roman" w:cs="Times New Roman"/>
        </w:rPr>
        <w:t xml:space="preserve">Szerokość całkowita: </w:t>
      </w:r>
      <w:r>
        <w:rPr>
          <w:rFonts w:ascii="Times New Roman" w:hAnsi="Times New Roman" w:cs="Times New Roman"/>
        </w:rPr>
        <w:t>160</w:t>
      </w:r>
      <w:r w:rsidRPr="00F31221">
        <w:rPr>
          <w:rFonts w:ascii="Times New Roman" w:hAnsi="Times New Roman" w:cs="Times New Roman"/>
        </w:rPr>
        <w:t xml:space="preserve"> cm</w:t>
      </w:r>
      <w:r>
        <w:rPr>
          <w:rFonts w:ascii="Times New Roman" w:hAnsi="Times New Roman" w:cs="Times New Roman"/>
        </w:rPr>
        <w:t xml:space="preserve">, </w:t>
      </w:r>
      <w:r w:rsidRPr="00F31221">
        <w:rPr>
          <w:rFonts w:ascii="Times New Roman" w:hAnsi="Times New Roman" w:cs="Times New Roman"/>
        </w:rPr>
        <w:t xml:space="preserve">Głębokość całkowita: </w:t>
      </w:r>
      <w:r>
        <w:rPr>
          <w:rFonts w:ascii="Times New Roman" w:hAnsi="Times New Roman" w:cs="Times New Roman"/>
        </w:rPr>
        <w:t>42</w:t>
      </w:r>
      <w:r w:rsidRPr="00F31221">
        <w:rPr>
          <w:rFonts w:ascii="Times New Roman" w:hAnsi="Times New Roman" w:cs="Times New Roman"/>
        </w:rPr>
        <w:t xml:space="preserve"> cm</w:t>
      </w:r>
      <w:r>
        <w:rPr>
          <w:rFonts w:ascii="Times New Roman" w:hAnsi="Times New Roman" w:cs="Times New Roman"/>
        </w:rPr>
        <w:t xml:space="preserve">, </w:t>
      </w:r>
      <w:r w:rsidRPr="00F31221">
        <w:rPr>
          <w:rFonts w:ascii="Times New Roman" w:hAnsi="Times New Roman" w:cs="Times New Roman"/>
        </w:rPr>
        <w:t xml:space="preserve">Wysokość całkowita: </w:t>
      </w:r>
      <w:r>
        <w:rPr>
          <w:rFonts w:ascii="Times New Roman" w:hAnsi="Times New Roman" w:cs="Times New Roman"/>
        </w:rPr>
        <w:t xml:space="preserve">140 </w:t>
      </w:r>
      <w:r w:rsidRPr="00F31221">
        <w:rPr>
          <w:rFonts w:ascii="Times New Roman" w:hAnsi="Times New Roman" w:cs="Times New Roman"/>
        </w:rPr>
        <w:t>cm</w:t>
      </w:r>
    </w:p>
    <w:p w14:paraId="4B2D4E42" w14:textId="09438DD8" w:rsidR="007379C8" w:rsidRPr="007379C8" w:rsidRDefault="00CE1FC0" w:rsidP="007379C8">
      <w:pPr>
        <w:rPr>
          <w:rFonts w:ascii="Times New Roman" w:hAnsi="Times New Roman" w:cs="Times New Roman"/>
        </w:rPr>
      </w:pPr>
      <w:r w:rsidRPr="00F31221">
        <w:rPr>
          <w:rFonts w:ascii="Times New Roman" w:hAnsi="Times New Roman" w:cs="Times New Roman"/>
        </w:rPr>
        <w:t>Tolerancja wymiarów: +-</w:t>
      </w:r>
      <w:r>
        <w:rPr>
          <w:rFonts w:ascii="Times New Roman" w:hAnsi="Times New Roman" w:cs="Times New Roman"/>
        </w:rPr>
        <w:t>2</w:t>
      </w:r>
      <w:r w:rsidRPr="00F31221">
        <w:rPr>
          <w:rFonts w:ascii="Times New Roman" w:hAnsi="Times New Roman" w:cs="Times New Roman"/>
        </w:rPr>
        <w:t>%,</w:t>
      </w:r>
    </w:p>
    <w:p w14:paraId="24CD0910" w14:textId="59F0187B" w:rsidR="005E278E" w:rsidRPr="001038A1" w:rsidRDefault="007379C8" w:rsidP="001038A1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Szafa z drzwiami przesuwnymi, na nóżkach drewnianych </w:t>
      </w:r>
    </w:p>
    <w:p w14:paraId="1A91C31D" w14:textId="4A57C9BD" w:rsidR="005C6B76" w:rsidRPr="001038A1" w:rsidRDefault="005C6B76" w:rsidP="001038A1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Korpus szafy wykonany z płyty wiórowej trójwarstwowej pokrytej okładziną sztuczną, np. melaminą. Grubość płyty 18 mm </w:t>
      </w:r>
    </w:p>
    <w:p w14:paraId="04AA43DC" w14:textId="70A98506" w:rsidR="005C6B76" w:rsidRPr="001038A1" w:rsidRDefault="005C6B76" w:rsidP="001038A1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Wieńce widoczne wykonane z płyty wiórowej trójwarstwowej pokrytej okładziną sztuczną, np. melaminą. Grubość płyty 18 mm</w:t>
      </w:r>
    </w:p>
    <w:p w14:paraId="01A2EDF5" w14:textId="33D47BC6" w:rsidR="005C6B76" w:rsidRPr="001038A1" w:rsidRDefault="005C6B76" w:rsidP="001038A1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Fronty oraz tylna ścianka szafy wykonane z płyty wiórowej trójwarstwowej pokrytej okładziną sztuczną, np. melaminą. Grubość płyty 18 mm</w:t>
      </w:r>
    </w:p>
    <w:p w14:paraId="051E0475" w14:textId="4F17AACB" w:rsidR="005C6B76" w:rsidRPr="001038A1" w:rsidRDefault="005C6B76" w:rsidP="001038A1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Wszystkie wąskie krawędzie płyty oklejone obrzeżem PVC lub ABS o grubości 1-2 mm</w:t>
      </w:r>
    </w:p>
    <w:p w14:paraId="61249C98" w14:textId="3BA4CAB6" w:rsidR="005C6B76" w:rsidRPr="001038A1" w:rsidRDefault="005C6B76" w:rsidP="001038A1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We wnętrzu szafy w każdej przestrzeni znajduj</w:t>
      </w:r>
      <w:r w:rsidR="0067109D">
        <w:rPr>
          <w:rFonts w:ascii="Times New Roman" w:hAnsi="Times New Roman"/>
        </w:rPr>
        <w:t>ą</w:t>
      </w:r>
      <w:r>
        <w:rPr>
          <w:rFonts w:ascii="Times New Roman" w:hAnsi="Times New Roman"/>
        </w:rPr>
        <w:t xml:space="preserve"> się dwie półki z możliwością regulacji wysokości.</w:t>
      </w:r>
    </w:p>
    <w:p w14:paraId="072BD7A7" w14:textId="0A396DB3" w:rsidR="005C6B76" w:rsidRPr="001038A1" w:rsidRDefault="005C6B76" w:rsidP="001038A1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Grubość półek 18 mm. Widoczne krawędzie półki oklejone obrzeżem PVC lub ABS o grubości 1-2 mm</w:t>
      </w:r>
    </w:p>
    <w:p w14:paraId="411E230A" w14:textId="454CD02D" w:rsidR="005C6B76" w:rsidRPr="001038A1" w:rsidRDefault="005C6B76" w:rsidP="001038A1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Wnętrze szafy przedzielone pionową przegrodą dzielącą przestrzeń szafy na dwie równe części.</w:t>
      </w:r>
    </w:p>
    <w:p w14:paraId="4CA63D4A" w14:textId="1111F3EB" w:rsidR="005C6B76" w:rsidRPr="001038A1" w:rsidRDefault="005C6B76" w:rsidP="001038A1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Drzwi przesuwne, ślizgające się po torach wykonanych z tworzywa sztucznego lub aluminium umieszczonych w rowkach wyfrezowanych w górnym i dolnym wieńcu szafy.</w:t>
      </w:r>
    </w:p>
    <w:p w14:paraId="63F5722F" w14:textId="18984EC5" w:rsidR="005C6B76" w:rsidRPr="001038A1" w:rsidRDefault="005C6B76" w:rsidP="001038A1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Drzwi z uchwytami wykonanymi z metalu w kolorze czarnym o rozstawie otworów montażowych 128 mm</w:t>
      </w:r>
      <w:r w:rsidR="006042E7">
        <w:rPr>
          <w:rFonts w:ascii="Times New Roman" w:hAnsi="Times New Roman"/>
        </w:rPr>
        <w:t>.</w:t>
      </w:r>
    </w:p>
    <w:p w14:paraId="2612AA8B" w14:textId="4E111A3F" w:rsidR="006042E7" w:rsidRPr="00380674" w:rsidRDefault="006042E7" w:rsidP="00380674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Drzwi zamykane zamkiem z kompletem dwóch kluczy.</w:t>
      </w:r>
    </w:p>
    <w:p w14:paraId="3ABFC63D" w14:textId="67AA2C6B" w:rsidR="002C5C72" w:rsidRPr="001038A1" w:rsidRDefault="002C5C72" w:rsidP="001038A1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Szafa posadowiona na pięciu nogach o przekroju okrągło – eliptycznym wykonanych z litego drewna jesionowego.</w:t>
      </w:r>
    </w:p>
    <w:p w14:paraId="3F223A13" w14:textId="6ECEE494" w:rsidR="002C5C72" w:rsidRPr="001038A1" w:rsidRDefault="002C5C72" w:rsidP="001038A1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Wysokość nóg drewnianych 14 – 16 cm</w:t>
      </w:r>
    </w:p>
    <w:p w14:paraId="17857B2D" w14:textId="6B0459F8" w:rsidR="002C5C72" w:rsidRPr="001038A1" w:rsidRDefault="002C5C72" w:rsidP="001038A1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Nogi lakierowane lakierem bezbarwnym lub barwione na kolor czarny. Do wyboru przez Zamawiającego po podpisaniu Umowy</w:t>
      </w:r>
    </w:p>
    <w:p w14:paraId="0673BCA8" w14:textId="3E6C7BA1" w:rsidR="0067109D" w:rsidRPr="001038A1" w:rsidRDefault="0067109D" w:rsidP="001038A1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1038A1">
        <w:rPr>
          <w:rFonts w:ascii="Times New Roman" w:hAnsi="Times New Roman"/>
        </w:rPr>
        <w:t xml:space="preserve">System szaf, z którego pochodzi proponowany mebel powinien spełnia wymogi opisane w normach  PN-EN 14073-1,  PN-EN 14073-2, PN-EN 14073-3 </w:t>
      </w:r>
      <w:r w:rsidR="00AB4D47" w:rsidRPr="001038A1">
        <w:rPr>
          <w:rFonts w:ascii="Times New Roman" w:hAnsi="Times New Roman"/>
        </w:rPr>
        <w:t xml:space="preserve">; </w:t>
      </w:r>
      <w:r w:rsidRPr="001038A1">
        <w:rPr>
          <w:rFonts w:ascii="Times New Roman" w:hAnsi="Times New Roman"/>
        </w:rPr>
        <w:t>PN-EN 14074</w:t>
      </w:r>
    </w:p>
    <w:p w14:paraId="49D01128" w14:textId="12F8237D" w:rsidR="00CD0585" w:rsidRPr="001038A1" w:rsidRDefault="001038A1" w:rsidP="001038A1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</w:t>
      </w:r>
      <w:r w:rsidR="00CD0585" w:rsidRPr="00BD146C">
        <w:rPr>
          <w:rFonts w:ascii="Times New Roman" w:hAnsi="Times New Roman"/>
        </w:rPr>
        <w:t>igieniczność płyty użytej do wyprodukowania mebla powinna być na poziomie minimum E1</w:t>
      </w:r>
    </w:p>
    <w:p w14:paraId="553F8EC7" w14:textId="68FD6376" w:rsidR="002C5C72" w:rsidRDefault="002C5C72" w:rsidP="00EA3EBA">
      <w:pPr>
        <w:pStyle w:val="Akapitzlist"/>
        <w:rPr>
          <w:rFonts w:ascii="Times New Roman" w:hAnsi="Times New Roman"/>
          <w:b/>
          <w:bCs/>
          <w:sz w:val="32"/>
          <w:szCs w:val="32"/>
        </w:rPr>
      </w:pPr>
    </w:p>
    <w:p w14:paraId="7CFD1DF4" w14:textId="1D938F6F" w:rsidR="00EA3EBA" w:rsidRPr="00F31221" w:rsidRDefault="00EA3EBA" w:rsidP="00EA3EBA">
      <w:pPr>
        <w:rPr>
          <w:rFonts w:ascii="Times New Roman" w:hAnsi="Times New Roman" w:cs="Times New Roman"/>
        </w:rPr>
      </w:pPr>
      <w:r w:rsidRPr="00F31221">
        <w:rPr>
          <w:rFonts w:ascii="Times New Roman" w:hAnsi="Times New Roman" w:cs="Times New Roman"/>
        </w:rPr>
        <w:t>DOKUMENTY I MATERIAŁY JAKIE TRZEBA ZŁOŻYĆ WRAZ Z OFERTĄ:</w:t>
      </w:r>
    </w:p>
    <w:p w14:paraId="15731D5E" w14:textId="54762B0E" w:rsidR="00EA3EBA" w:rsidRPr="001038A1" w:rsidRDefault="00EA3EBA" w:rsidP="001038A1">
      <w:pPr>
        <w:pStyle w:val="Akapitzlist"/>
        <w:numPr>
          <w:ilvl w:val="0"/>
          <w:numId w:val="28"/>
        </w:numPr>
        <w:rPr>
          <w:rFonts w:ascii="Times New Roman" w:hAnsi="Times New Roman"/>
        </w:rPr>
      </w:pPr>
      <w:r w:rsidRPr="001038A1">
        <w:rPr>
          <w:rFonts w:ascii="Times New Roman" w:hAnsi="Times New Roman"/>
        </w:rPr>
        <w:t xml:space="preserve"> </w:t>
      </w:r>
      <w:r w:rsidR="00345532" w:rsidRPr="001038A1">
        <w:rPr>
          <w:rFonts w:ascii="Times New Roman" w:hAnsi="Times New Roman"/>
        </w:rPr>
        <w:t>C</w:t>
      </w:r>
      <w:r w:rsidRPr="001038A1">
        <w:rPr>
          <w:rFonts w:ascii="Times New Roman" w:hAnsi="Times New Roman"/>
        </w:rPr>
        <w:t>ertyfikat lub atest potwierdzający higieniczność płyty użytej do wyprodukowania mebla na poziomie minimum E1</w:t>
      </w:r>
    </w:p>
    <w:p w14:paraId="7C3A5F35" w14:textId="4CE86D8F" w:rsidR="00EA3EBA" w:rsidRPr="001038A1" w:rsidRDefault="00EA3EBA" w:rsidP="001038A1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  <w:noProof/>
        </w:rPr>
      </w:pPr>
      <w:r w:rsidRPr="001038A1">
        <w:rPr>
          <w:rFonts w:ascii="Times New Roman" w:hAnsi="Times New Roman"/>
        </w:rPr>
        <w:t>Atest, certyfikat potwierdzający, że system szaf, z którego pochodzi proponowany mebel spełnia wymogi opisane w normach  PN-EN 1407</w:t>
      </w:r>
      <w:r w:rsidR="007B0057" w:rsidRPr="001038A1">
        <w:rPr>
          <w:rFonts w:ascii="Times New Roman" w:hAnsi="Times New Roman"/>
        </w:rPr>
        <w:t>3</w:t>
      </w:r>
      <w:r w:rsidRPr="001038A1">
        <w:rPr>
          <w:rFonts w:ascii="Times New Roman" w:hAnsi="Times New Roman"/>
        </w:rPr>
        <w:t>-1,  PN-EN 1407</w:t>
      </w:r>
      <w:r w:rsidR="007B0057" w:rsidRPr="001038A1">
        <w:rPr>
          <w:rFonts w:ascii="Times New Roman" w:hAnsi="Times New Roman"/>
        </w:rPr>
        <w:t>3</w:t>
      </w:r>
      <w:r w:rsidRPr="001038A1">
        <w:rPr>
          <w:rFonts w:ascii="Times New Roman" w:hAnsi="Times New Roman"/>
        </w:rPr>
        <w:t>-2, PN-EN 1407</w:t>
      </w:r>
      <w:r w:rsidR="007B0057" w:rsidRPr="001038A1">
        <w:rPr>
          <w:rFonts w:ascii="Times New Roman" w:hAnsi="Times New Roman"/>
        </w:rPr>
        <w:t>3</w:t>
      </w:r>
      <w:r w:rsidRPr="001038A1">
        <w:rPr>
          <w:rFonts w:ascii="Times New Roman" w:hAnsi="Times New Roman"/>
        </w:rPr>
        <w:t xml:space="preserve">-3 </w:t>
      </w:r>
      <w:r w:rsidR="00AB4D47" w:rsidRPr="001038A1">
        <w:rPr>
          <w:rFonts w:ascii="Times New Roman" w:hAnsi="Times New Roman"/>
        </w:rPr>
        <w:t>;</w:t>
      </w:r>
      <w:r w:rsidRPr="001038A1">
        <w:rPr>
          <w:rFonts w:ascii="Times New Roman" w:hAnsi="Times New Roman"/>
        </w:rPr>
        <w:t xml:space="preserve">PN-EN 14074, potwierdzającymi trwałość, wytrzymałość, stateczność oraz bezpieczeństwo użytkowania. Dokument musi być wystawiony przez niezależną, akredytowaną jednostkę uprawnioną do wydawania tego rodzaju zaświadczeń. Jako jednostkę akredytowaną uznaje się każdą jednostkę badawczą i certyfikującą posiadającą akredytację krajowego ośrodka certyfikującego – w przypadku Polski jest to Polskie Centrum Akredytacji (PCA), w przypadku certyfikatów wystawionych przez kraj zrzeszony w Unii Europejskiej, jako jednostkę </w:t>
      </w:r>
      <w:r w:rsidRPr="001038A1">
        <w:rPr>
          <w:rFonts w:ascii="Times New Roman" w:hAnsi="Times New Roman"/>
        </w:rPr>
        <w:lastRenderedPageBreak/>
        <w:t>akredytowaną uznaje się każdą jednostkę badawczą i certyfikującą posiadającą akredytację odpowiednika PCA w tym kraju</w:t>
      </w:r>
    </w:p>
    <w:p w14:paraId="2BABE857" w14:textId="5D419E7B" w:rsidR="00EA3EBA" w:rsidRPr="001038A1" w:rsidRDefault="00EA3EBA" w:rsidP="001038A1">
      <w:pPr>
        <w:pStyle w:val="Akapitzlist"/>
        <w:numPr>
          <w:ilvl w:val="0"/>
          <w:numId w:val="28"/>
        </w:numPr>
        <w:rPr>
          <w:rFonts w:ascii="Times New Roman" w:hAnsi="Times New Roman"/>
        </w:rPr>
      </w:pPr>
      <w:r w:rsidRPr="001038A1">
        <w:rPr>
          <w:rFonts w:ascii="Times New Roman" w:hAnsi="Times New Roman"/>
        </w:rPr>
        <w:t xml:space="preserve">Wypełniony ,,Formularz parametrów techniczno – funkcjonalnych” zgodnie z załącznikiem nr </w:t>
      </w:r>
      <w:r w:rsidR="00907646" w:rsidRPr="001038A1">
        <w:rPr>
          <w:rFonts w:ascii="Times New Roman" w:hAnsi="Times New Roman"/>
        </w:rPr>
        <w:t>3</w:t>
      </w:r>
      <w:r w:rsidR="00507D4F" w:rsidRPr="001038A1">
        <w:rPr>
          <w:rFonts w:ascii="Times New Roman" w:hAnsi="Times New Roman"/>
        </w:rPr>
        <w:t xml:space="preserve">. </w:t>
      </w:r>
      <w:r w:rsidRPr="001038A1">
        <w:rPr>
          <w:rFonts w:ascii="Times New Roman" w:hAnsi="Times New Roman"/>
        </w:rPr>
        <w:t xml:space="preserve">do </w:t>
      </w:r>
      <w:r w:rsidR="00CD0585" w:rsidRPr="001038A1">
        <w:rPr>
          <w:rFonts w:ascii="Times New Roman" w:hAnsi="Times New Roman"/>
        </w:rPr>
        <w:t>Zaproszenia</w:t>
      </w:r>
      <w:r w:rsidRPr="001038A1">
        <w:rPr>
          <w:rFonts w:ascii="Times New Roman" w:hAnsi="Times New Roman"/>
        </w:rPr>
        <w:t xml:space="preserve">. Informacje zawarte w formularzu muszą potwierdzać, że oferowany produkt spełnia minimalne parametry opisane w Opisie Przedmiotu Zamówienia.   </w:t>
      </w:r>
    </w:p>
    <w:p w14:paraId="06F9009B" w14:textId="7AE2608E" w:rsidR="007E5A71" w:rsidRPr="001038A1" w:rsidRDefault="007E5A71" w:rsidP="009B6CAE">
      <w:pPr>
        <w:rPr>
          <w:rFonts w:ascii="Times New Roman" w:hAnsi="Times New Roman" w:cs="Times New Roman"/>
          <w:sz w:val="16"/>
          <w:szCs w:val="16"/>
        </w:rPr>
      </w:pPr>
    </w:p>
    <w:p w14:paraId="535F6791" w14:textId="25EEC047" w:rsidR="00C46617" w:rsidRPr="001038A1" w:rsidRDefault="0029259A" w:rsidP="001038A1">
      <w:pPr>
        <w:pStyle w:val="Akapitzlist"/>
        <w:numPr>
          <w:ilvl w:val="0"/>
          <w:numId w:val="20"/>
        </w:numPr>
        <w:rPr>
          <w:rFonts w:ascii="Times New Roman" w:hAnsi="Times New Roman"/>
          <w:b/>
        </w:rPr>
      </w:pPr>
      <w:r w:rsidRPr="001038A1">
        <w:rPr>
          <w:rFonts w:ascii="Times New Roman" w:hAnsi="Times New Roman"/>
          <w:b/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1E458FF5" wp14:editId="3FD6E4DD">
            <wp:simplePos x="0" y="0"/>
            <wp:positionH relativeFrom="margin">
              <wp:posOffset>3615690</wp:posOffset>
            </wp:positionH>
            <wp:positionV relativeFrom="margin">
              <wp:posOffset>1397000</wp:posOffset>
            </wp:positionV>
            <wp:extent cx="2295525" cy="1664970"/>
            <wp:effectExtent l="0" t="0" r="9525" b="0"/>
            <wp:wrapSquare wrapText="bothSides"/>
            <wp:docPr id="535852398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5852398" name="Obraz 535852398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49" t="11023" r="10549" b="4542"/>
                    <a:stretch/>
                  </pic:blipFill>
                  <pic:spPr bwMode="auto">
                    <a:xfrm>
                      <a:off x="0" y="0"/>
                      <a:ext cx="2295525" cy="16649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6617" w:rsidRPr="001038A1">
        <w:rPr>
          <w:rFonts w:ascii="Times New Roman" w:hAnsi="Times New Roman"/>
          <w:b/>
        </w:rPr>
        <w:t xml:space="preserve">KANAPA GABINETOWA </w:t>
      </w:r>
      <w:r w:rsidR="00345532" w:rsidRPr="001038A1">
        <w:rPr>
          <w:rFonts w:ascii="Times New Roman" w:hAnsi="Times New Roman"/>
          <w:b/>
        </w:rPr>
        <w:t>3- os.</w:t>
      </w:r>
      <w:r w:rsidR="007E5A71" w:rsidRPr="001038A1">
        <w:rPr>
          <w:rFonts w:ascii="Times New Roman" w:hAnsi="Times New Roman"/>
          <w:b/>
        </w:rPr>
        <w:t xml:space="preserve"> – 1 szt.</w:t>
      </w:r>
    </w:p>
    <w:p w14:paraId="44A0A614" w14:textId="153D0906" w:rsidR="00F703E3" w:rsidRDefault="00F703E3" w:rsidP="00F703E3">
      <w:pPr>
        <w:rPr>
          <w:rFonts w:ascii="Times New Roman" w:hAnsi="Times New Roman" w:cs="Times New Roman"/>
        </w:rPr>
      </w:pPr>
      <w:r w:rsidRPr="00F31221">
        <w:rPr>
          <w:rFonts w:ascii="Times New Roman" w:hAnsi="Times New Roman" w:cs="Times New Roman"/>
        </w:rPr>
        <w:t>WYMIARY</w:t>
      </w:r>
      <w:r>
        <w:rPr>
          <w:rFonts w:ascii="Times New Roman" w:hAnsi="Times New Roman" w:cs="Times New Roman"/>
        </w:rPr>
        <w:t xml:space="preserve">: </w:t>
      </w:r>
      <w:r w:rsidRPr="00F31221">
        <w:rPr>
          <w:rFonts w:ascii="Times New Roman" w:hAnsi="Times New Roman" w:cs="Times New Roman"/>
        </w:rPr>
        <w:t xml:space="preserve">Szerokość całkowita: </w:t>
      </w:r>
      <w:r>
        <w:rPr>
          <w:rFonts w:ascii="Times New Roman" w:hAnsi="Times New Roman" w:cs="Times New Roman"/>
        </w:rPr>
        <w:t>222</w:t>
      </w:r>
      <w:r w:rsidRPr="00F31221">
        <w:rPr>
          <w:rFonts w:ascii="Times New Roman" w:hAnsi="Times New Roman" w:cs="Times New Roman"/>
        </w:rPr>
        <w:t xml:space="preserve"> cm</w:t>
      </w:r>
      <w:r>
        <w:rPr>
          <w:rFonts w:ascii="Times New Roman" w:hAnsi="Times New Roman" w:cs="Times New Roman"/>
        </w:rPr>
        <w:t xml:space="preserve">, </w:t>
      </w:r>
      <w:r w:rsidRPr="00F31221">
        <w:rPr>
          <w:rFonts w:ascii="Times New Roman" w:hAnsi="Times New Roman" w:cs="Times New Roman"/>
        </w:rPr>
        <w:t xml:space="preserve">Głębokość całkowita: </w:t>
      </w:r>
      <w:r>
        <w:rPr>
          <w:rFonts w:ascii="Times New Roman" w:hAnsi="Times New Roman" w:cs="Times New Roman"/>
        </w:rPr>
        <w:t>9</w:t>
      </w:r>
      <w:r w:rsidRPr="00F31221">
        <w:rPr>
          <w:rFonts w:ascii="Times New Roman" w:hAnsi="Times New Roman" w:cs="Times New Roman"/>
        </w:rPr>
        <w:t>0 cm</w:t>
      </w:r>
      <w:r>
        <w:rPr>
          <w:rFonts w:ascii="Times New Roman" w:hAnsi="Times New Roman" w:cs="Times New Roman"/>
        </w:rPr>
        <w:t xml:space="preserve">, </w:t>
      </w:r>
      <w:r w:rsidRPr="00F31221">
        <w:rPr>
          <w:rFonts w:ascii="Times New Roman" w:hAnsi="Times New Roman" w:cs="Times New Roman"/>
        </w:rPr>
        <w:t xml:space="preserve">Wysokość całkowita: </w:t>
      </w:r>
      <w:r>
        <w:rPr>
          <w:rFonts w:ascii="Times New Roman" w:hAnsi="Times New Roman" w:cs="Times New Roman"/>
        </w:rPr>
        <w:t xml:space="preserve">75 </w:t>
      </w:r>
      <w:r w:rsidRPr="00F31221">
        <w:rPr>
          <w:rFonts w:ascii="Times New Roman" w:hAnsi="Times New Roman" w:cs="Times New Roman"/>
        </w:rPr>
        <w:t>cm</w:t>
      </w:r>
    </w:p>
    <w:p w14:paraId="62102F1F" w14:textId="24EFFDF7" w:rsidR="00F703E3" w:rsidRPr="007379C8" w:rsidRDefault="00F703E3" w:rsidP="00F703E3">
      <w:pPr>
        <w:rPr>
          <w:rFonts w:ascii="Times New Roman" w:hAnsi="Times New Roman" w:cs="Times New Roman"/>
        </w:rPr>
      </w:pPr>
      <w:r w:rsidRPr="00F31221">
        <w:rPr>
          <w:rFonts w:ascii="Times New Roman" w:hAnsi="Times New Roman" w:cs="Times New Roman"/>
        </w:rPr>
        <w:t>Tolerancja wymiarów: +-</w:t>
      </w:r>
      <w:r>
        <w:rPr>
          <w:rFonts w:ascii="Times New Roman" w:hAnsi="Times New Roman" w:cs="Times New Roman"/>
        </w:rPr>
        <w:t>2</w:t>
      </w:r>
      <w:r w:rsidRPr="00F31221">
        <w:rPr>
          <w:rFonts w:ascii="Times New Roman" w:hAnsi="Times New Roman" w:cs="Times New Roman"/>
        </w:rPr>
        <w:t>%,</w:t>
      </w:r>
    </w:p>
    <w:p w14:paraId="55C36904" w14:textId="6E74DC4F" w:rsidR="00F703E3" w:rsidRPr="00F31221" w:rsidRDefault="00F703E3" w:rsidP="00C46617">
      <w:pPr>
        <w:rPr>
          <w:rFonts w:ascii="Times New Roman" w:hAnsi="Times New Roman" w:cs="Times New Roman"/>
          <w:b/>
        </w:rPr>
      </w:pPr>
    </w:p>
    <w:p w14:paraId="45C1CFAC" w14:textId="28A3C8A7" w:rsidR="00C46617" w:rsidRPr="00C46617" w:rsidRDefault="00C46617" w:rsidP="00C4661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46617">
        <w:rPr>
          <w:rFonts w:ascii="Times New Roman" w:hAnsi="Times New Roman" w:cs="Times New Roman"/>
        </w:rPr>
        <w:t>Kanapa wizytowo – wypoczynkowa z trzema miejscami do siedzenia</w:t>
      </w:r>
    </w:p>
    <w:p w14:paraId="6E2C2021" w14:textId="2B8C313F" w:rsidR="009B6CAE" w:rsidRDefault="009B6CAE" w:rsidP="009B6CAE">
      <w:pPr>
        <w:pStyle w:val="Bezodstpw"/>
        <w:numPr>
          <w:ilvl w:val="0"/>
          <w:numId w:val="13"/>
        </w:numPr>
        <w:rPr>
          <w:sz w:val="22"/>
          <w:szCs w:val="22"/>
        </w:rPr>
      </w:pPr>
      <w:r w:rsidRPr="009B6CAE">
        <w:rPr>
          <w:sz w:val="22"/>
          <w:szCs w:val="22"/>
        </w:rPr>
        <w:t>Stelaż stalowy w kształcie płozy o przekroju 40</w:t>
      </w:r>
      <w:r>
        <w:rPr>
          <w:sz w:val="22"/>
          <w:szCs w:val="22"/>
        </w:rPr>
        <w:t xml:space="preserve"> </w:t>
      </w:r>
      <w:r w:rsidRPr="009B6CAE">
        <w:rPr>
          <w:sz w:val="22"/>
          <w:szCs w:val="22"/>
        </w:rPr>
        <w:t>x</w:t>
      </w:r>
      <w:r>
        <w:rPr>
          <w:sz w:val="22"/>
          <w:szCs w:val="22"/>
        </w:rPr>
        <w:t xml:space="preserve"> </w:t>
      </w:r>
      <w:r w:rsidRPr="009B6CAE">
        <w:rPr>
          <w:sz w:val="22"/>
          <w:szCs w:val="22"/>
        </w:rPr>
        <w:t>10 mm</w:t>
      </w:r>
      <w:r>
        <w:rPr>
          <w:sz w:val="22"/>
          <w:szCs w:val="22"/>
        </w:rPr>
        <w:t xml:space="preserve"> (+- 5%)</w:t>
      </w:r>
      <w:r w:rsidRPr="009B6CAE">
        <w:rPr>
          <w:sz w:val="22"/>
          <w:szCs w:val="22"/>
        </w:rPr>
        <w:t xml:space="preserve"> mocowany do pionowej, przedniej oraz tylnej płaszczyzny podłokietnika w jego dolnej części, bez widocznych elementów mocujących, „wpuszczony” w płaszczyznę podłokietnika (powierzchnia podłokietnika oraz profilu płozy tworzą jedną płaszczyznę)</w:t>
      </w:r>
      <w:r>
        <w:rPr>
          <w:sz w:val="22"/>
          <w:szCs w:val="22"/>
        </w:rPr>
        <w:t>.</w:t>
      </w:r>
    </w:p>
    <w:p w14:paraId="2B57474C" w14:textId="5875DFB5" w:rsidR="009B6CAE" w:rsidRPr="009B6CAE" w:rsidRDefault="009B6CAE" w:rsidP="009B6CAE">
      <w:pPr>
        <w:pStyle w:val="Bezodstpw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 xml:space="preserve">Stelaż </w:t>
      </w:r>
      <w:r w:rsidR="009208F1">
        <w:rPr>
          <w:sz w:val="22"/>
          <w:szCs w:val="22"/>
        </w:rPr>
        <w:t>metalowy malowany proszkowo na kolor czarny</w:t>
      </w:r>
      <w:r>
        <w:rPr>
          <w:sz w:val="22"/>
          <w:szCs w:val="22"/>
        </w:rPr>
        <w:t>.</w:t>
      </w:r>
    </w:p>
    <w:p w14:paraId="7E8F97F4" w14:textId="5BE8D13F" w:rsidR="00C46617" w:rsidRPr="00C46617" w:rsidRDefault="00C46617" w:rsidP="00C46617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C46617">
        <w:rPr>
          <w:rFonts w:ascii="Times New Roman" w:hAnsi="Times New Roman" w:cs="Times New Roman"/>
        </w:rPr>
        <w:t xml:space="preserve">Stelaż wewnętrzny sofy </w:t>
      </w:r>
      <w:r>
        <w:rPr>
          <w:rFonts w:ascii="Times New Roman" w:hAnsi="Times New Roman" w:cs="Times New Roman"/>
        </w:rPr>
        <w:t>wykonan</w:t>
      </w:r>
      <w:r w:rsidR="00F703E3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z </w:t>
      </w:r>
      <w:r w:rsidRPr="00C46617">
        <w:rPr>
          <w:rFonts w:ascii="Times New Roman" w:hAnsi="Times New Roman" w:cs="Times New Roman"/>
        </w:rPr>
        <w:t xml:space="preserve"> lite</w:t>
      </w:r>
      <w:r>
        <w:rPr>
          <w:rFonts w:ascii="Times New Roman" w:hAnsi="Times New Roman" w:cs="Times New Roman"/>
        </w:rPr>
        <w:t>go</w:t>
      </w:r>
      <w:r w:rsidRPr="00C46617">
        <w:rPr>
          <w:rFonts w:ascii="Times New Roman" w:hAnsi="Times New Roman" w:cs="Times New Roman"/>
        </w:rPr>
        <w:t xml:space="preserve"> drewn</w:t>
      </w:r>
      <w:r>
        <w:rPr>
          <w:rFonts w:ascii="Times New Roman" w:hAnsi="Times New Roman" w:cs="Times New Roman"/>
        </w:rPr>
        <w:t>a</w:t>
      </w:r>
      <w:r w:rsidRPr="00C46617">
        <w:rPr>
          <w:rFonts w:ascii="Times New Roman" w:hAnsi="Times New Roman" w:cs="Times New Roman"/>
        </w:rPr>
        <w:t xml:space="preserve"> z elementami </w:t>
      </w:r>
      <w:r>
        <w:rPr>
          <w:rFonts w:ascii="Times New Roman" w:hAnsi="Times New Roman" w:cs="Times New Roman"/>
        </w:rPr>
        <w:t xml:space="preserve">z </w:t>
      </w:r>
      <w:r w:rsidRPr="00C46617">
        <w:rPr>
          <w:rFonts w:ascii="Times New Roman" w:hAnsi="Times New Roman" w:cs="Times New Roman"/>
        </w:rPr>
        <w:t>płyty pilśniowej, sklejki oraz sprężyn falistych.</w:t>
      </w:r>
    </w:p>
    <w:p w14:paraId="65C55AD5" w14:textId="4BFE6377" w:rsidR="00C46617" w:rsidRPr="00C46617" w:rsidRDefault="00C46617" w:rsidP="00C46617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C46617">
        <w:rPr>
          <w:rFonts w:ascii="Times New Roman" w:hAnsi="Times New Roman" w:cs="Times New Roman"/>
        </w:rPr>
        <w:t xml:space="preserve">Podłokietniki oraz oparcie sofy w formie brył sześciennych </w:t>
      </w:r>
      <w:r w:rsidR="00D83BB0">
        <w:rPr>
          <w:rFonts w:ascii="Times New Roman" w:hAnsi="Times New Roman" w:cs="Times New Roman"/>
        </w:rPr>
        <w:t xml:space="preserve">powinny </w:t>
      </w:r>
      <w:r w:rsidR="00D83BB0" w:rsidRPr="00C46617">
        <w:rPr>
          <w:rFonts w:ascii="Times New Roman" w:hAnsi="Times New Roman" w:cs="Times New Roman"/>
        </w:rPr>
        <w:t>otacza</w:t>
      </w:r>
      <w:r w:rsidR="00D83BB0">
        <w:rPr>
          <w:rFonts w:ascii="Times New Roman" w:hAnsi="Times New Roman" w:cs="Times New Roman"/>
        </w:rPr>
        <w:t>ć</w:t>
      </w:r>
      <w:r w:rsidR="00D83BB0" w:rsidRPr="00C46617">
        <w:rPr>
          <w:rFonts w:ascii="Times New Roman" w:hAnsi="Times New Roman" w:cs="Times New Roman"/>
        </w:rPr>
        <w:t xml:space="preserve"> </w:t>
      </w:r>
      <w:r w:rsidRPr="00C46617">
        <w:rPr>
          <w:rFonts w:ascii="Times New Roman" w:hAnsi="Times New Roman" w:cs="Times New Roman"/>
        </w:rPr>
        <w:t xml:space="preserve">z trzech stron komfortowe siedzisko. </w:t>
      </w:r>
    </w:p>
    <w:p w14:paraId="5F3A8C7F" w14:textId="6CA79FBE" w:rsidR="00C46617" w:rsidRPr="00C46617" w:rsidRDefault="00C46617" w:rsidP="00C46617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C46617">
        <w:rPr>
          <w:rFonts w:ascii="Times New Roman" w:hAnsi="Times New Roman" w:cs="Times New Roman"/>
        </w:rPr>
        <w:t>Poduchy siedziska i oparcia wykonane jako niezależne elementy, mocowane do kubełka zamkiem błyskawicznym</w:t>
      </w:r>
    </w:p>
    <w:p w14:paraId="642CCC49" w14:textId="333D30B1" w:rsidR="00C46617" w:rsidRPr="00C46617" w:rsidRDefault="00C46617" w:rsidP="00C4661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46617">
        <w:rPr>
          <w:rFonts w:ascii="Times New Roman" w:hAnsi="Times New Roman" w:cs="Times New Roman"/>
        </w:rPr>
        <w:t>Poduchy siedziska i oparcia sofy wykonane z wysokoodbojnej trudnopalnej pianki poliuretanowej ciętej o gęstości 35</w:t>
      </w:r>
      <w:r w:rsidR="00CA67E5">
        <w:rPr>
          <w:rFonts w:ascii="Times New Roman" w:hAnsi="Times New Roman" w:cs="Times New Roman"/>
        </w:rPr>
        <w:t xml:space="preserve"> – 40 </w:t>
      </w:r>
      <w:r w:rsidRPr="00C46617">
        <w:rPr>
          <w:rFonts w:ascii="Times New Roman" w:hAnsi="Times New Roman" w:cs="Times New Roman"/>
        </w:rPr>
        <w:t>kg/m</w:t>
      </w:r>
      <w:r w:rsidRPr="00C46617">
        <w:rPr>
          <w:rFonts w:ascii="Times New Roman" w:hAnsi="Times New Roman" w:cs="Times New Roman"/>
          <w:vertAlign w:val="superscript"/>
        </w:rPr>
        <w:t>3</w:t>
      </w:r>
    </w:p>
    <w:p w14:paraId="25A5F8CB" w14:textId="1A0AA544" w:rsidR="00C46617" w:rsidRPr="00C46617" w:rsidRDefault="00C46617" w:rsidP="00C46617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noProof/>
        </w:rPr>
      </w:pPr>
      <w:r w:rsidRPr="00C46617">
        <w:rPr>
          <w:rFonts w:ascii="Times New Roman" w:hAnsi="Times New Roman"/>
        </w:rPr>
        <w:t xml:space="preserve">Pianki </w:t>
      </w:r>
      <w:r w:rsidR="000E22C5">
        <w:rPr>
          <w:rFonts w:ascii="Times New Roman" w:hAnsi="Times New Roman"/>
        </w:rPr>
        <w:t>wypełniające sied</w:t>
      </w:r>
      <w:r w:rsidR="00595420">
        <w:rPr>
          <w:rFonts w:ascii="Times New Roman" w:hAnsi="Times New Roman"/>
        </w:rPr>
        <w:t>z</w:t>
      </w:r>
      <w:r w:rsidR="000E22C5">
        <w:rPr>
          <w:rFonts w:ascii="Times New Roman" w:hAnsi="Times New Roman"/>
        </w:rPr>
        <w:t>isko i oparcie</w:t>
      </w:r>
      <w:r w:rsidRPr="00C46617">
        <w:rPr>
          <w:rFonts w:ascii="Times New Roman" w:hAnsi="Times New Roman"/>
        </w:rPr>
        <w:t xml:space="preserve"> wykonane w technologii pianek trudnopalnych. </w:t>
      </w:r>
    </w:p>
    <w:p w14:paraId="2AA81438" w14:textId="77777777" w:rsidR="007E5A71" w:rsidRDefault="00C46617" w:rsidP="00734DA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E5A71">
        <w:rPr>
          <w:rFonts w:ascii="Times New Roman" w:hAnsi="Times New Roman" w:cs="Times New Roman"/>
        </w:rPr>
        <w:t xml:space="preserve">Sofa tapicerowana </w:t>
      </w:r>
      <w:r w:rsidR="007E5A71" w:rsidRPr="007E5A71">
        <w:rPr>
          <w:rFonts w:ascii="Times New Roman" w:hAnsi="Times New Roman" w:cs="Times New Roman"/>
        </w:rPr>
        <w:t>wysokiej jakości skórą licową niekorygowaną.</w:t>
      </w:r>
    </w:p>
    <w:p w14:paraId="2D756A0A" w14:textId="0D1C69E9" w:rsidR="00D83BB0" w:rsidRPr="007E5A71" w:rsidRDefault="00D83BB0" w:rsidP="00734DA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E5A71">
        <w:rPr>
          <w:rFonts w:ascii="Times New Roman" w:hAnsi="Times New Roman" w:cs="Times New Roman"/>
        </w:rPr>
        <w:t>Sofa powinna posiadać gwarancję producenta na okres co najmniej 5 lat.</w:t>
      </w:r>
    </w:p>
    <w:p w14:paraId="02761837" w14:textId="34AB947B" w:rsidR="00C46617" w:rsidRPr="00CA67E5" w:rsidRDefault="00C46617" w:rsidP="00470B3D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A67E5">
        <w:rPr>
          <w:rFonts w:ascii="Times New Roman" w:hAnsi="Times New Roman" w:cs="Times New Roman"/>
        </w:rPr>
        <w:t>Wymagan</w:t>
      </w:r>
      <w:r w:rsidR="00F703E3">
        <w:rPr>
          <w:rFonts w:ascii="Times New Roman" w:hAnsi="Times New Roman" w:cs="Times New Roman"/>
        </w:rPr>
        <w:t>e jest aby sofa posiadała</w:t>
      </w:r>
      <w:r w:rsidRPr="00CA67E5">
        <w:rPr>
          <w:rFonts w:ascii="Times New Roman" w:hAnsi="Times New Roman" w:cs="Times New Roman"/>
        </w:rPr>
        <w:t xml:space="preserve"> raport z badań potwierdzający zgodność </w:t>
      </w:r>
      <w:r w:rsidR="009B6CAE">
        <w:rPr>
          <w:rFonts w:ascii="Times New Roman" w:hAnsi="Times New Roman" w:cs="Times New Roman"/>
        </w:rPr>
        <w:t xml:space="preserve">wykonania </w:t>
      </w:r>
      <w:r w:rsidRPr="00CA67E5">
        <w:rPr>
          <w:rFonts w:ascii="Times New Roman" w:hAnsi="Times New Roman" w:cs="Times New Roman"/>
        </w:rPr>
        <w:t>z normą PN-EN 15373:2007</w:t>
      </w:r>
    </w:p>
    <w:p w14:paraId="7DD8E6DF" w14:textId="4C6F6B57" w:rsidR="005C6B76" w:rsidRDefault="005C6B76" w:rsidP="00C46617">
      <w:pPr>
        <w:rPr>
          <w:rFonts w:ascii="Times New Roman" w:hAnsi="Times New Roman"/>
          <w:b/>
          <w:bCs/>
          <w:sz w:val="32"/>
          <w:szCs w:val="32"/>
        </w:rPr>
      </w:pPr>
    </w:p>
    <w:p w14:paraId="5D0FB3EB" w14:textId="532CC58E" w:rsidR="00D81977" w:rsidRPr="00D81977" w:rsidRDefault="00D81977" w:rsidP="00C46617">
      <w:pPr>
        <w:rPr>
          <w:rFonts w:ascii="Times New Roman" w:hAnsi="Times New Roman" w:cs="Times New Roman"/>
        </w:rPr>
      </w:pPr>
      <w:r w:rsidRPr="00F31221">
        <w:rPr>
          <w:rFonts w:ascii="Times New Roman" w:hAnsi="Times New Roman" w:cs="Times New Roman"/>
        </w:rPr>
        <w:t>DOKUMENTY I MATERIAŁY JAKIE TRZEBA ZŁOŻYĆ WRAZ Z OFERTĄ:</w:t>
      </w:r>
    </w:p>
    <w:p w14:paraId="1CEE2879" w14:textId="41058151" w:rsidR="009B6CAE" w:rsidRPr="00643B84" w:rsidRDefault="009B6CAE" w:rsidP="00801D65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</w:rPr>
      </w:pPr>
      <w:r w:rsidRPr="00643B84">
        <w:rPr>
          <w:rFonts w:ascii="Times New Roman" w:hAnsi="Times New Roman"/>
        </w:rPr>
        <w:t>Raport z badań potwierdzający zgodność wykonania sofy z normą PN-EN 15373:2007</w:t>
      </w:r>
    </w:p>
    <w:p w14:paraId="298721D4" w14:textId="074D9D1A" w:rsidR="009B6CAE" w:rsidRPr="00643B84" w:rsidRDefault="00D81977" w:rsidP="00801D65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</w:rPr>
      </w:pPr>
      <w:r w:rsidRPr="00643B84">
        <w:rPr>
          <w:rFonts w:ascii="Times New Roman" w:hAnsi="Times New Roman"/>
        </w:rPr>
        <w:t>O</w:t>
      </w:r>
      <w:r w:rsidR="009B6CAE" w:rsidRPr="00643B84">
        <w:rPr>
          <w:rFonts w:ascii="Times New Roman" w:hAnsi="Times New Roman"/>
        </w:rPr>
        <w:t xml:space="preserve">świadczenie producenta kanap o możliwości wykonania kanapy </w:t>
      </w:r>
      <w:r w:rsidRPr="00643B84">
        <w:rPr>
          <w:rFonts w:ascii="Times New Roman" w:hAnsi="Times New Roman"/>
        </w:rPr>
        <w:t>przy użyciu</w:t>
      </w:r>
      <w:r w:rsidR="009B6CAE" w:rsidRPr="00643B84">
        <w:rPr>
          <w:rFonts w:ascii="Times New Roman" w:hAnsi="Times New Roman"/>
        </w:rPr>
        <w:t xml:space="preserve"> pianek trudnopalnych dla przedmiotowego postępowania wraz z</w:t>
      </w:r>
      <w:r w:rsidRPr="00643B84">
        <w:rPr>
          <w:rFonts w:ascii="Times New Roman" w:hAnsi="Times New Roman"/>
        </w:rPr>
        <w:t>e</w:t>
      </w:r>
      <w:r w:rsidR="009B6CAE" w:rsidRPr="00643B84">
        <w:rPr>
          <w:rFonts w:ascii="Times New Roman" w:hAnsi="Times New Roman"/>
        </w:rPr>
        <w:t xml:space="preserve"> świadectwem z badań potwierdzających klasę trudnopalności pianek zgodnych z normą PN EN 1021-1, -2</w:t>
      </w:r>
    </w:p>
    <w:p w14:paraId="48E58119" w14:textId="35A46F2A" w:rsidR="009B6CAE" w:rsidRPr="00643B84" w:rsidRDefault="009B6CAE" w:rsidP="00801D65">
      <w:pPr>
        <w:pStyle w:val="Akapitzlist"/>
        <w:numPr>
          <w:ilvl w:val="0"/>
          <w:numId w:val="24"/>
        </w:numPr>
        <w:rPr>
          <w:rFonts w:ascii="Times New Roman" w:hAnsi="Times New Roman"/>
        </w:rPr>
      </w:pPr>
      <w:r w:rsidRPr="00643B84">
        <w:rPr>
          <w:rFonts w:ascii="Times New Roman" w:hAnsi="Times New Roman"/>
        </w:rPr>
        <w:t xml:space="preserve">Wypełniony ,,Formularz parametrów techniczno – funkcjonalnych” zgodnie z załącznikiem nr </w:t>
      </w:r>
      <w:r w:rsidR="00345532">
        <w:rPr>
          <w:rFonts w:ascii="Times New Roman" w:hAnsi="Times New Roman"/>
        </w:rPr>
        <w:t>3</w:t>
      </w:r>
      <w:r w:rsidR="00507D4F" w:rsidRPr="00643B84">
        <w:rPr>
          <w:rFonts w:ascii="Times New Roman" w:hAnsi="Times New Roman"/>
        </w:rPr>
        <w:t xml:space="preserve"> </w:t>
      </w:r>
      <w:r w:rsidRPr="00643B84">
        <w:rPr>
          <w:rFonts w:ascii="Times New Roman" w:hAnsi="Times New Roman"/>
        </w:rPr>
        <w:t xml:space="preserve">do </w:t>
      </w:r>
      <w:r w:rsidR="00643B84" w:rsidRPr="00643B84">
        <w:rPr>
          <w:rFonts w:ascii="Times New Roman" w:hAnsi="Times New Roman"/>
        </w:rPr>
        <w:t>Zaproszenia</w:t>
      </w:r>
      <w:r w:rsidRPr="00643B84">
        <w:rPr>
          <w:rFonts w:ascii="Times New Roman" w:hAnsi="Times New Roman"/>
        </w:rPr>
        <w:t xml:space="preserve">. Informacje zawarte w formularzu muszą potwierdzać, że oferowany produkt spełnia minimalne parametry opisane w Opisie Przedmiotu Zamówienia.   </w:t>
      </w:r>
    </w:p>
    <w:p w14:paraId="3DED4A7A" w14:textId="51BD278C" w:rsidR="005D2C62" w:rsidRDefault="005D2C62" w:rsidP="009B6CAE">
      <w:pPr>
        <w:rPr>
          <w:rFonts w:ascii="Times New Roman" w:hAnsi="Times New Roman" w:cs="Times New Roman"/>
        </w:rPr>
      </w:pPr>
    </w:p>
    <w:p w14:paraId="32CDCD84" w14:textId="77777777" w:rsidR="001038A1" w:rsidRDefault="001038A1" w:rsidP="009B6CAE">
      <w:pPr>
        <w:rPr>
          <w:rFonts w:ascii="Times New Roman" w:hAnsi="Times New Roman" w:cs="Times New Roman"/>
        </w:rPr>
      </w:pPr>
    </w:p>
    <w:p w14:paraId="698106DF" w14:textId="77777777" w:rsidR="001038A1" w:rsidRDefault="001038A1" w:rsidP="009B6CAE">
      <w:pPr>
        <w:rPr>
          <w:rFonts w:ascii="Times New Roman" w:hAnsi="Times New Roman" w:cs="Times New Roman"/>
        </w:rPr>
      </w:pPr>
    </w:p>
    <w:p w14:paraId="6BBECD4B" w14:textId="77777777" w:rsidR="0029259A" w:rsidRDefault="0029259A" w:rsidP="009B6CAE">
      <w:pPr>
        <w:rPr>
          <w:rFonts w:ascii="Times New Roman" w:hAnsi="Times New Roman" w:cs="Times New Roman"/>
        </w:rPr>
      </w:pPr>
    </w:p>
    <w:p w14:paraId="75581B7B" w14:textId="4F5BBAA1" w:rsidR="005D2C62" w:rsidRPr="001038A1" w:rsidRDefault="0029259A" w:rsidP="001038A1">
      <w:pPr>
        <w:pStyle w:val="Akapitzlist"/>
        <w:numPr>
          <w:ilvl w:val="0"/>
          <w:numId w:val="24"/>
        </w:numPr>
        <w:rPr>
          <w:rFonts w:ascii="Times New Roman" w:hAnsi="Times New Roman"/>
          <w:b/>
        </w:rPr>
      </w:pPr>
      <w:r>
        <w:rPr>
          <w:noProof/>
          <w:lang w:eastAsia="pl-PL"/>
          <w14:ligatures w14:val="standardContextual"/>
        </w:rPr>
        <w:lastRenderedPageBreak/>
        <w:drawing>
          <wp:anchor distT="0" distB="0" distL="114300" distR="114300" simplePos="0" relativeHeight="251664384" behindDoc="0" locked="0" layoutInCell="1" allowOverlap="1" wp14:anchorId="78D69BAD" wp14:editId="1D8025F2">
            <wp:simplePos x="0" y="0"/>
            <wp:positionH relativeFrom="page">
              <wp:posOffset>4850765</wp:posOffset>
            </wp:positionH>
            <wp:positionV relativeFrom="margin">
              <wp:posOffset>-182880</wp:posOffset>
            </wp:positionV>
            <wp:extent cx="2200275" cy="1943100"/>
            <wp:effectExtent l="0" t="0" r="9525" b="0"/>
            <wp:wrapSquare wrapText="bothSides"/>
            <wp:docPr id="825918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59180" name="Obraz 8259180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329" t="24250" r="27745" b="15784"/>
                    <a:stretch/>
                  </pic:blipFill>
                  <pic:spPr bwMode="auto">
                    <a:xfrm>
                      <a:off x="0" y="0"/>
                      <a:ext cx="2200275" cy="1943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2C62" w:rsidRPr="001038A1">
        <w:rPr>
          <w:rFonts w:ascii="Times New Roman" w:hAnsi="Times New Roman"/>
          <w:b/>
        </w:rPr>
        <w:t xml:space="preserve">FOTEL GABINETOWY </w:t>
      </w:r>
      <w:r w:rsidR="00907646" w:rsidRPr="001038A1">
        <w:rPr>
          <w:rFonts w:ascii="Times New Roman" w:hAnsi="Times New Roman"/>
          <w:b/>
        </w:rPr>
        <w:t xml:space="preserve"> - 2 szt.</w:t>
      </w:r>
    </w:p>
    <w:p w14:paraId="50232D67" w14:textId="155DED0D" w:rsidR="005D2C62" w:rsidRPr="001038A1" w:rsidRDefault="005D2C62" w:rsidP="005D2C62">
      <w:pPr>
        <w:rPr>
          <w:rFonts w:ascii="Times New Roman" w:hAnsi="Times New Roman" w:cs="Times New Roman"/>
          <w:b/>
          <w:sz w:val="16"/>
          <w:szCs w:val="16"/>
        </w:rPr>
      </w:pPr>
    </w:p>
    <w:p w14:paraId="70919BA9" w14:textId="4C169A7E" w:rsidR="005D2C62" w:rsidRDefault="005D2C62" w:rsidP="005D2C62">
      <w:pPr>
        <w:rPr>
          <w:rFonts w:ascii="Times New Roman" w:hAnsi="Times New Roman" w:cs="Times New Roman"/>
        </w:rPr>
      </w:pPr>
      <w:r w:rsidRPr="00F31221">
        <w:rPr>
          <w:rFonts w:ascii="Times New Roman" w:hAnsi="Times New Roman" w:cs="Times New Roman"/>
        </w:rPr>
        <w:t>WYMIARY</w:t>
      </w:r>
      <w:r>
        <w:rPr>
          <w:rFonts w:ascii="Times New Roman" w:hAnsi="Times New Roman" w:cs="Times New Roman"/>
        </w:rPr>
        <w:t xml:space="preserve">: </w:t>
      </w:r>
      <w:r w:rsidRPr="00F31221">
        <w:rPr>
          <w:rFonts w:ascii="Times New Roman" w:hAnsi="Times New Roman" w:cs="Times New Roman"/>
        </w:rPr>
        <w:t xml:space="preserve">Szerokość całkowita: </w:t>
      </w:r>
      <w:r>
        <w:rPr>
          <w:rFonts w:ascii="Times New Roman" w:hAnsi="Times New Roman" w:cs="Times New Roman"/>
        </w:rPr>
        <w:t>92</w:t>
      </w:r>
      <w:r w:rsidRPr="00F31221">
        <w:rPr>
          <w:rFonts w:ascii="Times New Roman" w:hAnsi="Times New Roman" w:cs="Times New Roman"/>
        </w:rPr>
        <w:t xml:space="preserve"> cm</w:t>
      </w:r>
      <w:r>
        <w:rPr>
          <w:rFonts w:ascii="Times New Roman" w:hAnsi="Times New Roman" w:cs="Times New Roman"/>
        </w:rPr>
        <w:t xml:space="preserve">, </w:t>
      </w:r>
      <w:r w:rsidRPr="00F31221">
        <w:rPr>
          <w:rFonts w:ascii="Times New Roman" w:hAnsi="Times New Roman" w:cs="Times New Roman"/>
        </w:rPr>
        <w:t xml:space="preserve">Głębokość całkowita: </w:t>
      </w:r>
      <w:r>
        <w:rPr>
          <w:rFonts w:ascii="Times New Roman" w:hAnsi="Times New Roman" w:cs="Times New Roman"/>
        </w:rPr>
        <w:t>9</w:t>
      </w:r>
      <w:r w:rsidRPr="00F31221">
        <w:rPr>
          <w:rFonts w:ascii="Times New Roman" w:hAnsi="Times New Roman" w:cs="Times New Roman"/>
        </w:rPr>
        <w:t>0 cm</w:t>
      </w:r>
      <w:r>
        <w:rPr>
          <w:rFonts w:ascii="Times New Roman" w:hAnsi="Times New Roman" w:cs="Times New Roman"/>
        </w:rPr>
        <w:t xml:space="preserve">, </w:t>
      </w:r>
      <w:r w:rsidRPr="00F31221">
        <w:rPr>
          <w:rFonts w:ascii="Times New Roman" w:hAnsi="Times New Roman" w:cs="Times New Roman"/>
        </w:rPr>
        <w:t xml:space="preserve">Wysokość całkowita: </w:t>
      </w:r>
      <w:r>
        <w:rPr>
          <w:rFonts w:ascii="Times New Roman" w:hAnsi="Times New Roman" w:cs="Times New Roman"/>
        </w:rPr>
        <w:t xml:space="preserve">75 </w:t>
      </w:r>
      <w:r w:rsidRPr="00F31221">
        <w:rPr>
          <w:rFonts w:ascii="Times New Roman" w:hAnsi="Times New Roman" w:cs="Times New Roman"/>
        </w:rPr>
        <w:t>cm</w:t>
      </w:r>
    </w:p>
    <w:p w14:paraId="1D0D9B08" w14:textId="15B8A11C" w:rsidR="005D2C62" w:rsidRPr="007379C8" w:rsidRDefault="005D2C62" w:rsidP="005D2C62">
      <w:pPr>
        <w:rPr>
          <w:rFonts w:ascii="Times New Roman" w:hAnsi="Times New Roman" w:cs="Times New Roman"/>
        </w:rPr>
      </w:pPr>
      <w:r w:rsidRPr="00F31221">
        <w:rPr>
          <w:rFonts w:ascii="Times New Roman" w:hAnsi="Times New Roman" w:cs="Times New Roman"/>
        </w:rPr>
        <w:t>Tolerancja wymiarów: +-</w:t>
      </w:r>
      <w:r>
        <w:rPr>
          <w:rFonts w:ascii="Times New Roman" w:hAnsi="Times New Roman" w:cs="Times New Roman"/>
        </w:rPr>
        <w:t>2</w:t>
      </w:r>
      <w:r w:rsidRPr="00F31221">
        <w:rPr>
          <w:rFonts w:ascii="Times New Roman" w:hAnsi="Times New Roman" w:cs="Times New Roman"/>
        </w:rPr>
        <w:t>%,</w:t>
      </w:r>
    </w:p>
    <w:p w14:paraId="5B46BA64" w14:textId="51280767" w:rsidR="005D2C62" w:rsidRDefault="005D2C62" w:rsidP="005D2C6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Fotel</w:t>
      </w:r>
      <w:r w:rsidRPr="00C46617">
        <w:rPr>
          <w:rFonts w:ascii="Times New Roman" w:hAnsi="Times New Roman" w:cs="Times New Roman"/>
        </w:rPr>
        <w:t xml:space="preserve"> wizytowo – wypoczynkow</w:t>
      </w:r>
      <w:r w:rsidR="009208F1">
        <w:rPr>
          <w:rFonts w:ascii="Times New Roman" w:hAnsi="Times New Roman" w:cs="Times New Roman"/>
        </w:rPr>
        <w:t>y</w:t>
      </w:r>
      <w:r w:rsidRPr="00C46617">
        <w:rPr>
          <w:rFonts w:ascii="Times New Roman" w:hAnsi="Times New Roman" w:cs="Times New Roman"/>
        </w:rPr>
        <w:t xml:space="preserve"> z </w:t>
      </w:r>
      <w:r w:rsidR="009208F1">
        <w:rPr>
          <w:rFonts w:ascii="Times New Roman" w:hAnsi="Times New Roman" w:cs="Times New Roman"/>
        </w:rPr>
        <w:t>jednym</w:t>
      </w:r>
      <w:r w:rsidRPr="00C46617">
        <w:rPr>
          <w:rFonts w:ascii="Times New Roman" w:hAnsi="Times New Roman" w:cs="Times New Roman"/>
        </w:rPr>
        <w:t xml:space="preserve"> miejs</w:t>
      </w:r>
      <w:r w:rsidR="009208F1">
        <w:rPr>
          <w:rFonts w:ascii="Times New Roman" w:hAnsi="Times New Roman" w:cs="Times New Roman"/>
        </w:rPr>
        <w:t>cem</w:t>
      </w:r>
      <w:r w:rsidRPr="00C46617">
        <w:rPr>
          <w:rFonts w:ascii="Times New Roman" w:hAnsi="Times New Roman" w:cs="Times New Roman"/>
        </w:rPr>
        <w:t xml:space="preserve"> do siedzenia</w:t>
      </w:r>
    </w:p>
    <w:p w14:paraId="7CA836C3" w14:textId="261B7ACC" w:rsidR="009208F1" w:rsidRDefault="009208F1" w:rsidP="005D2C6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Fotel z tej samej kolekcji mebli co kanapa gabinetowa Typu KG</w:t>
      </w:r>
    </w:p>
    <w:p w14:paraId="692CC419" w14:textId="25A58EEF" w:rsidR="009208F1" w:rsidRDefault="009208F1" w:rsidP="009208F1">
      <w:pPr>
        <w:pStyle w:val="Bezodstpw"/>
        <w:numPr>
          <w:ilvl w:val="0"/>
          <w:numId w:val="13"/>
        </w:numPr>
        <w:rPr>
          <w:sz w:val="22"/>
          <w:szCs w:val="22"/>
        </w:rPr>
      </w:pPr>
      <w:r w:rsidRPr="009208F1">
        <w:rPr>
          <w:sz w:val="22"/>
          <w:szCs w:val="22"/>
        </w:rPr>
        <w:t xml:space="preserve">Stelaż stalowy w kształcie płozy o przekroju </w:t>
      </w:r>
      <w:r w:rsidRPr="009B6CAE">
        <w:rPr>
          <w:sz w:val="22"/>
          <w:szCs w:val="22"/>
        </w:rPr>
        <w:t>40</w:t>
      </w:r>
      <w:r>
        <w:rPr>
          <w:sz w:val="22"/>
          <w:szCs w:val="22"/>
        </w:rPr>
        <w:t xml:space="preserve"> </w:t>
      </w:r>
      <w:r w:rsidRPr="009B6CAE">
        <w:rPr>
          <w:sz w:val="22"/>
          <w:szCs w:val="22"/>
        </w:rPr>
        <w:t>x</w:t>
      </w:r>
      <w:r>
        <w:rPr>
          <w:sz w:val="22"/>
          <w:szCs w:val="22"/>
        </w:rPr>
        <w:t xml:space="preserve"> </w:t>
      </w:r>
      <w:r w:rsidRPr="009B6CAE">
        <w:rPr>
          <w:sz w:val="22"/>
          <w:szCs w:val="22"/>
        </w:rPr>
        <w:t>10 mm</w:t>
      </w:r>
      <w:r>
        <w:rPr>
          <w:sz w:val="22"/>
          <w:szCs w:val="22"/>
        </w:rPr>
        <w:t xml:space="preserve"> (+- 5%)</w:t>
      </w:r>
      <w:r w:rsidRPr="009B6CAE">
        <w:rPr>
          <w:sz w:val="22"/>
          <w:szCs w:val="22"/>
        </w:rPr>
        <w:t xml:space="preserve"> </w:t>
      </w:r>
      <w:r w:rsidRPr="009208F1">
        <w:rPr>
          <w:sz w:val="22"/>
          <w:szCs w:val="22"/>
        </w:rPr>
        <w:t xml:space="preserve">mocowany do pionowej, przedniej oraz tylnej płaszczyzny podłokietnika w jego dolnej części, </w:t>
      </w:r>
      <w:r w:rsidRPr="009B6CAE">
        <w:rPr>
          <w:sz w:val="22"/>
          <w:szCs w:val="22"/>
        </w:rPr>
        <w:t>bez widocznych elementów mocujących, „wpuszczony” w płaszczyznę podłokietnika (powierzchnia podłokietnika oraz profilu płozy tworzą jedną płaszczyznę)</w:t>
      </w:r>
      <w:r>
        <w:rPr>
          <w:sz w:val="22"/>
          <w:szCs w:val="22"/>
        </w:rPr>
        <w:t>.</w:t>
      </w:r>
    </w:p>
    <w:p w14:paraId="6EC17EE3" w14:textId="48754191" w:rsidR="009208F1" w:rsidRPr="009B6CAE" w:rsidRDefault="009208F1" w:rsidP="009208F1">
      <w:pPr>
        <w:pStyle w:val="Bezodstpw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Stelaż metalowy malowany proszkowo na kolor czarny.</w:t>
      </w:r>
    </w:p>
    <w:p w14:paraId="4086C5FE" w14:textId="613E5014" w:rsidR="009208F1" w:rsidRPr="009208F1" w:rsidRDefault="009208F1" w:rsidP="009208F1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9208F1">
        <w:rPr>
          <w:rFonts w:ascii="Times New Roman" w:hAnsi="Times New Roman" w:cs="Times New Roman"/>
        </w:rPr>
        <w:t>Stelaż wewnętrzny fotela stanowi lite drewno z elementami płyty pilśniowej, sklejki oraz sprężyn falistych.</w:t>
      </w:r>
    </w:p>
    <w:p w14:paraId="0D667652" w14:textId="19D26863" w:rsidR="009208F1" w:rsidRPr="009208F1" w:rsidRDefault="009208F1" w:rsidP="009208F1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9208F1">
        <w:rPr>
          <w:rFonts w:ascii="Times New Roman" w:hAnsi="Times New Roman" w:cs="Times New Roman"/>
        </w:rPr>
        <w:t xml:space="preserve">Podłokietniki oraz oparcie fotela w formie brył sześciennych </w:t>
      </w:r>
      <w:r w:rsidR="00AC1333">
        <w:rPr>
          <w:rFonts w:ascii="Times New Roman" w:hAnsi="Times New Roman" w:cs="Times New Roman"/>
        </w:rPr>
        <w:t xml:space="preserve">powinny </w:t>
      </w:r>
      <w:r w:rsidR="00AC1333" w:rsidRPr="009208F1">
        <w:rPr>
          <w:rFonts w:ascii="Times New Roman" w:hAnsi="Times New Roman" w:cs="Times New Roman"/>
        </w:rPr>
        <w:t>otacza</w:t>
      </w:r>
      <w:r w:rsidR="00AC1333">
        <w:rPr>
          <w:rFonts w:ascii="Times New Roman" w:hAnsi="Times New Roman" w:cs="Times New Roman"/>
        </w:rPr>
        <w:t>ć</w:t>
      </w:r>
      <w:r w:rsidR="00AC1333" w:rsidRPr="009208F1">
        <w:rPr>
          <w:rFonts w:ascii="Times New Roman" w:hAnsi="Times New Roman" w:cs="Times New Roman"/>
        </w:rPr>
        <w:t xml:space="preserve"> </w:t>
      </w:r>
      <w:r w:rsidRPr="009208F1">
        <w:rPr>
          <w:rFonts w:ascii="Times New Roman" w:hAnsi="Times New Roman" w:cs="Times New Roman"/>
        </w:rPr>
        <w:t xml:space="preserve">z trzech stron komfortowe siedzisko. </w:t>
      </w:r>
    </w:p>
    <w:p w14:paraId="2ED5EFDF" w14:textId="2DDE0FFB" w:rsidR="009208F1" w:rsidRPr="009208F1" w:rsidRDefault="009208F1" w:rsidP="009208F1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9208F1">
        <w:rPr>
          <w:rFonts w:ascii="Times New Roman" w:hAnsi="Times New Roman" w:cs="Times New Roman"/>
        </w:rPr>
        <w:t xml:space="preserve">Poduchy siedziska i oparcia </w:t>
      </w:r>
      <w:r w:rsidR="00AC1333">
        <w:rPr>
          <w:rFonts w:ascii="Times New Roman" w:hAnsi="Times New Roman" w:cs="Times New Roman"/>
        </w:rPr>
        <w:t xml:space="preserve">powinny być </w:t>
      </w:r>
      <w:r w:rsidRPr="009208F1">
        <w:rPr>
          <w:rFonts w:ascii="Times New Roman" w:hAnsi="Times New Roman" w:cs="Times New Roman"/>
        </w:rPr>
        <w:t>wykonane jako niezależne elementy, mocowane do kubełka zamkiem błyskawicznym</w:t>
      </w:r>
    </w:p>
    <w:p w14:paraId="60600DCF" w14:textId="0F7A57DD" w:rsidR="009208F1" w:rsidRPr="00595420" w:rsidRDefault="009208F1" w:rsidP="009208F1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08F1">
        <w:rPr>
          <w:rFonts w:ascii="Times New Roman" w:hAnsi="Times New Roman" w:cs="Times New Roman"/>
        </w:rPr>
        <w:t xml:space="preserve">Poduchy siedziska i oparcia fotela </w:t>
      </w:r>
      <w:r w:rsidR="00AC1333">
        <w:rPr>
          <w:rFonts w:ascii="Times New Roman" w:hAnsi="Times New Roman" w:cs="Times New Roman"/>
        </w:rPr>
        <w:t>powinny być</w:t>
      </w:r>
      <w:r w:rsidR="00AC1333" w:rsidRPr="009208F1">
        <w:rPr>
          <w:rFonts w:ascii="Times New Roman" w:hAnsi="Times New Roman" w:cs="Times New Roman"/>
        </w:rPr>
        <w:t xml:space="preserve"> </w:t>
      </w:r>
      <w:r w:rsidRPr="009208F1">
        <w:rPr>
          <w:rFonts w:ascii="Times New Roman" w:hAnsi="Times New Roman" w:cs="Times New Roman"/>
        </w:rPr>
        <w:t>wykonane z wysokoodbojnej pianki poliuretanowej ciętej o gęstości 35</w:t>
      </w:r>
      <w:r>
        <w:rPr>
          <w:rFonts w:ascii="Times New Roman" w:hAnsi="Times New Roman" w:cs="Times New Roman"/>
        </w:rPr>
        <w:t xml:space="preserve"> – 40 </w:t>
      </w:r>
      <w:r w:rsidRPr="009208F1">
        <w:rPr>
          <w:rFonts w:ascii="Times New Roman" w:hAnsi="Times New Roman" w:cs="Times New Roman"/>
        </w:rPr>
        <w:t>kg/m</w:t>
      </w:r>
      <w:r w:rsidRPr="009208F1">
        <w:rPr>
          <w:rFonts w:ascii="Times New Roman" w:hAnsi="Times New Roman" w:cs="Times New Roman"/>
          <w:vertAlign w:val="superscript"/>
        </w:rPr>
        <w:t>3</w:t>
      </w:r>
    </w:p>
    <w:p w14:paraId="3E924FEF" w14:textId="1DD41B9F" w:rsidR="00595420" w:rsidRPr="00595420" w:rsidRDefault="00595420" w:rsidP="0059542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noProof/>
        </w:rPr>
      </w:pPr>
      <w:r w:rsidRPr="00C46617">
        <w:rPr>
          <w:rFonts w:ascii="Times New Roman" w:hAnsi="Times New Roman"/>
        </w:rPr>
        <w:t xml:space="preserve">Pianki </w:t>
      </w:r>
      <w:r>
        <w:rPr>
          <w:rFonts w:ascii="Times New Roman" w:hAnsi="Times New Roman"/>
        </w:rPr>
        <w:t>wypełniające siedzisko i oparcie</w:t>
      </w:r>
      <w:r w:rsidRPr="00C46617">
        <w:rPr>
          <w:rFonts w:ascii="Times New Roman" w:hAnsi="Times New Roman"/>
        </w:rPr>
        <w:t xml:space="preserve"> wykonane w technologii pianek trudnopalnych. </w:t>
      </w:r>
    </w:p>
    <w:p w14:paraId="1617C0A7" w14:textId="45F3D857" w:rsidR="007E5A71" w:rsidRDefault="009208F1" w:rsidP="00DA323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E5A71">
        <w:rPr>
          <w:rFonts w:ascii="Times New Roman" w:hAnsi="Times New Roman" w:cs="Times New Roman"/>
        </w:rPr>
        <w:t xml:space="preserve">Fotel w całości tapicerowany </w:t>
      </w:r>
      <w:r w:rsidR="007E5A71" w:rsidRPr="007E5A71">
        <w:rPr>
          <w:rFonts w:ascii="Times New Roman" w:hAnsi="Times New Roman" w:cs="Times New Roman"/>
          <w:noProof/>
        </w:rPr>
        <w:t>wysokiej jakości skórą licową niekorygowaną.</w:t>
      </w:r>
    </w:p>
    <w:p w14:paraId="0553F036" w14:textId="28467234" w:rsidR="009208F1" w:rsidRPr="007E5A71" w:rsidRDefault="009208F1" w:rsidP="00DA323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E5A71">
        <w:rPr>
          <w:rFonts w:ascii="Times New Roman" w:hAnsi="Times New Roman" w:cs="Times New Roman"/>
        </w:rPr>
        <w:t xml:space="preserve">Wymagany okres </w:t>
      </w:r>
      <w:r w:rsidR="00AC1333" w:rsidRPr="007E5A71">
        <w:rPr>
          <w:rFonts w:ascii="Times New Roman" w:hAnsi="Times New Roman" w:cs="Times New Roman"/>
        </w:rPr>
        <w:t xml:space="preserve">co najmniej </w:t>
      </w:r>
      <w:r w:rsidRPr="007E5A71">
        <w:rPr>
          <w:rFonts w:ascii="Times New Roman" w:hAnsi="Times New Roman" w:cs="Times New Roman"/>
        </w:rPr>
        <w:t xml:space="preserve">5 letniej gwarancji </w:t>
      </w:r>
      <w:r w:rsidR="00D40D57" w:rsidRPr="007E5A71">
        <w:rPr>
          <w:rFonts w:ascii="Times New Roman" w:hAnsi="Times New Roman" w:cs="Times New Roman"/>
        </w:rPr>
        <w:t>.</w:t>
      </w:r>
    </w:p>
    <w:p w14:paraId="0720F0D4" w14:textId="77777777" w:rsidR="000E22C5" w:rsidRDefault="000E22C5" w:rsidP="009208F1">
      <w:pPr>
        <w:spacing w:after="0" w:line="240" w:lineRule="auto"/>
        <w:ind w:left="360"/>
        <w:rPr>
          <w:rFonts w:ascii="Times New Roman" w:hAnsi="Times New Roman" w:cs="Times New Roman"/>
        </w:rPr>
      </w:pPr>
    </w:p>
    <w:p w14:paraId="64919804" w14:textId="732B03EE" w:rsidR="000E22C5" w:rsidRPr="00D81977" w:rsidRDefault="000E22C5" w:rsidP="000E22C5">
      <w:pPr>
        <w:rPr>
          <w:rFonts w:ascii="Times New Roman" w:hAnsi="Times New Roman" w:cs="Times New Roman"/>
        </w:rPr>
      </w:pPr>
      <w:r w:rsidRPr="00F31221">
        <w:rPr>
          <w:rFonts w:ascii="Times New Roman" w:hAnsi="Times New Roman" w:cs="Times New Roman"/>
        </w:rPr>
        <w:t>DOKUMENTY I MATERIAŁY JAKIE TRZEBA ZŁOŻYĆ WRAZ Z OFERTĄ:</w:t>
      </w:r>
    </w:p>
    <w:p w14:paraId="15D341D7" w14:textId="77777777" w:rsidR="000E22C5" w:rsidRPr="009208F1" w:rsidRDefault="000E22C5" w:rsidP="009208F1">
      <w:pPr>
        <w:spacing w:after="0" w:line="240" w:lineRule="auto"/>
        <w:ind w:left="360"/>
        <w:rPr>
          <w:rFonts w:ascii="Times New Roman" w:hAnsi="Times New Roman" w:cs="Times New Roman"/>
        </w:rPr>
      </w:pPr>
    </w:p>
    <w:p w14:paraId="55456AE7" w14:textId="13E04A40" w:rsidR="000E22C5" w:rsidRPr="00801D65" w:rsidRDefault="000E22C5" w:rsidP="00801D65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</w:rPr>
      </w:pPr>
      <w:r w:rsidRPr="00801D65">
        <w:rPr>
          <w:rFonts w:ascii="Times New Roman" w:hAnsi="Times New Roman"/>
        </w:rPr>
        <w:t>Oświadczenie producenta fotela o możliwości wykonania mebla przy użyciu pianek trudnopalnych dla przedmiotowego postępowania wraz ze świadectwem z badań potwierdzających klasę trudnopalności pianek zgodnych z normą PN EN 1021-1, -2</w:t>
      </w:r>
    </w:p>
    <w:p w14:paraId="2FE23AEC" w14:textId="68B436FC" w:rsidR="000E22C5" w:rsidRDefault="000E22C5" w:rsidP="00801D65">
      <w:pPr>
        <w:pStyle w:val="Akapitzlist"/>
        <w:numPr>
          <w:ilvl w:val="0"/>
          <w:numId w:val="25"/>
        </w:numPr>
        <w:rPr>
          <w:rFonts w:ascii="Times New Roman" w:hAnsi="Times New Roman"/>
        </w:rPr>
      </w:pPr>
      <w:r w:rsidRPr="00AC1333">
        <w:rPr>
          <w:rFonts w:ascii="Times New Roman" w:hAnsi="Times New Roman"/>
        </w:rPr>
        <w:t xml:space="preserve">Wypełniony ,,Formularz parametrów techniczno – funkcjonalnych” zgodnie z załącznikiem nr </w:t>
      </w:r>
      <w:r w:rsidR="00907646">
        <w:rPr>
          <w:rFonts w:ascii="Times New Roman" w:hAnsi="Times New Roman"/>
        </w:rPr>
        <w:t>3</w:t>
      </w:r>
      <w:r w:rsidR="00507D4F" w:rsidRPr="00AC1333">
        <w:rPr>
          <w:rFonts w:ascii="Times New Roman" w:hAnsi="Times New Roman"/>
        </w:rPr>
        <w:t xml:space="preserve"> </w:t>
      </w:r>
      <w:r w:rsidRPr="00AC1333">
        <w:rPr>
          <w:rFonts w:ascii="Times New Roman" w:hAnsi="Times New Roman"/>
        </w:rPr>
        <w:t xml:space="preserve">do </w:t>
      </w:r>
      <w:r w:rsidR="00AC1333">
        <w:rPr>
          <w:rFonts w:ascii="Times New Roman" w:hAnsi="Times New Roman"/>
        </w:rPr>
        <w:t>Zaproszenia</w:t>
      </w:r>
      <w:r w:rsidRPr="00AC1333">
        <w:rPr>
          <w:rFonts w:ascii="Times New Roman" w:hAnsi="Times New Roman"/>
        </w:rPr>
        <w:t xml:space="preserve">. Informacje zawarte w formularzu muszą potwierdzać, że oferowany produkt spełnia minimalne parametry opisane w Opisie Przedmiotu Zamówienia.   </w:t>
      </w:r>
    </w:p>
    <w:p w14:paraId="3EC65685" w14:textId="515491DC" w:rsidR="009B6CAE" w:rsidRDefault="009B6CAE" w:rsidP="00C46617">
      <w:pPr>
        <w:rPr>
          <w:rFonts w:ascii="Times New Roman" w:hAnsi="Times New Roman" w:cs="Times New Roman"/>
          <w:b/>
          <w:bCs/>
        </w:rPr>
      </w:pPr>
    </w:p>
    <w:p w14:paraId="7E845612" w14:textId="6E2E4011" w:rsidR="00E76387" w:rsidRPr="001038A1" w:rsidRDefault="001038A1" w:rsidP="001038A1">
      <w:pPr>
        <w:pStyle w:val="Akapitzlist"/>
        <w:numPr>
          <w:ilvl w:val="0"/>
          <w:numId w:val="24"/>
        </w:numPr>
        <w:rPr>
          <w:rFonts w:ascii="Times New Roman" w:hAnsi="Times New Roman"/>
          <w:b/>
        </w:rPr>
      </w:pPr>
      <w:r>
        <w:rPr>
          <w:noProof/>
          <w:lang w:eastAsia="pl-PL"/>
          <w14:ligatures w14:val="standardContextual"/>
        </w:rPr>
        <w:drawing>
          <wp:anchor distT="0" distB="0" distL="114300" distR="114300" simplePos="0" relativeHeight="251665408" behindDoc="0" locked="0" layoutInCell="1" allowOverlap="1" wp14:anchorId="58C84552" wp14:editId="008E3636">
            <wp:simplePos x="0" y="0"/>
            <wp:positionH relativeFrom="page">
              <wp:posOffset>4549890</wp:posOffset>
            </wp:positionH>
            <wp:positionV relativeFrom="margin">
              <wp:posOffset>6772795</wp:posOffset>
            </wp:positionV>
            <wp:extent cx="1457325" cy="1279525"/>
            <wp:effectExtent l="0" t="0" r="9525" b="0"/>
            <wp:wrapSquare wrapText="bothSides"/>
            <wp:docPr id="39454095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540957" name="Obraz 394540957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75" t="7936" r="16336" b="7628"/>
                    <a:stretch/>
                  </pic:blipFill>
                  <pic:spPr bwMode="auto">
                    <a:xfrm>
                      <a:off x="0" y="0"/>
                      <a:ext cx="1457325" cy="1279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76387" w:rsidRPr="001038A1">
        <w:rPr>
          <w:rFonts w:ascii="Times New Roman" w:hAnsi="Times New Roman"/>
          <w:b/>
        </w:rPr>
        <w:t xml:space="preserve">STOLIK GABINETOWY </w:t>
      </w:r>
      <w:r w:rsidR="00907646" w:rsidRPr="001038A1">
        <w:rPr>
          <w:rFonts w:ascii="Times New Roman" w:hAnsi="Times New Roman"/>
          <w:b/>
        </w:rPr>
        <w:t>- 1 szt.</w:t>
      </w:r>
    </w:p>
    <w:p w14:paraId="35E6F0BE" w14:textId="7B2CAF24" w:rsidR="00E76387" w:rsidRDefault="00E76387" w:rsidP="00E76387">
      <w:pPr>
        <w:rPr>
          <w:rFonts w:ascii="Times New Roman" w:hAnsi="Times New Roman" w:cs="Times New Roman"/>
          <w:b/>
        </w:rPr>
      </w:pPr>
    </w:p>
    <w:p w14:paraId="77AE7AC4" w14:textId="32F1A6FD" w:rsidR="00E76387" w:rsidRDefault="00E76387" w:rsidP="00E76387">
      <w:pPr>
        <w:rPr>
          <w:rFonts w:ascii="Times New Roman" w:hAnsi="Times New Roman" w:cs="Times New Roman"/>
        </w:rPr>
      </w:pPr>
      <w:r w:rsidRPr="00F31221">
        <w:rPr>
          <w:rFonts w:ascii="Times New Roman" w:hAnsi="Times New Roman" w:cs="Times New Roman"/>
        </w:rPr>
        <w:t>WYMIARY</w:t>
      </w:r>
      <w:r>
        <w:rPr>
          <w:rFonts w:ascii="Times New Roman" w:hAnsi="Times New Roman" w:cs="Times New Roman"/>
        </w:rPr>
        <w:t xml:space="preserve">: </w:t>
      </w:r>
      <w:r w:rsidRPr="00F31221">
        <w:rPr>
          <w:rFonts w:ascii="Times New Roman" w:hAnsi="Times New Roman" w:cs="Times New Roman"/>
        </w:rPr>
        <w:t xml:space="preserve">Szerokość całkowita: </w:t>
      </w:r>
      <w:r>
        <w:rPr>
          <w:rFonts w:ascii="Times New Roman" w:hAnsi="Times New Roman" w:cs="Times New Roman"/>
        </w:rPr>
        <w:t>130</w:t>
      </w:r>
      <w:r w:rsidRPr="00F31221">
        <w:rPr>
          <w:rFonts w:ascii="Times New Roman" w:hAnsi="Times New Roman" w:cs="Times New Roman"/>
        </w:rPr>
        <w:t xml:space="preserve"> cm</w:t>
      </w:r>
      <w:r>
        <w:rPr>
          <w:rFonts w:ascii="Times New Roman" w:hAnsi="Times New Roman" w:cs="Times New Roman"/>
        </w:rPr>
        <w:t xml:space="preserve">, </w:t>
      </w:r>
      <w:r w:rsidRPr="00F31221">
        <w:rPr>
          <w:rFonts w:ascii="Times New Roman" w:hAnsi="Times New Roman" w:cs="Times New Roman"/>
        </w:rPr>
        <w:t xml:space="preserve">Głębokość całkowita: </w:t>
      </w:r>
      <w:r>
        <w:rPr>
          <w:rFonts w:ascii="Times New Roman" w:hAnsi="Times New Roman" w:cs="Times New Roman"/>
        </w:rPr>
        <w:t>65</w:t>
      </w:r>
      <w:r w:rsidRPr="00F31221">
        <w:rPr>
          <w:rFonts w:ascii="Times New Roman" w:hAnsi="Times New Roman" w:cs="Times New Roman"/>
        </w:rPr>
        <w:t xml:space="preserve"> cm</w:t>
      </w:r>
      <w:r>
        <w:rPr>
          <w:rFonts w:ascii="Times New Roman" w:hAnsi="Times New Roman" w:cs="Times New Roman"/>
        </w:rPr>
        <w:t xml:space="preserve">, </w:t>
      </w:r>
      <w:r w:rsidRPr="00F31221">
        <w:rPr>
          <w:rFonts w:ascii="Times New Roman" w:hAnsi="Times New Roman" w:cs="Times New Roman"/>
        </w:rPr>
        <w:t xml:space="preserve">Wysokość całkowita: </w:t>
      </w:r>
      <w:r>
        <w:rPr>
          <w:rFonts w:ascii="Times New Roman" w:hAnsi="Times New Roman" w:cs="Times New Roman"/>
        </w:rPr>
        <w:t xml:space="preserve">50 </w:t>
      </w:r>
      <w:r w:rsidRPr="00F31221">
        <w:rPr>
          <w:rFonts w:ascii="Times New Roman" w:hAnsi="Times New Roman" w:cs="Times New Roman"/>
        </w:rPr>
        <w:t>cm</w:t>
      </w:r>
    </w:p>
    <w:p w14:paraId="7BA8B7EC" w14:textId="4990ECAD" w:rsidR="00E76387" w:rsidRPr="007379C8" w:rsidRDefault="00E76387" w:rsidP="00E76387">
      <w:pPr>
        <w:rPr>
          <w:rFonts w:ascii="Times New Roman" w:hAnsi="Times New Roman" w:cs="Times New Roman"/>
        </w:rPr>
      </w:pPr>
      <w:r w:rsidRPr="00F31221">
        <w:rPr>
          <w:rFonts w:ascii="Times New Roman" w:hAnsi="Times New Roman" w:cs="Times New Roman"/>
        </w:rPr>
        <w:t>Tolerancja wymiarów: +-</w:t>
      </w:r>
      <w:r>
        <w:rPr>
          <w:rFonts w:ascii="Times New Roman" w:hAnsi="Times New Roman" w:cs="Times New Roman"/>
        </w:rPr>
        <w:t>2</w:t>
      </w:r>
      <w:r w:rsidRPr="00F31221">
        <w:rPr>
          <w:rFonts w:ascii="Times New Roman" w:hAnsi="Times New Roman" w:cs="Times New Roman"/>
        </w:rPr>
        <w:t>%,</w:t>
      </w:r>
    </w:p>
    <w:p w14:paraId="16392C7A" w14:textId="38773C97" w:rsidR="00E76387" w:rsidRPr="009B6CAE" w:rsidRDefault="00E76387" w:rsidP="00E76387">
      <w:pPr>
        <w:pStyle w:val="Bezodstpw"/>
        <w:numPr>
          <w:ilvl w:val="0"/>
          <w:numId w:val="13"/>
        </w:numPr>
        <w:rPr>
          <w:sz w:val="22"/>
          <w:szCs w:val="22"/>
        </w:rPr>
      </w:pPr>
      <w:r w:rsidRPr="00362259">
        <w:rPr>
          <w:b/>
          <w:bCs/>
          <w:sz w:val="22"/>
          <w:szCs w:val="22"/>
        </w:rPr>
        <w:t>Stelaż stolika wykonany z płaskownika stalowego o przekroju prostokątnym</w:t>
      </w:r>
      <w:r>
        <w:rPr>
          <w:sz w:val="22"/>
          <w:szCs w:val="22"/>
        </w:rPr>
        <w:t xml:space="preserve"> o wymiarach przekroju </w:t>
      </w:r>
      <w:r w:rsidRPr="009B6CAE">
        <w:rPr>
          <w:sz w:val="22"/>
          <w:szCs w:val="22"/>
        </w:rPr>
        <w:t>40</w:t>
      </w:r>
      <w:r>
        <w:rPr>
          <w:sz w:val="22"/>
          <w:szCs w:val="22"/>
        </w:rPr>
        <w:t xml:space="preserve"> - 60 </w:t>
      </w:r>
      <w:r w:rsidRPr="009B6CAE">
        <w:rPr>
          <w:sz w:val="22"/>
          <w:szCs w:val="22"/>
        </w:rPr>
        <w:t>x</w:t>
      </w:r>
      <w:r>
        <w:rPr>
          <w:sz w:val="22"/>
          <w:szCs w:val="22"/>
        </w:rPr>
        <w:t xml:space="preserve"> </w:t>
      </w:r>
      <w:r w:rsidRPr="009B6CAE">
        <w:rPr>
          <w:sz w:val="22"/>
          <w:szCs w:val="22"/>
        </w:rPr>
        <w:t>10</w:t>
      </w:r>
      <w:r>
        <w:rPr>
          <w:sz w:val="22"/>
          <w:szCs w:val="22"/>
        </w:rPr>
        <w:t xml:space="preserve"> - 20</w:t>
      </w:r>
      <w:r w:rsidRPr="009B6CAE">
        <w:rPr>
          <w:sz w:val="22"/>
          <w:szCs w:val="22"/>
        </w:rPr>
        <w:t xml:space="preserve"> mm</w:t>
      </w:r>
      <w:r>
        <w:rPr>
          <w:sz w:val="22"/>
          <w:szCs w:val="22"/>
        </w:rPr>
        <w:t xml:space="preserve"> </w:t>
      </w:r>
    </w:p>
    <w:p w14:paraId="2A6C0EE0" w14:textId="28728E01" w:rsidR="00E76387" w:rsidRDefault="00E76387" w:rsidP="00E76387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Stelaż malowany proszkowo na kolor czarny</w:t>
      </w:r>
      <w:r w:rsidRPr="009208F1">
        <w:rPr>
          <w:rFonts w:ascii="Times New Roman" w:hAnsi="Times New Roman" w:cs="Times New Roman"/>
        </w:rPr>
        <w:t>.</w:t>
      </w:r>
    </w:p>
    <w:p w14:paraId="0E03AC88" w14:textId="48A761A7" w:rsidR="00E76387" w:rsidRDefault="00E76387" w:rsidP="00E76387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Kształt nogi w kształcie wielkiej litery ,,U” </w:t>
      </w:r>
      <w:r w:rsidR="009A69B2">
        <w:rPr>
          <w:rFonts w:ascii="Times New Roman" w:hAnsi="Times New Roman" w:cs="Times New Roman"/>
        </w:rPr>
        <w:t>z kątem prostym pomiędzy poziomą a pionową częścią nogi. Dopuszcza się stelaże z wygięciem pionowej części stelaża względem podłoża jak pokazuje to rysunek poglądowy zamieszczony do opisu.</w:t>
      </w:r>
    </w:p>
    <w:p w14:paraId="74B9C015" w14:textId="31499933" w:rsidR="00E76387" w:rsidRDefault="00E76387" w:rsidP="00E76387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Element stelaża styczny z podłożem musi posiadać stopki wykonane z tworzywa sztucznego w miejscu styku z podłożem</w:t>
      </w:r>
      <w:r w:rsidR="009A69B2">
        <w:rPr>
          <w:rFonts w:ascii="Times New Roman" w:hAnsi="Times New Roman" w:cs="Times New Roman"/>
        </w:rPr>
        <w:t>.</w:t>
      </w:r>
    </w:p>
    <w:p w14:paraId="33F8DF11" w14:textId="2555849F" w:rsidR="00E76387" w:rsidRDefault="00E76387" w:rsidP="00E76387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Blat stolika wykonany z płyty wiórowej trójwarstwowej o grubości 25 mm</w:t>
      </w:r>
    </w:p>
    <w:p w14:paraId="5530DFF9" w14:textId="5BA3367C" w:rsidR="00E76387" w:rsidRDefault="00E76387" w:rsidP="00E76387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Kolorystyka blatu stolika identyczn</w:t>
      </w:r>
      <w:r w:rsidR="00362259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jak blatu biurka Typu BG</w:t>
      </w:r>
    </w:p>
    <w:p w14:paraId="180073C8" w14:textId="23AB66B4" w:rsidR="00E76387" w:rsidRDefault="00E76387" w:rsidP="00E76387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Płyta użyta do wykonania blatu stolika musi posiadać atest higieniczności na poziomie E1</w:t>
      </w:r>
    </w:p>
    <w:p w14:paraId="052E23BA" w14:textId="762264B9" w:rsidR="00E76387" w:rsidRDefault="00E76387" w:rsidP="00E76387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Wąskie krawędzie blatu stolika zabezpieczone doklejką ABS lub PVC o grubości 2 mm</w:t>
      </w:r>
    </w:p>
    <w:p w14:paraId="424408B8" w14:textId="77777777" w:rsidR="00E76387" w:rsidRPr="009208F1" w:rsidRDefault="00E76387" w:rsidP="009A69B2">
      <w:pPr>
        <w:spacing w:after="0" w:line="240" w:lineRule="auto"/>
        <w:ind w:left="360"/>
        <w:rPr>
          <w:rFonts w:ascii="Times New Roman" w:hAnsi="Times New Roman" w:cs="Times New Roman"/>
        </w:rPr>
      </w:pPr>
    </w:p>
    <w:p w14:paraId="0758717F" w14:textId="77777777" w:rsidR="009A69B2" w:rsidRPr="00F31221" w:rsidRDefault="009A69B2" w:rsidP="009A69B2">
      <w:pPr>
        <w:rPr>
          <w:rFonts w:ascii="Times New Roman" w:hAnsi="Times New Roman" w:cs="Times New Roman"/>
        </w:rPr>
      </w:pPr>
      <w:r w:rsidRPr="00F31221">
        <w:rPr>
          <w:rFonts w:ascii="Times New Roman" w:hAnsi="Times New Roman" w:cs="Times New Roman"/>
        </w:rPr>
        <w:t>DOKUMENTY I MATERIAŁY JAKIE TRZEBA ZŁOŻYĆ WRAZ Z OFERTĄ:</w:t>
      </w:r>
    </w:p>
    <w:p w14:paraId="0C7E675D" w14:textId="501C2A40" w:rsidR="009A69B2" w:rsidRPr="0044165F" w:rsidRDefault="009A69B2" w:rsidP="00801D65">
      <w:pPr>
        <w:pStyle w:val="Akapitzlist"/>
        <w:numPr>
          <w:ilvl w:val="0"/>
          <w:numId w:val="26"/>
        </w:numPr>
        <w:rPr>
          <w:rFonts w:ascii="Times New Roman" w:hAnsi="Times New Roman"/>
        </w:rPr>
      </w:pPr>
      <w:r w:rsidRPr="0044165F">
        <w:rPr>
          <w:rFonts w:ascii="Times New Roman" w:hAnsi="Times New Roman"/>
        </w:rPr>
        <w:t xml:space="preserve">certyfikat lub atest potwierdzający higieniczność płyty użytej do wyprodukowania </w:t>
      </w:r>
      <w:r w:rsidR="0044165F" w:rsidRPr="0044165F">
        <w:rPr>
          <w:rFonts w:ascii="Times New Roman" w:hAnsi="Times New Roman"/>
        </w:rPr>
        <w:t xml:space="preserve">blatu </w:t>
      </w:r>
      <w:r w:rsidRPr="0044165F">
        <w:rPr>
          <w:rFonts w:ascii="Times New Roman" w:hAnsi="Times New Roman"/>
        </w:rPr>
        <w:t>mebla na poziomie minimum E1</w:t>
      </w:r>
    </w:p>
    <w:p w14:paraId="68500BB6" w14:textId="35AD932F" w:rsidR="009A69B2" w:rsidRPr="0044165F" w:rsidRDefault="009A69B2" w:rsidP="00907646">
      <w:pPr>
        <w:pStyle w:val="Akapitzlist"/>
        <w:numPr>
          <w:ilvl w:val="0"/>
          <w:numId w:val="26"/>
        </w:numPr>
        <w:rPr>
          <w:rFonts w:ascii="Times New Roman" w:hAnsi="Times New Roman"/>
        </w:rPr>
      </w:pPr>
      <w:r w:rsidRPr="0044165F">
        <w:rPr>
          <w:rFonts w:ascii="Times New Roman" w:hAnsi="Times New Roman"/>
        </w:rPr>
        <w:t xml:space="preserve">Wypełniony ,,Formularz parametrów techniczno – funkcjonalnych” </w:t>
      </w:r>
      <w:r w:rsidR="00907646" w:rsidRPr="00907646">
        <w:rPr>
          <w:rFonts w:ascii="Times New Roman" w:hAnsi="Times New Roman"/>
        </w:rPr>
        <w:t xml:space="preserve">zgodnie z załącznikiem nr 3 do Zaproszenia. </w:t>
      </w:r>
      <w:r w:rsidRPr="0044165F">
        <w:rPr>
          <w:rFonts w:ascii="Times New Roman" w:hAnsi="Times New Roman"/>
        </w:rPr>
        <w:t xml:space="preserve">Informacje zawarte w formularzu muszą potwierdzać, że oferowany produkt spełnia minimalne parametry opisane w Opisie Przedmiotu Zamówienia.   </w:t>
      </w:r>
    </w:p>
    <w:p w14:paraId="21DB251E" w14:textId="7C85C2AC" w:rsidR="0071506A" w:rsidRDefault="0071506A" w:rsidP="0071506A">
      <w:pPr>
        <w:rPr>
          <w:rFonts w:ascii="Times New Roman" w:hAnsi="Times New Roman" w:cs="Times New Roman"/>
        </w:rPr>
      </w:pPr>
    </w:p>
    <w:p w14:paraId="6F2BA3E5" w14:textId="328A4E53" w:rsidR="0071506A" w:rsidRPr="00801D65" w:rsidRDefault="001038A1" w:rsidP="00801D65">
      <w:pPr>
        <w:pStyle w:val="Akapitzlist"/>
        <w:numPr>
          <w:ilvl w:val="0"/>
          <w:numId w:val="24"/>
        </w:numPr>
        <w:rPr>
          <w:rFonts w:ascii="Times New Roman" w:hAnsi="Times New Roman"/>
          <w:b/>
        </w:rPr>
      </w:pPr>
      <w:r w:rsidRPr="00CB2866">
        <w:rPr>
          <w:noProof/>
          <w:lang w:eastAsia="pl-PL"/>
          <w14:ligatures w14:val="standardContextual"/>
        </w:rPr>
        <w:drawing>
          <wp:anchor distT="0" distB="0" distL="114300" distR="114300" simplePos="0" relativeHeight="251666432" behindDoc="0" locked="0" layoutInCell="1" allowOverlap="1" wp14:anchorId="47D81F9A" wp14:editId="37ADE21E">
            <wp:simplePos x="0" y="0"/>
            <wp:positionH relativeFrom="margin">
              <wp:posOffset>4552834</wp:posOffset>
            </wp:positionH>
            <wp:positionV relativeFrom="margin">
              <wp:align>center</wp:align>
            </wp:positionV>
            <wp:extent cx="1076325" cy="1885315"/>
            <wp:effectExtent l="0" t="0" r="9525" b="635"/>
            <wp:wrapSquare wrapText="bothSides"/>
            <wp:docPr id="84982896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9828961" name="Obraz 849828961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48" t="3101" r="15509"/>
                    <a:stretch/>
                  </pic:blipFill>
                  <pic:spPr bwMode="auto">
                    <a:xfrm>
                      <a:off x="0" y="0"/>
                      <a:ext cx="1076325" cy="18853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506A" w:rsidRPr="00801D65">
        <w:rPr>
          <w:rFonts w:ascii="Times New Roman" w:hAnsi="Times New Roman"/>
          <w:b/>
        </w:rPr>
        <w:t xml:space="preserve">FOTEL OBROTOWY, GABINETOWY </w:t>
      </w:r>
      <w:r w:rsidR="007E5A71">
        <w:rPr>
          <w:rFonts w:ascii="Times New Roman" w:hAnsi="Times New Roman"/>
          <w:b/>
        </w:rPr>
        <w:t xml:space="preserve"> - 1 szt.</w:t>
      </w:r>
    </w:p>
    <w:p w14:paraId="783B8AA3" w14:textId="24D76086" w:rsidR="0071506A" w:rsidRDefault="0071506A" w:rsidP="0071506A">
      <w:pPr>
        <w:rPr>
          <w:rFonts w:ascii="Times New Roman" w:hAnsi="Times New Roman" w:cs="Times New Roman"/>
          <w:b/>
        </w:rPr>
      </w:pPr>
    </w:p>
    <w:p w14:paraId="1F429890" w14:textId="09EF3120" w:rsidR="0071506A" w:rsidRDefault="0071506A" w:rsidP="0071506A">
      <w:pPr>
        <w:rPr>
          <w:rFonts w:ascii="Times New Roman" w:hAnsi="Times New Roman" w:cs="Times New Roman"/>
        </w:rPr>
      </w:pPr>
      <w:r w:rsidRPr="00F31221">
        <w:rPr>
          <w:rFonts w:ascii="Times New Roman" w:hAnsi="Times New Roman" w:cs="Times New Roman"/>
        </w:rPr>
        <w:t>WYMIARY</w:t>
      </w:r>
      <w:r>
        <w:rPr>
          <w:rFonts w:ascii="Times New Roman" w:hAnsi="Times New Roman" w:cs="Times New Roman"/>
        </w:rPr>
        <w:t>: szerokość całkowita - 70 cm, głębokość całkowita – 68 cm, wysokość całkowita: 116 – 136 cm, głębokość siedziska: 42 – 48 cm, szerokość siedziska: 50 cm</w:t>
      </w:r>
    </w:p>
    <w:p w14:paraId="58E37DD7" w14:textId="5F9E6AF0" w:rsidR="0071506A" w:rsidRPr="007379C8" w:rsidRDefault="0071506A" w:rsidP="0071506A">
      <w:pPr>
        <w:rPr>
          <w:rFonts w:ascii="Times New Roman" w:hAnsi="Times New Roman" w:cs="Times New Roman"/>
        </w:rPr>
      </w:pPr>
      <w:r w:rsidRPr="00F31221">
        <w:rPr>
          <w:rFonts w:ascii="Times New Roman" w:hAnsi="Times New Roman" w:cs="Times New Roman"/>
        </w:rPr>
        <w:t>Tolerancja wymiarów: +-</w:t>
      </w:r>
      <w:r>
        <w:rPr>
          <w:rFonts w:ascii="Times New Roman" w:hAnsi="Times New Roman" w:cs="Times New Roman"/>
        </w:rPr>
        <w:t>5</w:t>
      </w:r>
      <w:r w:rsidRPr="00F31221">
        <w:rPr>
          <w:rFonts w:ascii="Times New Roman" w:hAnsi="Times New Roman" w:cs="Times New Roman"/>
        </w:rPr>
        <w:t>%,</w:t>
      </w:r>
    </w:p>
    <w:p w14:paraId="2F958294" w14:textId="5F46D56B" w:rsidR="0071506A" w:rsidRPr="00CB2866" w:rsidRDefault="0071506A" w:rsidP="0071506A">
      <w:pPr>
        <w:pStyle w:val="Tekstpodstawowywcity"/>
        <w:numPr>
          <w:ilvl w:val="0"/>
          <w:numId w:val="16"/>
        </w:numPr>
        <w:jc w:val="both"/>
        <w:rPr>
          <w:sz w:val="22"/>
          <w:szCs w:val="22"/>
        </w:rPr>
      </w:pPr>
      <w:r w:rsidRPr="00CB2866">
        <w:rPr>
          <w:sz w:val="22"/>
          <w:szCs w:val="22"/>
        </w:rPr>
        <w:t>Podstawa</w:t>
      </w:r>
      <w:r w:rsidR="00CB2866">
        <w:rPr>
          <w:sz w:val="22"/>
          <w:szCs w:val="22"/>
        </w:rPr>
        <w:t xml:space="preserve"> w kształcie </w:t>
      </w:r>
      <w:r w:rsidRPr="00CB2866">
        <w:rPr>
          <w:sz w:val="22"/>
          <w:szCs w:val="22"/>
        </w:rPr>
        <w:t>pięcioramienn</w:t>
      </w:r>
      <w:r w:rsidR="00CB2866">
        <w:rPr>
          <w:sz w:val="22"/>
          <w:szCs w:val="22"/>
        </w:rPr>
        <w:t>ej ,,gwiazdy”</w:t>
      </w:r>
      <w:r w:rsidRPr="00CB2866">
        <w:rPr>
          <w:sz w:val="22"/>
          <w:szCs w:val="22"/>
        </w:rPr>
        <w:t>, wykonana ze stopu metali lekkich,</w:t>
      </w:r>
      <w:r w:rsidR="00CB2866">
        <w:rPr>
          <w:sz w:val="22"/>
          <w:szCs w:val="22"/>
        </w:rPr>
        <w:t xml:space="preserve"> np. aluminium</w:t>
      </w:r>
      <w:r w:rsidRPr="00CB2866">
        <w:rPr>
          <w:sz w:val="22"/>
          <w:szCs w:val="22"/>
        </w:rPr>
        <w:t xml:space="preserve"> polerowan</w:t>
      </w:r>
      <w:r w:rsidR="00CB2866">
        <w:rPr>
          <w:sz w:val="22"/>
          <w:szCs w:val="22"/>
        </w:rPr>
        <w:t>e</w:t>
      </w:r>
      <w:r w:rsidR="00BE2B36">
        <w:rPr>
          <w:sz w:val="22"/>
          <w:szCs w:val="22"/>
        </w:rPr>
        <w:t xml:space="preserve">go. </w:t>
      </w:r>
    </w:p>
    <w:p w14:paraId="15BF27E8" w14:textId="17327190" w:rsidR="0071506A" w:rsidRPr="00CB2866" w:rsidRDefault="00CB2866" w:rsidP="0071506A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Podstawa zaopatrzona w s</w:t>
      </w:r>
      <w:r w:rsidR="0071506A" w:rsidRPr="00CB2866">
        <w:rPr>
          <w:rFonts w:ascii="Times New Roman" w:hAnsi="Times New Roman" w:cs="Times New Roman"/>
          <w:noProof/>
        </w:rPr>
        <w:t xml:space="preserve">amohamowne miękkie kółka jezdne fi 65 mm </w:t>
      </w:r>
    </w:p>
    <w:p w14:paraId="616AB556" w14:textId="49881382" w:rsidR="0071506A" w:rsidRPr="00CB2866" w:rsidRDefault="0071506A" w:rsidP="0071506A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noProof/>
        </w:rPr>
      </w:pPr>
      <w:r w:rsidRPr="00CB2866">
        <w:rPr>
          <w:rFonts w:ascii="Times New Roman" w:hAnsi="Times New Roman" w:cs="Times New Roman"/>
          <w:noProof/>
        </w:rPr>
        <w:t>Amortyzator gazowy w kolorze chrom zapewniajacy płynną regulację wysokości siedziska, z tzw „poduszką powietrzną”.</w:t>
      </w:r>
    </w:p>
    <w:p w14:paraId="42107B07" w14:textId="3B9C012F" w:rsidR="00CB2866" w:rsidRDefault="0071506A" w:rsidP="0071506A">
      <w:pPr>
        <w:pStyle w:val="Default"/>
        <w:numPr>
          <w:ilvl w:val="0"/>
          <w:numId w:val="16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CB2866">
        <w:rPr>
          <w:rFonts w:ascii="Times New Roman" w:hAnsi="Times New Roman" w:cs="Times New Roman"/>
          <w:color w:val="auto"/>
          <w:sz w:val="22"/>
          <w:szCs w:val="22"/>
        </w:rPr>
        <w:t xml:space="preserve">Nowoczesny mechanizm SYNCHRO umożliwiający synchroniczne odchylanie oparcia i siedziska z możliwością zablokowania w </w:t>
      </w:r>
      <w:r w:rsidR="00CB2866">
        <w:rPr>
          <w:rFonts w:ascii="Times New Roman" w:hAnsi="Times New Roman" w:cs="Times New Roman"/>
          <w:color w:val="auto"/>
          <w:sz w:val="22"/>
          <w:szCs w:val="22"/>
        </w:rPr>
        <w:t xml:space="preserve">minimum </w:t>
      </w:r>
      <w:r w:rsidRPr="00CB2866">
        <w:rPr>
          <w:rFonts w:ascii="Times New Roman" w:hAnsi="Times New Roman" w:cs="Times New Roman"/>
          <w:color w:val="auto"/>
          <w:sz w:val="22"/>
          <w:szCs w:val="22"/>
        </w:rPr>
        <w:t xml:space="preserve">5 położeniach z regulacją twardości sprężyny za pomocą wygodnego pokrętła znajdującego się po prawej stronie siedziska, umożliwiającego regulację mechanizmu w pozycji siedzącej, odchylonej do tyłu. </w:t>
      </w:r>
    </w:p>
    <w:p w14:paraId="55BB9E13" w14:textId="415174A3" w:rsidR="0071506A" w:rsidRPr="00CB2866" w:rsidRDefault="0071506A" w:rsidP="0071506A">
      <w:pPr>
        <w:pStyle w:val="Default"/>
        <w:numPr>
          <w:ilvl w:val="0"/>
          <w:numId w:val="16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CB2866">
        <w:rPr>
          <w:rFonts w:ascii="Times New Roman" w:hAnsi="Times New Roman" w:cs="Times New Roman"/>
          <w:color w:val="auto"/>
          <w:sz w:val="22"/>
          <w:szCs w:val="22"/>
        </w:rPr>
        <w:t>Mechanizm</w:t>
      </w:r>
      <w:r w:rsidR="00CB2866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380674">
        <w:rPr>
          <w:rFonts w:ascii="Times New Roman" w:hAnsi="Times New Roman" w:cs="Times New Roman"/>
          <w:color w:val="auto"/>
          <w:sz w:val="22"/>
          <w:szCs w:val="22"/>
        </w:rPr>
        <w:t xml:space="preserve">SYNCHRO </w:t>
      </w:r>
      <w:r w:rsidR="00CB2866">
        <w:rPr>
          <w:rFonts w:ascii="Times New Roman" w:hAnsi="Times New Roman" w:cs="Times New Roman"/>
          <w:color w:val="auto"/>
          <w:sz w:val="22"/>
          <w:szCs w:val="22"/>
        </w:rPr>
        <w:t>musi posiadać</w:t>
      </w:r>
      <w:r w:rsidRPr="00CB2866">
        <w:rPr>
          <w:rFonts w:ascii="Times New Roman" w:hAnsi="Times New Roman" w:cs="Times New Roman"/>
          <w:color w:val="auto"/>
          <w:sz w:val="22"/>
          <w:szCs w:val="22"/>
        </w:rPr>
        <w:t xml:space="preserve"> dodatkow</w:t>
      </w:r>
      <w:r w:rsidR="00CB2866">
        <w:rPr>
          <w:rFonts w:ascii="Times New Roman" w:hAnsi="Times New Roman" w:cs="Times New Roman"/>
          <w:color w:val="auto"/>
          <w:sz w:val="22"/>
          <w:szCs w:val="22"/>
        </w:rPr>
        <w:t>e</w:t>
      </w:r>
      <w:r w:rsidRPr="00CB2866">
        <w:rPr>
          <w:rFonts w:ascii="Times New Roman" w:hAnsi="Times New Roman" w:cs="Times New Roman"/>
          <w:color w:val="auto"/>
          <w:sz w:val="22"/>
          <w:szCs w:val="22"/>
        </w:rPr>
        <w:t xml:space="preserve"> pochylenie</w:t>
      </w:r>
      <w:r w:rsidR="00CB2866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CB2866">
        <w:rPr>
          <w:rFonts w:ascii="Times New Roman" w:hAnsi="Times New Roman" w:cs="Times New Roman"/>
          <w:color w:val="auto"/>
          <w:sz w:val="22"/>
          <w:szCs w:val="22"/>
        </w:rPr>
        <w:t>siedziska</w:t>
      </w:r>
      <w:r w:rsidR="00CB2866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CB2866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CB2866">
        <w:rPr>
          <w:rFonts w:ascii="Times New Roman" w:hAnsi="Times New Roman" w:cs="Times New Roman"/>
          <w:color w:val="auto"/>
          <w:sz w:val="22"/>
          <w:szCs w:val="22"/>
        </w:rPr>
        <w:t xml:space="preserve">o około </w:t>
      </w:r>
      <w:r w:rsidRPr="00CB2866">
        <w:rPr>
          <w:rFonts w:ascii="Times New Roman" w:hAnsi="Times New Roman" w:cs="Times New Roman"/>
          <w:color w:val="auto"/>
          <w:sz w:val="22"/>
          <w:szCs w:val="22"/>
        </w:rPr>
        <w:t>3° i regulacj</w:t>
      </w:r>
      <w:r w:rsidR="00CB2866">
        <w:rPr>
          <w:rFonts w:ascii="Times New Roman" w:hAnsi="Times New Roman" w:cs="Times New Roman"/>
          <w:color w:val="auto"/>
          <w:sz w:val="22"/>
          <w:szCs w:val="22"/>
        </w:rPr>
        <w:t>ę</w:t>
      </w:r>
      <w:r w:rsidRPr="00CB2866">
        <w:rPr>
          <w:rFonts w:ascii="Times New Roman" w:hAnsi="Times New Roman" w:cs="Times New Roman"/>
          <w:color w:val="auto"/>
          <w:sz w:val="22"/>
          <w:szCs w:val="22"/>
        </w:rPr>
        <w:t xml:space="preserve"> jego głębokości w zakresie 60</w:t>
      </w:r>
      <w:r w:rsidR="00CB2866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CB2866">
        <w:rPr>
          <w:rFonts w:ascii="Times New Roman" w:hAnsi="Times New Roman" w:cs="Times New Roman"/>
          <w:color w:val="auto"/>
          <w:sz w:val="22"/>
          <w:szCs w:val="22"/>
        </w:rPr>
        <w:t>mm</w:t>
      </w:r>
      <w:r w:rsidR="00CB2866">
        <w:rPr>
          <w:rFonts w:ascii="Times New Roman" w:hAnsi="Times New Roman" w:cs="Times New Roman"/>
          <w:color w:val="auto"/>
          <w:sz w:val="22"/>
          <w:szCs w:val="22"/>
        </w:rPr>
        <w:t xml:space="preserve"> (+-10%)</w:t>
      </w:r>
      <w:r w:rsidRPr="00CB2866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14:paraId="19AC2615" w14:textId="371F60B5" w:rsidR="0071506A" w:rsidRPr="00CB2866" w:rsidRDefault="0071506A" w:rsidP="0071506A">
      <w:pPr>
        <w:pStyle w:val="Default"/>
        <w:numPr>
          <w:ilvl w:val="0"/>
          <w:numId w:val="16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CB2866">
        <w:rPr>
          <w:rFonts w:ascii="Times New Roman" w:hAnsi="Times New Roman" w:cs="Times New Roman"/>
          <w:color w:val="auto"/>
          <w:sz w:val="22"/>
          <w:szCs w:val="22"/>
        </w:rPr>
        <w:t>Mechanizm</w:t>
      </w:r>
      <w:r w:rsidR="00CB2866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380674">
        <w:rPr>
          <w:rFonts w:ascii="Times New Roman" w:hAnsi="Times New Roman" w:cs="Times New Roman"/>
          <w:color w:val="auto"/>
          <w:sz w:val="22"/>
          <w:szCs w:val="22"/>
        </w:rPr>
        <w:t>SYNCHRO</w:t>
      </w:r>
      <w:r w:rsidR="00380674" w:rsidRPr="00CB2866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CB2866">
        <w:rPr>
          <w:rFonts w:ascii="Times New Roman" w:hAnsi="Times New Roman" w:cs="Times New Roman"/>
          <w:color w:val="auto"/>
          <w:sz w:val="22"/>
          <w:szCs w:val="22"/>
        </w:rPr>
        <w:t>ukryty pod maskownicą siedziska. Przyciski regulacji mechanizmu ergonomicznie umieszczone pod siedziskiem</w:t>
      </w:r>
      <w:r w:rsidR="00CB2866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14:paraId="7C3DABAC" w14:textId="0786089B" w:rsidR="0071506A" w:rsidRPr="00CB2866" w:rsidRDefault="0071506A" w:rsidP="0071506A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Theme="minorEastAsia" w:hAnsi="Times New Roman" w:cs="Times New Roman"/>
          <w:noProof/>
        </w:rPr>
      </w:pPr>
      <w:r w:rsidRPr="00CB2866">
        <w:rPr>
          <w:rFonts w:ascii="Times New Roman" w:hAnsi="Times New Roman" w:cs="Times New Roman"/>
        </w:rPr>
        <w:t xml:space="preserve">Siedzisko wykonane z tworzywa sztucznego, wyściełane pianką poliuretanową wykonaną w technologii </w:t>
      </w:r>
      <w:r w:rsidRPr="00CB2866">
        <w:rPr>
          <w:rFonts w:ascii="Times New Roman" w:eastAsiaTheme="minorEastAsia" w:hAnsi="Times New Roman" w:cs="Times New Roman"/>
          <w:noProof/>
        </w:rPr>
        <w:t>pianek wylewanych</w:t>
      </w:r>
      <w:r w:rsidRPr="00CB2866">
        <w:rPr>
          <w:rFonts w:ascii="Times New Roman" w:eastAsiaTheme="minorEastAsia" w:hAnsi="Times New Roman" w:cs="Times New Roman"/>
        </w:rPr>
        <w:t xml:space="preserve"> w formach o gęstości </w:t>
      </w:r>
      <w:r w:rsidR="00CB2866">
        <w:rPr>
          <w:rFonts w:ascii="Times New Roman" w:eastAsiaTheme="minorEastAsia" w:hAnsi="Times New Roman" w:cs="Times New Roman"/>
        </w:rPr>
        <w:t xml:space="preserve">70 – </w:t>
      </w:r>
      <w:r w:rsidRPr="00CB2866">
        <w:rPr>
          <w:rFonts w:ascii="Times New Roman" w:eastAsiaTheme="minorEastAsia" w:hAnsi="Times New Roman" w:cs="Times New Roman"/>
        </w:rPr>
        <w:t>80</w:t>
      </w:r>
      <w:r w:rsidR="00CB2866">
        <w:rPr>
          <w:rFonts w:ascii="Times New Roman" w:eastAsiaTheme="minorEastAsia" w:hAnsi="Times New Roman" w:cs="Times New Roman"/>
        </w:rPr>
        <w:t xml:space="preserve"> </w:t>
      </w:r>
      <w:r w:rsidRPr="00CB2866">
        <w:rPr>
          <w:rFonts w:ascii="Times New Roman" w:eastAsiaTheme="minorEastAsia" w:hAnsi="Times New Roman" w:cs="Times New Roman"/>
        </w:rPr>
        <w:t>kg/m</w:t>
      </w:r>
      <w:r w:rsidRPr="00CB2866">
        <w:rPr>
          <w:rFonts w:ascii="Times New Roman" w:eastAsiaTheme="minorEastAsia" w:hAnsi="Times New Roman" w:cs="Times New Roman"/>
          <w:vertAlign w:val="superscript"/>
        </w:rPr>
        <w:t>3</w:t>
      </w:r>
      <w:r w:rsidRPr="00CB2866">
        <w:rPr>
          <w:rFonts w:ascii="Times New Roman" w:eastAsiaTheme="minorEastAsia" w:hAnsi="Times New Roman" w:cs="Times New Roman"/>
        </w:rPr>
        <w:t>, pod siedziskiem maskownica w kolorze czarnym</w:t>
      </w:r>
    </w:p>
    <w:p w14:paraId="64EFE097" w14:textId="50632C74" w:rsidR="0071506A" w:rsidRDefault="0071506A" w:rsidP="0071506A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Theme="minorEastAsia" w:hAnsi="Times New Roman" w:cs="Times New Roman"/>
          <w:noProof/>
        </w:rPr>
      </w:pPr>
      <w:r w:rsidRPr="00CB2866">
        <w:rPr>
          <w:rFonts w:ascii="Times New Roman" w:eastAsiaTheme="minorEastAsia" w:hAnsi="Times New Roman" w:cs="Times New Roman"/>
          <w:noProof/>
        </w:rPr>
        <w:t>Oparcie o konstrukcji z tworzywa sztucznego,  pokrytego pianką poliuretanową wylewaną w formie, o gęstości 85</w:t>
      </w:r>
      <w:r w:rsidR="00CB2866">
        <w:rPr>
          <w:rFonts w:ascii="Times New Roman" w:eastAsiaTheme="minorEastAsia" w:hAnsi="Times New Roman" w:cs="Times New Roman"/>
          <w:noProof/>
        </w:rPr>
        <w:t xml:space="preserve"> - 90</w:t>
      </w:r>
      <w:r w:rsidRPr="00CB2866">
        <w:rPr>
          <w:rFonts w:ascii="Times New Roman" w:eastAsiaTheme="minorEastAsia" w:hAnsi="Times New Roman" w:cs="Times New Roman"/>
          <w:noProof/>
        </w:rPr>
        <w:t xml:space="preserve"> </w:t>
      </w:r>
      <w:r w:rsidRPr="00CB2866">
        <w:rPr>
          <w:rFonts w:ascii="Times New Roman" w:eastAsiaTheme="minorEastAsia" w:hAnsi="Times New Roman" w:cs="Times New Roman"/>
        </w:rPr>
        <w:t>kg/m</w:t>
      </w:r>
      <w:r w:rsidRPr="00CB2866">
        <w:rPr>
          <w:rFonts w:ascii="Times New Roman" w:eastAsiaTheme="minorEastAsia" w:hAnsi="Times New Roman" w:cs="Times New Roman"/>
          <w:vertAlign w:val="superscript"/>
        </w:rPr>
        <w:t>3</w:t>
      </w:r>
      <w:r w:rsidRPr="00CB2866">
        <w:rPr>
          <w:rFonts w:ascii="Times New Roman" w:eastAsiaTheme="minorEastAsia" w:hAnsi="Times New Roman" w:cs="Times New Roman"/>
          <w:noProof/>
        </w:rPr>
        <w:t xml:space="preserve">, obustronnie tapicerowane. </w:t>
      </w:r>
    </w:p>
    <w:p w14:paraId="0D172232" w14:textId="66A9F3B2" w:rsidR="00BE2B36" w:rsidRPr="004B1742" w:rsidRDefault="00BE2B36" w:rsidP="004B1742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eastAsiaTheme="minorEastAsia" w:hAnsi="Times New Roman"/>
          <w:noProof/>
        </w:rPr>
      </w:pPr>
      <w:r w:rsidRPr="004B1742">
        <w:rPr>
          <w:rFonts w:ascii="Times New Roman" w:hAnsi="Times New Roman"/>
        </w:rPr>
        <w:t xml:space="preserve">Pianki wypełniające siedzisko i oparcie wykonane w technologii pianek trudnopalnych. </w:t>
      </w:r>
    </w:p>
    <w:p w14:paraId="6187EB7A" w14:textId="70DE7706" w:rsidR="0071506A" w:rsidRPr="00CB2866" w:rsidRDefault="0071506A" w:rsidP="0071506A">
      <w:pPr>
        <w:pStyle w:val="Akapitzlist"/>
        <w:numPr>
          <w:ilvl w:val="0"/>
          <w:numId w:val="16"/>
        </w:numPr>
        <w:jc w:val="both"/>
        <w:rPr>
          <w:rFonts w:ascii="Times New Roman" w:eastAsiaTheme="minorEastAsia" w:hAnsi="Times New Roman"/>
          <w:noProof/>
        </w:rPr>
      </w:pPr>
      <w:r w:rsidRPr="00CB2866">
        <w:rPr>
          <w:rFonts w:ascii="Times New Roman" w:eastAsiaTheme="minorEastAsia" w:hAnsi="Times New Roman"/>
          <w:noProof/>
        </w:rPr>
        <w:t xml:space="preserve">Oparcie z mechanizmem połaczone ramą </w:t>
      </w:r>
      <w:r w:rsidRPr="00CB2866">
        <w:rPr>
          <w:rFonts w:ascii="Times New Roman" w:eastAsiaTheme="minorEastAsia" w:hAnsi="Times New Roman"/>
        </w:rPr>
        <w:t>wykonaną ze stopu metali lekkich,</w:t>
      </w:r>
      <w:r w:rsidR="00CB2866">
        <w:rPr>
          <w:rFonts w:ascii="Times New Roman" w:eastAsiaTheme="minorEastAsia" w:hAnsi="Times New Roman"/>
        </w:rPr>
        <w:t xml:space="preserve"> np. aluminium</w:t>
      </w:r>
      <w:r w:rsidRPr="00CB2866">
        <w:rPr>
          <w:rFonts w:ascii="Times New Roman" w:eastAsiaTheme="minorEastAsia" w:hAnsi="Times New Roman"/>
        </w:rPr>
        <w:t xml:space="preserve"> </w:t>
      </w:r>
      <w:r w:rsidRPr="00CB2866">
        <w:rPr>
          <w:rFonts w:ascii="Times New Roman" w:eastAsiaTheme="minorEastAsia" w:hAnsi="Times New Roman"/>
          <w:noProof/>
        </w:rPr>
        <w:t>polerowane</w:t>
      </w:r>
    </w:p>
    <w:p w14:paraId="3661935E" w14:textId="77777777" w:rsidR="0071506A" w:rsidRPr="00CB2866" w:rsidRDefault="0071506A" w:rsidP="0071506A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noProof/>
        </w:rPr>
      </w:pPr>
      <w:r w:rsidRPr="00CB2866">
        <w:rPr>
          <w:rFonts w:ascii="Times New Roman" w:eastAsiaTheme="minorEastAsia" w:hAnsi="Times New Roman"/>
          <w:noProof/>
          <w:color w:val="000000" w:themeColor="text1"/>
        </w:rPr>
        <w:t>Oparcie wyposażone w podparcie odcinka lędźwiowego z możliwością regulacji na wysokość oraz na głębokość</w:t>
      </w:r>
      <w:r w:rsidRPr="00CB2866">
        <w:rPr>
          <w:rFonts w:ascii="Times New Roman" w:eastAsia="Times New Roman" w:hAnsi="Times New Roman"/>
          <w:noProof/>
          <w:color w:val="000000" w:themeColor="text1"/>
        </w:rPr>
        <w:t>.</w:t>
      </w:r>
      <w:r w:rsidRPr="00CB2866">
        <w:rPr>
          <w:rFonts w:ascii="Times New Roman" w:hAnsi="Times New Roman"/>
          <w:noProof/>
        </w:rPr>
        <w:t xml:space="preserve"> </w:t>
      </w:r>
    </w:p>
    <w:p w14:paraId="585F5424" w14:textId="313CC86C" w:rsidR="0071506A" w:rsidRPr="00CB2866" w:rsidRDefault="0071506A" w:rsidP="0071506A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noProof/>
        </w:rPr>
      </w:pPr>
      <w:r w:rsidRPr="00CB2866">
        <w:rPr>
          <w:rFonts w:ascii="Times New Roman" w:hAnsi="Times New Roman"/>
          <w:noProof/>
        </w:rPr>
        <w:lastRenderedPageBreak/>
        <w:t xml:space="preserve">Podłokietniki o konstrukcji </w:t>
      </w:r>
      <w:r w:rsidRPr="00CB2866">
        <w:rPr>
          <w:rFonts w:ascii="Times New Roman" w:hAnsi="Times New Roman"/>
        </w:rPr>
        <w:t>ze stopu metali lekkich,</w:t>
      </w:r>
      <w:r w:rsidR="00CB2866">
        <w:rPr>
          <w:rFonts w:ascii="Times New Roman" w:hAnsi="Times New Roman"/>
        </w:rPr>
        <w:t xml:space="preserve"> np. aluminimum</w:t>
      </w:r>
      <w:r w:rsidRPr="00CB2866">
        <w:rPr>
          <w:rFonts w:ascii="Times New Roman" w:hAnsi="Times New Roman"/>
        </w:rPr>
        <w:t xml:space="preserve"> </w:t>
      </w:r>
      <w:r w:rsidRPr="00CB2866">
        <w:rPr>
          <w:rFonts w:ascii="Times New Roman" w:hAnsi="Times New Roman"/>
          <w:noProof/>
        </w:rPr>
        <w:t>polerowane</w:t>
      </w:r>
      <w:r w:rsidR="00BE2B36">
        <w:rPr>
          <w:rFonts w:ascii="Times New Roman" w:hAnsi="Times New Roman"/>
          <w:noProof/>
        </w:rPr>
        <w:t>go</w:t>
      </w:r>
      <w:r w:rsidRPr="00CB2866">
        <w:rPr>
          <w:rFonts w:ascii="Times New Roman" w:hAnsi="Times New Roman"/>
          <w:noProof/>
        </w:rPr>
        <w:t>, łaczą się w sposób estetyczny pod siedziskiem z ramą oparcia. Podłokietniki regulowane w zakresie góra-dół, nakładka podłokietnika w zakresie przód-tył, oraz na boki. Nakładki z miękkiego poliuretanu PU w kolorze czarnym</w:t>
      </w:r>
    </w:p>
    <w:p w14:paraId="5C2BBE7F" w14:textId="20F6F19F" w:rsidR="0071506A" w:rsidRPr="00CB2866" w:rsidRDefault="004B1742" w:rsidP="0071506A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</w:rPr>
        <w:t>Fotel</w:t>
      </w:r>
      <w:r w:rsidRPr="00CB2866">
        <w:rPr>
          <w:rFonts w:ascii="Times New Roman" w:hAnsi="Times New Roman"/>
        </w:rPr>
        <w:t xml:space="preserve"> </w:t>
      </w:r>
      <w:r w:rsidR="0071506A" w:rsidRPr="00CB2866">
        <w:rPr>
          <w:rFonts w:ascii="Times New Roman" w:hAnsi="Times New Roman"/>
        </w:rPr>
        <w:t>posiada tapicerowany, miękki zagłówek, regulowany w zakresie wysokości oraz głębokości</w:t>
      </w:r>
    </w:p>
    <w:p w14:paraId="1537EAAD" w14:textId="6E8E08DA" w:rsidR="0071506A" w:rsidRPr="00CB2866" w:rsidRDefault="004B1742" w:rsidP="0071506A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</w:rPr>
        <w:t>Fotel</w:t>
      </w:r>
      <w:r w:rsidRPr="00CB2866">
        <w:rPr>
          <w:rFonts w:ascii="Times New Roman" w:hAnsi="Times New Roman"/>
          <w:noProof/>
        </w:rPr>
        <w:t xml:space="preserve"> </w:t>
      </w:r>
      <w:r w:rsidR="0071506A" w:rsidRPr="00CB2866">
        <w:rPr>
          <w:rFonts w:ascii="Times New Roman" w:hAnsi="Times New Roman"/>
          <w:noProof/>
        </w:rPr>
        <w:t>tapicerowan</w:t>
      </w:r>
      <w:r>
        <w:rPr>
          <w:rFonts w:ascii="Times New Roman" w:hAnsi="Times New Roman"/>
          <w:noProof/>
        </w:rPr>
        <w:t>y</w:t>
      </w:r>
      <w:r w:rsidR="0071506A" w:rsidRPr="00CB2866">
        <w:rPr>
          <w:rFonts w:ascii="Times New Roman" w:hAnsi="Times New Roman"/>
        </w:rPr>
        <w:t xml:space="preserve"> wysokiej jakości skórą licową niekorygowaną</w:t>
      </w:r>
      <w:r w:rsidR="00933285">
        <w:rPr>
          <w:rFonts w:ascii="Times New Roman" w:hAnsi="Times New Roman"/>
        </w:rPr>
        <w:t>.</w:t>
      </w:r>
    </w:p>
    <w:p w14:paraId="1D32AED7" w14:textId="00612DD8" w:rsidR="0071506A" w:rsidRDefault="0071506A" w:rsidP="0071506A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CB2866">
        <w:rPr>
          <w:rFonts w:ascii="Times New Roman" w:hAnsi="Times New Roman"/>
        </w:rPr>
        <w:t xml:space="preserve">Wymagane </w:t>
      </w:r>
      <w:r w:rsidR="00BE2B36">
        <w:rPr>
          <w:rFonts w:ascii="Times New Roman" w:hAnsi="Times New Roman"/>
        </w:rPr>
        <w:t xml:space="preserve">jest </w:t>
      </w:r>
      <w:r w:rsidRPr="00CB2866">
        <w:rPr>
          <w:rFonts w:ascii="Times New Roman" w:hAnsi="Times New Roman"/>
        </w:rPr>
        <w:t>potwierdzenie zgodnoś</w:t>
      </w:r>
      <w:r w:rsidR="00BE2B36">
        <w:rPr>
          <w:rFonts w:ascii="Times New Roman" w:hAnsi="Times New Roman"/>
        </w:rPr>
        <w:t>ci</w:t>
      </w:r>
      <w:r w:rsidRPr="00CB2866">
        <w:rPr>
          <w:rFonts w:ascii="Times New Roman" w:hAnsi="Times New Roman"/>
        </w:rPr>
        <w:t xml:space="preserve"> produktu z norm</w:t>
      </w:r>
      <w:r w:rsidR="00CB2866">
        <w:rPr>
          <w:rFonts w:ascii="Times New Roman" w:hAnsi="Times New Roman"/>
        </w:rPr>
        <w:t>ami</w:t>
      </w:r>
      <w:r w:rsidRPr="00CB2866">
        <w:rPr>
          <w:rFonts w:ascii="Times New Roman" w:hAnsi="Times New Roman"/>
        </w:rPr>
        <w:t xml:space="preserve"> </w:t>
      </w:r>
      <w:r w:rsidR="00BE2B36">
        <w:rPr>
          <w:rFonts w:ascii="Times New Roman" w:hAnsi="Times New Roman"/>
        </w:rPr>
        <w:t xml:space="preserve">PN </w:t>
      </w:r>
      <w:r w:rsidRPr="00CB2866">
        <w:rPr>
          <w:rFonts w:ascii="Times New Roman" w:hAnsi="Times New Roman"/>
        </w:rPr>
        <w:t>EN 1335-1; 1335-</w:t>
      </w:r>
      <w:r w:rsidR="00380674" w:rsidRPr="00CB2866">
        <w:rPr>
          <w:rFonts w:ascii="Times New Roman" w:hAnsi="Times New Roman"/>
        </w:rPr>
        <w:t>2</w:t>
      </w:r>
      <w:r w:rsidR="00380674">
        <w:rPr>
          <w:rFonts w:ascii="Times New Roman" w:hAnsi="Times New Roman"/>
        </w:rPr>
        <w:t>.</w:t>
      </w:r>
    </w:p>
    <w:p w14:paraId="249F23CB" w14:textId="05940440" w:rsidR="00BE2B36" w:rsidRPr="00380674" w:rsidRDefault="0071506A" w:rsidP="0038067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380674">
        <w:rPr>
          <w:rFonts w:ascii="Times New Roman" w:hAnsi="Times New Roman"/>
        </w:rPr>
        <w:t xml:space="preserve">Wymagany okres </w:t>
      </w:r>
      <w:r w:rsidR="004032A1" w:rsidRPr="00380674">
        <w:rPr>
          <w:rFonts w:ascii="Times New Roman" w:hAnsi="Times New Roman"/>
        </w:rPr>
        <w:t xml:space="preserve">co najmniej </w:t>
      </w:r>
      <w:r w:rsidRPr="00380674">
        <w:rPr>
          <w:rFonts w:ascii="Times New Roman" w:hAnsi="Times New Roman"/>
        </w:rPr>
        <w:t xml:space="preserve">5 letniej gwarancji </w:t>
      </w:r>
      <w:r w:rsidR="00380674">
        <w:rPr>
          <w:rFonts w:ascii="Times New Roman" w:hAnsi="Times New Roman"/>
        </w:rPr>
        <w:t>.</w:t>
      </w:r>
    </w:p>
    <w:p w14:paraId="3133F587" w14:textId="77777777" w:rsidR="00BE2B36" w:rsidRDefault="00BE2B36" w:rsidP="00BE2B36">
      <w:pPr>
        <w:pStyle w:val="Akapitzlist"/>
        <w:spacing w:after="0" w:line="240" w:lineRule="auto"/>
        <w:ind w:left="360"/>
        <w:jc w:val="both"/>
        <w:rPr>
          <w:rFonts w:ascii="Times New Roman" w:hAnsi="Times New Roman"/>
        </w:rPr>
      </w:pPr>
    </w:p>
    <w:p w14:paraId="6CC24F81" w14:textId="77777777" w:rsidR="00BE2B36" w:rsidRPr="00D81977" w:rsidRDefault="00BE2B36" w:rsidP="00BE2B36">
      <w:pPr>
        <w:rPr>
          <w:rFonts w:ascii="Times New Roman" w:hAnsi="Times New Roman" w:cs="Times New Roman"/>
        </w:rPr>
      </w:pPr>
      <w:r w:rsidRPr="00F31221">
        <w:rPr>
          <w:rFonts w:ascii="Times New Roman" w:hAnsi="Times New Roman" w:cs="Times New Roman"/>
        </w:rPr>
        <w:t>DOKUMENTY I MATERIAŁY JAKIE TRZEBA ZŁOŻYĆ WRAZ Z OFERTĄ:</w:t>
      </w:r>
    </w:p>
    <w:p w14:paraId="7570F4F5" w14:textId="77777777" w:rsidR="00BE2B36" w:rsidRPr="009208F1" w:rsidRDefault="00BE2B36" w:rsidP="00BE2B36">
      <w:pPr>
        <w:spacing w:after="0" w:line="240" w:lineRule="auto"/>
        <w:ind w:left="360"/>
        <w:rPr>
          <w:rFonts w:ascii="Times New Roman" w:hAnsi="Times New Roman" w:cs="Times New Roman"/>
        </w:rPr>
      </w:pPr>
    </w:p>
    <w:p w14:paraId="0013F52E" w14:textId="05086131" w:rsidR="00BE2B36" w:rsidRPr="0067594C" w:rsidRDefault="00BE2B36" w:rsidP="00801D65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</w:rPr>
      </w:pPr>
      <w:r w:rsidRPr="0067594C">
        <w:rPr>
          <w:rFonts w:ascii="Times New Roman" w:hAnsi="Times New Roman"/>
        </w:rPr>
        <w:t>Oświadczenie producenta fotela o możliwości wykonania mebla przy użyciu pianek trudnopalnych dla przedmiotowego postępowania.</w:t>
      </w:r>
    </w:p>
    <w:p w14:paraId="487F51A8" w14:textId="2D8546DB" w:rsidR="00BE2B36" w:rsidRPr="0067594C" w:rsidRDefault="00BE2B36" w:rsidP="00801D65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</w:rPr>
      </w:pPr>
      <w:r w:rsidRPr="0067594C">
        <w:rPr>
          <w:rFonts w:ascii="Times New Roman" w:hAnsi="Times New Roman"/>
        </w:rPr>
        <w:t>Atest, certyfikat potwierdzający zgodność produktu z normami PN EN 1335-1; 1335-2 wystawion</w:t>
      </w:r>
      <w:r w:rsidR="004967EB" w:rsidRPr="0067594C">
        <w:rPr>
          <w:rFonts w:ascii="Times New Roman" w:hAnsi="Times New Roman"/>
        </w:rPr>
        <w:t>y</w:t>
      </w:r>
      <w:r w:rsidRPr="0067594C">
        <w:rPr>
          <w:rFonts w:ascii="Times New Roman" w:hAnsi="Times New Roman"/>
        </w:rPr>
        <w:t xml:space="preserve"> przez niezależną, akredytowaną jednostkę uprawnioną do wydawania tego rodzaju zaświadczeń. Jako jednostkę akredytowaną uznaje się każdą jednostkę badawczą i certyfikującą posiadającą akredytację krajowego ośrodka certyfikującego – w przypadku Polski jest to Polskie Centrum Akredytacji (PCA), w przypadku certyfikatów wystawionych przez kraj zrzeszony w Unii Europejskiej, jako jednostkę akredytowaną uznaje się każdą jednostkę badawczą i certyfikującą posiadającą akredytację odpowiednika PCA w tym kraju</w:t>
      </w:r>
    </w:p>
    <w:p w14:paraId="728A9E5F" w14:textId="5FFAEA68" w:rsidR="00BE2B36" w:rsidRPr="0067594C" w:rsidRDefault="00BE2B36" w:rsidP="00907646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</w:rPr>
      </w:pPr>
      <w:r w:rsidRPr="0067594C">
        <w:rPr>
          <w:rFonts w:ascii="Times New Roman" w:hAnsi="Times New Roman"/>
        </w:rPr>
        <w:t>Wypełniony ,,Formularz parametrów techniczno – funkcjonalnych”</w:t>
      </w:r>
      <w:r w:rsidR="00907646" w:rsidRPr="00907646">
        <w:t xml:space="preserve"> </w:t>
      </w:r>
      <w:r w:rsidR="00907646" w:rsidRPr="00907646">
        <w:rPr>
          <w:rFonts w:ascii="Times New Roman" w:hAnsi="Times New Roman"/>
        </w:rPr>
        <w:t xml:space="preserve">zgodnie z załącznikiem nr 3 do Zaproszenia. </w:t>
      </w:r>
      <w:r w:rsidRPr="0067594C">
        <w:rPr>
          <w:rFonts w:ascii="Times New Roman" w:hAnsi="Times New Roman"/>
        </w:rPr>
        <w:t xml:space="preserve"> potwierdza</w:t>
      </w:r>
      <w:r w:rsidR="00380674">
        <w:rPr>
          <w:rFonts w:ascii="Times New Roman" w:hAnsi="Times New Roman"/>
        </w:rPr>
        <w:t>j</w:t>
      </w:r>
      <w:r w:rsidR="00907646">
        <w:rPr>
          <w:rFonts w:ascii="Times New Roman" w:hAnsi="Times New Roman"/>
        </w:rPr>
        <w:t>ą</w:t>
      </w:r>
      <w:r w:rsidR="00380674">
        <w:rPr>
          <w:rFonts w:ascii="Times New Roman" w:hAnsi="Times New Roman"/>
        </w:rPr>
        <w:t>cy</w:t>
      </w:r>
      <w:r w:rsidRPr="0067594C">
        <w:rPr>
          <w:rFonts w:ascii="Times New Roman" w:hAnsi="Times New Roman"/>
        </w:rPr>
        <w:t xml:space="preserve">, że oferowany produkt spełnia minimalne parametry opisane w Opisie Przedmiotu Zamówienia.   </w:t>
      </w:r>
    </w:p>
    <w:p w14:paraId="279DD35D" w14:textId="77777777" w:rsidR="00BE2B36" w:rsidRDefault="00BE2B36" w:rsidP="00BE2B36">
      <w:pPr>
        <w:pStyle w:val="Akapitzlist"/>
        <w:spacing w:after="0" w:line="240" w:lineRule="auto"/>
        <w:ind w:left="360"/>
        <w:jc w:val="both"/>
        <w:rPr>
          <w:rFonts w:ascii="Times New Roman" w:hAnsi="Times New Roman"/>
        </w:rPr>
      </w:pPr>
    </w:p>
    <w:p w14:paraId="46659E66" w14:textId="77777777" w:rsidR="00931D10" w:rsidRPr="006C3F77" w:rsidRDefault="00931D10" w:rsidP="00931D10">
      <w:pPr>
        <w:pStyle w:val="Akapitzlist"/>
        <w:spacing w:after="0" w:line="240" w:lineRule="auto"/>
        <w:ind w:left="794"/>
        <w:jc w:val="both"/>
        <w:rPr>
          <w:rFonts w:ascii="Times New Roman" w:hAnsi="Times New Roman"/>
          <w:b/>
        </w:rPr>
      </w:pPr>
      <w:r w:rsidRPr="006C3F77">
        <w:rPr>
          <w:rFonts w:ascii="Times New Roman" w:hAnsi="Times New Roman"/>
          <w:b/>
        </w:rPr>
        <w:t>7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ab/>
        <w:t>WITRYNA SZKLANA STOJĄCA</w:t>
      </w:r>
      <w:r w:rsidRPr="006C3F77">
        <w:rPr>
          <w:rFonts w:ascii="Times New Roman" w:hAnsi="Times New Roman"/>
          <w:b/>
        </w:rPr>
        <w:t>-  1 szt.</w:t>
      </w:r>
    </w:p>
    <w:p w14:paraId="437A8778" w14:textId="77777777" w:rsidR="00931D10" w:rsidRPr="005408A4" w:rsidRDefault="00931D10" w:rsidP="00931D10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4EABED52" w14:textId="77777777" w:rsidR="00931D10" w:rsidRPr="005408A4" w:rsidRDefault="00931D10" w:rsidP="00931D10">
      <w:pPr>
        <w:pStyle w:val="Akapitzlist"/>
        <w:spacing w:after="0" w:line="240" w:lineRule="auto"/>
        <w:ind w:left="360"/>
        <w:jc w:val="both"/>
        <w:rPr>
          <w:rFonts w:ascii="Times New Roman" w:hAnsi="Times New Roman"/>
        </w:rPr>
      </w:pPr>
    </w:p>
    <w:p w14:paraId="34BC3DC1" w14:textId="77777777" w:rsidR="00931D10" w:rsidRDefault="00931D10" w:rsidP="00931D10">
      <w:pPr>
        <w:pStyle w:val="Akapitzlist"/>
        <w:spacing w:after="0" w:line="240" w:lineRule="auto"/>
        <w:ind w:left="2124" w:hanging="1764"/>
        <w:jc w:val="both"/>
        <w:rPr>
          <w:rFonts w:ascii="Times New Roman" w:hAnsi="Times New Roman"/>
        </w:rPr>
      </w:pPr>
      <w:r w:rsidRPr="00D61266">
        <w:rPr>
          <w:rFonts w:ascii="Times New Roman" w:eastAsiaTheme="minorHAnsi" w:hAnsi="Times New Roman"/>
        </w:rPr>
        <w:t>WYMIARY</w:t>
      </w:r>
      <w:r w:rsidRPr="00D61266">
        <w:rPr>
          <w:rFonts w:ascii="Times New Roman" w:eastAsiaTheme="minorHAnsi" w:hAnsi="Times New Roman"/>
          <w:b/>
        </w:rPr>
        <w:t>:</w:t>
      </w:r>
      <w:r>
        <w:rPr>
          <w:rFonts w:ascii="Times New Roman" w:hAnsi="Times New Roman"/>
        </w:rPr>
        <w:tab/>
      </w:r>
      <w:r w:rsidRPr="005408A4">
        <w:rPr>
          <w:rFonts w:ascii="Times New Roman" w:hAnsi="Times New Roman"/>
        </w:rPr>
        <w:t xml:space="preserve">szerokość całkowita: 140 </w:t>
      </w:r>
      <w:r>
        <w:rPr>
          <w:rFonts w:ascii="Times New Roman" w:hAnsi="Times New Roman"/>
        </w:rPr>
        <w:t>c</w:t>
      </w:r>
      <w:r w:rsidRPr="005408A4">
        <w:rPr>
          <w:rFonts w:ascii="Times New Roman" w:hAnsi="Times New Roman"/>
        </w:rPr>
        <w:t xml:space="preserve">m, Głębokość całkowita: 42 </w:t>
      </w:r>
      <w:r>
        <w:rPr>
          <w:rFonts w:ascii="Times New Roman" w:hAnsi="Times New Roman"/>
        </w:rPr>
        <w:t>c</w:t>
      </w:r>
      <w:r w:rsidRPr="005408A4">
        <w:rPr>
          <w:rFonts w:ascii="Times New Roman" w:hAnsi="Times New Roman"/>
        </w:rPr>
        <w:t xml:space="preserve">m, Wysokość całkowita: 120 </w:t>
      </w:r>
      <w:r>
        <w:rPr>
          <w:rFonts w:ascii="Times New Roman" w:hAnsi="Times New Roman"/>
        </w:rPr>
        <w:t>c</w:t>
      </w:r>
      <w:r w:rsidRPr="005408A4">
        <w:rPr>
          <w:rFonts w:ascii="Times New Roman" w:hAnsi="Times New Roman"/>
        </w:rPr>
        <w:t>m</w:t>
      </w:r>
      <w:r>
        <w:rPr>
          <w:rFonts w:ascii="Times New Roman" w:hAnsi="Times New Roman"/>
        </w:rPr>
        <w:t>.</w:t>
      </w:r>
      <w:r w:rsidRPr="005408A4">
        <w:rPr>
          <w:rFonts w:ascii="Times New Roman" w:hAnsi="Times New Roman"/>
        </w:rPr>
        <w:t xml:space="preserve"> Tolerancja wymiarów: +-2%,</w:t>
      </w:r>
    </w:p>
    <w:p w14:paraId="3499DC39" w14:textId="77777777" w:rsidR="00931D10" w:rsidRDefault="00931D10" w:rsidP="00931D10">
      <w:pPr>
        <w:pStyle w:val="Akapitzlist"/>
        <w:spacing w:after="0" w:line="240" w:lineRule="auto"/>
        <w:ind w:left="360"/>
        <w:jc w:val="right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pl-PL"/>
        </w:rPr>
        <w:drawing>
          <wp:inline distT="0" distB="0" distL="0" distR="0" wp14:anchorId="3893826C" wp14:editId="0DFF330B">
            <wp:extent cx="2219325" cy="21621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2162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A238A6" w14:textId="77777777" w:rsidR="00931D10" w:rsidRPr="00D61266" w:rsidRDefault="00931D10" w:rsidP="00931D10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D61266">
        <w:rPr>
          <w:rFonts w:ascii="Times New Roman" w:hAnsi="Times New Roman"/>
          <w:b/>
        </w:rPr>
        <w:t>Szaf</w:t>
      </w:r>
      <w:r>
        <w:rPr>
          <w:rFonts w:ascii="Times New Roman" w:hAnsi="Times New Roman"/>
          <w:b/>
        </w:rPr>
        <w:t>ka</w:t>
      </w:r>
      <w:r w:rsidRPr="00D61266">
        <w:rPr>
          <w:rFonts w:ascii="Times New Roman" w:hAnsi="Times New Roman"/>
          <w:b/>
        </w:rPr>
        <w:t xml:space="preserve"> jest uzupełnieniem istniejącego kompletu mebli dlatego oferent, który złoży najkorzystniejszą ofertę będzie zobowiązany do wykonania wizji lokalnej w miejscu występowania tej grupy mebli celem dokonania ich oględzin aby dopasować mebel do istniejących.</w:t>
      </w:r>
    </w:p>
    <w:p w14:paraId="2363E5CA" w14:textId="77777777" w:rsidR="00931D10" w:rsidRPr="00D61266" w:rsidRDefault="00931D10" w:rsidP="00931D10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b/>
        </w:rPr>
      </w:pPr>
    </w:p>
    <w:p w14:paraId="4A7333AD" w14:textId="77777777" w:rsidR="00931D10" w:rsidRDefault="00931D10" w:rsidP="00931D10">
      <w:pPr>
        <w:pStyle w:val="Akapitzlist"/>
        <w:spacing w:after="0" w:line="240" w:lineRule="auto"/>
        <w:ind w:left="360"/>
        <w:jc w:val="both"/>
        <w:rPr>
          <w:rFonts w:ascii="Times New Roman" w:hAnsi="Times New Roman"/>
        </w:rPr>
      </w:pPr>
      <w:r w:rsidRPr="005408A4">
        <w:rPr>
          <w:rFonts w:ascii="Times New Roman" w:hAnsi="Times New Roman"/>
        </w:rPr>
        <w:t>Szaf</w:t>
      </w:r>
      <w:r>
        <w:rPr>
          <w:rFonts w:ascii="Times New Roman" w:hAnsi="Times New Roman"/>
        </w:rPr>
        <w:t>ka</w:t>
      </w:r>
      <w:r w:rsidRPr="005408A4">
        <w:rPr>
          <w:rFonts w:ascii="Times New Roman" w:hAnsi="Times New Roman"/>
        </w:rPr>
        <w:t xml:space="preserve"> niska posadowiona na cokole o wysokości 8 cm. Pod cokołem ukryte regulatory pozwalające na wypoziomowanie szafy w zakresie do 20 mm. Cokół wykonany z płyty o grubości 18 mm w kolorze </w:t>
      </w:r>
      <w:r>
        <w:rPr>
          <w:rFonts w:ascii="Times New Roman" w:hAnsi="Times New Roman"/>
        </w:rPr>
        <w:t>jasnym</w:t>
      </w:r>
      <w:r w:rsidRPr="005408A4">
        <w:rPr>
          <w:rFonts w:ascii="Times New Roman" w:hAnsi="Times New Roman"/>
        </w:rPr>
        <w:t xml:space="preserve"> (należy dobrać odcień do już istniejących). Wszystkie wąskie krawędzie zabezpieczone obrzeżem o grubości 2 mm. Korpus szafy, tylna część wykonane z płyty o grubości 18 mm w kolorze antracytowym  (należy dobrać odcień do już istniejących). Na korpus szafy z boku </w:t>
      </w:r>
      <w:r w:rsidRPr="005408A4">
        <w:rPr>
          <w:rFonts w:ascii="Times New Roman" w:hAnsi="Times New Roman"/>
        </w:rPr>
        <w:lastRenderedPageBreak/>
        <w:t>oraz na powierzchnię poziomą tworzącą blat nałożone nakładki wykonane z płyty o grubości 18 mm wykonane z płyty pokrytej okładziną sztuczną, drewnopodobną w kolorze imitującym dąb (należy dobrać odcień do już istniejących). Szaf</w:t>
      </w:r>
      <w:r>
        <w:rPr>
          <w:rFonts w:ascii="Times New Roman" w:hAnsi="Times New Roman"/>
        </w:rPr>
        <w:t>ka</w:t>
      </w:r>
      <w:r w:rsidRPr="005408A4">
        <w:rPr>
          <w:rFonts w:ascii="Times New Roman" w:hAnsi="Times New Roman"/>
        </w:rPr>
        <w:t xml:space="preserve"> wyposażona w parę drzwi uchylnych szklanych w ramce aluminiowej. Ramka aluminiowa o maksymalnej szerokości 20 mm malowana proszkowo na kolor antracytowy jak najbardziej zbliżony do koloru korpusu </w:t>
      </w:r>
      <w:r w:rsidRPr="004F0230">
        <w:rPr>
          <w:rFonts w:ascii="Times New Roman" w:hAnsi="Times New Roman"/>
        </w:rPr>
        <w:t>szafki.</w:t>
      </w:r>
      <w:r w:rsidRPr="005408A4">
        <w:rPr>
          <w:rFonts w:ascii="Times New Roman" w:hAnsi="Times New Roman"/>
        </w:rPr>
        <w:t xml:space="preserve"> Szkło przeźroczyste o grubości około 4 mm (grubość szkła należy dopasować aby jednocześnie zapewnić trwałość drzwi jak i dopasować do zastosowanych zawiasów aby zniwelować możliwość ,,opuszczania się” drzwi. Każde z drzwi wyposażone w trzy zawiasy zapewniające sztywność ich konstrukcji. Uchwyty z aluminium anodowanego o rozstawie otworów montażowych 128 mm (identyczne jak w istniejących meblach). Wnętrze szafy podzielone pionową przegrodą na dwie równe części wykonaną z płyty o grubości 18 mm w kolorze korpusu mebla oraz jego ,,pleców”. Każda z tak powstałych ,,komór” szafy wyposażona  w dwie półki dzielące przestrzeń szafy na trzy poziomy do przechowywania gadżetów dekoracyjnych typu: puchary, medale.  Półki wykonane ze szkła bezpiecznego o grubości 6 – 8 mm. </w:t>
      </w:r>
    </w:p>
    <w:p w14:paraId="40923DA7" w14:textId="77777777" w:rsidR="00931D10" w:rsidRPr="005408A4" w:rsidRDefault="00931D10" w:rsidP="00931D10">
      <w:pPr>
        <w:pStyle w:val="Akapitzlist"/>
        <w:spacing w:after="0" w:line="240" w:lineRule="auto"/>
        <w:ind w:left="360"/>
        <w:jc w:val="both"/>
        <w:rPr>
          <w:rFonts w:ascii="Times New Roman" w:hAnsi="Times New Roman"/>
        </w:rPr>
      </w:pPr>
    </w:p>
    <w:p w14:paraId="45540649" w14:textId="77777777" w:rsidR="00931D10" w:rsidRPr="005408A4" w:rsidRDefault="00931D10" w:rsidP="00931D10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408A4">
        <w:rPr>
          <w:rFonts w:ascii="Times New Roman" w:hAnsi="Times New Roman"/>
          <w:b/>
        </w:rPr>
        <w:t>DOKUMENTY I MATERIAŁY JAKIE TRZEBA ZŁOŻYĆ WRAZ Z OFERTĄ:</w:t>
      </w:r>
    </w:p>
    <w:p w14:paraId="4381F776" w14:textId="77777777" w:rsidR="00931D10" w:rsidRPr="005408A4" w:rsidRDefault="00931D10" w:rsidP="00931D10">
      <w:pPr>
        <w:pStyle w:val="Akapitzlist"/>
        <w:spacing w:after="0" w:line="240" w:lineRule="auto"/>
        <w:ind w:left="708" w:hanging="34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  <w:t>C</w:t>
      </w:r>
      <w:r w:rsidRPr="005408A4">
        <w:rPr>
          <w:rFonts w:ascii="Times New Roman" w:hAnsi="Times New Roman"/>
        </w:rPr>
        <w:t>ertyfikat lub atest potwierdzający higieniczność płyty użytej do wyprodukowania mebla na poziomie minimum E1</w:t>
      </w:r>
    </w:p>
    <w:p w14:paraId="6BFF34A5" w14:textId="77777777" w:rsidR="00931D10" w:rsidRDefault="00931D10" w:rsidP="00931D10">
      <w:pPr>
        <w:pStyle w:val="Akapitzlist"/>
        <w:spacing w:after="0" w:line="240" w:lineRule="auto"/>
        <w:ind w:left="708" w:hanging="34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 w:rsidRPr="00A531E2">
        <w:rPr>
          <w:rFonts w:ascii="Times New Roman" w:hAnsi="Times New Roman"/>
        </w:rPr>
        <w:t>Wypełniony ,,Formularz parametrów techniczno – funkcjonalny</w:t>
      </w:r>
      <w:r>
        <w:rPr>
          <w:rFonts w:ascii="Times New Roman" w:hAnsi="Times New Roman"/>
        </w:rPr>
        <w:t xml:space="preserve">ch” zgodnie z załącznikiem nr </w:t>
      </w:r>
      <w:r w:rsidRPr="00A531E2">
        <w:rPr>
          <w:rFonts w:ascii="Times New Roman" w:hAnsi="Times New Roman"/>
        </w:rPr>
        <w:t xml:space="preserve">do Zaproszenia.  potwierdzający, że oferowany produkt spełnia minimalne parametry opisane w Opisie Przedmiotu Zamówienia.   </w:t>
      </w:r>
    </w:p>
    <w:p w14:paraId="1B5BD099" w14:textId="77777777" w:rsidR="00574A2F" w:rsidRDefault="00574A2F" w:rsidP="00BE2B36">
      <w:pPr>
        <w:pStyle w:val="Akapitzlist"/>
        <w:spacing w:after="0" w:line="240" w:lineRule="auto"/>
        <w:ind w:left="360"/>
        <w:jc w:val="both"/>
        <w:rPr>
          <w:rFonts w:ascii="Times New Roman" w:hAnsi="Times New Roman"/>
        </w:rPr>
      </w:pPr>
    </w:p>
    <w:sectPr w:rsidR="00574A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5D479C" w14:textId="77777777" w:rsidR="004357AC" w:rsidRDefault="004357AC" w:rsidP="00D83655">
      <w:pPr>
        <w:spacing w:after="0" w:line="240" w:lineRule="auto"/>
      </w:pPr>
      <w:r>
        <w:separator/>
      </w:r>
    </w:p>
  </w:endnote>
  <w:endnote w:type="continuationSeparator" w:id="0">
    <w:p w14:paraId="4C438CAF" w14:textId="77777777" w:rsidR="004357AC" w:rsidRDefault="004357AC" w:rsidP="00D83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F66FA2" w14:textId="77777777" w:rsidR="004357AC" w:rsidRDefault="004357AC" w:rsidP="00D83655">
      <w:pPr>
        <w:spacing w:after="0" w:line="240" w:lineRule="auto"/>
      </w:pPr>
      <w:r>
        <w:separator/>
      </w:r>
    </w:p>
  </w:footnote>
  <w:footnote w:type="continuationSeparator" w:id="0">
    <w:p w14:paraId="175EC6CF" w14:textId="77777777" w:rsidR="004357AC" w:rsidRDefault="004357AC" w:rsidP="00D83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B726F"/>
    <w:multiLevelType w:val="hybridMultilevel"/>
    <w:tmpl w:val="D8A822CC"/>
    <w:lvl w:ilvl="0" w:tplc="8890A6B8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624F4"/>
    <w:multiLevelType w:val="hybridMultilevel"/>
    <w:tmpl w:val="B720B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126E2"/>
    <w:multiLevelType w:val="hybridMultilevel"/>
    <w:tmpl w:val="EDEC3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79AD"/>
    <w:multiLevelType w:val="hybridMultilevel"/>
    <w:tmpl w:val="71AC6A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5E00D0"/>
    <w:multiLevelType w:val="hybridMultilevel"/>
    <w:tmpl w:val="49BAE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C2F89"/>
    <w:multiLevelType w:val="hybridMultilevel"/>
    <w:tmpl w:val="9418D3A0"/>
    <w:lvl w:ilvl="0" w:tplc="2034C4AA">
      <w:start w:val="13"/>
      <w:numFmt w:val="decimal"/>
      <w:lvlText w:val="%1."/>
      <w:lvlJc w:val="left"/>
      <w:pPr>
        <w:ind w:left="816" w:hanging="348"/>
      </w:pPr>
      <w:rPr>
        <w:rFonts w:ascii="Verdana" w:eastAsia="Verdana" w:hAnsi="Verdana" w:cs="Verdana" w:hint="default"/>
        <w:w w:val="75"/>
        <w:sz w:val="20"/>
        <w:szCs w:val="20"/>
        <w:lang w:val="pl-PL" w:eastAsia="en-US" w:bidi="ar-SA"/>
      </w:rPr>
    </w:lvl>
    <w:lvl w:ilvl="1" w:tplc="338002BE">
      <w:numFmt w:val="bullet"/>
      <w:lvlText w:val="•"/>
      <w:lvlJc w:val="left"/>
      <w:pPr>
        <w:ind w:left="1672" w:hanging="348"/>
      </w:pPr>
      <w:rPr>
        <w:rFonts w:hint="default"/>
        <w:lang w:val="pl-PL" w:eastAsia="en-US" w:bidi="ar-SA"/>
      </w:rPr>
    </w:lvl>
    <w:lvl w:ilvl="2" w:tplc="A630FFA4">
      <w:numFmt w:val="bullet"/>
      <w:lvlText w:val="•"/>
      <w:lvlJc w:val="left"/>
      <w:pPr>
        <w:ind w:left="2525" w:hanging="348"/>
      </w:pPr>
      <w:rPr>
        <w:rFonts w:hint="default"/>
        <w:lang w:val="pl-PL" w:eastAsia="en-US" w:bidi="ar-SA"/>
      </w:rPr>
    </w:lvl>
    <w:lvl w:ilvl="3" w:tplc="F8069A7E">
      <w:numFmt w:val="bullet"/>
      <w:lvlText w:val="•"/>
      <w:lvlJc w:val="left"/>
      <w:pPr>
        <w:ind w:left="3377" w:hanging="348"/>
      </w:pPr>
      <w:rPr>
        <w:rFonts w:hint="default"/>
        <w:lang w:val="pl-PL" w:eastAsia="en-US" w:bidi="ar-SA"/>
      </w:rPr>
    </w:lvl>
    <w:lvl w:ilvl="4" w:tplc="705E5176">
      <w:numFmt w:val="bullet"/>
      <w:lvlText w:val="•"/>
      <w:lvlJc w:val="left"/>
      <w:pPr>
        <w:ind w:left="4230" w:hanging="348"/>
      </w:pPr>
      <w:rPr>
        <w:rFonts w:hint="default"/>
        <w:lang w:val="pl-PL" w:eastAsia="en-US" w:bidi="ar-SA"/>
      </w:rPr>
    </w:lvl>
    <w:lvl w:ilvl="5" w:tplc="943403AA">
      <w:numFmt w:val="bullet"/>
      <w:lvlText w:val="•"/>
      <w:lvlJc w:val="left"/>
      <w:pPr>
        <w:ind w:left="5082" w:hanging="348"/>
      </w:pPr>
      <w:rPr>
        <w:rFonts w:hint="default"/>
        <w:lang w:val="pl-PL" w:eastAsia="en-US" w:bidi="ar-SA"/>
      </w:rPr>
    </w:lvl>
    <w:lvl w:ilvl="6" w:tplc="EA80ECF8">
      <w:numFmt w:val="bullet"/>
      <w:lvlText w:val="•"/>
      <w:lvlJc w:val="left"/>
      <w:pPr>
        <w:ind w:left="5935" w:hanging="348"/>
      </w:pPr>
      <w:rPr>
        <w:rFonts w:hint="default"/>
        <w:lang w:val="pl-PL" w:eastAsia="en-US" w:bidi="ar-SA"/>
      </w:rPr>
    </w:lvl>
    <w:lvl w:ilvl="7" w:tplc="96E685BC">
      <w:numFmt w:val="bullet"/>
      <w:lvlText w:val="•"/>
      <w:lvlJc w:val="left"/>
      <w:pPr>
        <w:ind w:left="6787" w:hanging="348"/>
      </w:pPr>
      <w:rPr>
        <w:rFonts w:hint="default"/>
        <w:lang w:val="pl-PL" w:eastAsia="en-US" w:bidi="ar-SA"/>
      </w:rPr>
    </w:lvl>
    <w:lvl w:ilvl="8" w:tplc="1B4C7FB0">
      <w:numFmt w:val="bullet"/>
      <w:lvlText w:val="•"/>
      <w:lvlJc w:val="left"/>
      <w:pPr>
        <w:ind w:left="7640" w:hanging="348"/>
      </w:pPr>
      <w:rPr>
        <w:rFonts w:hint="default"/>
        <w:lang w:val="pl-PL" w:eastAsia="en-US" w:bidi="ar-SA"/>
      </w:rPr>
    </w:lvl>
  </w:abstractNum>
  <w:abstractNum w:abstractNumId="6" w15:restartNumberingAfterBreak="0">
    <w:nsid w:val="1FE539C9"/>
    <w:multiLevelType w:val="hybridMultilevel"/>
    <w:tmpl w:val="FBFC85CE"/>
    <w:lvl w:ilvl="0" w:tplc="FFFFFFFF">
      <w:start w:val="1"/>
      <w:numFmt w:val="decimal"/>
      <w:lvlText w:val="%1."/>
      <w:lvlJc w:val="left"/>
      <w:pPr>
        <w:ind w:left="828" w:hanging="348"/>
      </w:pPr>
      <w:rPr>
        <w:rFonts w:ascii="Verdana" w:eastAsia="Verdana" w:hAnsi="Verdana" w:cs="Verdana" w:hint="default"/>
        <w:w w:val="75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1672" w:hanging="348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525" w:hanging="34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377" w:hanging="34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230" w:hanging="34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82" w:hanging="34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35" w:hanging="34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87" w:hanging="34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40" w:hanging="348"/>
      </w:pPr>
      <w:rPr>
        <w:rFonts w:hint="default"/>
        <w:lang w:val="pl-PL" w:eastAsia="en-US" w:bidi="ar-SA"/>
      </w:rPr>
    </w:lvl>
  </w:abstractNum>
  <w:abstractNum w:abstractNumId="7" w15:restartNumberingAfterBreak="0">
    <w:nsid w:val="274F4AC9"/>
    <w:multiLevelType w:val="hybridMultilevel"/>
    <w:tmpl w:val="9A60BE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98926AD"/>
    <w:multiLevelType w:val="hybridMultilevel"/>
    <w:tmpl w:val="F7BEEF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475D4D"/>
    <w:multiLevelType w:val="hybridMultilevel"/>
    <w:tmpl w:val="5E102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C399A"/>
    <w:multiLevelType w:val="hybridMultilevel"/>
    <w:tmpl w:val="1C7E9342"/>
    <w:lvl w:ilvl="0" w:tplc="DE086034">
      <w:numFmt w:val="bullet"/>
      <w:lvlText w:val="-"/>
      <w:lvlJc w:val="left"/>
      <w:pPr>
        <w:ind w:left="108" w:hanging="122"/>
      </w:pPr>
      <w:rPr>
        <w:rFonts w:ascii="Verdana" w:eastAsia="Verdana" w:hAnsi="Verdana" w:cs="Verdana" w:hint="default"/>
        <w:w w:val="72"/>
        <w:sz w:val="20"/>
        <w:szCs w:val="20"/>
        <w:lang w:val="pl-PL" w:eastAsia="en-US" w:bidi="ar-SA"/>
      </w:rPr>
    </w:lvl>
    <w:lvl w:ilvl="1" w:tplc="FF3679FA">
      <w:numFmt w:val="bullet"/>
      <w:lvlText w:val="•"/>
      <w:lvlJc w:val="left"/>
      <w:pPr>
        <w:ind w:left="1024" w:hanging="122"/>
      </w:pPr>
      <w:rPr>
        <w:rFonts w:hint="default"/>
        <w:lang w:val="pl-PL" w:eastAsia="en-US" w:bidi="ar-SA"/>
      </w:rPr>
    </w:lvl>
    <w:lvl w:ilvl="2" w:tplc="0B6CA5CE">
      <w:numFmt w:val="bullet"/>
      <w:lvlText w:val="•"/>
      <w:lvlJc w:val="left"/>
      <w:pPr>
        <w:ind w:left="1949" w:hanging="122"/>
      </w:pPr>
      <w:rPr>
        <w:rFonts w:hint="default"/>
        <w:lang w:val="pl-PL" w:eastAsia="en-US" w:bidi="ar-SA"/>
      </w:rPr>
    </w:lvl>
    <w:lvl w:ilvl="3" w:tplc="434298CA">
      <w:numFmt w:val="bullet"/>
      <w:lvlText w:val="•"/>
      <w:lvlJc w:val="left"/>
      <w:pPr>
        <w:ind w:left="2873" w:hanging="122"/>
      </w:pPr>
      <w:rPr>
        <w:rFonts w:hint="default"/>
        <w:lang w:val="pl-PL" w:eastAsia="en-US" w:bidi="ar-SA"/>
      </w:rPr>
    </w:lvl>
    <w:lvl w:ilvl="4" w:tplc="E3FCC9D4">
      <w:numFmt w:val="bullet"/>
      <w:lvlText w:val="•"/>
      <w:lvlJc w:val="left"/>
      <w:pPr>
        <w:ind w:left="3798" w:hanging="122"/>
      </w:pPr>
      <w:rPr>
        <w:rFonts w:hint="default"/>
        <w:lang w:val="pl-PL" w:eastAsia="en-US" w:bidi="ar-SA"/>
      </w:rPr>
    </w:lvl>
    <w:lvl w:ilvl="5" w:tplc="7CFC612A">
      <w:numFmt w:val="bullet"/>
      <w:lvlText w:val="•"/>
      <w:lvlJc w:val="left"/>
      <w:pPr>
        <w:ind w:left="4722" w:hanging="122"/>
      </w:pPr>
      <w:rPr>
        <w:rFonts w:hint="default"/>
        <w:lang w:val="pl-PL" w:eastAsia="en-US" w:bidi="ar-SA"/>
      </w:rPr>
    </w:lvl>
    <w:lvl w:ilvl="6" w:tplc="E27C611E">
      <w:numFmt w:val="bullet"/>
      <w:lvlText w:val="•"/>
      <w:lvlJc w:val="left"/>
      <w:pPr>
        <w:ind w:left="5647" w:hanging="122"/>
      </w:pPr>
      <w:rPr>
        <w:rFonts w:hint="default"/>
        <w:lang w:val="pl-PL" w:eastAsia="en-US" w:bidi="ar-SA"/>
      </w:rPr>
    </w:lvl>
    <w:lvl w:ilvl="7" w:tplc="44387838">
      <w:numFmt w:val="bullet"/>
      <w:lvlText w:val="•"/>
      <w:lvlJc w:val="left"/>
      <w:pPr>
        <w:ind w:left="6571" w:hanging="122"/>
      </w:pPr>
      <w:rPr>
        <w:rFonts w:hint="default"/>
        <w:lang w:val="pl-PL" w:eastAsia="en-US" w:bidi="ar-SA"/>
      </w:rPr>
    </w:lvl>
    <w:lvl w:ilvl="8" w:tplc="960CD4DC">
      <w:numFmt w:val="bullet"/>
      <w:lvlText w:val="•"/>
      <w:lvlJc w:val="left"/>
      <w:pPr>
        <w:ind w:left="7496" w:hanging="122"/>
      </w:pPr>
      <w:rPr>
        <w:rFonts w:hint="default"/>
        <w:lang w:val="pl-PL" w:eastAsia="en-US" w:bidi="ar-SA"/>
      </w:rPr>
    </w:lvl>
  </w:abstractNum>
  <w:abstractNum w:abstractNumId="11" w15:restartNumberingAfterBreak="0">
    <w:nsid w:val="2FBA2008"/>
    <w:multiLevelType w:val="hybridMultilevel"/>
    <w:tmpl w:val="76BA433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43401"/>
    <w:multiLevelType w:val="hybridMultilevel"/>
    <w:tmpl w:val="5846D3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096113"/>
    <w:multiLevelType w:val="hybridMultilevel"/>
    <w:tmpl w:val="80F26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523A49"/>
    <w:multiLevelType w:val="hybridMultilevel"/>
    <w:tmpl w:val="D214C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49613E"/>
    <w:multiLevelType w:val="hybridMultilevel"/>
    <w:tmpl w:val="B40A8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D13025"/>
    <w:multiLevelType w:val="hybridMultilevel"/>
    <w:tmpl w:val="4E9E808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E486D70"/>
    <w:multiLevelType w:val="multilevel"/>
    <w:tmpl w:val="87649B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463981"/>
    <w:multiLevelType w:val="hybridMultilevel"/>
    <w:tmpl w:val="B66496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20A6BE1"/>
    <w:multiLevelType w:val="hybridMultilevel"/>
    <w:tmpl w:val="DB48ED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BB00F62"/>
    <w:multiLevelType w:val="hybridMultilevel"/>
    <w:tmpl w:val="DDF455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BE0EB6"/>
    <w:multiLevelType w:val="hybridMultilevel"/>
    <w:tmpl w:val="3F7258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7FF3FF1"/>
    <w:multiLevelType w:val="hybridMultilevel"/>
    <w:tmpl w:val="A1967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06456B"/>
    <w:multiLevelType w:val="hybridMultilevel"/>
    <w:tmpl w:val="DC4A82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FC763E"/>
    <w:multiLevelType w:val="hybridMultilevel"/>
    <w:tmpl w:val="FBFC85CE"/>
    <w:lvl w:ilvl="0" w:tplc="A00C986C">
      <w:start w:val="1"/>
      <w:numFmt w:val="decimal"/>
      <w:lvlText w:val="%1."/>
      <w:lvlJc w:val="left"/>
      <w:pPr>
        <w:ind w:left="828" w:hanging="348"/>
      </w:pPr>
      <w:rPr>
        <w:rFonts w:ascii="Verdana" w:eastAsia="Verdana" w:hAnsi="Verdana" w:cs="Verdana" w:hint="default"/>
        <w:w w:val="75"/>
        <w:sz w:val="20"/>
        <w:szCs w:val="20"/>
        <w:lang w:val="pl-PL" w:eastAsia="en-US" w:bidi="ar-SA"/>
      </w:rPr>
    </w:lvl>
    <w:lvl w:ilvl="1" w:tplc="10E0B134">
      <w:numFmt w:val="bullet"/>
      <w:lvlText w:val="•"/>
      <w:lvlJc w:val="left"/>
      <w:pPr>
        <w:ind w:left="1672" w:hanging="348"/>
      </w:pPr>
      <w:rPr>
        <w:rFonts w:hint="default"/>
        <w:lang w:val="pl-PL" w:eastAsia="en-US" w:bidi="ar-SA"/>
      </w:rPr>
    </w:lvl>
    <w:lvl w:ilvl="2" w:tplc="C414BFF6">
      <w:numFmt w:val="bullet"/>
      <w:lvlText w:val="•"/>
      <w:lvlJc w:val="left"/>
      <w:pPr>
        <w:ind w:left="2525" w:hanging="348"/>
      </w:pPr>
      <w:rPr>
        <w:rFonts w:hint="default"/>
        <w:lang w:val="pl-PL" w:eastAsia="en-US" w:bidi="ar-SA"/>
      </w:rPr>
    </w:lvl>
    <w:lvl w:ilvl="3" w:tplc="D60632FA">
      <w:numFmt w:val="bullet"/>
      <w:lvlText w:val="•"/>
      <w:lvlJc w:val="left"/>
      <w:pPr>
        <w:ind w:left="3377" w:hanging="348"/>
      </w:pPr>
      <w:rPr>
        <w:rFonts w:hint="default"/>
        <w:lang w:val="pl-PL" w:eastAsia="en-US" w:bidi="ar-SA"/>
      </w:rPr>
    </w:lvl>
    <w:lvl w:ilvl="4" w:tplc="0E1226B8">
      <w:numFmt w:val="bullet"/>
      <w:lvlText w:val="•"/>
      <w:lvlJc w:val="left"/>
      <w:pPr>
        <w:ind w:left="4230" w:hanging="348"/>
      </w:pPr>
      <w:rPr>
        <w:rFonts w:hint="default"/>
        <w:lang w:val="pl-PL" w:eastAsia="en-US" w:bidi="ar-SA"/>
      </w:rPr>
    </w:lvl>
    <w:lvl w:ilvl="5" w:tplc="B66AB704">
      <w:numFmt w:val="bullet"/>
      <w:lvlText w:val="•"/>
      <w:lvlJc w:val="left"/>
      <w:pPr>
        <w:ind w:left="5082" w:hanging="348"/>
      </w:pPr>
      <w:rPr>
        <w:rFonts w:hint="default"/>
        <w:lang w:val="pl-PL" w:eastAsia="en-US" w:bidi="ar-SA"/>
      </w:rPr>
    </w:lvl>
    <w:lvl w:ilvl="6" w:tplc="CA4A079E">
      <w:numFmt w:val="bullet"/>
      <w:lvlText w:val="•"/>
      <w:lvlJc w:val="left"/>
      <w:pPr>
        <w:ind w:left="5935" w:hanging="348"/>
      </w:pPr>
      <w:rPr>
        <w:rFonts w:hint="default"/>
        <w:lang w:val="pl-PL" w:eastAsia="en-US" w:bidi="ar-SA"/>
      </w:rPr>
    </w:lvl>
    <w:lvl w:ilvl="7" w:tplc="9C305064">
      <w:numFmt w:val="bullet"/>
      <w:lvlText w:val="•"/>
      <w:lvlJc w:val="left"/>
      <w:pPr>
        <w:ind w:left="6787" w:hanging="348"/>
      </w:pPr>
      <w:rPr>
        <w:rFonts w:hint="default"/>
        <w:lang w:val="pl-PL" w:eastAsia="en-US" w:bidi="ar-SA"/>
      </w:rPr>
    </w:lvl>
    <w:lvl w:ilvl="8" w:tplc="5F129710">
      <w:numFmt w:val="bullet"/>
      <w:lvlText w:val="•"/>
      <w:lvlJc w:val="left"/>
      <w:pPr>
        <w:ind w:left="7640" w:hanging="348"/>
      </w:pPr>
      <w:rPr>
        <w:rFonts w:hint="default"/>
        <w:lang w:val="pl-PL" w:eastAsia="en-US" w:bidi="ar-SA"/>
      </w:rPr>
    </w:lvl>
  </w:abstractNum>
  <w:abstractNum w:abstractNumId="25" w15:restartNumberingAfterBreak="0">
    <w:nsid w:val="7BDC013D"/>
    <w:multiLevelType w:val="hybridMultilevel"/>
    <w:tmpl w:val="B52E2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FF5237"/>
    <w:multiLevelType w:val="multilevel"/>
    <w:tmpl w:val="A4D060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9"/>
  </w:num>
  <w:num w:numId="5">
    <w:abstractNumId w:val="8"/>
  </w:num>
  <w:num w:numId="6">
    <w:abstractNumId w:val="17"/>
  </w:num>
  <w:num w:numId="7">
    <w:abstractNumId w:val="26"/>
  </w:num>
  <w:num w:numId="8">
    <w:abstractNumId w:val="24"/>
  </w:num>
  <w:num w:numId="9">
    <w:abstractNumId w:val="6"/>
  </w:num>
  <w:num w:numId="10">
    <w:abstractNumId w:val="5"/>
  </w:num>
  <w:num w:numId="11">
    <w:abstractNumId w:val="10"/>
  </w:num>
  <w:num w:numId="12">
    <w:abstractNumId w:val="16"/>
  </w:num>
  <w:num w:numId="13">
    <w:abstractNumId w:val="21"/>
  </w:num>
  <w:num w:numId="14">
    <w:abstractNumId w:val="18"/>
  </w:num>
  <w:num w:numId="15">
    <w:abstractNumId w:val="3"/>
  </w:num>
  <w:num w:numId="16">
    <w:abstractNumId w:val="7"/>
  </w:num>
  <w:num w:numId="17">
    <w:abstractNumId w:val="15"/>
  </w:num>
  <w:num w:numId="18">
    <w:abstractNumId w:val="19"/>
  </w:num>
  <w:num w:numId="19">
    <w:abstractNumId w:val="0"/>
  </w:num>
  <w:num w:numId="20">
    <w:abstractNumId w:val="14"/>
  </w:num>
  <w:num w:numId="21">
    <w:abstractNumId w:val="1"/>
  </w:num>
  <w:num w:numId="22">
    <w:abstractNumId w:val="4"/>
  </w:num>
  <w:num w:numId="23">
    <w:abstractNumId w:val="13"/>
  </w:num>
  <w:num w:numId="24">
    <w:abstractNumId w:val="12"/>
  </w:num>
  <w:num w:numId="25">
    <w:abstractNumId w:val="23"/>
  </w:num>
  <w:num w:numId="26">
    <w:abstractNumId w:val="25"/>
  </w:num>
  <w:num w:numId="27">
    <w:abstractNumId w:val="11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BA8"/>
    <w:rsid w:val="00022CC5"/>
    <w:rsid w:val="00065768"/>
    <w:rsid w:val="000A5BCE"/>
    <w:rsid w:val="000D1915"/>
    <w:rsid w:val="000E22C5"/>
    <w:rsid w:val="00100F67"/>
    <w:rsid w:val="001038A1"/>
    <w:rsid w:val="0012416F"/>
    <w:rsid w:val="001412F1"/>
    <w:rsid w:val="00174053"/>
    <w:rsid w:val="00174C43"/>
    <w:rsid w:val="00183603"/>
    <w:rsid w:val="00190ACB"/>
    <w:rsid w:val="001A649F"/>
    <w:rsid w:val="001D1F57"/>
    <w:rsid w:val="001D2702"/>
    <w:rsid w:val="001D4960"/>
    <w:rsid w:val="001F29D4"/>
    <w:rsid w:val="001F2C91"/>
    <w:rsid w:val="00201871"/>
    <w:rsid w:val="0021178E"/>
    <w:rsid w:val="00212655"/>
    <w:rsid w:val="00217D52"/>
    <w:rsid w:val="0022456D"/>
    <w:rsid w:val="00240B79"/>
    <w:rsid w:val="00247E45"/>
    <w:rsid w:val="0025623C"/>
    <w:rsid w:val="0028426E"/>
    <w:rsid w:val="00286C01"/>
    <w:rsid w:val="0029259A"/>
    <w:rsid w:val="002C5C72"/>
    <w:rsid w:val="002D1417"/>
    <w:rsid w:val="002E4FA0"/>
    <w:rsid w:val="002E73C6"/>
    <w:rsid w:val="002F7DFA"/>
    <w:rsid w:val="00323DFC"/>
    <w:rsid w:val="003254CE"/>
    <w:rsid w:val="003320BF"/>
    <w:rsid w:val="00345532"/>
    <w:rsid w:val="00356240"/>
    <w:rsid w:val="00362259"/>
    <w:rsid w:val="00380674"/>
    <w:rsid w:val="003D5A75"/>
    <w:rsid w:val="003F7C46"/>
    <w:rsid w:val="00401F79"/>
    <w:rsid w:val="004032A1"/>
    <w:rsid w:val="004357AC"/>
    <w:rsid w:val="0044165F"/>
    <w:rsid w:val="004615FA"/>
    <w:rsid w:val="004967EB"/>
    <w:rsid w:val="004975AD"/>
    <w:rsid w:val="004A72D5"/>
    <w:rsid w:val="004B1742"/>
    <w:rsid w:val="004B28F1"/>
    <w:rsid w:val="004B5741"/>
    <w:rsid w:val="004C3BA8"/>
    <w:rsid w:val="00504618"/>
    <w:rsid w:val="0050500A"/>
    <w:rsid w:val="00507D4F"/>
    <w:rsid w:val="00523C61"/>
    <w:rsid w:val="0052619A"/>
    <w:rsid w:val="005422DD"/>
    <w:rsid w:val="00546FC9"/>
    <w:rsid w:val="00560AFC"/>
    <w:rsid w:val="005664D7"/>
    <w:rsid w:val="00567701"/>
    <w:rsid w:val="00574A2F"/>
    <w:rsid w:val="00577930"/>
    <w:rsid w:val="0058217F"/>
    <w:rsid w:val="0058772D"/>
    <w:rsid w:val="00595420"/>
    <w:rsid w:val="005A50E9"/>
    <w:rsid w:val="005C6B76"/>
    <w:rsid w:val="005D2C62"/>
    <w:rsid w:val="005E278E"/>
    <w:rsid w:val="005F18FA"/>
    <w:rsid w:val="006042E7"/>
    <w:rsid w:val="006148A3"/>
    <w:rsid w:val="00643B84"/>
    <w:rsid w:val="0065434D"/>
    <w:rsid w:val="00657F86"/>
    <w:rsid w:val="006701CB"/>
    <w:rsid w:val="0067109D"/>
    <w:rsid w:val="006751E6"/>
    <w:rsid w:val="0067594C"/>
    <w:rsid w:val="00677CCC"/>
    <w:rsid w:val="006B03B8"/>
    <w:rsid w:val="0071506A"/>
    <w:rsid w:val="00726AB4"/>
    <w:rsid w:val="0073054E"/>
    <w:rsid w:val="007379C8"/>
    <w:rsid w:val="0074160F"/>
    <w:rsid w:val="00750E90"/>
    <w:rsid w:val="00760CFA"/>
    <w:rsid w:val="0078282E"/>
    <w:rsid w:val="00790BA1"/>
    <w:rsid w:val="007B0057"/>
    <w:rsid w:val="007B3B97"/>
    <w:rsid w:val="007D28DB"/>
    <w:rsid w:val="007E2488"/>
    <w:rsid w:val="007E5A71"/>
    <w:rsid w:val="007E6A0C"/>
    <w:rsid w:val="007F5556"/>
    <w:rsid w:val="00801D65"/>
    <w:rsid w:val="00812117"/>
    <w:rsid w:val="00832CD1"/>
    <w:rsid w:val="008373ED"/>
    <w:rsid w:val="00850F0B"/>
    <w:rsid w:val="00857B6A"/>
    <w:rsid w:val="00870A0D"/>
    <w:rsid w:val="0087626F"/>
    <w:rsid w:val="00885BE7"/>
    <w:rsid w:val="00887664"/>
    <w:rsid w:val="00894433"/>
    <w:rsid w:val="008A5D28"/>
    <w:rsid w:val="008A71A3"/>
    <w:rsid w:val="008D153D"/>
    <w:rsid w:val="008F2639"/>
    <w:rsid w:val="00902729"/>
    <w:rsid w:val="00904AE3"/>
    <w:rsid w:val="00907646"/>
    <w:rsid w:val="00911CB1"/>
    <w:rsid w:val="009208F1"/>
    <w:rsid w:val="00920A24"/>
    <w:rsid w:val="00931D10"/>
    <w:rsid w:val="00933285"/>
    <w:rsid w:val="009461B9"/>
    <w:rsid w:val="0095193E"/>
    <w:rsid w:val="00953F76"/>
    <w:rsid w:val="009613F5"/>
    <w:rsid w:val="00973137"/>
    <w:rsid w:val="009A5993"/>
    <w:rsid w:val="009A59F1"/>
    <w:rsid w:val="009A69B2"/>
    <w:rsid w:val="009B6CAE"/>
    <w:rsid w:val="009C1601"/>
    <w:rsid w:val="00A21C83"/>
    <w:rsid w:val="00A23E0E"/>
    <w:rsid w:val="00A6263A"/>
    <w:rsid w:val="00A711CC"/>
    <w:rsid w:val="00A829C6"/>
    <w:rsid w:val="00A8555F"/>
    <w:rsid w:val="00AB4D47"/>
    <w:rsid w:val="00AC1333"/>
    <w:rsid w:val="00AF636D"/>
    <w:rsid w:val="00B14313"/>
    <w:rsid w:val="00B2184A"/>
    <w:rsid w:val="00B42E50"/>
    <w:rsid w:val="00B46F6E"/>
    <w:rsid w:val="00B5344F"/>
    <w:rsid w:val="00B5530A"/>
    <w:rsid w:val="00B74148"/>
    <w:rsid w:val="00BB3A58"/>
    <w:rsid w:val="00BC69D0"/>
    <w:rsid w:val="00BD146C"/>
    <w:rsid w:val="00BE2B36"/>
    <w:rsid w:val="00BF71D3"/>
    <w:rsid w:val="00C22694"/>
    <w:rsid w:val="00C4211F"/>
    <w:rsid w:val="00C46617"/>
    <w:rsid w:val="00C738FF"/>
    <w:rsid w:val="00C85F23"/>
    <w:rsid w:val="00CA4CC3"/>
    <w:rsid w:val="00CA67E5"/>
    <w:rsid w:val="00CB2866"/>
    <w:rsid w:val="00CD0585"/>
    <w:rsid w:val="00CD41FC"/>
    <w:rsid w:val="00CE00A2"/>
    <w:rsid w:val="00CE1FC0"/>
    <w:rsid w:val="00CF760E"/>
    <w:rsid w:val="00D151F8"/>
    <w:rsid w:val="00D23069"/>
    <w:rsid w:val="00D40D57"/>
    <w:rsid w:val="00D74A00"/>
    <w:rsid w:val="00D74BE6"/>
    <w:rsid w:val="00D818E2"/>
    <w:rsid w:val="00D81977"/>
    <w:rsid w:val="00D82481"/>
    <w:rsid w:val="00D83655"/>
    <w:rsid w:val="00D83B64"/>
    <w:rsid w:val="00D83BB0"/>
    <w:rsid w:val="00D9180B"/>
    <w:rsid w:val="00D95612"/>
    <w:rsid w:val="00DA3746"/>
    <w:rsid w:val="00DB2ABC"/>
    <w:rsid w:val="00DC23B1"/>
    <w:rsid w:val="00DE6DF4"/>
    <w:rsid w:val="00E066FE"/>
    <w:rsid w:val="00E11119"/>
    <w:rsid w:val="00E40EB7"/>
    <w:rsid w:val="00E4273B"/>
    <w:rsid w:val="00E72756"/>
    <w:rsid w:val="00E76387"/>
    <w:rsid w:val="00E97C15"/>
    <w:rsid w:val="00EA3EBA"/>
    <w:rsid w:val="00EB0EF9"/>
    <w:rsid w:val="00ED6633"/>
    <w:rsid w:val="00EE466E"/>
    <w:rsid w:val="00EF47F0"/>
    <w:rsid w:val="00F04C04"/>
    <w:rsid w:val="00F159BA"/>
    <w:rsid w:val="00F67BF2"/>
    <w:rsid w:val="00F703E3"/>
    <w:rsid w:val="00F70832"/>
    <w:rsid w:val="00F772D3"/>
    <w:rsid w:val="00F814BC"/>
    <w:rsid w:val="00F9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50967"/>
  <w15:chartTrackingRefBased/>
  <w15:docId w15:val="{89687310-D6EF-452D-AC84-F26CE8DF4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3BA8"/>
    <w:rPr>
      <w:kern w:val="0"/>
      <w14:ligatures w14:val="none"/>
    </w:rPr>
  </w:style>
  <w:style w:type="paragraph" w:styleId="Nagwek2">
    <w:name w:val="heading 2"/>
    <w:basedOn w:val="Normalny"/>
    <w:link w:val="Nagwek2Znak"/>
    <w:uiPriority w:val="9"/>
    <w:qFormat/>
    <w:rsid w:val="003320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9561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9561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B42E50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kern w:val="0"/>
      <w:sz w:val="24"/>
      <w:szCs w:val="24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36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3655"/>
    <w:rPr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3655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3320BF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332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320BF"/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183603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table" w:customStyle="1" w:styleId="TableNormal">
    <w:name w:val="Table Normal"/>
    <w:uiPriority w:val="2"/>
    <w:semiHidden/>
    <w:unhideWhenUsed/>
    <w:qFormat/>
    <w:rsid w:val="00183603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9B6CA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71506A"/>
    <w:pPr>
      <w:spacing w:after="0" w:line="240" w:lineRule="auto"/>
      <w:ind w:left="141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1506A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59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5993"/>
    <w:rPr>
      <w:rFonts w:ascii="Segoe UI" w:hAnsi="Segoe UI" w:cs="Segoe UI"/>
      <w:kern w:val="0"/>
      <w:sz w:val="18"/>
      <w:szCs w:val="18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59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59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5993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59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5993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22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1D2B7-4DFA-4103-B664-16C18C8E8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3080</Words>
  <Characters>18482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Mroczek</dc:creator>
  <cp:keywords/>
  <dc:description/>
  <cp:lastModifiedBy>Cecylia Szymczak</cp:lastModifiedBy>
  <cp:revision>2</cp:revision>
  <cp:lastPrinted>2023-10-11T13:55:00Z</cp:lastPrinted>
  <dcterms:created xsi:type="dcterms:W3CDTF">2024-06-27T11:14:00Z</dcterms:created>
  <dcterms:modified xsi:type="dcterms:W3CDTF">2024-06-27T11:14:00Z</dcterms:modified>
</cp:coreProperties>
</file>