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53" w:rsidRPr="00C10F3B" w:rsidRDefault="004A1D53" w:rsidP="004A1D53">
      <w:pPr>
        <w:spacing w:after="120" w:line="276" w:lineRule="auto"/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 6</w:t>
      </w:r>
      <w:r w:rsidR="00736D9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b</w:t>
      </w:r>
      <w:bookmarkStart w:id="0" w:name="_GoBack"/>
      <w:bookmarkEnd w:id="0"/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4A1D53" w:rsidRPr="00144680" w:rsidRDefault="004A1D53" w:rsidP="004A1D53">
      <w:pPr>
        <w:rPr>
          <w:rFonts w:asciiTheme="minorHAnsi" w:hAnsiTheme="minorHAnsi" w:cstheme="minorHAnsi"/>
          <w:b/>
          <w:sz w:val="22"/>
          <w:szCs w:val="22"/>
        </w:rPr>
      </w:pPr>
      <w:r w:rsidRPr="0014468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4A1D53" w:rsidRPr="00144680" w:rsidRDefault="004A1D53" w:rsidP="004A1D53">
      <w:pPr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A1D53" w:rsidRPr="00144680" w:rsidRDefault="004A1D53" w:rsidP="004A1D53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14468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44680">
        <w:rPr>
          <w:rFonts w:asciiTheme="minorHAnsi" w:hAnsiTheme="minorHAnsi" w:cstheme="minorHAnsi"/>
          <w:i/>
          <w:sz w:val="22"/>
          <w:szCs w:val="22"/>
        </w:rPr>
        <w:t>)</w:t>
      </w:r>
    </w:p>
    <w:p w:rsidR="004A1D53" w:rsidRPr="00144680" w:rsidRDefault="004A1D53" w:rsidP="004A1D53">
      <w:pPr>
        <w:rPr>
          <w:rFonts w:asciiTheme="minorHAnsi" w:hAnsiTheme="minorHAnsi" w:cstheme="minorHAnsi"/>
          <w:sz w:val="22"/>
          <w:szCs w:val="22"/>
          <w:u w:val="single"/>
        </w:rPr>
      </w:pPr>
      <w:r w:rsidRPr="0014468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4A1D53" w:rsidRPr="00144680" w:rsidRDefault="004A1D53" w:rsidP="004A1D53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1446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4A1D53" w:rsidRPr="00144680" w:rsidRDefault="004A1D53" w:rsidP="004A1D53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14468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A1D53" w:rsidRPr="00C10F3B" w:rsidRDefault="004A1D53" w:rsidP="004A1D53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A1D53" w:rsidRPr="00C10F3B" w:rsidRDefault="004A1D53" w:rsidP="004A1D53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4A1D53" w:rsidRPr="00C10F3B" w:rsidRDefault="004A1D53" w:rsidP="004A1D53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A2126" w:rsidRPr="00DF2740" w:rsidRDefault="00DA2126" w:rsidP="00DA2126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  <w:r w:rsidRPr="00DF2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2740">
        <w:rPr>
          <w:rFonts w:asciiTheme="minorHAnsi" w:hAnsiTheme="minorHAnsi" w:cstheme="minorHAnsi"/>
          <w:b/>
          <w:sz w:val="22"/>
          <w:szCs w:val="22"/>
          <w:u w:val="single"/>
        </w:rPr>
        <w:t>- dla Części II</w:t>
      </w:r>
    </w:p>
    <w:p w:rsidR="00DA2126" w:rsidRPr="00DF2740" w:rsidRDefault="00DA2126" w:rsidP="00DA2126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- BAG.261.10.2023.ICI) </w:t>
      </w:r>
    </w:p>
    <w:p w:rsidR="00DA2126" w:rsidRPr="00DF2740" w:rsidRDefault="00DA2126" w:rsidP="00DA2126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2740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ogłoszenie o zamówieniu 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publicznym prowadzonym w trybie przetargu nieograniczonego zgodnie z </w:t>
      </w:r>
      <w:r w:rsidRPr="00DF2740">
        <w:rPr>
          <w:rFonts w:asciiTheme="minorHAnsi" w:hAnsiTheme="minorHAnsi" w:cstheme="minorHAnsi"/>
          <w:sz w:val="22"/>
          <w:szCs w:val="22"/>
        </w:rPr>
        <w:t>art. 132 w zw. z art. 311 ust. 1 pkt 1 ustawy Prawo zamówień publicznych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790671"/>
          <w:placeholder>
            <w:docPart w:val="A0E8FF9918B34109B499AD6FF8D586AA"/>
          </w:placeholder>
          <w:text/>
        </w:sdtPr>
        <w:sdtEndPr/>
        <w:sdtContent>
          <w:r w:rsidRPr="00DF2740" w:rsidDel="00D871AE">
            <w:rPr>
              <w:rFonts w:asciiTheme="minorHAnsi" w:hAnsiTheme="minorHAnsi" w:cstheme="minorHAnsi"/>
              <w:b/>
              <w:sz w:val="22"/>
              <w:szCs w:val="22"/>
            </w:rPr>
            <w:t>Badania prób</w:t>
          </w:r>
          <w:r w:rsidRPr="00DF2740">
            <w:rPr>
              <w:rFonts w:asciiTheme="minorHAnsi" w:hAnsiTheme="minorHAnsi" w:cstheme="minorHAnsi"/>
              <w:b/>
              <w:sz w:val="22"/>
              <w:szCs w:val="22"/>
            </w:rPr>
            <w:t>ek</w:t>
          </w:r>
          <w:r w:rsidRPr="00DF2740" w:rsidDel="00D871AE">
            <w:rPr>
              <w:rFonts w:asciiTheme="minorHAnsi" w:hAnsiTheme="minorHAnsi" w:cstheme="minorHAnsi"/>
              <w:b/>
              <w:sz w:val="22"/>
              <w:szCs w:val="22"/>
            </w:rPr>
            <w:t xml:space="preserve"> produktów leczniczych</w:t>
          </w:r>
          <w:r w:rsidRPr="00DF2740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Pr="00DF2740" w:rsidDel="00D871AE">
            <w:rPr>
              <w:rFonts w:asciiTheme="minorHAnsi" w:hAnsiTheme="minorHAnsi" w:cstheme="minorHAnsi"/>
              <w:b/>
              <w:sz w:val="22"/>
              <w:szCs w:val="22"/>
            </w:rPr>
            <w:t xml:space="preserve">immunologicznych oraz wykazujących aktywność biologiczną w 2023 r. i w 2024 r. - BAG.261.10.2023.ICI - część II - II </w:t>
          </w:r>
          <w:r w:rsidRPr="00DF2740">
            <w:rPr>
              <w:rFonts w:asciiTheme="minorHAnsi" w:hAnsiTheme="minorHAnsi" w:cstheme="minorHAnsi"/>
              <w:b/>
              <w:sz w:val="22"/>
              <w:szCs w:val="22"/>
            </w:rPr>
            <w:t>pakiet badań: Badanie jałowości albo</w:t>
          </w:r>
          <w:r w:rsidRPr="00DF2740" w:rsidDel="00D871AE">
            <w:rPr>
              <w:rFonts w:asciiTheme="minorHAnsi" w:hAnsiTheme="minorHAnsi" w:cstheme="minorHAnsi"/>
              <w:b/>
              <w:sz w:val="22"/>
              <w:szCs w:val="22"/>
            </w:rPr>
            <w:t xml:space="preserve"> badanie czystości mikrobiologicznej; </w:t>
          </w:r>
        </w:sdtContent>
      </w:sdt>
      <w:r w:rsidRPr="00DF2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2740">
        <w:rPr>
          <w:rFonts w:asciiTheme="minorHAnsi" w:hAnsiTheme="minorHAnsi" w:cstheme="minorHAnsi"/>
          <w:bCs/>
          <w:sz w:val="22"/>
          <w:szCs w:val="22"/>
        </w:rPr>
        <w:t>o</w:t>
      </w:r>
      <w:r w:rsidRPr="00DF2740">
        <w:rPr>
          <w:rFonts w:asciiTheme="minorHAnsi" w:hAnsiTheme="minorHAnsi" w:cstheme="minorHAnsi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:rsidR="00DA2126" w:rsidRPr="00DF2740" w:rsidRDefault="00DA2126" w:rsidP="00DA2126">
      <w:pPr>
        <w:pStyle w:val="Tekstpodstawowy"/>
        <w:numPr>
          <w:ilvl w:val="0"/>
          <w:numId w:val="13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DF2740">
        <w:rPr>
          <w:rFonts w:asciiTheme="minorHAnsi" w:hAnsiTheme="minorHAnsi" w:cstheme="minorHAnsi"/>
          <w:sz w:val="22"/>
          <w:szCs w:val="22"/>
        </w:rPr>
        <w:t>Cena za wykonanie bada</w:t>
      </w:r>
      <w:r w:rsidR="008839B9">
        <w:rPr>
          <w:rFonts w:asciiTheme="minorHAnsi" w:hAnsiTheme="minorHAnsi" w:cstheme="minorHAnsi"/>
          <w:sz w:val="22"/>
          <w:szCs w:val="22"/>
        </w:rPr>
        <w:t>n</w:t>
      </w:r>
      <w:r w:rsidRPr="00DF2740">
        <w:rPr>
          <w:rFonts w:asciiTheme="minorHAnsi" w:hAnsiTheme="minorHAnsi" w:cstheme="minorHAnsi"/>
          <w:sz w:val="22"/>
          <w:szCs w:val="22"/>
        </w:rPr>
        <w:t>ia poszczególnych parametrów:</w:t>
      </w:r>
    </w:p>
    <w:p w:rsidR="00DA2126" w:rsidRPr="00DF2740" w:rsidRDefault="00DA2126" w:rsidP="00DA2126">
      <w:pPr>
        <w:pStyle w:val="Tekstpodstawowy"/>
        <w:spacing w:before="120"/>
        <w:ind w:left="7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6"/>
        <w:gridCol w:w="4896"/>
        <w:gridCol w:w="1679"/>
        <w:gridCol w:w="883"/>
        <w:gridCol w:w="1549"/>
      </w:tblGrid>
      <w:tr w:rsidR="00DA2126" w:rsidRPr="00DF2740" w:rsidTr="00AC25BC">
        <w:tc>
          <w:tcPr>
            <w:tcW w:w="486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spacing w:before="12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4896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spacing w:before="12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lang w:eastAsia="pl-PL"/>
              </w:rPr>
              <w:t>Nazwa parametru</w:t>
            </w:r>
          </w:p>
        </w:tc>
        <w:tc>
          <w:tcPr>
            <w:tcW w:w="1679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spacing w:before="12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lang w:eastAsia="pl-PL"/>
              </w:rPr>
              <w:t>Cena netto za wykonanie badania danego parametru</w:t>
            </w:r>
          </w:p>
        </w:tc>
        <w:tc>
          <w:tcPr>
            <w:tcW w:w="883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spacing w:before="12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lang w:eastAsia="pl-PL"/>
              </w:rPr>
              <w:t>Stawka VAT</w:t>
            </w:r>
          </w:p>
        </w:tc>
        <w:tc>
          <w:tcPr>
            <w:tcW w:w="1549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spacing w:before="12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lang w:eastAsia="pl-PL"/>
              </w:rPr>
              <w:t>Cena brutto za wykonanie badania danego parametru</w:t>
            </w:r>
          </w:p>
        </w:tc>
      </w:tr>
      <w:tr w:rsidR="00DA2126" w:rsidRPr="00DF2740" w:rsidTr="00AC25BC">
        <w:trPr>
          <w:trHeight w:val="226"/>
        </w:trPr>
        <w:tc>
          <w:tcPr>
            <w:tcW w:w="486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896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79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83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49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DF274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5</w:t>
            </w:r>
          </w:p>
        </w:tc>
      </w:tr>
      <w:tr w:rsidR="00DA2126" w:rsidRPr="00DF2740" w:rsidTr="00AC25BC">
        <w:tc>
          <w:tcPr>
            <w:tcW w:w="486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DF2740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4896" w:type="dxa"/>
            <w:vAlign w:val="center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DF2740">
              <w:rPr>
                <w:rFonts w:asciiTheme="minorHAnsi" w:hAnsiTheme="minorHAnsi" w:cstheme="minorHAnsi"/>
              </w:rPr>
              <w:t>Cena jednostkowa badania: „Jałowość”</w:t>
            </w:r>
          </w:p>
        </w:tc>
        <w:tc>
          <w:tcPr>
            <w:tcW w:w="1679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A2126" w:rsidRPr="00DF2740" w:rsidTr="00AC25BC">
        <w:tc>
          <w:tcPr>
            <w:tcW w:w="486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DF2740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4896" w:type="dxa"/>
            <w:vAlign w:val="center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jc w:val="left"/>
              <w:rPr>
                <w:rFonts w:asciiTheme="minorHAnsi" w:hAnsiTheme="minorHAnsi" w:cstheme="minorHAnsi"/>
              </w:rPr>
            </w:pPr>
            <w:r w:rsidRPr="00DF2740">
              <w:rPr>
                <w:rFonts w:asciiTheme="minorHAnsi" w:hAnsiTheme="minorHAnsi" w:cstheme="minorHAnsi"/>
              </w:rPr>
              <w:t>Cena jednostkowa badania: „Czystość mikrobiologiczna”</w:t>
            </w:r>
          </w:p>
        </w:tc>
        <w:tc>
          <w:tcPr>
            <w:tcW w:w="1679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83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49" w:type="dxa"/>
          </w:tcPr>
          <w:p w:rsidR="00DA2126" w:rsidRPr="00DF2740" w:rsidRDefault="00DA2126" w:rsidP="00AC25BC">
            <w:pPr>
              <w:pStyle w:val="Tekstpodstawowy"/>
              <w:tabs>
                <w:tab w:val="left" w:leader="dot" w:pos="8664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DA2126" w:rsidRPr="00DF2740" w:rsidRDefault="00DA2126" w:rsidP="00DA2126">
      <w:pPr>
        <w:pStyle w:val="Tekstpodstawowy"/>
        <w:tabs>
          <w:tab w:val="left" w:leader="dot" w:pos="8664"/>
        </w:tabs>
        <w:spacing w:before="120" w:after="240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i/>
          <w:sz w:val="22"/>
          <w:szCs w:val="22"/>
          <w:lang w:eastAsia="pl-PL"/>
        </w:rPr>
        <w:t>Ceny jednostkowe za realizację 1 zamówienia obliczone w formularzu ofertowym, służą jedynie do porównania ofert. Umowa zostanie zawarta do wysokości środków przeznaczonych na realizację zamówienia.</w:t>
      </w:r>
    </w:p>
    <w:p w:rsidR="00DA2126" w:rsidRPr="00DF2740" w:rsidRDefault="00DA2126" w:rsidP="00DA2126">
      <w:pPr>
        <w:pStyle w:val="Akapitzlist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Cs w:val="22"/>
          <w:u w:val="single"/>
          <w:lang w:eastAsia="pl-PL"/>
        </w:rPr>
      </w:pPr>
      <w:r w:rsidRPr="00DF2740">
        <w:rPr>
          <w:rFonts w:asciiTheme="minorHAnsi" w:hAnsiTheme="minorHAnsi" w:cstheme="minorHAnsi"/>
          <w:b/>
          <w:szCs w:val="22"/>
          <w:lang w:eastAsia="pl-PL"/>
        </w:rPr>
        <w:t xml:space="preserve">Oświadczam/y, </w:t>
      </w:r>
      <w:r w:rsidRPr="00DF2740">
        <w:rPr>
          <w:rFonts w:asciiTheme="minorHAnsi" w:hAnsiTheme="minorHAnsi" w:cstheme="minorHAnsi"/>
          <w:szCs w:val="22"/>
          <w:lang w:eastAsia="pl-PL"/>
        </w:rPr>
        <w:t xml:space="preserve">że oferujemy </w:t>
      </w:r>
      <w:r w:rsidRPr="00DF2740">
        <w:rPr>
          <w:rFonts w:asciiTheme="minorHAnsi" w:eastAsia="Times New Roman" w:hAnsiTheme="minorHAnsi" w:cstheme="minorHAnsi"/>
          <w:szCs w:val="22"/>
          <w:lang w:eastAsia="pl-PL"/>
        </w:rPr>
        <w:t>Skrócenie terminu wykonania badania próbek pochodzących z kontroli planowej oznaczonych jako STANDARD (T)** i</w:t>
      </w:r>
      <w:r w:rsidRPr="00DF2740">
        <w:rPr>
          <w:rFonts w:asciiTheme="minorHAnsi" w:hAnsiTheme="minorHAnsi" w:cstheme="minorHAnsi"/>
          <w:szCs w:val="22"/>
          <w:lang w:eastAsia="pl-PL"/>
        </w:rPr>
        <w:t xml:space="preserve"> będzie on wynosić </w:t>
      </w:r>
      <w:r w:rsidRPr="00DF2740">
        <w:rPr>
          <w:rFonts w:asciiTheme="minorHAnsi" w:eastAsia="Times New Roman" w:hAnsiTheme="minorHAnsi" w:cstheme="minorHAnsi"/>
          <w:szCs w:val="22"/>
        </w:rPr>
        <w:t>(</w:t>
      </w:r>
      <w:r w:rsidRPr="00DF2740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DF2740">
        <w:rPr>
          <w:rFonts w:asciiTheme="minorHAnsi" w:hAnsiTheme="minorHAnsi" w:cstheme="minorHAnsi"/>
          <w:iCs/>
          <w:szCs w:val="22"/>
          <w:lang w:eastAsia="pl-PL"/>
        </w:rPr>
        <w:t>)</w:t>
      </w:r>
      <w:r w:rsidRPr="00DF2740">
        <w:rPr>
          <w:rFonts w:asciiTheme="minorHAnsi" w:hAnsiTheme="minorHAnsi" w:cstheme="minorHAnsi"/>
          <w:szCs w:val="22"/>
          <w:lang w:eastAsia="pl-PL"/>
        </w:rPr>
        <w:t xml:space="preserve">:  </w:t>
      </w:r>
    </w:p>
    <w:p w:rsidR="00DA2126" w:rsidRPr="00DF2740" w:rsidRDefault="00DA2126" w:rsidP="00DA21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</w: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252475962"/>
        </w:sdtPr>
        <w:sdtEndPr/>
        <w:sdtContent>
          <w:r w:rsidRPr="00DF274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DF274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F2740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od 61 do 70 dni kalendarzowych </w:t>
      </w:r>
    </w:p>
    <w:p w:rsidR="00DA2126" w:rsidRPr="00DF2740" w:rsidRDefault="00736D9E" w:rsidP="00DA2126">
      <w:pPr>
        <w:ind w:left="709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638226613"/>
        </w:sdtPr>
        <w:sdtEndPr/>
        <w:sdtContent>
          <w:r w:rsidR="00DA2126" w:rsidRPr="00DF274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DA2126" w:rsidRPr="00DF2740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="00DA2126" w:rsidRPr="00DF2740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od 71 do 80 dni kalendarzowych </w:t>
      </w:r>
    </w:p>
    <w:p w:rsidR="00DA2126" w:rsidRPr="00DF2740" w:rsidRDefault="00736D9E" w:rsidP="00DA2126">
      <w:pPr>
        <w:ind w:left="709"/>
        <w:jc w:val="both"/>
        <w:rPr>
          <w:rFonts w:asciiTheme="minorHAnsi" w:eastAsia="SimSun" w:hAnsiTheme="minorHAnsi" w:cstheme="minorHAnsi"/>
          <w:b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700524157"/>
        </w:sdtPr>
        <w:sdtEndPr/>
        <w:sdtContent>
          <w:r w:rsidR="00DA2126" w:rsidRPr="00DF2740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="00DA2126" w:rsidRPr="00DF2740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</w:t>
      </w:r>
      <w:r w:rsidR="00DA2126" w:rsidRPr="00DF2740">
        <w:rPr>
          <w:rFonts w:asciiTheme="minorHAnsi" w:eastAsia="Times New Roman" w:hAnsiTheme="minorHAnsi" w:cstheme="minorHAnsi"/>
          <w:b/>
          <w:sz w:val="22"/>
          <w:szCs w:val="22"/>
          <w:lang w:eastAsia="pl-PL" w:bidi="pl-PL"/>
        </w:rPr>
        <w:t xml:space="preserve">od 81 do 90 dni kalendarzowych </w:t>
      </w:r>
    </w:p>
    <w:p w:rsidR="00DA2126" w:rsidRPr="00DF2740" w:rsidRDefault="00DA2126" w:rsidP="00DA2126">
      <w:pPr>
        <w:autoSpaceDE w:val="0"/>
        <w:autoSpaceDN w:val="0"/>
        <w:adjustRightInd w:val="0"/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i/>
          <w:szCs w:val="22"/>
          <w:lang w:eastAsia="pl-PL"/>
        </w:rPr>
        <w:t>**</w:t>
      </w:r>
      <w:r w:rsidRPr="00DF2740">
        <w:rPr>
          <w:rFonts w:asciiTheme="minorHAnsi" w:eastAsia="Times New Roman" w:hAnsiTheme="minorHAnsi" w:cstheme="minorHAnsi"/>
          <w:szCs w:val="22"/>
          <w:lang w:eastAsia="pl-PL"/>
        </w:rPr>
        <w:t xml:space="preserve"> </w:t>
      </w:r>
      <w:r w:rsidRPr="00DF2740">
        <w:rPr>
          <w:rFonts w:asciiTheme="minorHAnsi" w:hAnsiTheme="minorHAnsi" w:cstheme="minorHAnsi"/>
          <w:i/>
          <w:szCs w:val="22"/>
          <w:lang w:eastAsia="pl-PL"/>
        </w:rPr>
        <w:t>Skrócenie terminu wykonania badania próbek pochodzących z kontroli planowej oznaczonych jako STANDARD (T) stanowi kryterium wyboru najkorzystniejszej oferty</w:t>
      </w:r>
      <w:r w:rsidRPr="00DF2740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. </w:t>
      </w:r>
    </w:p>
    <w:p w:rsidR="00DA2126" w:rsidRPr="00CF3A33" w:rsidRDefault="00DA2126" w:rsidP="00DA2126">
      <w:pPr>
        <w:pStyle w:val="Akapitzlist"/>
        <w:numPr>
          <w:ilvl w:val="0"/>
          <w:numId w:val="13"/>
        </w:numPr>
        <w:spacing w:before="120"/>
        <w:contextualSpacing w:val="0"/>
        <w:jc w:val="both"/>
        <w:rPr>
          <w:rFonts w:asciiTheme="minorHAnsi" w:hAnsiTheme="minorHAnsi" w:cstheme="minorHAnsi"/>
          <w:bCs/>
          <w:szCs w:val="22"/>
        </w:rPr>
      </w:pPr>
      <w:r w:rsidRPr="00CF3A33">
        <w:rPr>
          <w:rFonts w:asciiTheme="minorHAnsi" w:hAnsiTheme="minorHAnsi" w:cstheme="minorHAnsi"/>
          <w:b/>
          <w:bCs/>
          <w:szCs w:val="22"/>
        </w:rPr>
        <w:t>Oświadczam/y,</w:t>
      </w:r>
      <w:r w:rsidRPr="00CF3A33">
        <w:rPr>
          <w:rFonts w:asciiTheme="minorHAnsi" w:hAnsiTheme="minorHAnsi" w:cstheme="minorHAnsi"/>
          <w:bCs/>
          <w:szCs w:val="22"/>
        </w:rPr>
        <w:t xml:space="preserve"> że powyższa wartość brutto oferty zawiera wszystkie koszty badań, jakie ponosi Zamawiający w przypadku wyboru niniejszej oferty, za wyjątkiem kosztów pozyskania próbki.</w:t>
      </w:r>
    </w:p>
    <w:p w:rsidR="00DA2126" w:rsidRPr="00DF2740" w:rsidRDefault="00DA2126" w:rsidP="00DA212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A2126" w:rsidRPr="00DF2740" w:rsidRDefault="00DA2126" w:rsidP="00DA212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że oferowany przedmiot zamówienia spełnia wszystkie wymagania Zamawiającego określone w Opisie przedmiotu zamówienia (OPZ), stanowiącym </w:t>
      </w:r>
      <w:r w:rsidRPr="00DF274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 do Specyfikacji Warunków </w:t>
      </w:r>
      <w:r w:rsidRPr="00DF274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Zamówienia, oraz w Projektowanych postanowieniach umowy ramowej oraz Projektowanych postanowieniach umowy wykonawczej, stanowiących </w:t>
      </w:r>
      <w:r w:rsidRPr="00DF2740">
        <w:rPr>
          <w:rFonts w:asciiTheme="minorHAnsi" w:hAnsiTheme="minorHAnsi" w:cstheme="minorHAnsi"/>
          <w:b/>
          <w:bCs/>
          <w:sz w:val="22"/>
          <w:szCs w:val="22"/>
        </w:rPr>
        <w:t>Załącznik nr 2 i 3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 do Specyfikacji Warunków Zamówienia.</w:t>
      </w:r>
    </w:p>
    <w:p w:rsidR="00DA2126" w:rsidRPr="00DF2740" w:rsidRDefault="00DA2126" w:rsidP="00DA212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DF2740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przedmiotu umowy w terminie określonym w ofercie. </w:t>
      </w:r>
      <w:r w:rsidRPr="00DF27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2126" w:rsidRPr="00DF2740" w:rsidRDefault="00DA2126" w:rsidP="00DA21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DF2740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DF2740">
        <w:rPr>
          <w:rFonts w:asciiTheme="minorHAnsi" w:hAnsiTheme="minorHAnsi" w:cstheme="minorHAnsi"/>
          <w:sz w:val="22"/>
          <w:szCs w:val="22"/>
        </w:rPr>
        <w:t>wybór naszej oferty</w:t>
      </w:r>
      <w:r w:rsidRPr="00DF2740">
        <w:rPr>
          <w:rFonts w:asciiTheme="minorHAnsi" w:hAnsiTheme="minorHAnsi" w:cstheme="minorHAnsi"/>
          <w:sz w:val="22"/>
          <w:szCs w:val="22"/>
        </w:rPr>
        <w:br/>
      </w:r>
      <w:r w:rsidRPr="00DF2740">
        <w:rPr>
          <w:rFonts w:asciiTheme="minorHAnsi" w:hAnsiTheme="minorHAnsi" w:cstheme="minorHAnsi"/>
          <w:b/>
          <w:sz w:val="22"/>
          <w:szCs w:val="22"/>
        </w:rPr>
        <w:t xml:space="preserve">nie będzie/będzie* </w:t>
      </w:r>
      <w:r w:rsidRPr="00DF2740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DA2126" w:rsidRPr="00DF2740" w:rsidRDefault="00DA2126" w:rsidP="00DA2126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DF2740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DF2740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DA2126" w:rsidRPr="00DF2740" w:rsidRDefault="00DA2126" w:rsidP="00DA2126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DA2126" w:rsidRPr="00DF2740" w:rsidRDefault="00DA2126" w:rsidP="00DA2126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DA2126" w:rsidRPr="00DF2740" w:rsidRDefault="00DA2126" w:rsidP="00DA2126">
      <w:pPr>
        <w:spacing w:before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DF2740">
        <w:rPr>
          <w:rFonts w:asciiTheme="minorHAnsi" w:hAnsiTheme="minorHAnsi" w:cstheme="minorHAnsi"/>
          <w:b/>
          <w:i/>
          <w:sz w:val="20"/>
          <w:szCs w:val="20"/>
        </w:rPr>
        <w:t>UWAGA! Powyższe pola zaznaczone kursywą wypełniają wyłącznie Wykonawcy, których wybór oferty prowadziłby u Zamawiającego do powstania obowiązku podatkowego tzn. kiedy zgodnie z przepisami ustawy o podatku od towarów i usług to nabywca (Zamawiający) będzie zobowiązany do rozliczenia (odprowadzenia) podatku VAT.</w:t>
      </w:r>
    </w:p>
    <w:p w:rsidR="00DA2126" w:rsidRPr="00DF2740" w:rsidRDefault="00DA2126" w:rsidP="00DA21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DF2740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DA2126" w:rsidRPr="00DF2740" w:rsidRDefault="00DA2126" w:rsidP="00DA21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DF2740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DA2126" w:rsidRPr="00DF2740" w:rsidRDefault="00DA2126" w:rsidP="00DA2126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DA2126" w:rsidRPr="00DF2740" w:rsidRDefault="00DA2126" w:rsidP="00DA21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DF2740">
        <w:rPr>
          <w:rFonts w:asciiTheme="minorHAnsi" w:hAnsiTheme="minorHAnsi" w:cstheme="minorHAnsi"/>
          <w:sz w:val="22"/>
          <w:szCs w:val="22"/>
        </w:rPr>
        <w:t xml:space="preserve"> że Projektowane postanowienia umowy ramowej</w:t>
      </w:r>
      <w:r w:rsidRPr="00DF2740">
        <w:rPr>
          <w:rFonts w:asciiTheme="minorHAnsi" w:hAnsiTheme="minorHAnsi" w:cstheme="minorHAnsi"/>
        </w:rPr>
        <w:t xml:space="preserve"> </w:t>
      </w:r>
      <w:r w:rsidRPr="00DF2740">
        <w:rPr>
          <w:rFonts w:asciiTheme="minorHAnsi" w:hAnsiTheme="minorHAnsi" w:cstheme="minorHAnsi"/>
          <w:sz w:val="22"/>
          <w:szCs w:val="22"/>
        </w:rPr>
        <w:t xml:space="preserve">oraz Projektowane postanowienia umowy wykonawczej stanowiące </w:t>
      </w:r>
      <w:r w:rsidRPr="00DF2740">
        <w:rPr>
          <w:rFonts w:asciiTheme="minorHAnsi" w:hAnsiTheme="minorHAnsi" w:cstheme="minorHAnsi"/>
          <w:b/>
          <w:sz w:val="22"/>
          <w:szCs w:val="22"/>
        </w:rPr>
        <w:t>Załącznik nr 2 i 3</w:t>
      </w:r>
      <w:r w:rsidRPr="00DF2740">
        <w:rPr>
          <w:rFonts w:asciiTheme="minorHAnsi" w:hAnsiTheme="minorHAnsi" w:cstheme="minorHAnsi"/>
          <w:sz w:val="22"/>
          <w:szCs w:val="22"/>
        </w:rPr>
        <w:t xml:space="preserve"> do </w:t>
      </w:r>
      <w:r w:rsidRPr="00DF2740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DF2740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:rsidR="00DA2126" w:rsidRPr="00DF2740" w:rsidRDefault="00DA2126" w:rsidP="00DA2126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DF2740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DF2740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umowy wykonawczej, stanowiących </w:t>
      </w: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3</w:t>
      </w:r>
      <w:r w:rsidRPr="00DF2740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Specyfikacji Warunków Zamówienia</w:t>
      </w:r>
      <w:r w:rsidRPr="00DF2740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DA2126" w:rsidRPr="00DF2740" w:rsidRDefault="00DA2126" w:rsidP="00DA2126">
      <w:pPr>
        <w:tabs>
          <w:tab w:val="left" w:pos="28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DF2740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DF2740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DA2126" w:rsidRPr="00DF2740" w:rsidRDefault="00DA2126" w:rsidP="00DA2126">
      <w:pPr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DA2126" w:rsidRPr="00DF2740" w:rsidRDefault="00DA2126" w:rsidP="00DA2126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DF2740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DA2126" w:rsidRPr="00DF2740" w:rsidRDefault="00DA2126" w:rsidP="00DA2126">
      <w:pPr>
        <w:suppressAutoHyphens w:val="0"/>
        <w:spacing w:before="120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DA2126" w:rsidRPr="00DF2740" w:rsidRDefault="00DA2126" w:rsidP="00DA2126">
      <w:pPr>
        <w:suppressAutoHyphens w:val="0"/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DA2126" w:rsidRPr="00DF2740" w:rsidRDefault="00DA2126" w:rsidP="00DA2126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DA2126" w:rsidRPr="00DF2740" w:rsidRDefault="00DA2126" w:rsidP="00DA2126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DA2126" w:rsidRPr="00DF2740" w:rsidRDefault="00DA2126" w:rsidP="00DA2126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F2740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Zobowiązujemy się nie wykonywać zamówienia z udziałem podwykonawców, dostawców lub podmiotów, na 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</w:r>
    </w:p>
    <w:p w:rsidR="00DA2126" w:rsidRPr="00DF2740" w:rsidRDefault="00DA2126" w:rsidP="00DA2126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DF2740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DA2126" w:rsidRPr="00DF2740" w:rsidRDefault="00DA2126" w:rsidP="00DA2126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      Imię i Nazwisko</w:t>
      </w:r>
    </w:p>
    <w:p w:rsidR="00DA2126" w:rsidRPr="00DF2740" w:rsidRDefault="00DA2126" w:rsidP="00DA2126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DA2126" w:rsidRPr="00DF2740" w:rsidRDefault="00DA2126" w:rsidP="00DA2126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DA2126" w:rsidRPr="00DF2740" w:rsidRDefault="00DA2126" w:rsidP="00DA2126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DA2126" w:rsidRPr="00DF2740" w:rsidRDefault="00DA2126" w:rsidP="00DA2126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DA2126" w:rsidRPr="00DF2740" w:rsidRDefault="00DA2126" w:rsidP="00DA2126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DA2126" w:rsidRPr="00DF2740" w:rsidRDefault="00DA2126" w:rsidP="00DA2126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DA2126" w:rsidRPr="00DF2740" w:rsidRDefault="00DA2126" w:rsidP="00DA2126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DA2126" w:rsidRPr="00DF2740" w:rsidRDefault="00DA2126" w:rsidP="00DA2126">
      <w:pPr>
        <w:suppressAutoHyphens w:val="0"/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F2740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DA2126" w:rsidRPr="00DF2740" w:rsidRDefault="00DA2126" w:rsidP="00DA2126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DA2126" w:rsidRPr="00DF2740" w:rsidRDefault="00DA2126" w:rsidP="00DA2126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DA2126" w:rsidRPr="00DF2740" w:rsidRDefault="00DA2126" w:rsidP="00DA2126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:rsidR="00DA2126" w:rsidRPr="00DF2740" w:rsidRDefault="00DA2126" w:rsidP="00DA2126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DA2126" w:rsidRPr="00DF2740" w:rsidRDefault="00DA2126" w:rsidP="00DA2126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DA2126" w:rsidRPr="00DF2740" w:rsidRDefault="00DA2126" w:rsidP="00DA2126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DA2126" w:rsidRPr="00DF2740" w:rsidRDefault="00DA2126" w:rsidP="00DA2126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DA2126" w:rsidRPr="00DF2740" w:rsidRDefault="00DA2126" w:rsidP="00DA2126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DA2126" w:rsidRPr="00DF2740" w:rsidRDefault="00DA2126" w:rsidP="00DA2126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DA2126" w:rsidRPr="00DF2740" w:rsidRDefault="00DA2126" w:rsidP="00DA2126">
      <w:pPr>
        <w:suppressAutoHyphens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A2126" w:rsidRPr="00DF2740" w:rsidRDefault="00DA2126" w:rsidP="00DA2126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DA2126" w:rsidRPr="00DF2740" w:rsidRDefault="00DA2126" w:rsidP="00DA2126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F2740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DA2126" w:rsidRPr="00DF2740" w:rsidRDefault="00DA2126" w:rsidP="00DA2126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F2740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A2126" w:rsidRPr="00DF2740" w:rsidRDefault="00DA2126" w:rsidP="00DA2126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F2740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DA2126" w:rsidRPr="00DF2740" w:rsidRDefault="00DA2126" w:rsidP="00DA2126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F2740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DA2126" w:rsidRPr="00DF2740" w:rsidRDefault="00DA2126" w:rsidP="00DA2126">
      <w:pPr>
        <w:widowControl w:val="0"/>
        <w:numPr>
          <w:ilvl w:val="0"/>
          <w:numId w:val="5"/>
        </w:numPr>
        <w:suppressAutoHyphens w:val="0"/>
        <w:spacing w:before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DA2126" w:rsidRPr="00DF2740" w:rsidRDefault="00DA2126" w:rsidP="00DA2126">
      <w:pPr>
        <w:spacing w:before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DF2740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i przekazany Zamawiającemu wraz z dokumentami potwierdzającymi prawo do reprezentacji Wykonawcy przez osobę podpisującą ofertę. </w:t>
      </w:r>
    </w:p>
    <w:p w:rsidR="00DA2126" w:rsidRPr="00DF2740" w:rsidRDefault="00DA2126" w:rsidP="00DA2126">
      <w:pPr>
        <w:spacing w:before="12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DA2126" w:rsidRPr="00DF2740" w:rsidRDefault="00DA2126" w:rsidP="00DA2126">
      <w:pPr>
        <w:suppressAutoHyphens w:val="0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DA2126" w:rsidRPr="00DF2740" w:rsidRDefault="00DA2126" w:rsidP="00DA2126">
      <w:pPr>
        <w:widowControl w:val="0"/>
        <w:tabs>
          <w:tab w:val="left" w:pos="284"/>
        </w:tabs>
        <w:suppressAutoHyphens w:val="0"/>
        <w:spacing w:line="312" w:lineRule="exact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DA2126" w:rsidRPr="00DF2740" w:rsidRDefault="00DA2126" w:rsidP="00DA2126">
      <w:pPr>
        <w:widowControl w:val="0"/>
        <w:tabs>
          <w:tab w:val="left" w:pos="284"/>
        </w:tabs>
        <w:suppressAutoHyphens w:val="0"/>
        <w:spacing w:line="312" w:lineRule="exact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DA2126" w:rsidRPr="00DF2740" w:rsidRDefault="00DA2126" w:rsidP="00DA2126">
      <w:pPr>
        <w:widowControl w:val="0"/>
        <w:tabs>
          <w:tab w:val="left" w:pos="284"/>
        </w:tabs>
        <w:suppressAutoHyphens w:val="0"/>
        <w:spacing w:line="312" w:lineRule="exact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DA2126" w:rsidRPr="00DF2740" w:rsidRDefault="00DA2126" w:rsidP="00DA2126">
      <w:pPr>
        <w:widowControl w:val="0"/>
        <w:tabs>
          <w:tab w:val="left" w:pos="284"/>
        </w:tabs>
        <w:suppressAutoHyphens w:val="0"/>
        <w:spacing w:line="312" w:lineRule="exact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:rsidR="00BE1192" w:rsidRPr="004A1D53" w:rsidRDefault="00BE1192" w:rsidP="00DA2126">
      <w:pPr>
        <w:suppressAutoHyphens w:val="0"/>
        <w:autoSpaceDE w:val="0"/>
        <w:autoSpaceDN w:val="0"/>
        <w:adjustRightInd w:val="0"/>
        <w:spacing w:before="12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sectPr w:rsidR="00BE1192" w:rsidRPr="004A1D53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36D9E">
      <w:rPr>
        <w:noProof/>
      </w:rPr>
      <w:t>3</w:t>
    </w:r>
    <w:r>
      <w:rPr>
        <w:noProof/>
      </w:rPr>
      <w:fldChar w:fldCharType="end"/>
    </w:r>
  </w:p>
  <w:p w:rsidR="00D133ED" w:rsidRDefault="00736D9E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A09F3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054DD"/>
    <w:multiLevelType w:val="hybridMultilevel"/>
    <w:tmpl w:val="B350828A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83418"/>
    <w:rsid w:val="000F49F0"/>
    <w:rsid w:val="001579AF"/>
    <w:rsid w:val="001B6A13"/>
    <w:rsid w:val="00206B94"/>
    <w:rsid w:val="00366D5D"/>
    <w:rsid w:val="003A0CD2"/>
    <w:rsid w:val="003A0F48"/>
    <w:rsid w:val="0048432A"/>
    <w:rsid w:val="004A1D53"/>
    <w:rsid w:val="004E4749"/>
    <w:rsid w:val="004E7E50"/>
    <w:rsid w:val="006A4876"/>
    <w:rsid w:val="00736D9E"/>
    <w:rsid w:val="008839B9"/>
    <w:rsid w:val="008A095A"/>
    <w:rsid w:val="008B6B2E"/>
    <w:rsid w:val="008D7450"/>
    <w:rsid w:val="00A33A22"/>
    <w:rsid w:val="00B56A5A"/>
    <w:rsid w:val="00BE1192"/>
    <w:rsid w:val="00DA2126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40FF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E8FF9918B34109B499AD6FF8D58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9B13F-BA7B-40B1-899E-9B17C20ABC33}"/>
      </w:docPartPr>
      <w:docPartBody>
        <w:p w:rsidR="009267C6" w:rsidRDefault="0022774D" w:rsidP="0022774D">
          <w:pPr>
            <w:pStyle w:val="A0E8FF9918B34109B499AD6FF8D586AA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1E2E1E"/>
    <w:rsid w:val="00213D3F"/>
    <w:rsid w:val="0022774D"/>
    <w:rsid w:val="00233925"/>
    <w:rsid w:val="007732E1"/>
    <w:rsid w:val="008641F9"/>
    <w:rsid w:val="009267C6"/>
    <w:rsid w:val="0093449B"/>
    <w:rsid w:val="00AA0421"/>
    <w:rsid w:val="00C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774D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4C6E8BFDA38C44E1866DB92D22F1DEC6">
    <w:name w:val="4C6E8BFDA38C44E1866DB92D22F1DEC6"/>
    <w:rsid w:val="00233925"/>
  </w:style>
  <w:style w:type="paragraph" w:customStyle="1" w:styleId="C13A021AD6794E12B956841DCB16D3C3">
    <w:name w:val="C13A021AD6794E12B956841DCB16D3C3"/>
    <w:rsid w:val="001E2E1E"/>
  </w:style>
  <w:style w:type="paragraph" w:customStyle="1" w:styleId="7B0FDA9DEBB845A69114B1EE7243DAE2">
    <w:name w:val="7B0FDA9DEBB845A69114B1EE7243DAE2"/>
    <w:rsid w:val="00CE76A1"/>
  </w:style>
  <w:style w:type="paragraph" w:customStyle="1" w:styleId="2FCEDE16C01E41C0A14F1D48767EB1F6">
    <w:name w:val="2FCEDE16C01E41C0A14F1D48767EB1F6"/>
    <w:rsid w:val="0093449B"/>
  </w:style>
  <w:style w:type="paragraph" w:customStyle="1" w:styleId="69BBF8FF4C114F488DF2F069626FA440">
    <w:name w:val="69BBF8FF4C114F488DF2F069626FA440"/>
    <w:rsid w:val="008641F9"/>
  </w:style>
  <w:style w:type="paragraph" w:customStyle="1" w:styleId="E6CAAFBEA2F548A5B8C1CAF0DD47D2ED">
    <w:name w:val="E6CAAFBEA2F548A5B8C1CAF0DD47D2ED"/>
    <w:rsid w:val="00AA0421"/>
  </w:style>
  <w:style w:type="paragraph" w:customStyle="1" w:styleId="A0E8FF9918B34109B499AD6FF8D586AA">
    <w:name w:val="A0E8FF9918B34109B499AD6FF8D586AA"/>
    <w:rsid w:val="00227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21</cp:revision>
  <dcterms:created xsi:type="dcterms:W3CDTF">2021-07-20T13:40:00Z</dcterms:created>
  <dcterms:modified xsi:type="dcterms:W3CDTF">2023-04-19T06:48:00Z</dcterms:modified>
</cp:coreProperties>
</file>