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CB07AD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099">
              <w:rPr>
                <w:rFonts w:ascii="Arial" w:hAnsi="Arial" w:cs="Arial"/>
                <w:b/>
                <w:szCs w:val="20"/>
              </w:rPr>
              <w:t>09.42</w:t>
            </w:r>
            <w:r w:rsidR="005E7758">
              <w:rPr>
                <w:rFonts w:ascii="Arial" w:hAnsi="Arial" w:cs="Arial"/>
                <w:b/>
                <w:szCs w:val="20"/>
              </w:rPr>
              <w:t>74</w:t>
            </w: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B07AD" w:rsidRPr="00A67844" w:rsidTr="000A2FAF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Default="005E7758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Decyzja Rady (UE) 2017/1247 </w:t>
            </w:r>
            <w:r w:rsidRPr="005E775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11 lipca 2017 r. w sprawie zawarcia, w imieniu Unii Europejskiej, Układu o stowarzyszeniu między Unią Europejską i Europejską Wspólnotą Energii Atomowej oraz ich państwami członkowskimi, z jednej strony, a Ukrainą, z drugiej strony, z wyjątkiem postanowień dotyczących traktowania obywateli państw trzecich legalnie zatrudnionych jako pracownicy na terytorium drugiej strony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5E7758" w:rsidRPr="005E7758" w:rsidRDefault="005E7758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F62099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F6209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F6209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CB07AD" w:rsidRPr="00F62099" w:rsidRDefault="00CB07A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B07A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812842" w:rsidRDefault="0081284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1284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CB07AD" w:rsidRPr="00A67844" w:rsidTr="0096691E">
        <w:trPr>
          <w:trHeight w:hRule="exact" w:val="954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96691E" w:rsidRDefault="0096691E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96691E">
              <w:rPr>
                <w:rStyle w:val="Teksttreci295ptBezpogrubienia"/>
                <w:rFonts w:ascii="Arial" w:hAnsi="Arial" w:cs="Arial"/>
                <w:b w:val="0"/>
                <w:szCs w:val="20"/>
              </w:rPr>
              <w:t>Od 1 stycznia do 31 marca</w:t>
            </w:r>
            <w:r w:rsidRPr="0096691E">
              <w:rPr>
                <w:rStyle w:val="Teksttreci295ptBezpogrubienia"/>
                <w:rFonts w:ascii="Arial" w:hAnsi="Arial" w:cs="Arial"/>
                <w:b w:val="0"/>
                <w:szCs w:val="20"/>
              </w:rPr>
              <w:br/>
              <w:t>Od 1 kwietnia do 30 czerwca</w:t>
            </w:r>
            <w:r w:rsidRPr="0096691E">
              <w:rPr>
                <w:rStyle w:val="Teksttreci295ptBezpogrubienia"/>
                <w:rFonts w:ascii="Arial" w:hAnsi="Arial" w:cs="Arial"/>
                <w:b w:val="0"/>
                <w:szCs w:val="20"/>
              </w:rPr>
              <w:br/>
              <w:t>Od 1 lipca do 30 września</w:t>
            </w:r>
            <w:r w:rsidRPr="0096691E">
              <w:rPr>
                <w:rStyle w:val="Teksttreci295ptBezpogrubienia"/>
                <w:rFonts w:ascii="Arial" w:hAnsi="Arial" w:cs="Arial"/>
                <w:b w:val="0"/>
                <w:szCs w:val="20"/>
              </w:rPr>
              <w:br/>
              <w:t>Od 1 października do 31 grudnia</w:t>
            </w:r>
          </w:p>
        </w:tc>
      </w:tr>
      <w:tr w:rsidR="00CB07AD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CB07A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CB07AD" w:rsidRPr="00F62099" w:rsidRDefault="00CB07A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CB07AD" w:rsidRPr="00F62099" w:rsidRDefault="00CB07A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CB07AD" w:rsidRPr="00F62099" w:rsidRDefault="00CB07A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CB07AD" w:rsidRPr="00F62099" w:rsidRDefault="00CB07AD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CB07AD" w:rsidRPr="00F6209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07AD" w:rsidRPr="00F62099" w:rsidRDefault="00CB07AD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CB07AD" w:rsidRPr="00F62099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07AD" w:rsidRPr="00F62099" w:rsidRDefault="00CB07A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F62099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07AD" w:rsidRPr="00F62099" w:rsidRDefault="00CB07AD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099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CB07AD" w:rsidRPr="00F62099" w:rsidRDefault="00CB07AD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CB07AD" w:rsidRPr="00F62099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07AD" w:rsidRPr="00F62099" w:rsidRDefault="00CB07A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07AD" w:rsidRPr="00F62099" w:rsidRDefault="00CB07A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099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CB07AD" w:rsidRPr="00F62099" w:rsidRDefault="00CB07AD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099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CB07AD" w:rsidRPr="00F62099" w:rsidRDefault="00CB07AD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CB07AD" w:rsidRPr="00F62099" w:rsidRDefault="00CB07AD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CB07AD" w:rsidRPr="00F62099" w:rsidRDefault="00CB07A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B07AD" w:rsidRPr="00A67844" w:rsidTr="000A2FAF">
        <w:trPr>
          <w:trHeight w:hRule="exact" w:val="416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60222F" w:rsidRDefault="0060222F" w:rsidP="000A2FAF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60222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Mięso i jadalne podroby z drobiu, niecięte na kawałki, zamrożone</w:t>
            </w:r>
          </w:p>
        </w:tc>
      </w:tr>
      <w:tr w:rsidR="00CB07AD" w:rsidRPr="00A67844" w:rsidTr="000A2FAF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CB07AD" w:rsidRPr="003628B8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CB07AD" w:rsidRPr="00931064" w:rsidRDefault="00931064" w:rsidP="000A2FAF">
            <w:pPr>
              <w:spacing w:before="100" w:beforeAutospacing="1" w:after="100" w:afterAutospacing="1"/>
              <w:rPr>
                <w:rFonts w:ascii="Arial" w:hAnsi="Arial" w:cs="Arial"/>
                <w:b/>
                <w:szCs w:val="20"/>
              </w:rPr>
            </w:pPr>
            <w:r w:rsidRPr="0093106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Ukraina</w:t>
            </w:r>
          </w:p>
        </w:tc>
      </w:tr>
      <w:tr w:rsidR="00CB07AD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732705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CB07AD" w:rsidRPr="00A67844" w:rsidTr="000A2FAF">
        <w:trPr>
          <w:trHeight w:hRule="exact" w:val="825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B56E8B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B07AD" w:rsidRPr="00B56E8B" w:rsidRDefault="00732705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56E8B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>Tak. Zgodnie z tytułem V Protokołu 1 do Układu o stowarzyszeniu między Unią Europejską i jej państwami członkowskimi, z jednej strony, a Ukrainą, z drugiej strony</w:t>
            </w: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B07AD" w:rsidRPr="00A67844" w:rsidTr="000A2FAF">
        <w:trPr>
          <w:trHeight w:hRule="exact" w:val="825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CB07AD" w:rsidRPr="00196E48" w:rsidRDefault="00196E48" w:rsidP="003F4779">
            <w:pPr>
              <w:rPr>
                <w:rFonts w:ascii="Arial" w:hAnsi="Arial" w:cs="Arial"/>
                <w:b/>
                <w:szCs w:val="20"/>
              </w:rPr>
            </w:pPr>
            <w:r w:rsidRPr="00196E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20 000 000 kg (masa netto), w następującym podziale: 25 </w:t>
            </w:r>
            <w:r w:rsidR="003F47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%</w:t>
            </w:r>
            <w:r w:rsidRPr="00196E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dla każdego podokresu obowiązywania kontyngentu taryfowego</w:t>
            </w:r>
            <w:r w:rsidR="003F47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196E48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CB07AD" w:rsidRPr="00A67844" w:rsidTr="000A2FAF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AD0231" w:rsidRDefault="00AD0231" w:rsidP="003F477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D0231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0207</w:t>
            </w:r>
            <w:r w:rsidR="003F477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</w:t>
            </w:r>
            <w:r w:rsidRPr="00AD0231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</w:tr>
      <w:tr w:rsidR="00CB07AD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CB07AD" w:rsidRPr="000065E3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91A2F" w:rsidRDefault="00F91A2F" w:rsidP="000A2FAF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F91A2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 EUR</w:t>
            </w:r>
          </w:p>
        </w:tc>
      </w:tr>
      <w:tr w:rsidR="00CB07AD" w:rsidRPr="00A67844" w:rsidTr="00E01BB5">
        <w:trPr>
          <w:trHeight w:hRule="exact" w:val="1691"/>
        </w:trPr>
        <w:tc>
          <w:tcPr>
            <w:tcW w:w="1283" w:type="pct"/>
            <w:shd w:val="clear" w:color="auto" w:fill="FFFFFF"/>
            <w:vAlign w:val="center"/>
          </w:tcPr>
          <w:p w:rsidR="00CB07AD" w:rsidRPr="00B56E8B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56E8B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E01BB5" w:rsidRPr="00B56E8B" w:rsidRDefault="00E01BB5" w:rsidP="00E01BB5">
            <w:pPr>
              <w:spacing w:after="0" w:line="240" w:lineRule="auto"/>
              <w:rPr>
                <w:rFonts w:ascii="Arial" w:hAnsi="Arial" w:cs="Arial"/>
              </w:rPr>
            </w:pPr>
            <w:r w:rsidRPr="00B56E8B">
              <w:rPr>
                <w:rFonts w:ascii="Arial" w:hAnsi="Arial" w:cs="Arial"/>
              </w:rPr>
              <w:t xml:space="preserve">Tak - potwierdza dopuszczenie do obrotu w Unii co najmniej 25 ton produktów z sektora drobiu. </w:t>
            </w:r>
          </w:p>
          <w:p w:rsidR="00CB07AD" w:rsidRPr="00B56E8B" w:rsidRDefault="00E01BB5" w:rsidP="00E01BB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56E8B">
              <w:rPr>
                <w:rFonts w:ascii="Arial" w:hAnsi="Arial" w:cs="Arial"/>
              </w:rPr>
              <w:t xml:space="preserve"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</w:t>
            </w:r>
          </w:p>
        </w:tc>
      </w:tr>
      <w:tr w:rsidR="00CB07AD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E45A92" w:rsidP="00E45A9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</w:t>
            </w:r>
            <w:r w:rsidR="00CB07AD" w:rsidRPr="00F62099">
              <w:rPr>
                <w:rFonts w:ascii="Arial" w:hAnsi="Arial" w:cs="Arial"/>
                <w:szCs w:val="20"/>
              </w:rPr>
              <w:t xml:space="preserve"> EUR za 100 kg</w:t>
            </w:r>
          </w:p>
        </w:tc>
      </w:tr>
      <w:tr w:rsidR="00CB07AD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E45A92" w:rsidRDefault="00E45A92" w:rsidP="000A2FAF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b/>
                <w:szCs w:val="20"/>
              </w:rPr>
            </w:pPr>
            <w:r w:rsidRPr="00E45A92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zaznacza się pole „tak” w tej sekcji.</w:t>
            </w:r>
          </w:p>
        </w:tc>
      </w:tr>
      <w:tr w:rsidR="00CB07AD" w:rsidRPr="00A67844" w:rsidTr="000A2FAF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CB07AD" w:rsidRPr="00F6209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07AD" w:rsidRPr="00F62099" w:rsidRDefault="00CB07A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099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CB07AD" w:rsidRPr="00F62099" w:rsidRDefault="00CB07A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099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CB07AD" w:rsidRPr="00F62099" w:rsidRDefault="00CB07AD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CB07AD" w:rsidRPr="00F6209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07AD" w:rsidRPr="00F62099" w:rsidRDefault="00CB07A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099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CB07AD" w:rsidRPr="00F62099" w:rsidRDefault="00CB07A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099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CB07AD" w:rsidRPr="00F62099" w:rsidRDefault="00CB07AD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CB07AD" w:rsidRPr="00F62099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B07AD" w:rsidRPr="00F62099" w:rsidRDefault="00CB07A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099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CB07AD" w:rsidRPr="00F62099" w:rsidRDefault="00CB07AD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099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CB07AD" w:rsidRPr="00F62099" w:rsidRDefault="00CB07AD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CB07AD" w:rsidRPr="00F62099" w:rsidRDefault="00CB07AD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Art.13</w:t>
            </w:r>
          </w:p>
          <w:p w:rsidR="00CB07AD" w:rsidRPr="00F62099" w:rsidRDefault="00CB07AD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CB07A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CB07AD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F6209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CB07A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E45A9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b w:val="0"/>
              </w:rPr>
              <w:t>Tak</w:t>
            </w:r>
          </w:p>
        </w:tc>
      </w:tr>
      <w:tr w:rsidR="00CB07AD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09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B07AD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CB07AD" w:rsidRPr="00A67844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CB07AD" w:rsidRPr="00F62099" w:rsidRDefault="00CB07AD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62099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CB07AD" w:rsidRPr="00A67844" w:rsidRDefault="00CB07AD" w:rsidP="00CB07A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B07AD" w:rsidRPr="00A67844" w:rsidRDefault="00CB07AD" w:rsidP="00CB07A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B07AD" w:rsidRDefault="00CB07AD" w:rsidP="00CB07AD"/>
    <w:p w:rsidR="00CB07AD" w:rsidRDefault="00CB07AD" w:rsidP="00CB07AD"/>
    <w:p w:rsidR="00CB07AD" w:rsidRDefault="00CB07AD" w:rsidP="00CB07AD"/>
    <w:p w:rsidR="00CB07AD" w:rsidRDefault="00CB07AD" w:rsidP="00CB07AD"/>
    <w:p w:rsidR="00CB07AD" w:rsidRDefault="00CB07AD" w:rsidP="00CB07AD"/>
    <w:p w:rsidR="00CB07AD" w:rsidRDefault="00CB07AD" w:rsidP="00CB07AD"/>
    <w:p w:rsidR="00CB07AD" w:rsidRDefault="00CB07AD" w:rsidP="00CB07AD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E4" w:rsidRDefault="00FD22E4">
      <w:pPr>
        <w:spacing w:after="0" w:line="240" w:lineRule="auto"/>
      </w:pPr>
      <w:r>
        <w:separator/>
      </w:r>
    </w:p>
  </w:endnote>
  <w:endnote w:type="continuationSeparator" w:id="0">
    <w:p w:rsidR="00FD22E4" w:rsidRDefault="00FD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E4" w:rsidRDefault="00FD22E4">
      <w:pPr>
        <w:spacing w:after="0" w:line="240" w:lineRule="auto"/>
      </w:pPr>
      <w:r>
        <w:separator/>
      </w:r>
    </w:p>
  </w:footnote>
  <w:footnote w:type="continuationSeparator" w:id="0">
    <w:p w:rsidR="00FD22E4" w:rsidRDefault="00FD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F62099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FD22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D"/>
    <w:rsid w:val="000E0767"/>
    <w:rsid w:val="00196E48"/>
    <w:rsid w:val="00284F43"/>
    <w:rsid w:val="002A6357"/>
    <w:rsid w:val="00391AD4"/>
    <w:rsid w:val="003F4779"/>
    <w:rsid w:val="004836C4"/>
    <w:rsid w:val="005E7758"/>
    <w:rsid w:val="0060222F"/>
    <w:rsid w:val="00732705"/>
    <w:rsid w:val="00764F51"/>
    <w:rsid w:val="00812842"/>
    <w:rsid w:val="008F073A"/>
    <w:rsid w:val="00931064"/>
    <w:rsid w:val="009430A8"/>
    <w:rsid w:val="0096691E"/>
    <w:rsid w:val="009F6811"/>
    <w:rsid w:val="00AD0231"/>
    <w:rsid w:val="00B56E8B"/>
    <w:rsid w:val="00B67F65"/>
    <w:rsid w:val="00BF757E"/>
    <w:rsid w:val="00C57169"/>
    <w:rsid w:val="00CB07AD"/>
    <w:rsid w:val="00E01BB5"/>
    <w:rsid w:val="00E31AC2"/>
    <w:rsid w:val="00E45A92"/>
    <w:rsid w:val="00F62099"/>
    <w:rsid w:val="00F91A2F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6E0E2-306E-4AD5-A3E5-2EBD6E15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7AD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CB07A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CB07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7AD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2023-03-15T10:01:00Z</dcterms:created>
  <dcterms:modified xsi:type="dcterms:W3CDTF">2023-03-15T10:01:00Z</dcterms:modified>
</cp:coreProperties>
</file>