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19EA43E4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D02EE9">
        <w:rPr>
          <w:rFonts w:ascii="Arial" w:hAnsi="Arial" w:cs="Arial"/>
        </w:rPr>
        <w:t>01.10</w:t>
      </w:r>
      <w:bookmarkStart w:id="0" w:name="_GoBack"/>
      <w:bookmarkEnd w:id="0"/>
      <w:r w:rsidR="00E76BA4">
        <w:rPr>
          <w:rFonts w:ascii="Arial" w:hAnsi="Arial" w:cs="Arial"/>
        </w:rPr>
        <w:t>.</w:t>
      </w:r>
      <w:r w:rsidR="00E62E12" w:rsidRPr="00DE2EE1">
        <w:rPr>
          <w:rFonts w:ascii="Arial" w:hAnsi="Arial" w:cs="Arial"/>
        </w:rPr>
        <w:t>2021 r</w:t>
      </w:r>
      <w:r w:rsidR="00DE2EE1" w:rsidRPr="00DE2EE1">
        <w:rPr>
          <w:rFonts w:ascii="Arial" w:hAnsi="Arial" w:cs="Arial"/>
        </w:rPr>
        <w:t>.</w:t>
      </w:r>
    </w:p>
    <w:p w14:paraId="176C3FED" w14:textId="15DD67E2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787D31">
        <w:rPr>
          <w:rFonts w:ascii="Arial" w:hAnsi="Arial" w:cs="Arial"/>
          <w:b/>
        </w:rPr>
        <w:t>20</w:t>
      </w:r>
      <w:r w:rsidR="00621BC4">
        <w:rPr>
          <w:rFonts w:ascii="Arial" w:hAnsi="Arial" w:cs="Arial"/>
          <w:b/>
        </w:rPr>
        <w:t>.2021.IW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01355916" w14:textId="37751610" w:rsidR="00143DA0" w:rsidRPr="00143DA0" w:rsidRDefault="004E1359" w:rsidP="006714CF">
      <w:pPr>
        <w:tabs>
          <w:tab w:val="left" w:pos="-142"/>
          <w:tab w:val="left" w:pos="0"/>
        </w:tabs>
        <w:ind w:left="360"/>
        <w:jc w:val="both"/>
        <w:rPr>
          <w:rFonts w:ascii="Arial" w:eastAsia="Times New Roman" w:hAnsi="Arial" w:cs="Arial"/>
          <w:strike/>
          <w:color w:val="365F91"/>
          <w:szCs w:val="24"/>
          <w:lang w:eastAsia="pl-PL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1" w:name="_Hlk6923157"/>
      <w:bookmarkStart w:id="2" w:name="_Hlk510160868"/>
      <w:r w:rsidR="00787D31" w:rsidRPr="008609B1">
        <w:rPr>
          <w:rFonts w:ascii="Arial" w:hAnsi="Arial" w:cs="Arial"/>
          <w:b/>
          <w:color w:val="365F91"/>
        </w:rPr>
        <w:t xml:space="preserve">Wykonanie zabiegów ochrony czynnej w obszarze Natura 2000 Bagna Izbickie </w:t>
      </w:r>
      <w:bookmarkEnd w:id="1"/>
      <w:r w:rsidR="00787D31" w:rsidRPr="008609B1">
        <w:rPr>
          <w:rFonts w:ascii="Arial" w:hAnsi="Arial" w:cs="Arial"/>
          <w:b/>
          <w:color w:val="365F91"/>
        </w:rPr>
        <w:br/>
        <w:t>w ramach projektu nr POIS.02.04.00-00-0108/16 pn. Ochrona siedlisk i gatunków terenów nieleśnych zależnych od wód</w:t>
      </w:r>
      <w:bookmarkEnd w:id="2"/>
      <w:r w:rsidR="00787D31">
        <w:rPr>
          <w:rFonts w:ascii="Arial" w:hAnsi="Arial" w:cs="Arial"/>
          <w:b/>
          <w:color w:val="365F91"/>
        </w:rPr>
        <w:t xml:space="preserve"> </w:t>
      </w:r>
      <w:r w:rsidR="00787D31" w:rsidRPr="008609B1">
        <w:rPr>
          <w:rFonts w:ascii="Arial" w:hAnsi="Arial" w:cs="Arial"/>
          <w:b/>
          <w:color w:val="365F91"/>
        </w:rPr>
        <w:t>(etap V)</w:t>
      </w:r>
    </w:p>
    <w:p w14:paraId="708314AE" w14:textId="0C890FF1" w:rsidR="00E76BA4" w:rsidRPr="00E76BA4" w:rsidRDefault="00E76BA4" w:rsidP="00E76BA4">
      <w:pPr>
        <w:jc w:val="both"/>
        <w:rPr>
          <w:rFonts w:ascii="Arial" w:eastAsia="Times New Roman" w:hAnsi="Arial" w:cs="Arial"/>
          <w:b/>
          <w:color w:val="B6DDE8"/>
          <w:lang w:eastAsia="pl-PL"/>
        </w:rPr>
      </w:pP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3E1AFB70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bookmarkStart w:id="3" w:name="_Hlk45611221"/>
      <w:r w:rsidR="00787D31">
        <w:rPr>
          <w:rFonts w:ascii="Arial" w:eastAsia="Times New Roman" w:hAnsi="Arial" w:cs="Arial"/>
          <w:b/>
          <w:lang w:eastAsia="pl-PL"/>
        </w:rPr>
        <w:t>249.992,00</w:t>
      </w:r>
      <w:r w:rsidR="00621BC4" w:rsidRPr="00621BC4">
        <w:rPr>
          <w:rFonts w:ascii="Arial" w:eastAsia="Times New Roman" w:hAnsi="Arial" w:cs="Arial"/>
          <w:b/>
          <w:lang w:eastAsia="pl-PL"/>
        </w:rPr>
        <w:t xml:space="preserve"> </w:t>
      </w:r>
      <w:bookmarkEnd w:id="3"/>
      <w:r w:rsidR="00DE2EE1" w:rsidRPr="00621BC4">
        <w:rPr>
          <w:rFonts w:ascii="Arial" w:hAnsi="Arial" w:cs="Arial"/>
          <w:color w:val="000000" w:themeColor="text1"/>
        </w:rPr>
        <w:t>zł brutto</w:t>
      </w:r>
      <w:r w:rsidR="00143DA0">
        <w:rPr>
          <w:rFonts w:ascii="Arial" w:eastAsia="Times New Roman" w:hAnsi="Arial" w:cs="Arial"/>
          <w:bCs/>
          <w:lang w:eastAsia="pl-PL"/>
        </w:rPr>
        <w:t>.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E76"/>
    <w:rsid w:val="00143DA0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E1CC4"/>
    <w:rsid w:val="005F4F3B"/>
    <w:rsid w:val="0062060B"/>
    <w:rsid w:val="00621BC4"/>
    <w:rsid w:val="0062316B"/>
    <w:rsid w:val="00626F39"/>
    <w:rsid w:val="00633F2F"/>
    <w:rsid w:val="006657C0"/>
    <w:rsid w:val="006714CF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B380F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B759-B89F-46D4-8162-BC7A0E69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8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k.molenda</cp:lastModifiedBy>
  <cp:revision>5</cp:revision>
  <cp:lastPrinted>2021-03-26T11:59:00Z</cp:lastPrinted>
  <dcterms:created xsi:type="dcterms:W3CDTF">2021-09-24T10:24:00Z</dcterms:created>
  <dcterms:modified xsi:type="dcterms:W3CDTF">2021-10-01T06:10:00Z</dcterms:modified>
</cp:coreProperties>
</file>