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D8" w:rsidRPr="003C798A" w:rsidRDefault="003C0DEA" w:rsidP="00CD69D8">
      <w:pPr>
        <w:tabs>
          <w:tab w:val="left" w:pos="4678"/>
        </w:tabs>
        <w:spacing w:before="480" w:after="36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Wg rozdzielnika</w:t>
      </w:r>
      <w:bookmarkStart w:id="0" w:name="_GoBack"/>
      <w:bookmarkEnd w:id="0"/>
    </w:p>
    <w:p w:rsidR="00CD69D8" w:rsidRPr="009E41AA" w:rsidRDefault="003C0DEA" w:rsidP="00CD69D8">
      <w:pPr>
        <w:tabs>
          <w:tab w:val="left" w:pos="4678"/>
        </w:tabs>
        <w:spacing w:after="360"/>
        <w:jc w:val="both"/>
        <w:rPr>
          <w:rFonts w:ascii="Calibri" w:hAnsi="Calibri" w:cs="Calibri"/>
          <w:i/>
          <w:color w:val="000000"/>
          <w:lang w:eastAsia="en-US"/>
        </w:rPr>
      </w:pPr>
      <w:r w:rsidRPr="009E41AA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044DB5" w:rsidRPr="00044DB5" w:rsidRDefault="003C0DEA" w:rsidP="00044DB5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działając na podstawie § </w:t>
      </w:r>
      <w:r w:rsidRPr="005B0AD9">
        <w:rPr>
          <w:rFonts w:ascii="Calibri" w:hAnsi="Calibri"/>
        </w:rPr>
        <w:t>1</w:t>
      </w:r>
      <w:r>
        <w:rPr>
          <w:rFonts w:ascii="Calibri" w:hAnsi="Calibri"/>
        </w:rPr>
        <w:t>1</w:t>
      </w:r>
      <w:r w:rsidRPr="005B0AD9">
        <w:rPr>
          <w:rFonts w:ascii="Calibri" w:hAnsi="Calibri"/>
        </w:rPr>
        <w:t xml:space="preserve"> zarządzenia nr 48 Prezesa Rady Ministrów z dnia 12 kwietnia  </w:t>
      </w:r>
      <w:r w:rsidRPr="005B0AD9">
        <w:rPr>
          <w:rFonts w:ascii="Calibri" w:hAnsi="Calibri"/>
        </w:rPr>
        <w:br/>
        <w:t>2016 r. w sprawie Komitetu Rady Ministrów do spraw Cyfryzacji (M.P.</w:t>
      </w:r>
      <w:r>
        <w:rPr>
          <w:rFonts w:ascii="Calibri" w:hAnsi="Calibri"/>
        </w:rPr>
        <w:t xml:space="preserve"> z 2018 r. poz. 705, z późn. zm.</w:t>
      </w:r>
      <w:r w:rsidRPr="005B0AD9">
        <w:rPr>
          <w:rFonts w:ascii="Calibri" w:hAnsi="Calibri"/>
        </w:rPr>
        <w:t xml:space="preserve">), </w:t>
      </w:r>
      <w:r w:rsidRPr="003F704A">
        <w:rPr>
          <w:rFonts w:ascii="Calibri" w:hAnsi="Calibri"/>
        </w:rPr>
        <w:t>uprzejmie przekazuję do rozpatrzenia przez osoby uczestniczące w posiedzeni</w:t>
      </w:r>
      <w:r w:rsidR="00044DB5">
        <w:rPr>
          <w:rFonts w:ascii="Calibri" w:hAnsi="Calibri"/>
        </w:rPr>
        <w:t>ach Komitetu następujący</w:t>
      </w:r>
      <w:r w:rsidRPr="003F704A">
        <w:rPr>
          <w:rFonts w:ascii="Calibri" w:hAnsi="Calibri"/>
        </w:rPr>
        <w:t xml:space="preserve"> </w:t>
      </w:r>
      <w:r w:rsidR="00044DB5" w:rsidRPr="00044DB5">
        <w:rPr>
          <w:rFonts w:ascii="Calibri" w:hAnsi="Calibri"/>
        </w:rPr>
        <w:t>projekty ustaw:</w:t>
      </w:r>
    </w:p>
    <w:p w:rsidR="00044DB5" w:rsidRPr="00044DB5" w:rsidRDefault="00044DB5" w:rsidP="00044DB5">
      <w:pPr>
        <w:numPr>
          <w:ilvl w:val="0"/>
          <w:numId w:val="6"/>
        </w:numPr>
        <w:spacing w:after="60" w:line="264" w:lineRule="auto"/>
        <w:rPr>
          <w:rFonts w:ascii="Calibri" w:hAnsi="Calibri"/>
        </w:rPr>
      </w:pPr>
      <w:r w:rsidRPr="00044DB5">
        <w:rPr>
          <w:rFonts w:ascii="Calibri" w:hAnsi="Calibri"/>
          <w:b/>
          <w:bCs/>
        </w:rPr>
        <w:t xml:space="preserve">Prawo komunikacji elektronicznej </w:t>
      </w:r>
      <w:r w:rsidRPr="00044DB5">
        <w:rPr>
          <w:rFonts w:ascii="Calibri" w:hAnsi="Calibri"/>
          <w:bCs/>
        </w:rPr>
        <w:t xml:space="preserve">oraz </w:t>
      </w:r>
    </w:p>
    <w:p w:rsidR="00044DB5" w:rsidRPr="00044DB5" w:rsidRDefault="00044DB5" w:rsidP="00044DB5">
      <w:pPr>
        <w:numPr>
          <w:ilvl w:val="0"/>
          <w:numId w:val="6"/>
        </w:numPr>
        <w:spacing w:after="60" w:line="264" w:lineRule="auto"/>
        <w:rPr>
          <w:rFonts w:ascii="Calibri" w:hAnsi="Calibri"/>
        </w:rPr>
      </w:pPr>
      <w:r w:rsidRPr="00044DB5">
        <w:rPr>
          <w:rFonts w:ascii="Calibri" w:hAnsi="Calibri"/>
          <w:b/>
          <w:bCs/>
        </w:rPr>
        <w:t xml:space="preserve">Przepisy wprowadzające ustawę - Prawo komunikacji elektronicznej </w:t>
      </w:r>
    </w:p>
    <w:p w:rsidR="00CD69D8" w:rsidRDefault="003C0DEA" w:rsidP="00044DB5">
      <w:pPr>
        <w:spacing w:before="240" w:after="6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>Ter</w:t>
      </w:r>
      <w:r w:rsidRPr="00E16FE1">
        <w:rPr>
          <w:rFonts w:ascii="Calibri" w:hAnsi="Calibri"/>
        </w:rPr>
        <w:t>min na składanie uwag upływa</w:t>
      </w:r>
      <w:r>
        <w:rPr>
          <w:rFonts w:ascii="Calibri" w:hAnsi="Calibri"/>
          <w:b/>
        </w:rPr>
        <w:t xml:space="preserve"> </w:t>
      </w:r>
      <w:r w:rsidR="00CA0BE2">
        <w:rPr>
          <w:rFonts w:ascii="Calibri" w:hAnsi="Calibri"/>
          <w:b/>
          <w:u w:val="single"/>
        </w:rPr>
        <w:t>2</w:t>
      </w:r>
      <w:r w:rsidR="00044DB5">
        <w:rPr>
          <w:rFonts w:ascii="Calibri" w:hAnsi="Calibri"/>
          <w:b/>
          <w:u w:val="single"/>
        </w:rPr>
        <w:t xml:space="preserve"> </w:t>
      </w:r>
      <w:r w:rsidR="00CA0BE2">
        <w:rPr>
          <w:rFonts w:ascii="Calibri" w:hAnsi="Calibri"/>
          <w:b/>
          <w:u w:val="single"/>
        </w:rPr>
        <w:t>marca</w:t>
      </w:r>
      <w:r w:rsidR="003279BE">
        <w:rPr>
          <w:rFonts w:ascii="Calibri" w:hAnsi="Calibri"/>
          <w:b/>
          <w:u w:val="single"/>
        </w:rPr>
        <w:t xml:space="preserve"> 2021 r.</w:t>
      </w:r>
      <w:r w:rsidRPr="003C798A">
        <w:rPr>
          <w:rFonts w:ascii="Calibri" w:hAnsi="Calibri"/>
          <w:b/>
          <w:u w:val="single"/>
        </w:rPr>
        <w:t xml:space="preserve"> </w:t>
      </w:r>
    </w:p>
    <w:p w:rsidR="00A800AF" w:rsidRPr="00A800AF" w:rsidRDefault="003C0DEA" w:rsidP="00A800AF">
      <w:pPr>
        <w:spacing w:before="240" w:after="120" w:line="264" w:lineRule="auto"/>
        <w:rPr>
          <w:rFonts w:ascii="Calibri" w:hAnsi="Calibri"/>
        </w:rPr>
      </w:pPr>
      <w:r w:rsidRPr="00A800AF">
        <w:rPr>
          <w:rFonts w:ascii="Calibri" w:hAnsi="Calibri"/>
        </w:rPr>
        <w:t>Projekt</w:t>
      </w:r>
      <w:r w:rsidR="00044DB5">
        <w:rPr>
          <w:rFonts w:ascii="Calibri" w:hAnsi="Calibri"/>
        </w:rPr>
        <w:t>y planowane są</w:t>
      </w:r>
      <w:r w:rsidRPr="00A800AF">
        <w:rPr>
          <w:rFonts w:ascii="Calibri" w:hAnsi="Calibri"/>
        </w:rPr>
        <w:t xml:space="preserve"> do rozpatrzenia n</w:t>
      </w:r>
      <w:r>
        <w:rPr>
          <w:rFonts w:ascii="Calibri" w:hAnsi="Calibri"/>
        </w:rPr>
        <w:t xml:space="preserve">a posiedzeniu Komitetu w dniu </w:t>
      </w:r>
      <w:r w:rsidR="00044DB5">
        <w:rPr>
          <w:rFonts w:ascii="Calibri" w:hAnsi="Calibri"/>
        </w:rPr>
        <w:t>5 marca</w:t>
      </w:r>
      <w:r w:rsidR="003279BE">
        <w:rPr>
          <w:rFonts w:ascii="Calibri" w:hAnsi="Calibri"/>
        </w:rPr>
        <w:t xml:space="preserve"> 2021 r.</w:t>
      </w:r>
    </w:p>
    <w:p w:rsidR="00CD69D8" w:rsidRPr="005B0AD9" w:rsidRDefault="003C0DEA" w:rsidP="001D7A75">
      <w:pPr>
        <w:spacing w:after="6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</w:t>
      </w:r>
      <w:r>
        <w:rPr>
          <w:rFonts w:ascii="Calibri" w:hAnsi="Calibri"/>
        </w:rPr>
        <w:t>wnoszenie uwag do rozpatrywanego dokumentu</w:t>
      </w:r>
      <w:r w:rsidRPr="005B0AD9">
        <w:rPr>
          <w:rFonts w:ascii="Calibri" w:hAnsi="Calibri"/>
        </w:rPr>
        <w:t xml:space="preserve"> wyłącznie w formie tabeli, która stanowi załącznik do pisma.</w:t>
      </w:r>
    </w:p>
    <w:p w:rsidR="002E66E6" w:rsidRPr="00CD69D8" w:rsidRDefault="003C0DEA" w:rsidP="00CD69D8">
      <w:pPr>
        <w:spacing w:after="60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projekt wraz </w:t>
      </w:r>
      <w:r>
        <w:rPr>
          <w:rFonts w:ascii="Calibri" w:hAnsi="Calibri"/>
        </w:rPr>
        <w:t xml:space="preserve">z całą dokumentacją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również na stronie internetowej</w:t>
      </w:r>
      <w:r>
        <w:rPr>
          <w:rFonts w:ascii="Calibri" w:hAnsi="Calibri"/>
        </w:rPr>
        <w:t xml:space="preserve"> </w:t>
      </w:r>
      <w:hyperlink r:id="rId7" w:history="1">
        <w:r w:rsidRPr="007E043A">
          <w:rPr>
            <w:rStyle w:val="Hipercze"/>
            <w:rFonts w:ascii="Calibri" w:hAnsi="Calibri"/>
          </w:rPr>
          <w:t>www.gov.pl/krmc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– portalu Komitetu Rady Ministrów </w:t>
      </w:r>
      <w:r w:rsidRPr="005B0AD9">
        <w:rPr>
          <w:rFonts w:ascii="Calibri" w:hAnsi="Calibri"/>
        </w:rPr>
        <w:br/>
        <w:t>do spraw Cyfryzacji.</w:t>
      </w: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2E66E6" w:rsidRPr="00D54EC9" w:rsidRDefault="000A1915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2E66E6" w:rsidRPr="00D54EC9" w:rsidRDefault="000A1915" w:rsidP="002E66E6">
      <w:pPr>
        <w:ind w:left="4860"/>
        <w:jc w:val="center"/>
        <w:rPr>
          <w:rFonts w:asciiTheme="minorHAnsi" w:hAnsiTheme="minorHAnsi" w:cstheme="minorHAnsi"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3F704A" w:rsidRDefault="000A1915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0A1915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0A1915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0A1915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0A1915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279BE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3279BE" w:rsidRPr="00052B7B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3279BE" w:rsidRDefault="003279BE" w:rsidP="003279BE">
      <w:pPr>
        <w:numPr>
          <w:ilvl w:val="0"/>
          <w:numId w:val="3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3279BE" w:rsidRDefault="003279BE" w:rsidP="003279BE">
      <w:pPr>
        <w:numPr>
          <w:ilvl w:val="0"/>
          <w:numId w:val="3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3279BE" w:rsidRDefault="003279BE" w:rsidP="003279B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3279BE" w:rsidRDefault="003279BE" w:rsidP="003279B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3279BE" w:rsidRDefault="003279BE" w:rsidP="003279B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C024C" w:rsidRPr="002E66E6" w:rsidRDefault="000A1915" w:rsidP="003279BE">
      <w:pPr>
        <w:tabs>
          <w:tab w:val="left" w:pos="5812"/>
        </w:tabs>
        <w:spacing w:before="60" w:after="120" w:line="264" w:lineRule="auto"/>
      </w:pPr>
    </w:p>
    <w:sectPr w:rsidR="00BC024C" w:rsidRPr="002E66E6" w:rsidSect="003F704A">
      <w:footerReference w:type="default" r:id="rId8"/>
      <w:headerReference w:type="first" r:id="rId9"/>
      <w:footerReference w:type="first" r:id="rId10"/>
      <w:pgSz w:w="11906" w:h="16838" w:code="9"/>
      <w:pgMar w:top="1418" w:right="991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915" w:rsidRDefault="000A1915">
      <w:r>
        <w:separator/>
      </w:r>
    </w:p>
  </w:endnote>
  <w:endnote w:type="continuationSeparator" w:id="0">
    <w:p w:rsidR="000A1915" w:rsidRDefault="000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3C0DEA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3C0DEA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3C0DEA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192" name="Obraz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915" w:rsidRDefault="000A1915">
      <w:r>
        <w:separator/>
      </w:r>
    </w:p>
  </w:footnote>
  <w:footnote w:type="continuationSeparator" w:id="0">
    <w:p w:rsidR="000A1915" w:rsidRDefault="000A1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0A1915" w:rsidP="00356E95">
    <w:pPr>
      <w:pStyle w:val="Nagwek"/>
      <w:jc w:val="right"/>
    </w:pPr>
  </w:p>
  <w:p w:rsidR="00F21B71" w:rsidRDefault="000A1915" w:rsidP="00356E95">
    <w:pPr>
      <w:pStyle w:val="Nagwek"/>
      <w:jc w:val="right"/>
    </w:pPr>
  </w:p>
  <w:p w:rsidR="00BC024C" w:rsidRDefault="003C0DEA" w:rsidP="00F21B71">
    <w:pPr>
      <w:pStyle w:val="Nagwek"/>
      <w:jc w:val="right"/>
    </w:pPr>
    <w:r>
      <w:t xml:space="preserve">Warszawa, dnia </w:t>
    </w:r>
    <w:r w:rsidR="00CA0BE2">
      <w:t>24</w:t>
    </w:r>
    <w:r w:rsidR="00044DB5">
      <w:t xml:space="preserve"> lutego</w:t>
    </w:r>
    <w:r w:rsidR="003279BE">
      <w:t xml:space="preserve"> 2021 r.</w:t>
    </w:r>
  </w:p>
  <w:p w:rsidR="00F21B71" w:rsidRDefault="003C0DEA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3C0DEA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001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00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0A191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3C0DE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321D26" w:rsidRDefault="00321D2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044DB5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044DB5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DAIP.WOKRM.0102.116.1.2021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" strokecolor="white [3212]">
              <v:textbox>
                <w:txbxContent>
                  <w:p w:rsidR="001D612B" w:rsidRPr="00F21B71" w:rsidRDefault="003C0DE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044DB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3C0DEA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321D26" w:rsidRDefault="00321D26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044DB5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044DB5">
                      <w:rPr>
                        <w:rFonts w:ascii="Calibri Light" w:hAnsi="Calibri Light" w:cs="Calibri Light"/>
                        <w:color w:val="201C1D"/>
                      </w:rPr>
                      <w:t>DAIP.WOKRM.0102.116.1.2021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31" name="Obraz 31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F87C69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6186616">
      <w:start w:val="1"/>
      <w:numFmt w:val="lowerLetter"/>
      <w:lvlText w:val="%2."/>
      <w:lvlJc w:val="left"/>
      <w:pPr>
        <w:ind w:left="1080" w:hanging="360"/>
      </w:pPr>
    </w:lvl>
    <w:lvl w:ilvl="2" w:tplc="DCC649D0">
      <w:start w:val="1"/>
      <w:numFmt w:val="lowerRoman"/>
      <w:lvlText w:val="%3."/>
      <w:lvlJc w:val="right"/>
      <w:pPr>
        <w:ind w:left="1800" w:hanging="180"/>
      </w:pPr>
    </w:lvl>
    <w:lvl w:ilvl="3" w:tplc="2E56057C">
      <w:start w:val="1"/>
      <w:numFmt w:val="decimal"/>
      <w:lvlText w:val="%4."/>
      <w:lvlJc w:val="left"/>
      <w:pPr>
        <w:ind w:left="2520" w:hanging="360"/>
      </w:pPr>
    </w:lvl>
    <w:lvl w:ilvl="4" w:tplc="CB3C685A">
      <w:start w:val="1"/>
      <w:numFmt w:val="lowerLetter"/>
      <w:lvlText w:val="%5."/>
      <w:lvlJc w:val="left"/>
      <w:pPr>
        <w:ind w:left="3240" w:hanging="360"/>
      </w:pPr>
    </w:lvl>
    <w:lvl w:ilvl="5" w:tplc="AC6C2260">
      <w:start w:val="1"/>
      <w:numFmt w:val="lowerRoman"/>
      <w:lvlText w:val="%6."/>
      <w:lvlJc w:val="right"/>
      <w:pPr>
        <w:ind w:left="3960" w:hanging="180"/>
      </w:pPr>
    </w:lvl>
    <w:lvl w:ilvl="6" w:tplc="0658E204">
      <w:start w:val="1"/>
      <w:numFmt w:val="decimal"/>
      <w:lvlText w:val="%7."/>
      <w:lvlJc w:val="left"/>
      <w:pPr>
        <w:ind w:left="4680" w:hanging="360"/>
      </w:pPr>
    </w:lvl>
    <w:lvl w:ilvl="7" w:tplc="5C02513E">
      <w:start w:val="1"/>
      <w:numFmt w:val="lowerLetter"/>
      <w:lvlText w:val="%8."/>
      <w:lvlJc w:val="left"/>
      <w:pPr>
        <w:ind w:left="5400" w:hanging="360"/>
      </w:pPr>
    </w:lvl>
    <w:lvl w:ilvl="8" w:tplc="29AC136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2B187C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106D06">
      <w:start w:val="1"/>
      <w:numFmt w:val="lowerLetter"/>
      <w:lvlText w:val="%2."/>
      <w:lvlJc w:val="left"/>
      <w:pPr>
        <w:ind w:left="1080" w:hanging="360"/>
      </w:pPr>
    </w:lvl>
    <w:lvl w:ilvl="2" w:tplc="1F903212">
      <w:start w:val="1"/>
      <w:numFmt w:val="lowerRoman"/>
      <w:lvlText w:val="%3."/>
      <w:lvlJc w:val="right"/>
      <w:pPr>
        <w:ind w:left="1800" w:hanging="180"/>
      </w:pPr>
    </w:lvl>
    <w:lvl w:ilvl="3" w:tplc="4D88F3B2">
      <w:start w:val="1"/>
      <w:numFmt w:val="decimal"/>
      <w:lvlText w:val="%4."/>
      <w:lvlJc w:val="left"/>
      <w:pPr>
        <w:ind w:left="2520" w:hanging="360"/>
      </w:pPr>
    </w:lvl>
    <w:lvl w:ilvl="4" w:tplc="8FB47F2C">
      <w:start w:val="1"/>
      <w:numFmt w:val="lowerLetter"/>
      <w:lvlText w:val="%5."/>
      <w:lvlJc w:val="left"/>
      <w:pPr>
        <w:ind w:left="3240" w:hanging="360"/>
      </w:pPr>
    </w:lvl>
    <w:lvl w:ilvl="5" w:tplc="3D22D12E">
      <w:start w:val="1"/>
      <w:numFmt w:val="lowerRoman"/>
      <w:lvlText w:val="%6."/>
      <w:lvlJc w:val="right"/>
      <w:pPr>
        <w:ind w:left="3960" w:hanging="180"/>
      </w:pPr>
    </w:lvl>
    <w:lvl w:ilvl="6" w:tplc="5E9291E8">
      <w:start w:val="1"/>
      <w:numFmt w:val="decimal"/>
      <w:lvlText w:val="%7."/>
      <w:lvlJc w:val="left"/>
      <w:pPr>
        <w:ind w:left="4680" w:hanging="360"/>
      </w:pPr>
    </w:lvl>
    <w:lvl w:ilvl="7" w:tplc="D978881A">
      <w:start w:val="1"/>
      <w:numFmt w:val="lowerLetter"/>
      <w:lvlText w:val="%8."/>
      <w:lvlJc w:val="left"/>
      <w:pPr>
        <w:ind w:left="5400" w:hanging="360"/>
      </w:pPr>
    </w:lvl>
    <w:lvl w:ilvl="8" w:tplc="E132C72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57398B"/>
    <w:multiLevelType w:val="hybridMultilevel"/>
    <w:tmpl w:val="836E8354"/>
    <w:lvl w:ilvl="0" w:tplc="6F56A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825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641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7AA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49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FAF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6C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2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DAD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944C9"/>
    <w:multiLevelType w:val="hybridMultilevel"/>
    <w:tmpl w:val="1332DA66"/>
    <w:lvl w:ilvl="0" w:tplc="2F261078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1ED63DF8" w:tentative="1">
      <w:start w:val="1"/>
      <w:numFmt w:val="lowerLetter"/>
      <w:lvlText w:val="%2."/>
      <w:lvlJc w:val="left"/>
      <w:pPr>
        <w:ind w:left="-54" w:hanging="360"/>
      </w:pPr>
    </w:lvl>
    <w:lvl w:ilvl="2" w:tplc="CF324D96" w:tentative="1">
      <w:start w:val="1"/>
      <w:numFmt w:val="lowerRoman"/>
      <w:lvlText w:val="%3."/>
      <w:lvlJc w:val="right"/>
      <w:pPr>
        <w:ind w:left="666" w:hanging="180"/>
      </w:pPr>
    </w:lvl>
    <w:lvl w:ilvl="3" w:tplc="E482F2C8" w:tentative="1">
      <w:start w:val="1"/>
      <w:numFmt w:val="decimal"/>
      <w:lvlText w:val="%4."/>
      <w:lvlJc w:val="left"/>
      <w:pPr>
        <w:ind w:left="1386" w:hanging="360"/>
      </w:pPr>
    </w:lvl>
    <w:lvl w:ilvl="4" w:tplc="8F46F372" w:tentative="1">
      <w:start w:val="1"/>
      <w:numFmt w:val="lowerLetter"/>
      <w:lvlText w:val="%5."/>
      <w:lvlJc w:val="left"/>
      <w:pPr>
        <w:ind w:left="2106" w:hanging="360"/>
      </w:pPr>
    </w:lvl>
    <w:lvl w:ilvl="5" w:tplc="F502E1AA" w:tentative="1">
      <w:start w:val="1"/>
      <w:numFmt w:val="lowerRoman"/>
      <w:lvlText w:val="%6."/>
      <w:lvlJc w:val="right"/>
      <w:pPr>
        <w:ind w:left="2826" w:hanging="180"/>
      </w:pPr>
    </w:lvl>
    <w:lvl w:ilvl="6" w:tplc="F36891F8" w:tentative="1">
      <w:start w:val="1"/>
      <w:numFmt w:val="decimal"/>
      <w:lvlText w:val="%7."/>
      <w:lvlJc w:val="left"/>
      <w:pPr>
        <w:ind w:left="3546" w:hanging="360"/>
      </w:pPr>
    </w:lvl>
    <w:lvl w:ilvl="7" w:tplc="66681A5C" w:tentative="1">
      <w:start w:val="1"/>
      <w:numFmt w:val="lowerLetter"/>
      <w:lvlText w:val="%8."/>
      <w:lvlJc w:val="left"/>
      <w:pPr>
        <w:ind w:left="4266" w:hanging="360"/>
      </w:pPr>
    </w:lvl>
    <w:lvl w:ilvl="8" w:tplc="998E6E96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4" w15:restartNumberingAfterBreak="0">
    <w:nsid w:val="6D1215BB"/>
    <w:multiLevelType w:val="hybridMultilevel"/>
    <w:tmpl w:val="CE8EA9E4"/>
    <w:lvl w:ilvl="0" w:tplc="610C6D88">
      <w:start w:val="1"/>
      <w:numFmt w:val="decimal"/>
      <w:lvlText w:val="%1)"/>
      <w:lvlJc w:val="left"/>
      <w:pPr>
        <w:ind w:left="773" w:hanging="360"/>
      </w:pPr>
    </w:lvl>
    <w:lvl w:ilvl="1" w:tplc="6CB25D40">
      <w:start w:val="1"/>
      <w:numFmt w:val="lowerLetter"/>
      <w:lvlText w:val="%2."/>
      <w:lvlJc w:val="left"/>
      <w:pPr>
        <w:ind w:left="1493" w:hanging="360"/>
      </w:pPr>
    </w:lvl>
    <w:lvl w:ilvl="2" w:tplc="BDCCF4C4">
      <w:start w:val="1"/>
      <w:numFmt w:val="lowerRoman"/>
      <w:lvlText w:val="%3."/>
      <w:lvlJc w:val="right"/>
      <w:pPr>
        <w:ind w:left="2213" w:hanging="180"/>
      </w:pPr>
    </w:lvl>
    <w:lvl w:ilvl="3" w:tplc="97840F66">
      <w:start w:val="1"/>
      <w:numFmt w:val="decimal"/>
      <w:lvlText w:val="%4."/>
      <w:lvlJc w:val="left"/>
      <w:pPr>
        <w:ind w:left="2933" w:hanging="360"/>
      </w:pPr>
    </w:lvl>
    <w:lvl w:ilvl="4" w:tplc="1794F836">
      <w:start w:val="1"/>
      <w:numFmt w:val="lowerLetter"/>
      <w:lvlText w:val="%5."/>
      <w:lvlJc w:val="left"/>
      <w:pPr>
        <w:ind w:left="3653" w:hanging="360"/>
      </w:pPr>
    </w:lvl>
    <w:lvl w:ilvl="5" w:tplc="D370F954">
      <w:start w:val="1"/>
      <w:numFmt w:val="lowerRoman"/>
      <w:lvlText w:val="%6."/>
      <w:lvlJc w:val="right"/>
      <w:pPr>
        <w:ind w:left="4373" w:hanging="180"/>
      </w:pPr>
    </w:lvl>
    <w:lvl w:ilvl="6" w:tplc="A0009CCE">
      <w:start w:val="1"/>
      <w:numFmt w:val="decimal"/>
      <w:lvlText w:val="%7."/>
      <w:lvlJc w:val="left"/>
      <w:pPr>
        <w:ind w:left="5093" w:hanging="360"/>
      </w:pPr>
    </w:lvl>
    <w:lvl w:ilvl="7" w:tplc="2C38DEB2">
      <w:start w:val="1"/>
      <w:numFmt w:val="lowerLetter"/>
      <w:lvlText w:val="%8."/>
      <w:lvlJc w:val="left"/>
      <w:pPr>
        <w:ind w:left="5813" w:hanging="360"/>
      </w:pPr>
    </w:lvl>
    <w:lvl w:ilvl="8" w:tplc="E842BEE6">
      <w:start w:val="1"/>
      <w:numFmt w:val="lowerRoman"/>
      <w:lvlText w:val="%9."/>
      <w:lvlJc w:val="right"/>
      <w:pPr>
        <w:ind w:left="6533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EA"/>
    <w:rsid w:val="00044DB5"/>
    <w:rsid w:val="000A1915"/>
    <w:rsid w:val="001D7A75"/>
    <w:rsid w:val="00321D26"/>
    <w:rsid w:val="003279BE"/>
    <w:rsid w:val="003C0DEA"/>
    <w:rsid w:val="00420797"/>
    <w:rsid w:val="00BE6F10"/>
    <w:rsid w:val="00CA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AF2A826-1C05-4D3B-B1CD-4B7F2C8A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CD69D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Zwara Wioletta</cp:lastModifiedBy>
  <cp:revision>7</cp:revision>
  <cp:lastPrinted>2018-05-09T10:02:00Z</cp:lastPrinted>
  <dcterms:created xsi:type="dcterms:W3CDTF">2020-12-04T07:27:00Z</dcterms:created>
  <dcterms:modified xsi:type="dcterms:W3CDTF">2021-02-24T06:33:00Z</dcterms:modified>
</cp:coreProperties>
</file>