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3643" w14:textId="153AD642" w:rsidR="00FD4911" w:rsidRPr="00763B5F" w:rsidRDefault="000846EB" w:rsidP="00E4738C">
      <w:pPr>
        <w:pStyle w:val="NormalnyWeb"/>
        <w:tabs>
          <w:tab w:val="left" w:leader="dot" w:pos="2410"/>
          <w:tab w:val="left" w:pos="4678"/>
          <w:tab w:val="left" w:pos="8789"/>
        </w:tabs>
        <w:spacing w:before="0" w:beforeAutospacing="0" w:after="0" w:line="360" w:lineRule="auto"/>
        <w:ind w:right="-428"/>
        <w:rPr>
          <w:rStyle w:val="Pogrubienie"/>
          <w:rFonts w:cs="Arial"/>
          <w:b w:val="0"/>
          <w:bCs w:val="0"/>
          <w:szCs w:val="22"/>
        </w:rPr>
      </w:pPr>
      <w:r w:rsidRPr="00763B5F">
        <w:rPr>
          <w:rStyle w:val="Pogrubienie"/>
          <w:rFonts w:cs="Arial"/>
          <w:b w:val="0"/>
          <w:bCs w:val="0"/>
          <w:szCs w:val="22"/>
        </w:rPr>
        <w:t>WOA.261.</w:t>
      </w:r>
      <w:r w:rsidR="006E53EE">
        <w:rPr>
          <w:rStyle w:val="Pogrubienie"/>
          <w:rFonts w:cs="Arial"/>
          <w:b w:val="0"/>
          <w:bCs w:val="0"/>
          <w:szCs w:val="22"/>
        </w:rPr>
        <w:t>34</w:t>
      </w:r>
      <w:r w:rsidR="001B0E7A" w:rsidRPr="00763B5F">
        <w:rPr>
          <w:rStyle w:val="Pogrubienie"/>
          <w:rFonts w:cs="Arial"/>
          <w:b w:val="0"/>
          <w:bCs w:val="0"/>
          <w:szCs w:val="22"/>
        </w:rPr>
        <w:t>.20</w:t>
      </w:r>
      <w:r w:rsidR="001014AD" w:rsidRPr="00763B5F">
        <w:rPr>
          <w:rStyle w:val="Pogrubienie"/>
          <w:rFonts w:cs="Arial"/>
          <w:b w:val="0"/>
          <w:bCs w:val="0"/>
          <w:szCs w:val="22"/>
        </w:rPr>
        <w:t>2</w:t>
      </w:r>
      <w:r w:rsidR="006E53EE">
        <w:rPr>
          <w:rStyle w:val="Pogrubienie"/>
          <w:rFonts w:cs="Arial"/>
          <w:b w:val="0"/>
          <w:bCs w:val="0"/>
          <w:szCs w:val="22"/>
        </w:rPr>
        <w:t>4</w:t>
      </w:r>
      <w:r w:rsidRPr="00763B5F">
        <w:rPr>
          <w:rStyle w:val="Pogrubienie"/>
          <w:rFonts w:cs="Arial"/>
          <w:b w:val="0"/>
          <w:bCs w:val="0"/>
          <w:szCs w:val="22"/>
        </w:rPr>
        <w:t>.</w:t>
      </w:r>
      <w:r w:rsidR="006E53EE">
        <w:rPr>
          <w:rStyle w:val="Pogrubienie"/>
          <w:rFonts w:cs="Arial"/>
          <w:b w:val="0"/>
          <w:bCs w:val="0"/>
          <w:szCs w:val="22"/>
        </w:rPr>
        <w:t>LB</w:t>
      </w:r>
      <w:r w:rsidRPr="00763B5F">
        <w:rPr>
          <w:rStyle w:val="Pogrubienie"/>
          <w:rFonts w:cs="Arial"/>
          <w:b w:val="0"/>
          <w:bCs w:val="0"/>
          <w:szCs w:val="22"/>
        </w:rPr>
        <w:t>.</w:t>
      </w:r>
      <w:r w:rsidR="006E53EE">
        <w:rPr>
          <w:rStyle w:val="Pogrubienie"/>
          <w:rFonts w:cs="Arial"/>
          <w:b w:val="0"/>
          <w:bCs w:val="0"/>
          <w:szCs w:val="22"/>
        </w:rPr>
        <w:t>19</w:t>
      </w:r>
      <w:r w:rsidRPr="00763B5F">
        <w:rPr>
          <w:rStyle w:val="Pogrubienie"/>
          <w:rFonts w:cs="Arial"/>
          <w:b w:val="0"/>
          <w:bCs w:val="0"/>
          <w:szCs w:val="22"/>
        </w:rPr>
        <w:t xml:space="preserve">               </w:t>
      </w:r>
      <w:r w:rsidR="00F255F1" w:rsidRPr="00763B5F">
        <w:rPr>
          <w:rStyle w:val="Pogrubienie"/>
          <w:rFonts w:cs="Arial"/>
          <w:b w:val="0"/>
          <w:bCs w:val="0"/>
          <w:szCs w:val="22"/>
        </w:rPr>
        <w:tab/>
        <w:t xml:space="preserve">              </w:t>
      </w:r>
      <w:r w:rsidRPr="00763B5F">
        <w:rPr>
          <w:rStyle w:val="Pogrubienie"/>
          <w:rFonts w:cs="Arial"/>
          <w:b w:val="0"/>
          <w:bCs w:val="0"/>
          <w:szCs w:val="22"/>
        </w:rPr>
        <w:t>Rzeszów, dnia</w:t>
      </w:r>
      <w:r w:rsidR="000B7D9A">
        <w:rPr>
          <w:rStyle w:val="Pogrubienie"/>
          <w:rFonts w:cs="Arial"/>
          <w:b w:val="0"/>
          <w:bCs w:val="0"/>
          <w:szCs w:val="22"/>
        </w:rPr>
        <w:t xml:space="preserve"> </w:t>
      </w:r>
      <w:r w:rsidR="00F62D37">
        <w:rPr>
          <w:rStyle w:val="Pogrubienie"/>
          <w:rFonts w:cs="Arial"/>
          <w:b w:val="0"/>
          <w:bCs w:val="0"/>
          <w:szCs w:val="22"/>
        </w:rPr>
        <w:t xml:space="preserve"> </w:t>
      </w:r>
      <w:r w:rsidR="00255742">
        <w:rPr>
          <w:rStyle w:val="Pogrubienie"/>
          <w:rFonts w:cs="Arial"/>
          <w:b w:val="0"/>
          <w:bCs w:val="0"/>
          <w:szCs w:val="22"/>
        </w:rPr>
        <w:t>15</w:t>
      </w:r>
      <w:r w:rsidR="006E53EE">
        <w:rPr>
          <w:rStyle w:val="Pogrubienie"/>
          <w:rFonts w:cs="Arial"/>
          <w:b w:val="0"/>
          <w:bCs w:val="0"/>
          <w:szCs w:val="22"/>
        </w:rPr>
        <w:t xml:space="preserve"> </w:t>
      </w:r>
      <w:r w:rsidR="000D1F3E">
        <w:rPr>
          <w:rStyle w:val="Pogrubienie"/>
          <w:rFonts w:cs="Arial"/>
          <w:b w:val="0"/>
          <w:bCs w:val="0"/>
          <w:szCs w:val="22"/>
        </w:rPr>
        <w:t xml:space="preserve"> </w:t>
      </w:r>
      <w:r w:rsidR="009C0F98">
        <w:rPr>
          <w:rStyle w:val="Pogrubienie"/>
          <w:rFonts w:cs="Arial"/>
          <w:b w:val="0"/>
          <w:bCs w:val="0"/>
          <w:szCs w:val="22"/>
        </w:rPr>
        <w:t xml:space="preserve">kwietnia </w:t>
      </w:r>
      <w:r w:rsidR="001B0E7A" w:rsidRPr="00763B5F">
        <w:rPr>
          <w:rStyle w:val="Pogrubienie"/>
          <w:rFonts w:cs="Arial"/>
          <w:b w:val="0"/>
          <w:bCs w:val="0"/>
          <w:szCs w:val="22"/>
        </w:rPr>
        <w:t>20</w:t>
      </w:r>
      <w:r w:rsidR="001014AD" w:rsidRPr="00763B5F">
        <w:rPr>
          <w:rStyle w:val="Pogrubienie"/>
          <w:rFonts w:cs="Arial"/>
          <w:b w:val="0"/>
          <w:bCs w:val="0"/>
          <w:szCs w:val="22"/>
        </w:rPr>
        <w:t>2</w:t>
      </w:r>
      <w:r w:rsidR="006E53EE">
        <w:rPr>
          <w:rStyle w:val="Pogrubienie"/>
          <w:rFonts w:cs="Arial"/>
          <w:b w:val="0"/>
          <w:bCs w:val="0"/>
          <w:szCs w:val="22"/>
        </w:rPr>
        <w:t>4</w:t>
      </w:r>
      <w:r w:rsidRPr="00763B5F">
        <w:rPr>
          <w:rStyle w:val="Pogrubienie"/>
          <w:rFonts w:cs="Arial"/>
          <w:b w:val="0"/>
          <w:bCs w:val="0"/>
          <w:szCs w:val="22"/>
        </w:rPr>
        <w:t xml:space="preserve"> r.</w:t>
      </w:r>
    </w:p>
    <w:p w14:paraId="7EB652F8" w14:textId="77777777" w:rsidR="00A13B7C" w:rsidRDefault="00A13B7C" w:rsidP="003B2C51">
      <w:pPr>
        <w:pStyle w:val="NormalnyWeb"/>
        <w:spacing w:before="0" w:beforeAutospacing="0" w:after="0"/>
        <w:jc w:val="center"/>
        <w:rPr>
          <w:rStyle w:val="Pogrubienie"/>
          <w:rFonts w:cs="Arial"/>
          <w:bCs w:val="0"/>
          <w:szCs w:val="22"/>
        </w:rPr>
      </w:pPr>
    </w:p>
    <w:p w14:paraId="3399E802" w14:textId="77777777" w:rsidR="000846EB" w:rsidRPr="00763B5F" w:rsidRDefault="00C1501D" w:rsidP="003B2C51">
      <w:pPr>
        <w:pStyle w:val="NormalnyWeb"/>
        <w:spacing w:before="0" w:beforeAutospacing="0" w:after="0"/>
        <w:jc w:val="center"/>
        <w:rPr>
          <w:rStyle w:val="Pogrubienie"/>
          <w:rFonts w:cs="Arial"/>
          <w:bCs w:val="0"/>
          <w:szCs w:val="22"/>
        </w:rPr>
      </w:pPr>
      <w:r>
        <w:rPr>
          <w:rStyle w:val="Pogrubienie"/>
          <w:rFonts w:cs="Arial"/>
          <w:bCs w:val="0"/>
          <w:szCs w:val="22"/>
        </w:rPr>
        <w:t>Zawiadomienie o wyborze oferty</w:t>
      </w:r>
    </w:p>
    <w:p w14:paraId="32666E91" w14:textId="77777777" w:rsidR="00891904" w:rsidRPr="00763B5F" w:rsidRDefault="00891904" w:rsidP="0080171E">
      <w:pPr>
        <w:pStyle w:val="NormalnyWeb"/>
        <w:spacing w:before="0" w:beforeAutospacing="0" w:after="0"/>
        <w:rPr>
          <w:rStyle w:val="Pogrubienie"/>
          <w:rFonts w:cs="Arial"/>
          <w:b w:val="0"/>
          <w:bCs w:val="0"/>
          <w:szCs w:val="22"/>
        </w:rPr>
      </w:pPr>
    </w:p>
    <w:p w14:paraId="1EAC825A" w14:textId="705BF827" w:rsidR="000D1F3E" w:rsidRDefault="000D1F3E" w:rsidP="00C1501D">
      <w:pPr>
        <w:pStyle w:val="NormalnyWeb"/>
        <w:spacing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763B5F">
        <w:rPr>
          <w:rStyle w:val="Pogrubienie"/>
          <w:rFonts w:cs="Arial"/>
          <w:b w:val="0"/>
          <w:bCs w:val="0"/>
          <w:szCs w:val="22"/>
          <w:lang w:eastAsia="ar-SA"/>
        </w:rPr>
        <w:t xml:space="preserve">Dot. </w:t>
      </w:r>
      <w:r>
        <w:rPr>
          <w:rStyle w:val="Pogrubienie"/>
          <w:rFonts w:cs="Arial"/>
          <w:b w:val="0"/>
          <w:bCs w:val="0"/>
          <w:szCs w:val="22"/>
          <w:lang w:eastAsia="ar-SA"/>
        </w:rPr>
        <w:t>zapytania ofertowego</w:t>
      </w:r>
      <w:r w:rsidRPr="00763B5F">
        <w:rPr>
          <w:rStyle w:val="Pogrubienie"/>
          <w:rFonts w:cs="Arial"/>
          <w:b w:val="0"/>
          <w:bCs w:val="0"/>
          <w:szCs w:val="22"/>
          <w:lang w:eastAsia="ar-SA"/>
        </w:rPr>
        <w:t xml:space="preserve"> </w:t>
      </w:r>
      <w:r>
        <w:rPr>
          <w:rStyle w:val="Pogrubienie"/>
          <w:rFonts w:cs="Arial"/>
          <w:b w:val="0"/>
          <w:bCs w:val="0"/>
          <w:szCs w:val="22"/>
          <w:lang w:eastAsia="ar-SA"/>
        </w:rPr>
        <w:t>pn.</w:t>
      </w:r>
      <w:r w:rsidRPr="00763B5F">
        <w:rPr>
          <w:rStyle w:val="Pogrubienie"/>
          <w:rFonts w:cs="Arial"/>
          <w:b w:val="0"/>
          <w:bCs w:val="0"/>
          <w:szCs w:val="22"/>
          <w:lang w:eastAsia="ar-SA"/>
        </w:rPr>
        <w:t xml:space="preserve"> </w:t>
      </w:r>
      <w:r w:rsidRPr="000615DB">
        <w:rPr>
          <w:rStyle w:val="Pogrubienie"/>
          <w:rFonts w:cs="Arial"/>
          <w:i/>
          <w:iCs/>
          <w:szCs w:val="22"/>
        </w:rPr>
        <w:t>„</w:t>
      </w:r>
      <w:r w:rsidRPr="00AB6CA3">
        <w:rPr>
          <w:rStyle w:val="Pogrubienie"/>
          <w:rFonts w:cs="Arial"/>
          <w:i/>
          <w:iCs/>
          <w:szCs w:val="22"/>
        </w:rPr>
        <w:t>Usługa sprzątania siedziby Regionalnej Dyrekcji Ochrony Środowiska w Rzeszowie</w:t>
      </w:r>
      <w:r>
        <w:rPr>
          <w:rStyle w:val="Pogrubienie"/>
          <w:rFonts w:cs="Arial"/>
          <w:i/>
          <w:iCs/>
          <w:szCs w:val="22"/>
        </w:rPr>
        <w:t>”</w:t>
      </w:r>
      <w:r w:rsidRPr="0039522F">
        <w:rPr>
          <w:rStyle w:val="Pogrubienie"/>
          <w:rFonts w:cs="Arial"/>
          <w:b w:val="0"/>
          <w:bCs w:val="0"/>
          <w:szCs w:val="22"/>
        </w:rPr>
        <w:t>, znak</w:t>
      </w:r>
      <w:r>
        <w:rPr>
          <w:rStyle w:val="Pogrubienie"/>
          <w:rFonts w:cs="Arial"/>
          <w:b w:val="0"/>
          <w:bCs w:val="0"/>
          <w:szCs w:val="22"/>
        </w:rPr>
        <w:t xml:space="preserve">: </w:t>
      </w:r>
      <w:r w:rsidRPr="0039522F">
        <w:rPr>
          <w:rStyle w:val="Pogrubienie"/>
          <w:rFonts w:cs="Arial"/>
          <w:b w:val="0"/>
          <w:bCs w:val="0"/>
          <w:szCs w:val="22"/>
        </w:rPr>
        <w:t>WOA.261.</w:t>
      </w:r>
      <w:r w:rsidR="006E53EE">
        <w:rPr>
          <w:rStyle w:val="Pogrubienie"/>
          <w:rFonts w:cs="Arial"/>
          <w:b w:val="0"/>
          <w:bCs w:val="0"/>
          <w:szCs w:val="22"/>
        </w:rPr>
        <w:t>34</w:t>
      </w:r>
      <w:r w:rsidRPr="0039522F">
        <w:rPr>
          <w:rStyle w:val="Pogrubienie"/>
          <w:rFonts w:cs="Arial"/>
          <w:b w:val="0"/>
          <w:bCs w:val="0"/>
          <w:szCs w:val="22"/>
        </w:rPr>
        <w:t>.20</w:t>
      </w:r>
      <w:r w:rsidR="006E53EE">
        <w:rPr>
          <w:rStyle w:val="Pogrubienie"/>
          <w:rFonts w:cs="Arial"/>
          <w:b w:val="0"/>
          <w:bCs w:val="0"/>
          <w:szCs w:val="22"/>
        </w:rPr>
        <w:t>24</w:t>
      </w:r>
      <w:r w:rsidRPr="0039522F">
        <w:rPr>
          <w:rStyle w:val="Pogrubienie"/>
          <w:rFonts w:cs="Arial"/>
          <w:b w:val="0"/>
          <w:bCs w:val="0"/>
          <w:szCs w:val="22"/>
        </w:rPr>
        <w:t>.</w:t>
      </w:r>
      <w:r w:rsidR="006E53EE">
        <w:rPr>
          <w:rStyle w:val="Pogrubienie"/>
          <w:rFonts w:cs="Arial"/>
          <w:b w:val="0"/>
          <w:bCs w:val="0"/>
          <w:szCs w:val="22"/>
        </w:rPr>
        <w:t>LB</w:t>
      </w:r>
      <w:r w:rsidRPr="0039522F">
        <w:rPr>
          <w:rStyle w:val="Pogrubienie"/>
          <w:rFonts w:cs="Arial"/>
          <w:b w:val="0"/>
          <w:bCs w:val="0"/>
          <w:szCs w:val="22"/>
        </w:rPr>
        <w:t>.2</w:t>
      </w:r>
      <w:r>
        <w:rPr>
          <w:rStyle w:val="Pogrubienie"/>
          <w:rFonts w:cs="Arial"/>
          <w:b w:val="0"/>
          <w:bCs w:val="0"/>
          <w:szCs w:val="22"/>
        </w:rPr>
        <w:t>.</w:t>
      </w:r>
    </w:p>
    <w:p w14:paraId="5B1169B8" w14:textId="77777777" w:rsidR="00C1501D" w:rsidRPr="00E56E48" w:rsidRDefault="00C1501D" w:rsidP="00C1501D">
      <w:pPr>
        <w:pStyle w:val="NormalnyWeb"/>
        <w:spacing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B47577">
        <w:rPr>
          <w:rStyle w:val="Pogrubienie"/>
          <w:rFonts w:cs="Arial"/>
          <w:b w:val="0"/>
          <w:bCs w:val="0"/>
          <w:szCs w:val="22"/>
        </w:rPr>
        <w:t>Zamawiający wybrał ofertę najkorzystniejszą na podstawie kryterium oceny ofert: cena 100%</w:t>
      </w:r>
    </w:p>
    <w:p w14:paraId="4611AC6F" w14:textId="77777777" w:rsidR="00C1501D" w:rsidRPr="00E56E48" w:rsidRDefault="00C1501D" w:rsidP="00C1501D">
      <w:pPr>
        <w:pStyle w:val="NormalnyWeb"/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E56E48">
        <w:rPr>
          <w:rStyle w:val="Pogrubienie"/>
          <w:rFonts w:cs="Arial"/>
          <w:b w:val="0"/>
          <w:bCs w:val="0"/>
          <w:szCs w:val="22"/>
        </w:rPr>
        <w:t>Za najkorzystniejszą została wybrana oferta: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950"/>
      </w:tblGrid>
      <w:tr w:rsidR="00900069" w:rsidRPr="00AD5965" w14:paraId="4EFEA468" w14:textId="77777777" w:rsidTr="005725FC">
        <w:trPr>
          <w:trHeight w:val="264"/>
        </w:trPr>
        <w:tc>
          <w:tcPr>
            <w:tcW w:w="7230" w:type="dxa"/>
            <w:shd w:val="clear" w:color="auto" w:fill="D6E3BC"/>
            <w:vAlign w:val="center"/>
          </w:tcPr>
          <w:p w14:paraId="2F10EA14" w14:textId="77777777" w:rsidR="00900069" w:rsidRPr="00AD5965" w:rsidRDefault="00900069" w:rsidP="005725FC">
            <w:pPr>
              <w:pStyle w:val="NormalnyWeb"/>
              <w:spacing w:after="0" w:line="360" w:lineRule="auto"/>
              <w:jc w:val="center"/>
              <w:rPr>
                <w:rFonts w:cs="Arial"/>
                <w:szCs w:val="22"/>
              </w:rPr>
            </w:pPr>
            <w:bookmarkStart w:id="0" w:name="_Hlk92978912"/>
            <w:bookmarkStart w:id="1" w:name="_Hlk50633920"/>
            <w:r>
              <w:rPr>
                <w:rFonts w:cs="Arial"/>
                <w:szCs w:val="22"/>
              </w:rPr>
              <w:t>N</w:t>
            </w:r>
            <w:r>
              <w:t>azwa i adres Wykonawcy</w:t>
            </w:r>
          </w:p>
        </w:tc>
        <w:tc>
          <w:tcPr>
            <w:tcW w:w="1950" w:type="dxa"/>
            <w:shd w:val="clear" w:color="auto" w:fill="D6E3BC"/>
            <w:vAlign w:val="center"/>
          </w:tcPr>
          <w:p w14:paraId="36F0CD3E" w14:textId="77777777" w:rsidR="00900069" w:rsidRPr="00AD5965" w:rsidRDefault="00900069" w:rsidP="005725FC">
            <w:pPr>
              <w:pStyle w:val="NormalnyWeb"/>
              <w:spacing w:after="0"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</w:t>
            </w:r>
            <w:r>
              <w:t>ena brutto</w:t>
            </w:r>
          </w:p>
        </w:tc>
      </w:tr>
      <w:tr w:rsidR="00900069" w:rsidRPr="00AD5965" w14:paraId="2266814F" w14:textId="77777777" w:rsidTr="005725FC">
        <w:trPr>
          <w:trHeight w:val="519"/>
        </w:trPr>
        <w:tc>
          <w:tcPr>
            <w:tcW w:w="7230" w:type="dxa"/>
            <w:vMerge w:val="restart"/>
            <w:vAlign w:val="center"/>
          </w:tcPr>
          <w:p w14:paraId="2F5DA210" w14:textId="77777777" w:rsidR="00C27A1A" w:rsidRDefault="00C27A1A" w:rsidP="00C27A1A">
            <w:pPr>
              <w:pStyle w:val="NormalnyWeb"/>
              <w:spacing w:before="0" w:beforeAutospacing="0" w:after="0" w:line="276" w:lineRule="auto"/>
              <w:jc w:val="center"/>
            </w:pPr>
          </w:p>
          <w:p w14:paraId="2964BECF" w14:textId="188131BB" w:rsidR="006E53EE" w:rsidRDefault="006E53EE" w:rsidP="00C27A1A">
            <w:pPr>
              <w:pStyle w:val="NormalnyWeb"/>
              <w:spacing w:before="0" w:beforeAutospacing="0" w:after="0" w:line="276" w:lineRule="auto"/>
              <w:jc w:val="center"/>
            </w:pPr>
            <w:r>
              <w:t>P.P.H.U. Specjał Sp. z o.o.</w:t>
            </w:r>
          </w:p>
          <w:p w14:paraId="18F8E125" w14:textId="77777777" w:rsidR="006E53EE" w:rsidRDefault="006E53EE" w:rsidP="00C27A1A">
            <w:pPr>
              <w:pStyle w:val="NormalnyWeb"/>
              <w:spacing w:before="0" w:beforeAutospacing="0" w:after="0" w:line="276" w:lineRule="auto"/>
              <w:jc w:val="center"/>
            </w:pPr>
            <w:r>
              <w:t>Al. Jana Pawła II 80/5</w:t>
            </w:r>
          </w:p>
          <w:p w14:paraId="5D601C61" w14:textId="77777777" w:rsidR="00223722" w:rsidRDefault="006E53EE" w:rsidP="00C27A1A">
            <w:pPr>
              <w:pStyle w:val="NormalnyWeb"/>
              <w:spacing w:before="0" w:beforeAutospacing="0" w:after="0" w:line="276" w:lineRule="auto"/>
              <w:jc w:val="center"/>
            </w:pPr>
            <w:r>
              <w:t>00-175 Warszawa</w:t>
            </w:r>
          </w:p>
          <w:p w14:paraId="11C3697B" w14:textId="757617D8" w:rsidR="00C27A1A" w:rsidRPr="00EB3C91" w:rsidRDefault="00C27A1A" w:rsidP="00C27A1A">
            <w:pPr>
              <w:pStyle w:val="NormalnyWeb"/>
              <w:spacing w:before="0" w:beforeAutospacing="0" w:after="0" w:line="276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14:paraId="10B24750" w14:textId="2C38E4B4" w:rsidR="00900069" w:rsidRPr="00EB3C91" w:rsidRDefault="006E53EE" w:rsidP="00C27A1A">
            <w:pPr>
              <w:pStyle w:val="NormalnyWeb"/>
              <w:spacing w:after="0" w:line="276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>
              <w:rPr>
                <w:rStyle w:val="Pogrubienie"/>
                <w:rFonts w:cs="Arial"/>
                <w:b w:val="0"/>
                <w:bCs w:val="0"/>
                <w:szCs w:val="22"/>
              </w:rPr>
              <w:t>132 624,00</w:t>
            </w:r>
            <w:r w:rsidR="000D1F3E">
              <w:rPr>
                <w:rStyle w:val="Pogrubienie"/>
                <w:rFonts w:cs="Arial"/>
                <w:b w:val="0"/>
                <w:bCs w:val="0"/>
                <w:szCs w:val="22"/>
              </w:rPr>
              <w:t xml:space="preserve"> zł</w:t>
            </w:r>
          </w:p>
        </w:tc>
      </w:tr>
      <w:bookmarkEnd w:id="0"/>
      <w:tr w:rsidR="00900069" w:rsidRPr="00AD5965" w14:paraId="5B6394E8" w14:textId="77777777" w:rsidTr="005725FC">
        <w:trPr>
          <w:trHeight w:val="391"/>
        </w:trPr>
        <w:tc>
          <w:tcPr>
            <w:tcW w:w="7230" w:type="dxa"/>
            <w:vMerge/>
          </w:tcPr>
          <w:p w14:paraId="517B84D9" w14:textId="77777777" w:rsidR="00900069" w:rsidRDefault="00900069" w:rsidP="00C27A1A">
            <w:pPr>
              <w:pStyle w:val="NormalnyWeb"/>
              <w:spacing w:after="0" w:line="276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14:paraId="0AA447CF" w14:textId="77777777" w:rsidR="00900069" w:rsidRDefault="00900069" w:rsidP="00C27A1A">
            <w:pPr>
              <w:pStyle w:val="NormalnyWeb"/>
              <w:spacing w:after="0" w:line="276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</w:tr>
      <w:bookmarkEnd w:id="1"/>
    </w:tbl>
    <w:p w14:paraId="165477C7" w14:textId="77777777" w:rsidR="00C1501D" w:rsidRPr="00223722" w:rsidRDefault="00C1501D" w:rsidP="00C27A1A">
      <w:pPr>
        <w:pStyle w:val="Akapitzlist"/>
        <w:spacing w:line="276" w:lineRule="auto"/>
        <w:ind w:left="709"/>
        <w:contextualSpacing/>
        <w:jc w:val="left"/>
        <w:rPr>
          <w:rFonts w:cs="Arial"/>
          <w:szCs w:val="22"/>
        </w:rPr>
      </w:pPr>
    </w:p>
    <w:p w14:paraId="4183CB8F" w14:textId="77777777" w:rsidR="00C1501D" w:rsidRDefault="00900069" w:rsidP="00C27A1A">
      <w:pPr>
        <w:pStyle w:val="Akapitzlist"/>
        <w:spacing w:line="276" w:lineRule="auto"/>
        <w:ind w:left="0"/>
        <w:contextualSpacing/>
        <w:jc w:val="left"/>
        <w:rPr>
          <w:rFonts w:cs="Arial"/>
          <w:szCs w:val="22"/>
        </w:rPr>
      </w:pPr>
      <w:r w:rsidRPr="00223722">
        <w:rPr>
          <w:rFonts w:cs="Arial"/>
          <w:szCs w:val="22"/>
        </w:rPr>
        <w:t>Pozostałe złożone oferty:</w:t>
      </w:r>
    </w:p>
    <w:p w14:paraId="7825049D" w14:textId="77777777" w:rsidR="00A13B7C" w:rsidRPr="00223722" w:rsidRDefault="00A13B7C" w:rsidP="00C27A1A">
      <w:pPr>
        <w:pStyle w:val="Akapitzlist"/>
        <w:spacing w:line="276" w:lineRule="auto"/>
        <w:ind w:left="0"/>
        <w:contextualSpacing/>
        <w:jc w:val="left"/>
        <w:rPr>
          <w:rFonts w:cs="Arial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950"/>
      </w:tblGrid>
      <w:tr w:rsidR="005A5FE8" w:rsidRPr="00AD5965" w14:paraId="4D0FF789" w14:textId="77777777" w:rsidTr="005725FC">
        <w:trPr>
          <w:trHeight w:val="264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3F2EE8CE" w14:textId="77777777" w:rsidR="005A5FE8" w:rsidRPr="00AD5965" w:rsidRDefault="005A5FE8" w:rsidP="00C27A1A">
            <w:pPr>
              <w:pStyle w:val="NormalnyWeb"/>
              <w:spacing w:after="0" w:line="276" w:lineRule="auto"/>
              <w:jc w:val="center"/>
              <w:rPr>
                <w:rFonts w:cs="Arial"/>
                <w:szCs w:val="22"/>
              </w:rPr>
            </w:pPr>
            <w:bookmarkStart w:id="2" w:name="_Hlk116373818"/>
            <w:r>
              <w:rPr>
                <w:rFonts w:cs="Arial"/>
                <w:szCs w:val="22"/>
              </w:rPr>
              <w:t>N</w:t>
            </w:r>
            <w:r>
              <w:t>azwa i adres Wykonawcy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05A604BA" w14:textId="77777777" w:rsidR="005A5FE8" w:rsidRPr="00AD5965" w:rsidRDefault="005A5FE8" w:rsidP="00C27A1A">
            <w:pPr>
              <w:pStyle w:val="NormalnyWeb"/>
              <w:spacing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</w:t>
            </w:r>
            <w:r>
              <w:t>ena brutto</w:t>
            </w:r>
            <w:r w:rsidRPr="00AD5965">
              <w:rPr>
                <w:rFonts w:cs="Arial"/>
                <w:szCs w:val="22"/>
              </w:rPr>
              <w:t xml:space="preserve"> </w:t>
            </w:r>
          </w:p>
        </w:tc>
      </w:tr>
      <w:tr w:rsidR="005A5FE8" w:rsidRPr="00AD5965" w14:paraId="2266E523" w14:textId="77777777" w:rsidTr="00C27A1A">
        <w:trPr>
          <w:trHeight w:val="1011"/>
        </w:trPr>
        <w:tc>
          <w:tcPr>
            <w:tcW w:w="7230" w:type="dxa"/>
            <w:shd w:val="clear" w:color="auto" w:fill="FFFFFF"/>
            <w:vAlign w:val="center"/>
          </w:tcPr>
          <w:p w14:paraId="076E923B" w14:textId="0D606E97" w:rsidR="006E53EE" w:rsidRPr="000D1F3E" w:rsidRDefault="006E53EE" w:rsidP="00C27A1A">
            <w:pPr>
              <w:pStyle w:val="NormalnyWeb"/>
              <w:spacing w:before="0" w:beforeAutospacing="0" w:after="0" w:line="276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 w:rsidRPr="000D1F3E">
              <w:rPr>
                <w:rStyle w:val="Pogrubienie"/>
                <w:rFonts w:cs="Arial"/>
                <w:b w:val="0"/>
                <w:bCs w:val="0"/>
                <w:szCs w:val="22"/>
              </w:rPr>
              <w:t>Frontida Sp. z o.o.</w:t>
            </w:r>
          </w:p>
          <w:p w14:paraId="37EC91D7" w14:textId="77777777" w:rsidR="006E53EE" w:rsidRPr="000D1F3E" w:rsidRDefault="006E53EE" w:rsidP="00C27A1A">
            <w:pPr>
              <w:pStyle w:val="NormalnyWeb"/>
              <w:spacing w:before="0" w:beforeAutospacing="0" w:after="0" w:line="276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 w:rsidRPr="000D1F3E">
              <w:rPr>
                <w:rStyle w:val="Pogrubienie"/>
                <w:rFonts w:cs="Arial"/>
                <w:b w:val="0"/>
                <w:bCs w:val="0"/>
                <w:szCs w:val="22"/>
              </w:rPr>
              <w:t>ul. Praska 62/18</w:t>
            </w:r>
          </w:p>
          <w:p w14:paraId="112DE504" w14:textId="08E14176" w:rsidR="006E53EE" w:rsidRPr="00C27A1A" w:rsidRDefault="006E53EE" w:rsidP="00C27A1A">
            <w:pPr>
              <w:pStyle w:val="NormalnyWeb"/>
              <w:spacing w:before="0" w:beforeAutospacing="0" w:after="0" w:line="276" w:lineRule="auto"/>
              <w:jc w:val="center"/>
              <w:rPr>
                <w:rFonts w:cs="Arial"/>
                <w:szCs w:val="22"/>
              </w:rPr>
            </w:pPr>
            <w:r w:rsidRPr="000D1F3E">
              <w:rPr>
                <w:rStyle w:val="Pogrubienie"/>
                <w:rFonts w:cs="Arial"/>
                <w:b w:val="0"/>
                <w:bCs w:val="0"/>
                <w:szCs w:val="22"/>
              </w:rPr>
              <w:t>30-322 Kraków</w:t>
            </w:r>
          </w:p>
        </w:tc>
        <w:tc>
          <w:tcPr>
            <w:tcW w:w="1950" w:type="dxa"/>
            <w:shd w:val="clear" w:color="auto" w:fill="FFFFFF"/>
            <w:vAlign w:val="center"/>
          </w:tcPr>
          <w:p w14:paraId="28B77DEE" w14:textId="7F26ED31" w:rsidR="005A5FE8" w:rsidRDefault="006E53EE" w:rsidP="00C27A1A">
            <w:pPr>
              <w:pStyle w:val="NormalnyWeb"/>
              <w:spacing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>
              <w:t>37 904,84</w:t>
            </w:r>
            <w:r w:rsidR="000D1F3E">
              <w:t xml:space="preserve"> zł</w:t>
            </w:r>
          </w:p>
        </w:tc>
      </w:tr>
      <w:tr w:rsidR="00C27A1A" w:rsidRPr="00AD5965" w14:paraId="24953638" w14:textId="77777777" w:rsidTr="00C27A1A">
        <w:trPr>
          <w:trHeight w:val="1011"/>
        </w:trPr>
        <w:tc>
          <w:tcPr>
            <w:tcW w:w="7230" w:type="dxa"/>
            <w:shd w:val="clear" w:color="auto" w:fill="FFFFFF"/>
            <w:vAlign w:val="center"/>
          </w:tcPr>
          <w:p w14:paraId="7154A6E9" w14:textId="77777777" w:rsidR="00C27A1A" w:rsidRDefault="00C27A1A" w:rsidP="00C27A1A">
            <w:pPr>
              <w:pStyle w:val="NormalnyWeb"/>
              <w:spacing w:before="0" w:beforeAutospacing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Konsorcjum:</w:t>
            </w:r>
          </w:p>
          <w:p w14:paraId="57942B49" w14:textId="77777777" w:rsidR="00C27A1A" w:rsidRDefault="00C27A1A" w:rsidP="00C27A1A">
            <w:pPr>
              <w:pStyle w:val="NormalnyWeb"/>
              <w:spacing w:before="0" w:beforeAutospacing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Lider: Przedsiębiorstwo Wielobranżowe „Karabela” Sp. z o.o. </w:t>
            </w:r>
          </w:p>
          <w:p w14:paraId="6A4D660F" w14:textId="77777777" w:rsidR="00C27A1A" w:rsidRDefault="00C27A1A" w:rsidP="00C27A1A">
            <w:pPr>
              <w:pStyle w:val="NormalnyWeb"/>
              <w:spacing w:before="0" w:beforeAutospacing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ul. Sokola 14</w:t>
            </w:r>
          </w:p>
          <w:p w14:paraId="365145C9" w14:textId="77777777" w:rsidR="00C27A1A" w:rsidRDefault="00C27A1A" w:rsidP="00C27A1A">
            <w:pPr>
              <w:pStyle w:val="NormalnyWeb"/>
              <w:spacing w:before="0" w:beforeAutospacing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39-400 Tarnobrzeg</w:t>
            </w:r>
          </w:p>
          <w:p w14:paraId="66EEFEEB" w14:textId="77777777" w:rsidR="00C27A1A" w:rsidRDefault="00C27A1A" w:rsidP="00C27A1A">
            <w:pPr>
              <w:pStyle w:val="NormalnyWeb"/>
              <w:spacing w:before="0" w:beforeAutospacing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Partner:  Karabela – Serwis Sp. z o.o.</w:t>
            </w:r>
          </w:p>
          <w:p w14:paraId="79B66179" w14:textId="77777777" w:rsidR="00C27A1A" w:rsidRDefault="00C27A1A" w:rsidP="00C27A1A">
            <w:pPr>
              <w:pStyle w:val="NormalnyWeb"/>
              <w:spacing w:before="0" w:beforeAutospacing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ul. Gen. M. Langiewicza 29</w:t>
            </w:r>
          </w:p>
          <w:p w14:paraId="072BE277" w14:textId="64C65292" w:rsidR="00C27A1A" w:rsidRPr="000D1F3E" w:rsidRDefault="00C27A1A" w:rsidP="00C27A1A">
            <w:pPr>
              <w:pStyle w:val="NormalnyWeb"/>
              <w:spacing w:before="0" w:beforeAutospacing="0" w:after="0" w:line="276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szCs w:val="22"/>
              </w:rPr>
              <w:t>35-021 Rzeszów</w:t>
            </w:r>
          </w:p>
        </w:tc>
        <w:tc>
          <w:tcPr>
            <w:tcW w:w="1950" w:type="dxa"/>
            <w:shd w:val="clear" w:color="auto" w:fill="FFFFFF"/>
            <w:vAlign w:val="center"/>
          </w:tcPr>
          <w:p w14:paraId="399BAEFF" w14:textId="2388A91A" w:rsidR="00C27A1A" w:rsidRDefault="00C27A1A" w:rsidP="00C27A1A">
            <w:pPr>
              <w:pStyle w:val="NormalnyWeb"/>
              <w:spacing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>
              <w:rPr>
                <w:szCs w:val="22"/>
              </w:rPr>
              <w:t>59 683,52</w:t>
            </w:r>
          </w:p>
        </w:tc>
      </w:tr>
      <w:tr w:rsidR="006E53EE" w:rsidRPr="00AD5965" w14:paraId="50B8945C" w14:textId="77777777" w:rsidTr="005725FC">
        <w:trPr>
          <w:trHeight w:val="264"/>
        </w:trPr>
        <w:tc>
          <w:tcPr>
            <w:tcW w:w="7230" w:type="dxa"/>
            <w:shd w:val="clear" w:color="auto" w:fill="FFFFFF"/>
            <w:vAlign w:val="center"/>
          </w:tcPr>
          <w:p w14:paraId="045EB7AE" w14:textId="336EFB40" w:rsidR="006E53EE" w:rsidRPr="006E53EE" w:rsidRDefault="006E53EE" w:rsidP="00C27A1A">
            <w:pPr>
              <w:pStyle w:val="NormalnyWeb"/>
              <w:spacing w:before="0" w:beforeAutospacing="0" w:after="0" w:line="276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 w:rsidRPr="006E53EE">
              <w:rPr>
                <w:rStyle w:val="Pogrubienie"/>
                <w:rFonts w:cs="Arial"/>
                <w:b w:val="0"/>
                <w:bCs w:val="0"/>
                <w:szCs w:val="22"/>
              </w:rPr>
              <w:t>Konsorcjum:</w:t>
            </w:r>
          </w:p>
          <w:p w14:paraId="40B93373" w14:textId="2335BACB" w:rsidR="006E53EE" w:rsidRDefault="006E53EE" w:rsidP="00C27A1A">
            <w:pPr>
              <w:pStyle w:val="NormalnyWeb"/>
              <w:spacing w:before="0" w:beforeAutospacing="0" w:after="0" w:line="276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>
              <w:rPr>
                <w:rStyle w:val="Pogrubienie"/>
                <w:rFonts w:cs="Arial"/>
                <w:b w:val="0"/>
                <w:bCs w:val="0"/>
                <w:szCs w:val="22"/>
              </w:rPr>
              <w:t>Lider: ROKO Małgorzata Bąk</w:t>
            </w:r>
          </w:p>
          <w:p w14:paraId="2AE81F7B" w14:textId="77777777" w:rsidR="00B01665" w:rsidRDefault="006E53EE" w:rsidP="00C27A1A">
            <w:pPr>
              <w:pStyle w:val="NormalnyWeb"/>
              <w:spacing w:before="0" w:beforeAutospacing="0" w:after="0" w:line="276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>
              <w:rPr>
                <w:rStyle w:val="Pogrubienie"/>
                <w:rFonts w:cs="Arial"/>
                <w:b w:val="0"/>
                <w:bCs w:val="0"/>
                <w:szCs w:val="22"/>
              </w:rPr>
              <w:t xml:space="preserve">Chorzelów 196 </w:t>
            </w:r>
          </w:p>
          <w:p w14:paraId="1BF7A72F" w14:textId="142357B3" w:rsidR="006E53EE" w:rsidRDefault="006E53EE" w:rsidP="00C27A1A">
            <w:pPr>
              <w:pStyle w:val="NormalnyWeb"/>
              <w:spacing w:before="0" w:beforeAutospacing="0" w:after="0" w:line="276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>
              <w:rPr>
                <w:rStyle w:val="Pogrubienie"/>
                <w:rFonts w:cs="Arial"/>
                <w:b w:val="0"/>
                <w:bCs w:val="0"/>
                <w:szCs w:val="22"/>
              </w:rPr>
              <w:t>39-331 Chorzelów</w:t>
            </w:r>
          </w:p>
          <w:p w14:paraId="06D578D7" w14:textId="77777777" w:rsidR="006E53EE" w:rsidRDefault="006E53EE" w:rsidP="00C27A1A">
            <w:pPr>
              <w:pStyle w:val="NormalnyWeb"/>
              <w:spacing w:before="0" w:beforeAutospacing="0" w:after="0" w:line="276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>
              <w:rPr>
                <w:rStyle w:val="Pogrubienie"/>
                <w:rFonts w:cs="Arial"/>
                <w:b w:val="0"/>
                <w:bCs w:val="0"/>
                <w:szCs w:val="22"/>
              </w:rPr>
              <w:t xml:space="preserve">Partner: Przedsiębiorstwo Wielobranżowe </w:t>
            </w:r>
          </w:p>
          <w:p w14:paraId="46897D83" w14:textId="77777777" w:rsidR="006E53EE" w:rsidRDefault="006E53EE" w:rsidP="00C27A1A">
            <w:pPr>
              <w:pStyle w:val="NormalnyWeb"/>
              <w:spacing w:before="0" w:beforeAutospacing="0" w:after="0" w:line="276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>
              <w:rPr>
                <w:rStyle w:val="Pogrubienie"/>
                <w:rFonts w:cs="Arial"/>
                <w:b w:val="0"/>
                <w:bCs w:val="0"/>
                <w:szCs w:val="22"/>
              </w:rPr>
              <w:t xml:space="preserve">TOP-SERVIS Mirosław Bąk </w:t>
            </w:r>
          </w:p>
          <w:p w14:paraId="23A0E747" w14:textId="77777777" w:rsidR="006E53EE" w:rsidRDefault="006E53EE" w:rsidP="00C27A1A">
            <w:pPr>
              <w:pStyle w:val="NormalnyWeb"/>
              <w:spacing w:before="0" w:beforeAutospacing="0" w:after="0" w:line="276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>
              <w:rPr>
                <w:rStyle w:val="Pogrubienie"/>
                <w:rFonts w:cs="Arial"/>
                <w:b w:val="0"/>
                <w:bCs w:val="0"/>
                <w:szCs w:val="22"/>
              </w:rPr>
              <w:t>Chorzelów 196</w:t>
            </w:r>
          </w:p>
          <w:p w14:paraId="368CE001" w14:textId="48F54579" w:rsidR="00C27A1A" w:rsidRPr="00C27A1A" w:rsidRDefault="006E53EE" w:rsidP="00C27A1A">
            <w:pPr>
              <w:pStyle w:val="NormalnyWeb"/>
              <w:spacing w:before="0" w:beforeAutospacing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Style w:val="Pogrubienie"/>
                <w:rFonts w:cs="Arial"/>
                <w:b w:val="0"/>
                <w:bCs w:val="0"/>
                <w:szCs w:val="22"/>
              </w:rPr>
              <w:t>39-331 Chorzelów</w:t>
            </w:r>
          </w:p>
        </w:tc>
        <w:tc>
          <w:tcPr>
            <w:tcW w:w="1950" w:type="dxa"/>
            <w:shd w:val="clear" w:color="auto" w:fill="FFFFFF"/>
            <w:vAlign w:val="center"/>
          </w:tcPr>
          <w:p w14:paraId="557A526A" w14:textId="26C58988" w:rsidR="006E53EE" w:rsidRDefault="006E53EE" w:rsidP="00C27A1A">
            <w:pPr>
              <w:pStyle w:val="NormalnyWeb"/>
              <w:spacing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165 297,48</w:t>
            </w:r>
          </w:p>
        </w:tc>
      </w:tr>
      <w:tr w:rsidR="00B24212" w:rsidRPr="00AD5965" w14:paraId="670D70C6" w14:textId="77777777" w:rsidTr="005725FC">
        <w:trPr>
          <w:trHeight w:val="264"/>
        </w:trPr>
        <w:tc>
          <w:tcPr>
            <w:tcW w:w="7230" w:type="dxa"/>
            <w:shd w:val="clear" w:color="auto" w:fill="FFFFFF"/>
            <w:vAlign w:val="center"/>
          </w:tcPr>
          <w:p w14:paraId="6AE8A307" w14:textId="77777777" w:rsidR="00B24212" w:rsidRDefault="006E53EE" w:rsidP="00C27A1A">
            <w:pPr>
              <w:pStyle w:val="NormalnyWeb"/>
              <w:spacing w:before="0" w:beforeAutospacing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ADS ŚWIECH Sp. J.</w:t>
            </w:r>
          </w:p>
          <w:p w14:paraId="390DDA2D" w14:textId="77BC4999" w:rsidR="006E53EE" w:rsidRDefault="006E53EE" w:rsidP="00C27A1A">
            <w:pPr>
              <w:pStyle w:val="NormalnyWeb"/>
              <w:spacing w:before="0" w:beforeAutospacing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ul. Spacerowa 1 </w:t>
            </w:r>
          </w:p>
          <w:p w14:paraId="62D6F941" w14:textId="7BAFE3BB" w:rsidR="006E53EE" w:rsidRDefault="006E53EE" w:rsidP="00C27A1A">
            <w:pPr>
              <w:pStyle w:val="NormalnyWeb"/>
              <w:spacing w:before="0" w:beforeAutospacing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32-088 Brzozówka</w:t>
            </w:r>
          </w:p>
        </w:tc>
        <w:tc>
          <w:tcPr>
            <w:tcW w:w="1950" w:type="dxa"/>
            <w:shd w:val="clear" w:color="auto" w:fill="FFFFFF"/>
            <w:vAlign w:val="center"/>
          </w:tcPr>
          <w:p w14:paraId="6C251E6F" w14:textId="71DF76BE" w:rsidR="00B24212" w:rsidRDefault="006E53EE" w:rsidP="00C27A1A">
            <w:pPr>
              <w:pStyle w:val="NormalnyWeb"/>
              <w:spacing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>
              <w:t>76 900,04</w:t>
            </w:r>
            <w:r w:rsidR="00B24212">
              <w:t xml:space="preserve"> zł</w:t>
            </w:r>
          </w:p>
        </w:tc>
      </w:tr>
      <w:bookmarkEnd w:id="2"/>
    </w:tbl>
    <w:p w14:paraId="48A5F250" w14:textId="77777777" w:rsidR="007E1272" w:rsidRDefault="007E1272" w:rsidP="007E1272">
      <w:pPr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3A09D78E" w14:textId="06A6D0D3" w:rsidR="007E1272" w:rsidRPr="000928A8" w:rsidRDefault="007E1272" w:rsidP="007E1272">
      <w:pPr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cs="Arial"/>
          <w:b/>
          <w:color w:val="000000" w:themeColor="text1"/>
          <w:sz w:val="18"/>
          <w:szCs w:val="18"/>
        </w:rPr>
        <w:t>Ś</w:t>
      </w:r>
      <w:r w:rsidRPr="000928A8">
        <w:rPr>
          <w:rFonts w:cs="Arial"/>
          <w:b/>
          <w:color w:val="000000" w:themeColor="text1"/>
          <w:sz w:val="18"/>
          <w:szCs w:val="18"/>
        </w:rPr>
        <w:t>rodowiska</w:t>
      </w:r>
    </w:p>
    <w:p w14:paraId="269F4322" w14:textId="77777777" w:rsidR="007E1272" w:rsidRPr="000928A8" w:rsidRDefault="007E1272" w:rsidP="007E1272">
      <w:pPr>
        <w:spacing w:line="360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w Rzeszowie</w:t>
      </w:r>
    </w:p>
    <w:p w14:paraId="46DF37BB" w14:textId="77777777" w:rsidR="007E1272" w:rsidRPr="000928A8" w:rsidRDefault="007E1272" w:rsidP="007E1272">
      <w:pPr>
        <w:spacing w:line="360" w:lineRule="auto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600431EE" w14:textId="214DC1BA" w:rsidR="00A13B7C" w:rsidRPr="007E1272" w:rsidRDefault="007E1272" w:rsidP="007E1272">
      <w:pPr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Wojciech Wdowik</w:t>
      </w:r>
    </w:p>
    <w:sectPr w:rsidR="00A13B7C" w:rsidRPr="007E1272" w:rsidSect="007E1272">
      <w:headerReference w:type="default" r:id="rId8"/>
      <w:footerReference w:type="default" r:id="rId9"/>
      <w:headerReference w:type="first" r:id="rId10"/>
      <w:pgSz w:w="11906" w:h="16838"/>
      <w:pgMar w:top="677" w:right="1418" w:bottom="851" w:left="1418" w:header="0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C809B" w14:textId="77777777" w:rsidR="00D759E5" w:rsidRDefault="00D759E5">
      <w:r>
        <w:separator/>
      </w:r>
    </w:p>
  </w:endnote>
  <w:endnote w:type="continuationSeparator" w:id="0">
    <w:p w14:paraId="4D212FA0" w14:textId="77777777" w:rsidR="00D759E5" w:rsidRDefault="00D7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8D15" w14:textId="77777777"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Pr="00605C25">
      <w:rPr>
        <w:rFonts w:cs="Arial"/>
        <w:sz w:val="20"/>
        <w:szCs w:val="24"/>
      </w:rPr>
      <w:fldChar w:fldCharType="separate"/>
    </w:r>
    <w:r w:rsidR="00FD4911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NUMPAGES  \* Arabic  \* MERGEFORMAT</w:instrText>
    </w:r>
    <w:r w:rsidRPr="00605C25">
      <w:rPr>
        <w:rFonts w:cs="Arial"/>
        <w:sz w:val="20"/>
        <w:szCs w:val="24"/>
      </w:rPr>
      <w:fldChar w:fldCharType="separate"/>
    </w:r>
    <w:r w:rsidR="00A70EE0">
      <w:rPr>
        <w:rFonts w:cs="Arial"/>
        <w:noProof/>
        <w:sz w:val="20"/>
        <w:szCs w:val="24"/>
      </w:rPr>
      <w:t>1</w:t>
    </w:r>
    <w:r w:rsidRPr="00605C25">
      <w:rPr>
        <w:rFonts w:cs="Arial"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BFC1" w14:textId="77777777" w:rsidR="00D759E5" w:rsidRDefault="00D759E5">
      <w:r>
        <w:separator/>
      </w:r>
    </w:p>
  </w:footnote>
  <w:footnote w:type="continuationSeparator" w:id="0">
    <w:p w14:paraId="64476DE0" w14:textId="77777777" w:rsidR="00D759E5" w:rsidRDefault="00D75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1392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805E" w14:textId="690EFA73" w:rsidR="00314B89" w:rsidRDefault="007E1272" w:rsidP="00EC437D">
    <w:pPr>
      <w:pStyle w:val="Nagwek"/>
      <w:tabs>
        <w:tab w:val="left" w:pos="708"/>
      </w:tabs>
      <w:ind w:left="851" w:hanging="1135"/>
    </w:pPr>
    <w:r w:rsidRPr="00F14863">
      <w:rPr>
        <w:noProof/>
      </w:rPr>
      <w:drawing>
        <wp:inline distT="0" distB="0" distL="0" distR="0" wp14:anchorId="65C24BA8" wp14:editId="235422F0">
          <wp:extent cx="4171950" cy="1009650"/>
          <wp:effectExtent l="0" t="0" r="0" b="0"/>
          <wp:docPr id="48" name="Obraz 1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Obraz 1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0" cy="1009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9C0F98">
      <w:rPr>
        <w:rFonts w:cs="Arial"/>
        <w:b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5F59"/>
    <w:multiLevelType w:val="hybridMultilevel"/>
    <w:tmpl w:val="6BF27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21F48"/>
    <w:multiLevelType w:val="hybridMultilevel"/>
    <w:tmpl w:val="785CDB9E"/>
    <w:lvl w:ilvl="0" w:tplc="CB144D1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A4CA7"/>
    <w:multiLevelType w:val="hybridMultilevel"/>
    <w:tmpl w:val="F1DE7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32A0B"/>
    <w:multiLevelType w:val="hybridMultilevel"/>
    <w:tmpl w:val="50949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94562"/>
    <w:multiLevelType w:val="hybridMultilevel"/>
    <w:tmpl w:val="4BC89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D6A59"/>
    <w:multiLevelType w:val="hybridMultilevel"/>
    <w:tmpl w:val="44747B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4F4675"/>
    <w:multiLevelType w:val="hybridMultilevel"/>
    <w:tmpl w:val="CFD4941C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3829"/>
    <w:multiLevelType w:val="hybridMultilevel"/>
    <w:tmpl w:val="64127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D7B38"/>
    <w:multiLevelType w:val="hybridMultilevel"/>
    <w:tmpl w:val="A9BC0B1E"/>
    <w:lvl w:ilvl="0" w:tplc="3FF62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017B6"/>
    <w:multiLevelType w:val="hybridMultilevel"/>
    <w:tmpl w:val="CF326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D5703"/>
    <w:multiLevelType w:val="hybridMultilevel"/>
    <w:tmpl w:val="CF326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81778"/>
    <w:multiLevelType w:val="hybridMultilevel"/>
    <w:tmpl w:val="785CDB9E"/>
    <w:lvl w:ilvl="0" w:tplc="CB144D1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308218265">
    <w:abstractNumId w:val="11"/>
  </w:num>
  <w:num w:numId="2" w16cid:durableId="1735077783">
    <w:abstractNumId w:val="12"/>
  </w:num>
  <w:num w:numId="3" w16cid:durableId="2030402006">
    <w:abstractNumId w:val="15"/>
  </w:num>
  <w:num w:numId="4" w16cid:durableId="1705399868">
    <w:abstractNumId w:val="13"/>
  </w:num>
  <w:num w:numId="5" w16cid:durableId="2077585663">
    <w:abstractNumId w:val="5"/>
  </w:num>
  <w:num w:numId="6" w16cid:durableId="1208646666">
    <w:abstractNumId w:val="14"/>
  </w:num>
  <w:num w:numId="7" w16cid:durableId="1361390830">
    <w:abstractNumId w:val="10"/>
  </w:num>
  <w:num w:numId="8" w16cid:durableId="1919093321">
    <w:abstractNumId w:val="1"/>
  </w:num>
  <w:num w:numId="9" w16cid:durableId="1380858236">
    <w:abstractNumId w:val="16"/>
  </w:num>
  <w:num w:numId="10" w16cid:durableId="2004235376">
    <w:abstractNumId w:val="3"/>
  </w:num>
  <w:num w:numId="11" w16cid:durableId="1892688642">
    <w:abstractNumId w:val="8"/>
  </w:num>
  <w:num w:numId="12" w16cid:durableId="1014918611">
    <w:abstractNumId w:val="7"/>
  </w:num>
  <w:num w:numId="13" w16cid:durableId="399525889">
    <w:abstractNumId w:val="4"/>
  </w:num>
  <w:num w:numId="14" w16cid:durableId="153111664">
    <w:abstractNumId w:val="6"/>
  </w:num>
  <w:num w:numId="15" w16cid:durableId="564413729">
    <w:abstractNumId w:val="9"/>
  </w:num>
  <w:num w:numId="16" w16cid:durableId="939727800">
    <w:abstractNumId w:val="0"/>
  </w:num>
  <w:num w:numId="17" w16cid:durableId="1812673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11B21"/>
    <w:rsid w:val="00012054"/>
    <w:rsid w:val="00017AC0"/>
    <w:rsid w:val="000205FC"/>
    <w:rsid w:val="000253CF"/>
    <w:rsid w:val="000275F9"/>
    <w:rsid w:val="00031A4F"/>
    <w:rsid w:val="0003576A"/>
    <w:rsid w:val="0003626C"/>
    <w:rsid w:val="00056F72"/>
    <w:rsid w:val="000615DB"/>
    <w:rsid w:val="00062C62"/>
    <w:rsid w:val="00066349"/>
    <w:rsid w:val="0007159F"/>
    <w:rsid w:val="00072E95"/>
    <w:rsid w:val="0007336C"/>
    <w:rsid w:val="000846EB"/>
    <w:rsid w:val="00095667"/>
    <w:rsid w:val="0009645B"/>
    <w:rsid w:val="000A4A6D"/>
    <w:rsid w:val="000B4D13"/>
    <w:rsid w:val="000B7D9A"/>
    <w:rsid w:val="000C54FB"/>
    <w:rsid w:val="000D1E0F"/>
    <w:rsid w:val="000D1F3E"/>
    <w:rsid w:val="000D2BCD"/>
    <w:rsid w:val="000D3C25"/>
    <w:rsid w:val="000E0E07"/>
    <w:rsid w:val="001014AD"/>
    <w:rsid w:val="00110033"/>
    <w:rsid w:val="00110740"/>
    <w:rsid w:val="00112690"/>
    <w:rsid w:val="0011580E"/>
    <w:rsid w:val="0011607E"/>
    <w:rsid w:val="00122170"/>
    <w:rsid w:val="00123CC7"/>
    <w:rsid w:val="001267B3"/>
    <w:rsid w:val="00132872"/>
    <w:rsid w:val="0013497E"/>
    <w:rsid w:val="001354FF"/>
    <w:rsid w:val="0014396D"/>
    <w:rsid w:val="001539B4"/>
    <w:rsid w:val="001546D6"/>
    <w:rsid w:val="00156FD7"/>
    <w:rsid w:val="00157CEA"/>
    <w:rsid w:val="00162BC2"/>
    <w:rsid w:val="00171E05"/>
    <w:rsid w:val="001746F4"/>
    <w:rsid w:val="00175E19"/>
    <w:rsid w:val="00185136"/>
    <w:rsid w:val="00185221"/>
    <w:rsid w:val="00193607"/>
    <w:rsid w:val="00194316"/>
    <w:rsid w:val="001A01C3"/>
    <w:rsid w:val="001A025B"/>
    <w:rsid w:val="001A1CB9"/>
    <w:rsid w:val="001A2D64"/>
    <w:rsid w:val="001A3CE9"/>
    <w:rsid w:val="001A6A03"/>
    <w:rsid w:val="001B09CB"/>
    <w:rsid w:val="001B0E7A"/>
    <w:rsid w:val="001B7410"/>
    <w:rsid w:val="001C0BFD"/>
    <w:rsid w:val="001C2E59"/>
    <w:rsid w:val="001D0156"/>
    <w:rsid w:val="001D082A"/>
    <w:rsid w:val="001D3DCA"/>
    <w:rsid w:val="001E4A8D"/>
    <w:rsid w:val="001F6919"/>
    <w:rsid w:val="001F6EB9"/>
    <w:rsid w:val="002013C2"/>
    <w:rsid w:val="002063E4"/>
    <w:rsid w:val="00206B28"/>
    <w:rsid w:val="00210453"/>
    <w:rsid w:val="00215471"/>
    <w:rsid w:val="00220B77"/>
    <w:rsid w:val="00223722"/>
    <w:rsid w:val="00223FA1"/>
    <w:rsid w:val="00225273"/>
    <w:rsid w:val="00237935"/>
    <w:rsid w:val="00255742"/>
    <w:rsid w:val="002614A5"/>
    <w:rsid w:val="00266FC5"/>
    <w:rsid w:val="00267446"/>
    <w:rsid w:val="00270E5E"/>
    <w:rsid w:val="00280E80"/>
    <w:rsid w:val="00283A1E"/>
    <w:rsid w:val="0028561A"/>
    <w:rsid w:val="00291D78"/>
    <w:rsid w:val="0029745D"/>
    <w:rsid w:val="002A3EA3"/>
    <w:rsid w:val="002A7BAD"/>
    <w:rsid w:val="002B020C"/>
    <w:rsid w:val="002B1002"/>
    <w:rsid w:val="002B27E7"/>
    <w:rsid w:val="002B2A90"/>
    <w:rsid w:val="002B4F88"/>
    <w:rsid w:val="002B57BB"/>
    <w:rsid w:val="002B602C"/>
    <w:rsid w:val="002B64F3"/>
    <w:rsid w:val="002C2C00"/>
    <w:rsid w:val="002C356A"/>
    <w:rsid w:val="002C59A5"/>
    <w:rsid w:val="002D7F65"/>
    <w:rsid w:val="002E2325"/>
    <w:rsid w:val="002E2BBF"/>
    <w:rsid w:val="002E4208"/>
    <w:rsid w:val="002F0EFC"/>
    <w:rsid w:val="002F2783"/>
    <w:rsid w:val="002F29B1"/>
    <w:rsid w:val="002F29BA"/>
    <w:rsid w:val="002F3ACC"/>
    <w:rsid w:val="002F3AD2"/>
    <w:rsid w:val="002F78FA"/>
    <w:rsid w:val="0030166B"/>
    <w:rsid w:val="00301D2B"/>
    <w:rsid w:val="00302ED9"/>
    <w:rsid w:val="00307265"/>
    <w:rsid w:val="0031456B"/>
    <w:rsid w:val="003145B7"/>
    <w:rsid w:val="00314B89"/>
    <w:rsid w:val="00323E53"/>
    <w:rsid w:val="003254FE"/>
    <w:rsid w:val="00336AD5"/>
    <w:rsid w:val="00341B89"/>
    <w:rsid w:val="00341EBC"/>
    <w:rsid w:val="00342670"/>
    <w:rsid w:val="00345529"/>
    <w:rsid w:val="00345953"/>
    <w:rsid w:val="00352CE5"/>
    <w:rsid w:val="003572AD"/>
    <w:rsid w:val="00363A4C"/>
    <w:rsid w:val="003651F2"/>
    <w:rsid w:val="0036724E"/>
    <w:rsid w:val="003722E0"/>
    <w:rsid w:val="00374919"/>
    <w:rsid w:val="003775FF"/>
    <w:rsid w:val="00383060"/>
    <w:rsid w:val="00385551"/>
    <w:rsid w:val="003927FB"/>
    <w:rsid w:val="003932BE"/>
    <w:rsid w:val="00396372"/>
    <w:rsid w:val="003A10E2"/>
    <w:rsid w:val="003B020C"/>
    <w:rsid w:val="003B2C51"/>
    <w:rsid w:val="003C0353"/>
    <w:rsid w:val="003C14B9"/>
    <w:rsid w:val="003C5506"/>
    <w:rsid w:val="003D06DB"/>
    <w:rsid w:val="003D4134"/>
    <w:rsid w:val="003E09F0"/>
    <w:rsid w:val="003E0FF2"/>
    <w:rsid w:val="003E2FC9"/>
    <w:rsid w:val="003E3B3D"/>
    <w:rsid w:val="003F09D2"/>
    <w:rsid w:val="003F1748"/>
    <w:rsid w:val="003F22AB"/>
    <w:rsid w:val="003F7B92"/>
    <w:rsid w:val="004018F9"/>
    <w:rsid w:val="00401CB2"/>
    <w:rsid w:val="004106B2"/>
    <w:rsid w:val="00410EC4"/>
    <w:rsid w:val="00414253"/>
    <w:rsid w:val="0042173F"/>
    <w:rsid w:val="00422EB5"/>
    <w:rsid w:val="00424E11"/>
    <w:rsid w:val="004251AB"/>
    <w:rsid w:val="0043333F"/>
    <w:rsid w:val="00436789"/>
    <w:rsid w:val="00440CB2"/>
    <w:rsid w:val="00445964"/>
    <w:rsid w:val="00453874"/>
    <w:rsid w:val="0045439E"/>
    <w:rsid w:val="00461119"/>
    <w:rsid w:val="00466355"/>
    <w:rsid w:val="00472A18"/>
    <w:rsid w:val="00473248"/>
    <w:rsid w:val="00494C1B"/>
    <w:rsid w:val="004962A5"/>
    <w:rsid w:val="004B5FFB"/>
    <w:rsid w:val="004B689B"/>
    <w:rsid w:val="004E379C"/>
    <w:rsid w:val="004E73D3"/>
    <w:rsid w:val="004F3E3E"/>
    <w:rsid w:val="004F48A1"/>
    <w:rsid w:val="00503559"/>
    <w:rsid w:val="005038E9"/>
    <w:rsid w:val="00512707"/>
    <w:rsid w:val="005129A3"/>
    <w:rsid w:val="00513662"/>
    <w:rsid w:val="005143E3"/>
    <w:rsid w:val="00514B2A"/>
    <w:rsid w:val="00525013"/>
    <w:rsid w:val="00525805"/>
    <w:rsid w:val="0053043C"/>
    <w:rsid w:val="00530709"/>
    <w:rsid w:val="00531A08"/>
    <w:rsid w:val="0053243E"/>
    <w:rsid w:val="00542C36"/>
    <w:rsid w:val="00544E39"/>
    <w:rsid w:val="0054588F"/>
    <w:rsid w:val="00546E44"/>
    <w:rsid w:val="00547E4A"/>
    <w:rsid w:val="00550DDA"/>
    <w:rsid w:val="00552083"/>
    <w:rsid w:val="005539C1"/>
    <w:rsid w:val="00562AB4"/>
    <w:rsid w:val="00562D34"/>
    <w:rsid w:val="00563EED"/>
    <w:rsid w:val="005725FC"/>
    <w:rsid w:val="00575BAC"/>
    <w:rsid w:val="005920F6"/>
    <w:rsid w:val="005962D7"/>
    <w:rsid w:val="005A2AE0"/>
    <w:rsid w:val="005A5FE8"/>
    <w:rsid w:val="005B21BA"/>
    <w:rsid w:val="005B65A4"/>
    <w:rsid w:val="005C259F"/>
    <w:rsid w:val="005D0266"/>
    <w:rsid w:val="005D1BB9"/>
    <w:rsid w:val="005E77EB"/>
    <w:rsid w:val="005F6A39"/>
    <w:rsid w:val="00605C25"/>
    <w:rsid w:val="00605FEE"/>
    <w:rsid w:val="006075E7"/>
    <w:rsid w:val="00611308"/>
    <w:rsid w:val="0062053D"/>
    <w:rsid w:val="00622D0A"/>
    <w:rsid w:val="00634D37"/>
    <w:rsid w:val="006439A1"/>
    <w:rsid w:val="00645712"/>
    <w:rsid w:val="006513A4"/>
    <w:rsid w:val="00654369"/>
    <w:rsid w:val="0065615F"/>
    <w:rsid w:val="0065683E"/>
    <w:rsid w:val="00660108"/>
    <w:rsid w:val="00661019"/>
    <w:rsid w:val="006610EB"/>
    <w:rsid w:val="00663CAC"/>
    <w:rsid w:val="006643CE"/>
    <w:rsid w:val="00666612"/>
    <w:rsid w:val="006774E2"/>
    <w:rsid w:val="0068246A"/>
    <w:rsid w:val="00683500"/>
    <w:rsid w:val="00695EC7"/>
    <w:rsid w:val="00697E93"/>
    <w:rsid w:val="006A242B"/>
    <w:rsid w:val="006A2735"/>
    <w:rsid w:val="006A78D0"/>
    <w:rsid w:val="006B63B1"/>
    <w:rsid w:val="006C32BB"/>
    <w:rsid w:val="006C6E12"/>
    <w:rsid w:val="006C6E2C"/>
    <w:rsid w:val="006D02FA"/>
    <w:rsid w:val="006D24B3"/>
    <w:rsid w:val="006E2700"/>
    <w:rsid w:val="006E53EE"/>
    <w:rsid w:val="006E5759"/>
    <w:rsid w:val="006F11A7"/>
    <w:rsid w:val="006F18E9"/>
    <w:rsid w:val="006F2F00"/>
    <w:rsid w:val="006F3DAD"/>
    <w:rsid w:val="006F707C"/>
    <w:rsid w:val="006F788D"/>
    <w:rsid w:val="00702E3A"/>
    <w:rsid w:val="00706395"/>
    <w:rsid w:val="007111AA"/>
    <w:rsid w:val="00711596"/>
    <w:rsid w:val="007116E1"/>
    <w:rsid w:val="007245D6"/>
    <w:rsid w:val="00724C00"/>
    <w:rsid w:val="00730D36"/>
    <w:rsid w:val="007320D7"/>
    <w:rsid w:val="00733802"/>
    <w:rsid w:val="00734F9A"/>
    <w:rsid w:val="00740CDA"/>
    <w:rsid w:val="00741082"/>
    <w:rsid w:val="00744A87"/>
    <w:rsid w:val="007471E2"/>
    <w:rsid w:val="0075556A"/>
    <w:rsid w:val="00760EE7"/>
    <w:rsid w:val="0076316E"/>
    <w:rsid w:val="00763B5F"/>
    <w:rsid w:val="0076536A"/>
    <w:rsid w:val="007653EB"/>
    <w:rsid w:val="00765499"/>
    <w:rsid w:val="007734D6"/>
    <w:rsid w:val="00776FCE"/>
    <w:rsid w:val="00786D40"/>
    <w:rsid w:val="007872BA"/>
    <w:rsid w:val="00790D74"/>
    <w:rsid w:val="007A00DE"/>
    <w:rsid w:val="007A00F9"/>
    <w:rsid w:val="007A083C"/>
    <w:rsid w:val="007A2603"/>
    <w:rsid w:val="007A27DC"/>
    <w:rsid w:val="007A4115"/>
    <w:rsid w:val="007B0469"/>
    <w:rsid w:val="007B2306"/>
    <w:rsid w:val="007C5031"/>
    <w:rsid w:val="007D084A"/>
    <w:rsid w:val="007D1708"/>
    <w:rsid w:val="007D3FF6"/>
    <w:rsid w:val="007D6FB2"/>
    <w:rsid w:val="007E00FA"/>
    <w:rsid w:val="007E1272"/>
    <w:rsid w:val="007E5B24"/>
    <w:rsid w:val="007F0849"/>
    <w:rsid w:val="0080171E"/>
    <w:rsid w:val="00803F34"/>
    <w:rsid w:val="008128AF"/>
    <w:rsid w:val="00813F9D"/>
    <w:rsid w:val="008176DE"/>
    <w:rsid w:val="00823922"/>
    <w:rsid w:val="008241B9"/>
    <w:rsid w:val="008276CA"/>
    <w:rsid w:val="00830A29"/>
    <w:rsid w:val="0083341B"/>
    <w:rsid w:val="008334C3"/>
    <w:rsid w:val="00833720"/>
    <w:rsid w:val="00837355"/>
    <w:rsid w:val="00840F62"/>
    <w:rsid w:val="00841967"/>
    <w:rsid w:val="00847C82"/>
    <w:rsid w:val="008543B2"/>
    <w:rsid w:val="00860F98"/>
    <w:rsid w:val="008612CD"/>
    <w:rsid w:val="00862704"/>
    <w:rsid w:val="00862EFE"/>
    <w:rsid w:val="00867978"/>
    <w:rsid w:val="00873B6D"/>
    <w:rsid w:val="00891904"/>
    <w:rsid w:val="008A016C"/>
    <w:rsid w:val="008B0E8B"/>
    <w:rsid w:val="008B1DA1"/>
    <w:rsid w:val="008B2B5C"/>
    <w:rsid w:val="008B528C"/>
    <w:rsid w:val="008B6722"/>
    <w:rsid w:val="008B68BD"/>
    <w:rsid w:val="008B7B9E"/>
    <w:rsid w:val="008C05E1"/>
    <w:rsid w:val="008C23E9"/>
    <w:rsid w:val="008C37FB"/>
    <w:rsid w:val="008C788F"/>
    <w:rsid w:val="008D1603"/>
    <w:rsid w:val="008D27D2"/>
    <w:rsid w:val="008D3760"/>
    <w:rsid w:val="008D7E6E"/>
    <w:rsid w:val="008E1D2E"/>
    <w:rsid w:val="00900069"/>
    <w:rsid w:val="009023E0"/>
    <w:rsid w:val="00906B62"/>
    <w:rsid w:val="00907301"/>
    <w:rsid w:val="00921ED5"/>
    <w:rsid w:val="00931129"/>
    <w:rsid w:val="009315CC"/>
    <w:rsid w:val="00946129"/>
    <w:rsid w:val="00951462"/>
    <w:rsid w:val="00954FBC"/>
    <w:rsid w:val="00960F95"/>
    <w:rsid w:val="00962218"/>
    <w:rsid w:val="00962B3C"/>
    <w:rsid w:val="009675C5"/>
    <w:rsid w:val="00972491"/>
    <w:rsid w:val="00974A77"/>
    <w:rsid w:val="0097760D"/>
    <w:rsid w:val="0098569C"/>
    <w:rsid w:val="00987AF6"/>
    <w:rsid w:val="00990484"/>
    <w:rsid w:val="00992F35"/>
    <w:rsid w:val="0099698A"/>
    <w:rsid w:val="00996E7A"/>
    <w:rsid w:val="009A0ACC"/>
    <w:rsid w:val="009A0B84"/>
    <w:rsid w:val="009A2B27"/>
    <w:rsid w:val="009B2F9A"/>
    <w:rsid w:val="009C0F98"/>
    <w:rsid w:val="009C3A20"/>
    <w:rsid w:val="009C467C"/>
    <w:rsid w:val="009C685D"/>
    <w:rsid w:val="009D3AA1"/>
    <w:rsid w:val="009D3C68"/>
    <w:rsid w:val="009D4FA3"/>
    <w:rsid w:val="009D6177"/>
    <w:rsid w:val="009D7F08"/>
    <w:rsid w:val="009F08A7"/>
    <w:rsid w:val="009F104E"/>
    <w:rsid w:val="009F227C"/>
    <w:rsid w:val="009F2426"/>
    <w:rsid w:val="00A00E7C"/>
    <w:rsid w:val="00A0280F"/>
    <w:rsid w:val="00A10A21"/>
    <w:rsid w:val="00A13B7C"/>
    <w:rsid w:val="00A14373"/>
    <w:rsid w:val="00A17BC2"/>
    <w:rsid w:val="00A264D3"/>
    <w:rsid w:val="00A2653E"/>
    <w:rsid w:val="00A32CC0"/>
    <w:rsid w:val="00A330F0"/>
    <w:rsid w:val="00A36E33"/>
    <w:rsid w:val="00A447B8"/>
    <w:rsid w:val="00A46E33"/>
    <w:rsid w:val="00A47DA2"/>
    <w:rsid w:val="00A501E8"/>
    <w:rsid w:val="00A52423"/>
    <w:rsid w:val="00A53708"/>
    <w:rsid w:val="00A61F8F"/>
    <w:rsid w:val="00A6764E"/>
    <w:rsid w:val="00A703EF"/>
    <w:rsid w:val="00A70EE0"/>
    <w:rsid w:val="00A8405F"/>
    <w:rsid w:val="00A92434"/>
    <w:rsid w:val="00A934CB"/>
    <w:rsid w:val="00A95DDC"/>
    <w:rsid w:val="00AA0BAA"/>
    <w:rsid w:val="00AA471E"/>
    <w:rsid w:val="00AA698F"/>
    <w:rsid w:val="00AB0AE6"/>
    <w:rsid w:val="00AB5002"/>
    <w:rsid w:val="00AB663A"/>
    <w:rsid w:val="00AB66D2"/>
    <w:rsid w:val="00AC4EB1"/>
    <w:rsid w:val="00AC4F22"/>
    <w:rsid w:val="00AC6C81"/>
    <w:rsid w:val="00AD5965"/>
    <w:rsid w:val="00AE067D"/>
    <w:rsid w:val="00AF45BA"/>
    <w:rsid w:val="00B01665"/>
    <w:rsid w:val="00B02DFC"/>
    <w:rsid w:val="00B06A69"/>
    <w:rsid w:val="00B102D7"/>
    <w:rsid w:val="00B1238A"/>
    <w:rsid w:val="00B12440"/>
    <w:rsid w:val="00B12688"/>
    <w:rsid w:val="00B13532"/>
    <w:rsid w:val="00B23C01"/>
    <w:rsid w:val="00B24212"/>
    <w:rsid w:val="00B25068"/>
    <w:rsid w:val="00B26B6D"/>
    <w:rsid w:val="00B37A9B"/>
    <w:rsid w:val="00B452D8"/>
    <w:rsid w:val="00B513DC"/>
    <w:rsid w:val="00B52C77"/>
    <w:rsid w:val="00B56021"/>
    <w:rsid w:val="00B56D63"/>
    <w:rsid w:val="00B56EB6"/>
    <w:rsid w:val="00B57F29"/>
    <w:rsid w:val="00B664AB"/>
    <w:rsid w:val="00B71794"/>
    <w:rsid w:val="00B75A43"/>
    <w:rsid w:val="00B7652C"/>
    <w:rsid w:val="00B811DD"/>
    <w:rsid w:val="00B835C9"/>
    <w:rsid w:val="00B853DF"/>
    <w:rsid w:val="00B86368"/>
    <w:rsid w:val="00B867E1"/>
    <w:rsid w:val="00B90B21"/>
    <w:rsid w:val="00B91CCD"/>
    <w:rsid w:val="00B943F9"/>
    <w:rsid w:val="00B962B7"/>
    <w:rsid w:val="00B96F2B"/>
    <w:rsid w:val="00BB11DB"/>
    <w:rsid w:val="00BB1211"/>
    <w:rsid w:val="00BB12C5"/>
    <w:rsid w:val="00BB1DB3"/>
    <w:rsid w:val="00BB62EE"/>
    <w:rsid w:val="00BB66AE"/>
    <w:rsid w:val="00BC14BC"/>
    <w:rsid w:val="00BC4DF8"/>
    <w:rsid w:val="00BC5DCB"/>
    <w:rsid w:val="00BC7D10"/>
    <w:rsid w:val="00BD28D9"/>
    <w:rsid w:val="00BD30A2"/>
    <w:rsid w:val="00BE2AC8"/>
    <w:rsid w:val="00BF0E5A"/>
    <w:rsid w:val="00BF342B"/>
    <w:rsid w:val="00BF40CF"/>
    <w:rsid w:val="00BF6C82"/>
    <w:rsid w:val="00C11DA6"/>
    <w:rsid w:val="00C1501D"/>
    <w:rsid w:val="00C16990"/>
    <w:rsid w:val="00C25826"/>
    <w:rsid w:val="00C26209"/>
    <w:rsid w:val="00C2634F"/>
    <w:rsid w:val="00C27A1A"/>
    <w:rsid w:val="00C27D97"/>
    <w:rsid w:val="00C31327"/>
    <w:rsid w:val="00C36DFA"/>
    <w:rsid w:val="00C370FE"/>
    <w:rsid w:val="00C51D77"/>
    <w:rsid w:val="00C56946"/>
    <w:rsid w:val="00C56D28"/>
    <w:rsid w:val="00C5754F"/>
    <w:rsid w:val="00C5781E"/>
    <w:rsid w:val="00C601F4"/>
    <w:rsid w:val="00C668EC"/>
    <w:rsid w:val="00C66DF2"/>
    <w:rsid w:val="00C67F16"/>
    <w:rsid w:val="00C70E70"/>
    <w:rsid w:val="00C71D5E"/>
    <w:rsid w:val="00C72DDD"/>
    <w:rsid w:val="00C825DE"/>
    <w:rsid w:val="00C84618"/>
    <w:rsid w:val="00C8552D"/>
    <w:rsid w:val="00C85978"/>
    <w:rsid w:val="00C86838"/>
    <w:rsid w:val="00C929F1"/>
    <w:rsid w:val="00C947DE"/>
    <w:rsid w:val="00C96A83"/>
    <w:rsid w:val="00CA539B"/>
    <w:rsid w:val="00CA592E"/>
    <w:rsid w:val="00CA65F7"/>
    <w:rsid w:val="00CA694A"/>
    <w:rsid w:val="00CB508A"/>
    <w:rsid w:val="00CC1C05"/>
    <w:rsid w:val="00CC5C2B"/>
    <w:rsid w:val="00CC5D5C"/>
    <w:rsid w:val="00CC6A05"/>
    <w:rsid w:val="00CD575E"/>
    <w:rsid w:val="00CD5D4C"/>
    <w:rsid w:val="00CD67FC"/>
    <w:rsid w:val="00CE06C6"/>
    <w:rsid w:val="00CF444A"/>
    <w:rsid w:val="00D00AFA"/>
    <w:rsid w:val="00D054C3"/>
    <w:rsid w:val="00D074D4"/>
    <w:rsid w:val="00D13473"/>
    <w:rsid w:val="00D157A6"/>
    <w:rsid w:val="00D17E0F"/>
    <w:rsid w:val="00D34967"/>
    <w:rsid w:val="00D42B09"/>
    <w:rsid w:val="00D43970"/>
    <w:rsid w:val="00D4525B"/>
    <w:rsid w:val="00D4695A"/>
    <w:rsid w:val="00D60A77"/>
    <w:rsid w:val="00D63E80"/>
    <w:rsid w:val="00D64D85"/>
    <w:rsid w:val="00D652F4"/>
    <w:rsid w:val="00D7269F"/>
    <w:rsid w:val="00D74D99"/>
    <w:rsid w:val="00D759E5"/>
    <w:rsid w:val="00D834D3"/>
    <w:rsid w:val="00D87D23"/>
    <w:rsid w:val="00D9050C"/>
    <w:rsid w:val="00D96918"/>
    <w:rsid w:val="00D9699C"/>
    <w:rsid w:val="00DA11C8"/>
    <w:rsid w:val="00DA3690"/>
    <w:rsid w:val="00DA454C"/>
    <w:rsid w:val="00DA707B"/>
    <w:rsid w:val="00DB11D8"/>
    <w:rsid w:val="00DC40C6"/>
    <w:rsid w:val="00DC54E1"/>
    <w:rsid w:val="00DC5C53"/>
    <w:rsid w:val="00DD2087"/>
    <w:rsid w:val="00DD3B88"/>
    <w:rsid w:val="00DE0448"/>
    <w:rsid w:val="00DE1076"/>
    <w:rsid w:val="00DF78FA"/>
    <w:rsid w:val="00E004D0"/>
    <w:rsid w:val="00E028D7"/>
    <w:rsid w:val="00E0400D"/>
    <w:rsid w:val="00E12324"/>
    <w:rsid w:val="00E12CA5"/>
    <w:rsid w:val="00E15B7C"/>
    <w:rsid w:val="00E169AE"/>
    <w:rsid w:val="00E17253"/>
    <w:rsid w:val="00E17CEF"/>
    <w:rsid w:val="00E21D2B"/>
    <w:rsid w:val="00E3050E"/>
    <w:rsid w:val="00E324B6"/>
    <w:rsid w:val="00E42DBB"/>
    <w:rsid w:val="00E42FA1"/>
    <w:rsid w:val="00E4738C"/>
    <w:rsid w:val="00E5114D"/>
    <w:rsid w:val="00E5385D"/>
    <w:rsid w:val="00E63EC8"/>
    <w:rsid w:val="00E671EA"/>
    <w:rsid w:val="00E743ED"/>
    <w:rsid w:val="00E752F7"/>
    <w:rsid w:val="00E800BB"/>
    <w:rsid w:val="00E873FB"/>
    <w:rsid w:val="00E92BAC"/>
    <w:rsid w:val="00E962FF"/>
    <w:rsid w:val="00E977F4"/>
    <w:rsid w:val="00EA1904"/>
    <w:rsid w:val="00EA399C"/>
    <w:rsid w:val="00EA4DE5"/>
    <w:rsid w:val="00EA636F"/>
    <w:rsid w:val="00EA6A78"/>
    <w:rsid w:val="00EB1F5C"/>
    <w:rsid w:val="00EB6A39"/>
    <w:rsid w:val="00EC29CE"/>
    <w:rsid w:val="00EC4258"/>
    <w:rsid w:val="00EC437D"/>
    <w:rsid w:val="00EC4657"/>
    <w:rsid w:val="00ED03A9"/>
    <w:rsid w:val="00EE1BB7"/>
    <w:rsid w:val="00EE41BC"/>
    <w:rsid w:val="00EE7EAE"/>
    <w:rsid w:val="00EF2ABC"/>
    <w:rsid w:val="00EF6032"/>
    <w:rsid w:val="00F00F88"/>
    <w:rsid w:val="00F035D5"/>
    <w:rsid w:val="00F11930"/>
    <w:rsid w:val="00F147CF"/>
    <w:rsid w:val="00F169DE"/>
    <w:rsid w:val="00F20872"/>
    <w:rsid w:val="00F213BD"/>
    <w:rsid w:val="00F255F1"/>
    <w:rsid w:val="00F375F6"/>
    <w:rsid w:val="00F40ACC"/>
    <w:rsid w:val="00F4279D"/>
    <w:rsid w:val="00F45589"/>
    <w:rsid w:val="00F459F1"/>
    <w:rsid w:val="00F51C2C"/>
    <w:rsid w:val="00F615DA"/>
    <w:rsid w:val="00F61820"/>
    <w:rsid w:val="00F61D0D"/>
    <w:rsid w:val="00F62D37"/>
    <w:rsid w:val="00F72886"/>
    <w:rsid w:val="00F74AB1"/>
    <w:rsid w:val="00F769E2"/>
    <w:rsid w:val="00F81178"/>
    <w:rsid w:val="00F87196"/>
    <w:rsid w:val="00F903C7"/>
    <w:rsid w:val="00F91903"/>
    <w:rsid w:val="00FA1AED"/>
    <w:rsid w:val="00FA3DBA"/>
    <w:rsid w:val="00FA6165"/>
    <w:rsid w:val="00FC0913"/>
    <w:rsid w:val="00FC5786"/>
    <w:rsid w:val="00FD4911"/>
    <w:rsid w:val="00FE4174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3C1A1A"/>
  <w15:chartTrackingRefBased/>
  <w15:docId w15:val="{38826D2A-7ED4-460F-8CDB-B34FDA74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8F9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character" w:styleId="Nierozpoznanawzmianka">
    <w:name w:val="Unresolved Mention"/>
    <w:uiPriority w:val="99"/>
    <w:semiHidden/>
    <w:unhideWhenUsed/>
    <w:rsid w:val="000846E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C27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0F683-CC3B-446E-AE98-58C00253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Lidia Bułatek</cp:lastModifiedBy>
  <cp:revision>4</cp:revision>
  <cp:lastPrinted>2024-04-12T10:03:00Z</cp:lastPrinted>
  <dcterms:created xsi:type="dcterms:W3CDTF">2024-04-11T10:04:00Z</dcterms:created>
  <dcterms:modified xsi:type="dcterms:W3CDTF">2024-04-15T09:30:00Z</dcterms:modified>
</cp:coreProperties>
</file>