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57" w:rsidRPr="00AC6DE5" w:rsidRDefault="00A42137">
      <w:pPr>
        <w:pStyle w:val="Nagwek5"/>
        <w:tabs>
          <w:tab w:val="clear" w:pos="284"/>
          <w:tab w:val="clear" w:pos="408"/>
        </w:tabs>
        <w:rPr>
          <w:sz w:val="22"/>
          <w:szCs w:val="22"/>
        </w:rPr>
      </w:pPr>
      <w:r>
        <w:rPr>
          <w:sz w:val="22"/>
          <w:szCs w:val="22"/>
        </w:rPr>
        <w:t>Załącznik nr 12</w:t>
      </w:r>
    </w:p>
    <w:p w:rsidR="00F46757" w:rsidRPr="00AC6DE5" w:rsidRDefault="00F46757"/>
    <w:p w:rsidR="00F46757" w:rsidRPr="00AC6DE5" w:rsidRDefault="00F46757">
      <w:pPr>
        <w:jc w:val="center"/>
        <w:rPr>
          <w:rFonts w:eastAsia="Arial Unicode MS"/>
          <w:b/>
        </w:rPr>
      </w:pPr>
      <w:r w:rsidRPr="00AC6DE5">
        <w:rPr>
          <w:b/>
        </w:rPr>
        <w:t>ZAKRES TEMATYCZNY ANALIZY DZIAŁAŃ RATOWNICZYCH</w:t>
      </w:r>
    </w:p>
    <w:p w:rsidR="00F46757" w:rsidRPr="00AC6DE5" w:rsidRDefault="00804CDB">
      <w:pPr>
        <w:spacing w:before="240"/>
        <w:jc w:val="both"/>
        <w:rPr>
          <w:spacing w:val="24"/>
          <w:sz w:val="22"/>
        </w:rPr>
      </w:pPr>
      <w:r>
        <w:rPr>
          <w:spacing w:val="24"/>
          <w:sz w:val="22"/>
        </w:rPr>
        <w:t>I.  Dane podstawowe</w:t>
      </w:r>
    </w:p>
    <w:p w:rsidR="00F46757" w:rsidRPr="00AC6DE5" w:rsidRDefault="00F46757">
      <w:pPr>
        <w:jc w:val="both"/>
        <w:rPr>
          <w:spacing w:val="24"/>
          <w:sz w:val="22"/>
        </w:rPr>
      </w:pPr>
    </w:p>
    <w:p w:rsidR="00F46757" w:rsidRPr="00AC6DE5" w:rsidRDefault="00F46757">
      <w:pPr>
        <w:numPr>
          <w:ilvl w:val="0"/>
          <w:numId w:val="4"/>
        </w:numPr>
        <w:tabs>
          <w:tab w:val="clear" w:pos="360"/>
        </w:tabs>
        <w:ind w:left="0" w:firstLine="349"/>
        <w:jc w:val="both"/>
        <w:rPr>
          <w:sz w:val="22"/>
        </w:rPr>
      </w:pPr>
      <w:r w:rsidRPr="00AC6DE5">
        <w:rPr>
          <w:sz w:val="22"/>
        </w:rPr>
        <w:t xml:space="preserve">Numer ewidencyjny zdarzenia, data zgłoszenia do </w:t>
      </w:r>
      <w:r w:rsidR="00DA5542">
        <w:rPr>
          <w:sz w:val="22"/>
        </w:rPr>
        <w:t>stanowiska kierowania</w:t>
      </w:r>
      <w:r w:rsidRPr="00AC6DE5">
        <w:rPr>
          <w:sz w:val="22"/>
        </w:rPr>
        <w:t>.</w:t>
      </w:r>
    </w:p>
    <w:p w:rsidR="00F46757" w:rsidRPr="00AC6DE5" w:rsidRDefault="00F46757">
      <w:pPr>
        <w:numPr>
          <w:ilvl w:val="0"/>
          <w:numId w:val="4"/>
        </w:numPr>
        <w:tabs>
          <w:tab w:val="clear" w:pos="360"/>
        </w:tabs>
        <w:ind w:left="0" w:firstLine="349"/>
        <w:jc w:val="both"/>
        <w:rPr>
          <w:sz w:val="22"/>
        </w:rPr>
      </w:pPr>
      <w:r w:rsidRPr="00AC6DE5">
        <w:rPr>
          <w:sz w:val="22"/>
        </w:rPr>
        <w:t>Prawdopodobna data i godzina powstania zdarzenia.</w:t>
      </w:r>
    </w:p>
    <w:p w:rsidR="00F46757" w:rsidRPr="00AC6DE5" w:rsidRDefault="00F46757">
      <w:pPr>
        <w:numPr>
          <w:ilvl w:val="0"/>
          <w:numId w:val="4"/>
        </w:numPr>
        <w:tabs>
          <w:tab w:val="clear" w:pos="360"/>
        </w:tabs>
        <w:ind w:left="0" w:firstLine="349"/>
        <w:jc w:val="both"/>
        <w:rPr>
          <w:sz w:val="22"/>
        </w:rPr>
      </w:pPr>
      <w:r w:rsidRPr="00AC6DE5">
        <w:rPr>
          <w:sz w:val="22"/>
        </w:rPr>
        <w:t>Rodzaj zdarzenia oraz przypuszczalna przyczyna powstałego zagrożenia.</w:t>
      </w:r>
    </w:p>
    <w:p w:rsidR="00F46757" w:rsidRPr="00AC6DE5" w:rsidRDefault="00F46757">
      <w:pPr>
        <w:numPr>
          <w:ilvl w:val="0"/>
          <w:numId w:val="4"/>
        </w:numPr>
        <w:tabs>
          <w:tab w:val="clear" w:pos="360"/>
        </w:tabs>
        <w:ind w:left="0" w:firstLine="349"/>
        <w:jc w:val="both"/>
        <w:rPr>
          <w:sz w:val="22"/>
        </w:rPr>
      </w:pPr>
      <w:r w:rsidRPr="00AC6DE5">
        <w:rPr>
          <w:sz w:val="22"/>
        </w:rPr>
        <w:t>Nazwa zakładu, obiektu, terenu (obszaru), a także nazwa właściciela, użytkownika lub zarządcy.</w:t>
      </w:r>
    </w:p>
    <w:p w:rsidR="00F46757" w:rsidRPr="00AC6DE5" w:rsidRDefault="00F46757">
      <w:pPr>
        <w:numPr>
          <w:ilvl w:val="0"/>
          <w:numId w:val="4"/>
        </w:numPr>
        <w:tabs>
          <w:tab w:val="clear" w:pos="360"/>
        </w:tabs>
        <w:ind w:left="0" w:firstLine="349"/>
        <w:jc w:val="both"/>
        <w:rPr>
          <w:sz w:val="22"/>
        </w:rPr>
      </w:pPr>
      <w:r w:rsidRPr="00AC6DE5">
        <w:rPr>
          <w:sz w:val="22"/>
        </w:rPr>
        <w:t>Rodzaj i przeznaczenie obszaru (</w:t>
      </w:r>
      <w:r w:rsidR="00B906F0" w:rsidRPr="00AC6DE5">
        <w:rPr>
          <w:sz w:val="22"/>
        </w:rPr>
        <w:t>obiektu</w:t>
      </w:r>
      <w:r w:rsidRPr="00AC6DE5">
        <w:rPr>
          <w:sz w:val="22"/>
        </w:rPr>
        <w:t>), w którym powstało zdarzenie.</w:t>
      </w:r>
    </w:p>
    <w:p w:rsidR="00F46757" w:rsidRPr="00AC6DE5" w:rsidRDefault="00F46757" w:rsidP="00943124">
      <w:pPr>
        <w:numPr>
          <w:ilvl w:val="0"/>
          <w:numId w:val="4"/>
        </w:numPr>
        <w:tabs>
          <w:tab w:val="clear" w:pos="360"/>
        </w:tabs>
        <w:ind w:left="709"/>
        <w:jc w:val="both"/>
        <w:rPr>
          <w:sz w:val="22"/>
        </w:rPr>
      </w:pPr>
      <w:r w:rsidRPr="00AC6DE5">
        <w:rPr>
          <w:sz w:val="22"/>
        </w:rPr>
        <w:t xml:space="preserve">Zauważenie zdarzenia </w:t>
      </w:r>
      <w:r w:rsidR="00804CDB">
        <w:rPr>
          <w:sz w:val="22"/>
        </w:rPr>
        <w:sym w:font="Symbol" w:char="F02D"/>
      </w:r>
      <w:r w:rsidRPr="00AC6DE5">
        <w:rPr>
          <w:sz w:val="22"/>
        </w:rPr>
        <w:t xml:space="preserve"> osob</w:t>
      </w:r>
      <w:r w:rsidR="00DA5542">
        <w:rPr>
          <w:sz w:val="22"/>
        </w:rPr>
        <w:t>a</w:t>
      </w:r>
      <w:r w:rsidRPr="00AC6DE5">
        <w:rPr>
          <w:sz w:val="22"/>
        </w:rPr>
        <w:t>, która pierwsza zauważyła zdarzenie, rozmiary zdarzenia w chwili zauważenia, ewentualne przyczyny późnego zauważenia.</w:t>
      </w:r>
    </w:p>
    <w:p w:rsidR="00F46757" w:rsidRPr="00AC6DE5" w:rsidRDefault="00F46757" w:rsidP="003A3F2E">
      <w:pPr>
        <w:numPr>
          <w:ilvl w:val="0"/>
          <w:numId w:val="4"/>
        </w:numPr>
        <w:tabs>
          <w:tab w:val="clear" w:pos="360"/>
        </w:tabs>
        <w:ind w:left="0" w:firstLine="349"/>
        <w:jc w:val="both"/>
        <w:rPr>
          <w:sz w:val="22"/>
        </w:rPr>
      </w:pPr>
      <w:r w:rsidRPr="00AC6DE5">
        <w:rPr>
          <w:sz w:val="22"/>
        </w:rPr>
        <w:t>Zgłoszenie zdarzeni</w:t>
      </w:r>
      <w:r w:rsidR="006C3D65" w:rsidRPr="00AC6DE5">
        <w:rPr>
          <w:sz w:val="22"/>
        </w:rPr>
        <w:t>a</w:t>
      </w:r>
      <w:r w:rsidRPr="00AC6DE5">
        <w:rPr>
          <w:sz w:val="22"/>
        </w:rPr>
        <w:t xml:space="preserve"> do </w:t>
      </w:r>
      <w:r w:rsidR="00AF5645" w:rsidRPr="00AC6DE5">
        <w:rPr>
          <w:sz w:val="22"/>
        </w:rPr>
        <w:t xml:space="preserve">jednostki ochrony przeciwpożarowej </w:t>
      </w:r>
      <w:r w:rsidRPr="00AC6DE5">
        <w:rPr>
          <w:sz w:val="22"/>
        </w:rPr>
        <w:t>lub stanowiska kierowania</w:t>
      </w:r>
      <w:r w:rsidR="00403790">
        <w:rPr>
          <w:sz w:val="22"/>
        </w:rPr>
        <w:t>.</w:t>
      </w:r>
    </w:p>
    <w:p w:rsidR="00F46757" w:rsidRPr="00AC6DE5" w:rsidRDefault="00F46757">
      <w:pPr>
        <w:tabs>
          <w:tab w:val="left" w:pos="408"/>
        </w:tabs>
        <w:jc w:val="both"/>
        <w:rPr>
          <w:sz w:val="22"/>
        </w:rPr>
      </w:pPr>
    </w:p>
    <w:p w:rsidR="00F46757" w:rsidRPr="00AC6DE5" w:rsidRDefault="00F46757">
      <w:pPr>
        <w:jc w:val="both"/>
        <w:rPr>
          <w:spacing w:val="24"/>
          <w:sz w:val="22"/>
        </w:rPr>
      </w:pPr>
      <w:r w:rsidRPr="00AC6DE5">
        <w:rPr>
          <w:spacing w:val="24"/>
          <w:sz w:val="22"/>
        </w:rPr>
        <w:t>II.  Opis</w:t>
      </w:r>
      <w:r w:rsidR="00804CDB">
        <w:rPr>
          <w:spacing w:val="24"/>
          <w:sz w:val="22"/>
        </w:rPr>
        <w:t xml:space="preserve"> podjętych działań ratowniczych</w:t>
      </w:r>
    </w:p>
    <w:p w:rsidR="00F46757" w:rsidRPr="00AC6DE5" w:rsidRDefault="00F46757">
      <w:pPr>
        <w:jc w:val="both"/>
        <w:rPr>
          <w:spacing w:val="24"/>
          <w:sz w:val="22"/>
        </w:rPr>
      </w:pPr>
    </w:p>
    <w:p w:rsidR="00F46757" w:rsidRPr="00AC6DE5" w:rsidRDefault="00F46757" w:rsidP="003A3F2E">
      <w:pPr>
        <w:numPr>
          <w:ilvl w:val="0"/>
          <w:numId w:val="6"/>
        </w:numPr>
        <w:tabs>
          <w:tab w:val="clear" w:pos="720"/>
        </w:tabs>
        <w:ind w:left="0" w:firstLine="349"/>
        <w:jc w:val="both"/>
        <w:rPr>
          <w:sz w:val="22"/>
        </w:rPr>
      </w:pPr>
      <w:r w:rsidRPr="00AC6DE5">
        <w:rPr>
          <w:sz w:val="22"/>
        </w:rPr>
        <w:t>Składniki czasu operacyjnego:</w:t>
      </w:r>
    </w:p>
    <w:p w:rsidR="00F46757" w:rsidRPr="00AC6DE5" w:rsidRDefault="00F46757">
      <w:pPr>
        <w:numPr>
          <w:ilvl w:val="0"/>
          <w:numId w:val="7"/>
        </w:numPr>
        <w:tabs>
          <w:tab w:val="left" w:pos="408"/>
        </w:tabs>
        <w:jc w:val="both"/>
        <w:rPr>
          <w:sz w:val="22"/>
        </w:rPr>
      </w:pPr>
      <w:r w:rsidRPr="00AC6DE5">
        <w:rPr>
          <w:sz w:val="22"/>
        </w:rPr>
        <w:t>godzina zauważenia zdarzenia</w:t>
      </w:r>
      <w:r w:rsidR="00403790">
        <w:rPr>
          <w:sz w:val="22"/>
        </w:rPr>
        <w:t xml:space="preserve"> (ustalona lub szacowana)</w:t>
      </w:r>
      <w:r w:rsidRPr="00AC6DE5">
        <w:rPr>
          <w:sz w:val="22"/>
        </w:rPr>
        <w:t>;</w:t>
      </w:r>
    </w:p>
    <w:p w:rsidR="00F46757" w:rsidRPr="00AC6DE5" w:rsidRDefault="00F46757">
      <w:pPr>
        <w:numPr>
          <w:ilvl w:val="0"/>
          <w:numId w:val="7"/>
        </w:numPr>
        <w:tabs>
          <w:tab w:val="left" w:pos="408"/>
        </w:tabs>
        <w:jc w:val="both"/>
        <w:rPr>
          <w:sz w:val="22"/>
        </w:rPr>
      </w:pPr>
      <w:r w:rsidRPr="00AC6DE5">
        <w:rPr>
          <w:sz w:val="22"/>
        </w:rPr>
        <w:t xml:space="preserve">godzina przyjęcia zgłoszenia o zdarzeniu przez </w:t>
      </w:r>
      <w:r w:rsidR="000E1E23">
        <w:rPr>
          <w:sz w:val="22"/>
        </w:rPr>
        <w:t xml:space="preserve">właściwe terytorialnie </w:t>
      </w:r>
      <w:r w:rsidR="00DA5542">
        <w:rPr>
          <w:sz w:val="22"/>
        </w:rPr>
        <w:t>s</w:t>
      </w:r>
      <w:r w:rsidR="008D3742" w:rsidRPr="00AC6DE5">
        <w:rPr>
          <w:sz w:val="22"/>
        </w:rPr>
        <w:t xml:space="preserve">tanowisko </w:t>
      </w:r>
      <w:r w:rsidR="00DA5542">
        <w:rPr>
          <w:sz w:val="22"/>
        </w:rPr>
        <w:t>k</w:t>
      </w:r>
      <w:r w:rsidR="008D3742" w:rsidRPr="00AC6DE5">
        <w:rPr>
          <w:sz w:val="22"/>
        </w:rPr>
        <w:t>ierowania</w:t>
      </w:r>
      <w:r w:rsidR="00036BA5">
        <w:rPr>
          <w:sz w:val="22"/>
        </w:rPr>
        <w:t>, centrum powiadamiania ratunkowego lub wojewódzkie centrum powiadamiania ratunkowego, ewentualnie przez jednostkę</w:t>
      </w:r>
      <w:r w:rsidR="00DA5542">
        <w:rPr>
          <w:sz w:val="22"/>
        </w:rPr>
        <w:t xml:space="preserve"> ochrony przeciwpożarowej</w:t>
      </w:r>
      <w:r w:rsidRPr="00AC6DE5">
        <w:rPr>
          <w:sz w:val="22"/>
        </w:rPr>
        <w:t xml:space="preserve"> lub prz</w:t>
      </w:r>
      <w:r w:rsidR="00DA5542">
        <w:rPr>
          <w:sz w:val="22"/>
        </w:rPr>
        <w:t>ez</w:t>
      </w:r>
      <w:r w:rsidR="000E1E23">
        <w:rPr>
          <w:sz w:val="22"/>
        </w:rPr>
        <w:t xml:space="preserve"> inny</w:t>
      </w:r>
      <w:r w:rsidR="00DA5542">
        <w:rPr>
          <w:sz w:val="22"/>
        </w:rPr>
        <w:t xml:space="preserve"> podmiot </w:t>
      </w:r>
      <w:r w:rsidR="00036BA5">
        <w:rPr>
          <w:sz w:val="22"/>
        </w:rPr>
        <w:t>ratowniczy</w:t>
      </w:r>
      <w:r w:rsidRPr="00AC6DE5">
        <w:rPr>
          <w:sz w:val="22"/>
        </w:rPr>
        <w:t>;</w:t>
      </w:r>
    </w:p>
    <w:p w:rsidR="00F46757" w:rsidRPr="00AC6DE5" w:rsidRDefault="00403790">
      <w:pPr>
        <w:numPr>
          <w:ilvl w:val="0"/>
          <w:numId w:val="7"/>
        </w:numPr>
        <w:tabs>
          <w:tab w:val="left" w:pos="408"/>
        </w:tabs>
        <w:jc w:val="both"/>
        <w:rPr>
          <w:sz w:val="22"/>
        </w:rPr>
      </w:pPr>
      <w:r>
        <w:rPr>
          <w:sz w:val="22"/>
        </w:rPr>
        <w:t xml:space="preserve">godzina zadysponowania </w:t>
      </w:r>
      <w:r w:rsidR="00F46757" w:rsidRPr="00AC6DE5">
        <w:rPr>
          <w:sz w:val="22"/>
        </w:rPr>
        <w:t>pierwsze</w:t>
      </w:r>
      <w:r w:rsidR="00DA5542">
        <w:rPr>
          <w:sz w:val="22"/>
        </w:rPr>
        <w:t>j jednostki ochrony przeciwpożarowej lub</w:t>
      </w:r>
      <w:r w:rsidR="00F46757" w:rsidRPr="00AC6DE5">
        <w:rPr>
          <w:sz w:val="22"/>
        </w:rPr>
        <w:t xml:space="preserve"> podmiotu </w:t>
      </w:r>
      <w:proofErr w:type="spellStart"/>
      <w:r w:rsidR="00DE043E" w:rsidRPr="00AC6DE5">
        <w:rPr>
          <w:sz w:val="22"/>
        </w:rPr>
        <w:t>ksrg</w:t>
      </w:r>
      <w:proofErr w:type="spellEnd"/>
      <w:r w:rsidR="00F46757" w:rsidRPr="00AC6DE5">
        <w:rPr>
          <w:sz w:val="22"/>
        </w:rPr>
        <w:t>;</w:t>
      </w:r>
    </w:p>
    <w:p w:rsidR="00F46757" w:rsidRPr="00AC6DE5" w:rsidRDefault="00B906F0">
      <w:pPr>
        <w:numPr>
          <w:ilvl w:val="0"/>
          <w:numId w:val="7"/>
        </w:numPr>
        <w:tabs>
          <w:tab w:val="left" w:pos="408"/>
        </w:tabs>
        <w:jc w:val="both"/>
        <w:rPr>
          <w:sz w:val="22"/>
        </w:rPr>
      </w:pPr>
      <w:r w:rsidRPr="00AC6DE5">
        <w:rPr>
          <w:sz w:val="22"/>
        </w:rPr>
        <w:t>godzina</w:t>
      </w:r>
      <w:r w:rsidR="00F46757" w:rsidRPr="00AC6DE5">
        <w:rPr>
          <w:sz w:val="22"/>
        </w:rPr>
        <w:t xml:space="preserve"> przybycia </w:t>
      </w:r>
      <w:r w:rsidR="00934E3C" w:rsidRPr="00AC6DE5">
        <w:rPr>
          <w:sz w:val="22"/>
        </w:rPr>
        <w:t xml:space="preserve">na miejsce zdarzenia </w:t>
      </w:r>
      <w:r w:rsidR="00F46757" w:rsidRPr="00AC6DE5">
        <w:rPr>
          <w:sz w:val="22"/>
        </w:rPr>
        <w:t>pierwsze</w:t>
      </w:r>
      <w:r w:rsidR="00DA5542">
        <w:rPr>
          <w:sz w:val="22"/>
        </w:rPr>
        <w:t>j</w:t>
      </w:r>
      <w:r w:rsidR="00F46757" w:rsidRPr="00AC6DE5">
        <w:rPr>
          <w:sz w:val="22"/>
        </w:rPr>
        <w:t xml:space="preserve"> </w:t>
      </w:r>
      <w:r w:rsidR="00DA5542">
        <w:rPr>
          <w:sz w:val="22"/>
        </w:rPr>
        <w:t>jednostki ochrony przeciwpożarowej</w:t>
      </w:r>
      <w:r w:rsidR="00943124">
        <w:rPr>
          <w:sz w:val="22"/>
        </w:rPr>
        <w:t xml:space="preserve"> lub podmiotu </w:t>
      </w:r>
      <w:proofErr w:type="spellStart"/>
      <w:r w:rsidR="00943124">
        <w:rPr>
          <w:sz w:val="22"/>
        </w:rPr>
        <w:t>ksrg</w:t>
      </w:r>
      <w:proofErr w:type="spellEnd"/>
      <w:r w:rsidR="00F46757" w:rsidRPr="00AC6DE5">
        <w:rPr>
          <w:sz w:val="22"/>
        </w:rPr>
        <w:t>;</w:t>
      </w:r>
    </w:p>
    <w:p w:rsidR="00F46757" w:rsidRPr="00AC6DE5" w:rsidRDefault="00F46757">
      <w:pPr>
        <w:numPr>
          <w:ilvl w:val="0"/>
          <w:numId w:val="7"/>
        </w:numPr>
        <w:tabs>
          <w:tab w:val="left" w:pos="408"/>
        </w:tabs>
        <w:jc w:val="both"/>
        <w:rPr>
          <w:sz w:val="22"/>
        </w:rPr>
      </w:pPr>
      <w:r w:rsidRPr="00AC6DE5">
        <w:rPr>
          <w:sz w:val="22"/>
        </w:rPr>
        <w:t>godzina rozpoczęcia działań ratowniczych;</w:t>
      </w:r>
    </w:p>
    <w:p w:rsidR="00F46757" w:rsidRPr="00AC6DE5" w:rsidRDefault="00F46757">
      <w:pPr>
        <w:numPr>
          <w:ilvl w:val="0"/>
          <w:numId w:val="7"/>
        </w:numPr>
        <w:tabs>
          <w:tab w:val="left" w:pos="408"/>
        </w:tabs>
        <w:jc w:val="both"/>
        <w:rPr>
          <w:sz w:val="22"/>
        </w:rPr>
      </w:pPr>
      <w:r w:rsidRPr="00AC6DE5">
        <w:rPr>
          <w:sz w:val="22"/>
        </w:rPr>
        <w:t xml:space="preserve">godzina przekazania osób poszkodowanych zespołom </w:t>
      </w:r>
      <w:r w:rsidR="00DE043E" w:rsidRPr="00AC6DE5">
        <w:rPr>
          <w:sz w:val="22"/>
        </w:rPr>
        <w:t>ratownictwa medycznego</w:t>
      </w:r>
      <w:r w:rsidRPr="00AC6DE5">
        <w:rPr>
          <w:sz w:val="22"/>
        </w:rPr>
        <w:t>;</w:t>
      </w:r>
    </w:p>
    <w:p w:rsidR="00F46757" w:rsidRPr="00AC6DE5" w:rsidRDefault="00F46757">
      <w:pPr>
        <w:numPr>
          <w:ilvl w:val="0"/>
          <w:numId w:val="7"/>
        </w:numPr>
        <w:tabs>
          <w:tab w:val="left" w:pos="408"/>
        </w:tabs>
        <w:jc w:val="both"/>
        <w:rPr>
          <w:sz w:val="22"/>
        </w:rPr>
      </w:pPr>
      <w:r w:rsidRPr="00AC6DE5">
        <w:rPr>
          <w:sz w:val="22"/>
        </w:rPr>
        <w:t>godzina lokalizacji zagrożenia;</w:t>
      </w:r>
    </w:p>
    <w:p w:rsidR="00F46757" w:rsidRPr="00AC6DE5" w:rsidRDefault="00F46757">
      <w:pPr>
        <w:numPr>
          <w:ilvl w:val="0"/>
          <w:numId w:val="7"/>
        </w:numPr>
        <w:tabs>
          <w:tab w:val="left" w:pos="408"/>
        </w:tabs>
        <w:jc w:val="both"/>
        <w:rPr>
          <w:sz w:val="22"/>
        </w:rPr>
      </w:pPr>
      <w:r w:rsidRPr="00AC6DE5">
        <w:rPr>
          <w:sz w:val="22"/>
        </w:rPr>
        <w:t xml:space="preserve">godzina likwidacji zagrożenia; </w:t>
      </w:r>
    </w:p>
    <w:p w:rsidR="00F46757" w:rsidRPr="00AC6DE5" w:rsidRDefault="00F46757">
      <w:pPr>
        <w:numPr>
          <w:ilvl w:val="0"/>
          <w:numId w:val="7"/>
        </w:numPr>
        <w:tabs>
          <w:tab w:val="left" w:pos="408"/>
        </w:tabs>
        <w:jc w:val="both"/>
        <w:rPr>
          <w:sz w:val="22"/>
        </w:rPr>
      </w:pPr>
      <w:r w:rsidRPr="00AC6DE5">
        <w:rPr>
          <w:sz w:val="22"/>
        </w:rPr>
        <w:t>godzina zakończenia działań ratowniczych;</w:t>
      </w:r>
    </w:p>
    <w:p w:rsidR="00F46757" w:rsidRPr="00AC6DE5" w:rsidRDefault="00F46757">
      <w:pPr>
        <w:numPr>
          <w:ilvl w:val="0"/>
          <w:numId w:val="7"/>
        </w:numPr>
        <w:tabs>
          <w:tab w:val="left" w:pos="408"/>
        </w:tabs>
        <w:jc w:val="both"/>
        <w:rPr>
          <w:sz w:val="22"/>
        </w:rPr>
      </w:pPr>
      <w:r w:rsidRPr="00AC6DE5">
        <w:rPr>
          <w:sz w:val="22"/>
        </w:rPr>
        <w:t xml:space="preserve">godzina powrotu </w:t>
      </w:r>
      <w:r w:rsidR="00B906F0" w:rsidRPr="00AC6DE5">
        <w:rPr>
          <w:sz w:val="22"/>
        </w:rPr>
        <w:t xml:space="preserve">ostatniego podmiotu </w:t>
      </w:r>
      <w:proofErr w:type="spellStart"/>
      <w:r w:rsidR="00DE043E" w:rsidRPr="00AC6DE5">
        <w:rPr>
          <w:sz w:val="22"/>
        </w:rPr>
        <w:t>ksrg</w:t>
      </w:r>
      <w:proofErr w:type="spellEnd"/>
      <w:r w:rsidR="00403790">
        <w:rPr>
          <w:sz w:val="22"/>
        </w:rPr>
        <w:t xml:space="preserve"> lub jednostki ochrony przeciwpożarowej oraz odzyskania gotowości operacyjnej</w:t>
      </w:r>
      <w:r w:rsidRPr="00AC6DE5">
        <w:rPr>
          <w:sz w:val="22"/>
        </w:rPr>
        <w:t>;</w:t>
      </w:r>
    </w:p>
    <w:p w:rsidR="00F46757" w:rsidRPr="00AC6DE5" w:rsidRDefault="00F46757">
      <w:pPr>
        <w:numPr>
          <w:ilvl w:val="0"/>
          <w:numId w:val="7"/>
        </w:numPr>
        <w:tabs>
          <w:tab w:val="left" w:pos="408"/>
        </w:tabs>
        <w:jc w:val="both"/>
        <w:rPr>
          <w:sz w:val="22"/>
        </w:rPr>
      </w:pPr>
      <w:r w:rsidRPr="00AC6DE5">
        <w:rPr>
          <w:sz w:val="22"/>
        </w:rPr>
        <w:t>czas interwencji</w:t>
      </w:r>
      <w:r w:rsidR="00036BA5">
        <w:rPr>
          <w:sz w:val="22"/>
        </w:rPr>
        <w:t>.</w:t>
      </w:r>
    </w:p>
    <w:p w:rsidR="00F46757" w:rsidRPr="00AC6DE5" w:rsidRDefault="00F46757">
      <w:pPr>
        <w:tabs>
          <w:tab w:val="right" w:pos="284"/>
          <w:tab w:val="left" w:pos="408"/>
        </w:tabs>
        <w:jc w:val="both"/>
      </w:pPr>
    </w:p>
    <w:p w:rsidR="00F46757" w:rsidRPr="00AC6DE5" w:rsidRDefault="00966E58" w:rsidP="003A3F2E">
      <w:pPr>
        <w:numPr>
          <w:ilvl w:val="0"/>
          <w:numId w:val="6"/>
        </w:numPr>
        <w:tabs>
          <w:tab w:val="clear" w:pos="720"/>
        </w:tabs>
        <w:ind w:left="0" w:firstLine="349"/>
        <w:jc w:val="both"/>
        <w:rPr>
          <w:sz w:val="22"/>
        </w:rPr>
      </w:pPr>
      <w:r w:rsidRPr="00AC6DE5">
        <w:rPr>
          <w:sz w:val="22"/>
        </w:rPr>
        <w:t>R</w:t>
      </w:r>
      <w:r w:rsidR="00F46757" w:rsidRPr="00AC6DE5">
        <w:rPr>
          <w:sz w:val="22"/>
        </w:rPr>
        <w:t>ozpoznanie oraz jego wyniki:</w:t>
      </w:r>
    </w:p>
    <w:p w:rsidR="00966E58" w:rsidRPr="00943124" w:rsidRDefault="00966E58" w:rsidP="00943124">
      <w:pPr>
        <w:numPr>
          <w:ilvl w:val="0"/>
          <w:numId w:val="33"/>
        </w:numPr>
        <w:tabs>
          <w:tab w:val="left" w:pos="408"/>
        </w:tabs>
        <w:jc w:val="both"/>
        <w:rPr>
          <w:sz w:val="22"/>
        </w:rPr>
      </w:pPr>
      <w:r w:rsidRPr="00943124">
        <w:rPr>
          <w:sz w:val="22"/>
        </w:rPr>
        <w:t>rozpoznanie pośrednie</w:t>
      </w:r>
      <w:r w:rsidR="00737B71" w:rsidRPr="00943124">
        <w:rPr>
          <w:sz w:val="22"/>
        </w:rPr>
        <w:t>;</w:t>
      </w:r>
    </w:p>
    <w:p w:rsidR="00966E58" w:rsidRPr="00943124" w:rsidRDefault="00966E58" w:rsidP="00943124">
      <w:pPr>
        <w:numPr>
          <w:ilvl w:val="0"/>
          <w:numId w:val="33"/>
        </w:numPr>
        <w:tabs>
          <w:tab w:val="left" w:pos="408"/>
        </w:tabs>
        <w:jc w:val="both"/>
        <w:rPr>
          <w:sz w:val="22"/>
        </w:rPr>
      </w:pPr>
      <w:r w:rsidRPr="00943124">
        <w:rPr>
          <w:sz w:val="22"/>
        </w:rPr>
        <w:t>rozpoznanie bezpośrednie</w:t>
      </w:r>
      <w:r w:rsidR="00737B71" w:rsidRPr="00943124">
        <w:rPr>
          <w:sz w:val="22"/>
        </w:rPr>
        <w:t>.</w:t>
      </w:r>
    </w:p>
    <w:p w:rsidR="00966E58" w:rsidRPr="00AC6DE5" w:rsidRDefault="00966E58">
      <w:pPr>
        <w:tabs>
          <w:tab w:val="left" w:pos="680"/>
        </w:tabs>
        <w:jc w:val="both"/>
        <w:rPr>
          <w:sz w:val="22"/>
        </w:rPr>
      </w:pPr>
    </w:p>
    <w:p w:rsidR="00E56D36" w:rsidRPr="00AC6DE5" w:rsidRDefault="00E56D36" w:rsidP="00E56D36">
      <w:pPr>
        <w:numPr>
          <w:ilvl w:val="0"/>
          <w:numId w:val="6"/>
        </w:numPr>
        <w:tabs>
          <w:tab w:val="clear" w:pos="720"/>
        </w:tabs>
        <w:ind w:left="0" w:firstLine="349"/>
        <w:jc w:val="both"/>
        <w:rPr>
          <w:sz w:val="22"/>
        </w:rPr>
      </w:pPr>
      <w:r w:rsidRPr="00AC6DE5">
        <w:rPr>
          <w:sz w:val="22"/>
        </w:rPr>
        <w:t>Organizacja kierowania działaniem ratowniczym:</w:t>
      </w:r>
    </w:p>
    <w:p w:rsidR="00E56D36" w:rsidRPr="00AC6DE5" w:rsidRDefault="00E56D36" w:rsidP="00E56D36">
      <w:pPr>
        <w:numPr>
          <w:ilvl w:val="0"/>
          <w:numId w:val="9"/>
        </w:numPr>
        <w:tabs>
          <w:tab w:val="left" w:pos="360"/>
          <w:tab w:val="num" w:pos="720"/>
        </w:tabs>
        <w:jc w:val="both"/>
        <w:rPr>
          <w:sz w:val="22"/>
        </w:rPr>
      </w:pPr>
      <w:r w:rsidRPr="00AC6DE5">
        <w:rPr>
          <w:sz w:val="22"/>
        </w:rPr>
        <w:t>wykaz osób kierujących działaniem ratowniczym w określonych przedziałach czasowych, z uwzględnieniem poziomów kierowania oraz odcinków bojowych</w:t>
      </w:r>
      <w:r w:rsidR="00B25E82">
        <w:rPr>
          <w:sz w:val="22"/>
        </w:rPr>
        <w:t>;</w:t>
      </w:r>
    </w:p>
    <w:p w:rsidR="00E56D36" w:rsidRPr="00AC6DE5" w:rsidRDefault="00E56D36" w:rsidP="00E56D36">
      <w:pPr>
        <w:numPr>
          <w:ilvl w:val="0"/>
          <w:numId w:val="9"/>
        </w:numPr>
        <w:tabs>
          <w:tab w:val="left" w:pos="360"/>
          <w:tab w:val="num" w:pos="720"/>
        </w:tabs>
        <w:jc w:val="both"/>
        <w:rPr>
          <w:sz w:val="22"/>
        </w:rPr>
      </w:pPr>
      <w:r w:rsidRPr="00AC6DE5">
        <w:rPr>
          <w:sz w:val="22"/>
        </w:rPr>
        <w:t>wykaz koordynatorów medycznych działań ratowniczych w określonych przedziałach czasowych;</w:t>
      </w:r>
    </w:p>
    <w:p w:rsidR="00E56D36" w:rsidRPr="00AC6DE5" w:rsidRDefault="00E56D36" w:rsidP="00E56D36">
      <w:pPr>
        <w:numPr>
          <w:ilvl w:val="0"/>
          <w:numId w:val="9"/>
        </w:numPr>
        <w:tabs>
          <w:tab w:val="left" w:pos="360"/>
          <w:tab w:val="num" w:pos="720"/>
        </w:tabs>
        <w:jc w:val="both"/>
        <w:rPr>
          <w:sz w:val="22"/>
        </w:rPr>
      </w:pPr>
      <w:r w:rsidRPr="00AC6DE5">
        <w:rPr>
          <w:sz w:val="22"/>
        </w:rPr>
        <w:t>organizacja sztabu i</w:t>
      </w:r>
      <w:r w:rsidR="00737B71">
        <w:rPr>
          <w:sz w:val="22"/>
        </w:rPr>
        <w:t xml:space="preserve"> zrealizowane zadania;</w:t>
      </w:r>
    </w:p>
    <w:p w:rsidR="00E56D36" w:rsidRPr="00AC6DE5" w:rsidRDefault="00E56D36" w:rsidP="00E56D36">
      <w:pPr>
        <w:numPr>
          <w:ilvl w:val="0"/>
          <w:numId w:val="9"/>
        </w:numPr>
        <w:tabs>
          <w:tab w:val="left" w:pos="360"/>
          <w:tab w:val="num" w:pos="720"/>
        </w:tabs>
        <w:jc w:val="both"/>
        <w:rPr>
          <w:sz w:val="22"/>
        </w:rPr>
      </w:pPr>
      <w:r w:rsidRPr="00AC6DE5">
        <w:rPr>
          <w:sz w:val="22"/>
        </w:rPr>
        <w:t>inne formy wspomagania decyzji kierującego;</w:t>
      </w:r>
    </w:p>
    <w:p w:rsidR="00E56D36" w:rsidRPr="00AC6DE5" w:rsidRDefault="00E56D36" w:rsidP="00E56D36">
      <w:pPr>
        <w:numPr>
          <w:ilvl w:val="0"/>
          <w:numId w:val="9"/>
        </w:numPr>
        <w:tabs>
          <w:tab w:val="left" w:pos="360"/>
          <w:tab w:val="num" w:pos="720"/>
        </w:tabs>
        <w:jc w:val="both"/>
        <w:rPr>
          <w:sz w:val="22"/>
        </w:rPr>
      </w:pPr>
      <w:r w:rsidRPr="00AC6DE5">
        <w:rPr>
          <w:sz w:val="22"/>
        </w:rPr>
        <w:t>kontrola przez kierującego</w:t>
      </w:r>
      <w:r w:rsidRPr="00AC6DE5">
        <w:rPr>
          <w:sz w:val="22"/>
          <w:szCs w:val="22"/>
        </w:rPr>
        <w:t xml:space="preserve"> realizacji</w:t>
      </w:r>
      <w:r w:rsidRPr="00AC6DE5">
        <w:rPr>
          <w:sz w:val="22"/>
        </w:rPr>
        <w:t xml:space="preserve"> zamierzon</w:t>
      </w:r>
      <w:r w:rsidRPr="00AC6DE5">
        <w:rPr>
          <w:sz w:val="22"/>
          <w:szCs w:val="22"/>
        </w:rPr>
        <w:t>ych</w:t>
      </w:r>
      <w:r w:rsidRPr="00AC6DE5">
        <w:rPr>
          <w:sz w:val="22"/>
        </w:rPr>
        <w:t xml:space="preserve"> cel</w:t>
      </w:r>
      <w:r w:rsidRPr="00AC6DE5">
        <w:rPr>
          <w:sz w:val="22"/>
          <w:szCs w:val="22"/>
        </w:rPr>
        <w:t>ów</w:t>
      </w:r>
      <w:r w:rsidRPr="00AC6DE5">
        <w:rPr>
          <w:sz w:val="22"/>
        </w:rPr>
        <w:t xml:space="preserve"> i </w:t>
      </w:r>
      <w:r w:rsidR="00737B71">
        <w:rPr>
          <w:sz w:val="22"/>
        </w:rPr>
        <w:t>wykonawstwa poleceń</w:t>
      </w:r>
      <w:r w:rsidRPr="00AC6DE5">
        <w:rPr>
          <w:sz w:val="22"/>
        </w:rPr>
        <w:t xml:space="preserve"> na poszczególnych poziomach kierowania działaniami</w:t>
      </w:r>
      <w:r w:rsidR="00737B71">
        <w:rPr>
          <w:sz w:val="22"/>
        </w:rPr>
        <w:t xml:space="preserve"> ratowniczymi</w:t>
      </w:r>
      <w:r w:rsidRPr="00AC6DE5">
        <w:rPr>
          <w:sz w:val="22"/>
        </w:rPr>
        <w:t>;</w:t>
      </w:r>
    </w:p>
    <w:p w:rsidR="00E56D36" w:rsidRPr="00AC6DE5" w:rsidRDefault="00E56D36" w:rsidP="00E56D36">
      <w:pPr>
        <w:numPr>
          <w:ilvl w:val="0"/>
          <w:numId w:val="9"/>
        </w:numPr>
        <w:tabs>
          <w:tab w:val="left" w:pos="360"/>
          <w:tab w:val="num" w:pos="720"/>
        </w:tabs>
        <w:jc w:val="both"/>
        <w:rPr>
          <w:sz w:val="22"/>
        </w:rPr>
      </w:pPr>
      <w:r w:rsidRPr="00AC6DE5">
        <w:rPr>
          <w:sz w:val="22"/>
        </w:rPr>
        <w:t>zakres korzystania przez kierującego działaniem ratowniczym z ustawowych uprawnień.</w:t>
      </w:r>
    </w:p>
    <w:p w:rsidR="00943124" w:rsidRDefault="00943124">
      <w:pPr>
        <w:tabs>
          <w:tab w:val="left" w:pos="680"/>
        </w:tabs>
        <w:jc w:val="both"/>
        <w:rPr>
          <w:sz w:val="22"/>
        </w:rPr>
      </w:pPr>
    </w:p>
    <w:p w:rsidR="00943124" w:rsidRDefault="00943124">
      <w:pPr>
        <w:tabs>
          <w:tab w:val="left" w:pos="680"/>
        </w:tabs>
        <w:jc w:val="both"/>
        <w:rPr>
          <w:sz w:val="22"/>
        </w:rPr>
      </w:pPr>
    </w:p>
    <w:p w:rsidR="00943124" w:rsidRPr="00AC6DE5" w:rsidRDefault="00943124">
      <w:pPr>
        <w:tabs>
          <w:tab w:val="left" w:pos="680"/>
        </w:tabs>
        <w:jc w:val="both"/>
        <w:rPr>
          <w:sz w:val="22"/>
        </w:rPr>
      </w:pPr>
    </w:p>
    <w:p w:rsidR="00F46757" w:rsidRDefault="00F46757" w:rsidP="0056150E">
      <w:pPr>
        <w:numPr>
          <w:ilvl w:val="0"/>
          <w:numId w:val="6"/>
        </w:numPr>
        <w:tabs>
          <w:tab w:val="clear" w:pos="720"/>
        </w:tabs>
        <w:ind w:left="0" w:firstLine="349"/>
        <w:jc w:val="both"/>
        <w:rPr>
          <w:sz w:val="22"/>
        </w:rPr>
      </w:pPr>
      <w:r w:rsidRPr="00AC6DE5">
        <w:rPr>
          <w:sz w:val="22"/>
        </w:rPr>
        <w:t>Koncepcj</w:t>
      </w:r>
      <w:r w:rsidR="00C264E4" w:rsidRPr="00AC6DE5">
        <w:rPr>
          <w:sz w:val="22"/>
        </w:rPr>
        <w:t>e</w:t>
      </w:r>
      <w:r w:rsidRPr="00AC6DE5">
        <w:rPr>
          <w:sz w:val="22"/>
        </w:rPr>
        <w:t xml:space="preserve"> </w:t>
      </w:r>
      <w:r w:rsidR="0056150E" w:rsidRPr="00AC6DE5">
        <w:rPr>
          <w:sz w:val="22"/>
        </w:rPr>
        <w:t>prowadzenia działań ratowniczych</w:t>
      </w:r>
      <w:r w:rsidR="00CF0759" w:rsidRPr="00AC6DE5">
        <w:rPr>
          <w:sz w:val="22"/>
        </w:rPr>
        <w:t xml:space="preserve"> przyjęt</w:t>
      </w:r>
      <w:r w:rsidR="00C264E4" w:rsidRPr="00AC6DE5">
        <w:rPr>
          <w:sz w:val="22"/>
        </w:rPr>
        <w:t>e</w:t>
      </w:r>
      <w:r w:rsidR="00CF0759" w:rsidRPr="00AC6DE5">
        <w:rPr>
          <w:sz w:val="22"/>
        </w:rPr>
        <w:t xml:space="preserve"> przez kolejnych kierujących działaniami ratowniczymi</w:t>
      </w:r>
      <w:r w:rsidR="0056150E" w:rsidRPr="00AC6DE5">
        <w:rPr>
          <w:sz w:val="22"/>
        </w:rPr>
        <w:t>:</w:t>
      </w:r>
    </w:p>
    <w:p w:rsidR="00B906F0" w:rsidRPr="00943124" w:rsidRDefault="004E59BA" w:rsidP="00943124">
      <w:pPr>
        <w:numPr>
          <w:ilvl w:val="0"/>
          <w:numId w:val="34"/>
        </w:numPr>
        <w:tabs>
          <w:tab w:val="left" w:pos="360"/>
        </w:tabs>
        <w:jc w:val="both"/>
        <w:rPr>
          <w:sz w:val="22"/>
        </w:rPr>
      </w:pPr>
      <w:r w:rsidRPr="00943124">
        <w:rPr>
          <w:sz w:val="22"/>
        </w:rPr>
        <w:t>c</w:t>
      </w:r>
      <w:r w:rsidR="005602A4" w:rsidRPr="00943124">
        <w:rPr>
          <w:sz w:val="22"/>
        </w:rPr>
        <w:t>el główny oraz cele pośrednie</w:t>
      </w:r>
      <w:r w:rsidR="00737B71" w:rsidRPr="00943124">
        <w:rPr>
          <w:sz w:val="22"/>
        </w:rPr>
        <w:t>;</w:t>
      </w:r>
    </w:p>
    <w:p w:rsidR="005602A4" w:rsidRPr="00943124" w:rsidRDefault="004E59BA" w:rsidP="00943124">
      <w:pPr>
        <w:numPr>
          <w:ilvl w:val="0"/>
          <w:numId w:val="34"/>
        </w:numPr>
        <w:tabs>
          <w:tab w:val="left" w:pos="360"/>
        </w:tabs>
        <w:jc w:val="both"/>
        <w:rPr>
          <w:sz w:val="22"/>
        </w:rPr>
      </w:pPr>
      <w:r w:rsidRPr="00943124">
        <w:rPr>
          <w:sz w:val="22"/>
        </w:rPr>
        <w:t>z</w:t>
      </w:r>
      <w:r w:rsidR="005602A4" w:rsidRPr="00943124">
        <w:rPr>
          <w:sz w:val="22"/>
        </w:rPr>
        <w:t>amiar taktyczny i/lub strategiczny</w:t>
      </w:r>
      <w:r w:rsidR="00737B71" w:rsidRPr="00943124">
        <w:rPr>
          <w:sz w:val="22"/>
        </w:rPr>
        <w:t>;</w:t>
      </w:r>
    </w:p>
    <w:p w:rsidR="005602A4" w:rsidRPr="00943124" w:rsidRDefault="004E59BA" w:rsidP="00943124">
      <w:pPr>
        <w:numPr>
          <w:ilvl w:val="0"/>
          <w:numId w:val="34"/>
        </w:numPr>
        <w:tabs>
          <w:tab w:val="left" w:pos="360"/>
        </w:tabs>
        <w:jc w:val="both"/>
        <w:rPr>
          <w:sz w:val="22"/>
        </w:rPr>
      </w:pPr>
      <w:r w:rsidRPr="00943124">
        <w:rPr>
          <w:sz w:val="22"/>
        </w:rPr>
        <w:t>r</w:t>
      </w:r>
      <w:r w:rsidR="00737B71" w:rsidRPr="00943124">
        <w:rPr>
          <w:sz w:val="22"/>
        </w:rPr>
        <w:t>ozdział zadań.</w:t>
      </w:r>
    </w:p>
    <w:p w:rsidR="00CF0759" w:rsidRPr="00AC6DE5" w:rsidRDefault="00CF0759">
      <w:pPr>
        <w:tabs>
          <w:tab w:val="left" w:pos="680"/>
        </w:tabs>
        <w:jc w:val="both"/>
        <w:rPr>
          <w:sz w:val="22"/>
        </w:rPr>
      </w:pPr>
    </w:p>
    <w:p w:rsidR="00993EC9" w:rsidRPr="00AC6DE5" w:rsidRDefault="0056150E" w:rsidP="0056150E">
      <w:pPr>
        <w:numPr>
          <w:ilvl w:val="0"/>
          <w:numId w:val="6"/>
        </w:numPr>
        <w:tabs>
          <w:tab w:val="clear" w:pos="720"/>
        </w:tabs>
        <w:ind w:left="540" w:hanging="191"/>
        <w:jc w:val="both"/>
        <w:rPr>
          <w:sz w:val="22"/>
        </w:rPr>
      </w:pPr>
      <w:r w:rsidRPr="00AC6DE5">
        <w:rPr>
          <w:sz w:val="22"/>
        </w:rPr>
        <w:t>C</w:t>
      </w:r>
      <w:r w:rsidR="00993EC9" w:rsidRPr="00AC6DE5">
        <w:rPr>
          <w:sz w:val="22"/>
        </w:rPr>
        <w:t>hronologiczny opis prowadzenia działań ratowniczych w czasie i przestrzeni, z uwzględnieniem dynamik</w:t>
      </w:r>
      <w:r w:rsidR="00737B71">
        <w:rPr>
          <w:sz w:val="22"/>
        </w:rPr>
        <w:t>i zdarzenia i rodzaju zagrożeń</w:t>
      </w:r>
      <w:r w:rsidR="00993EC9" w:rsidRPr="00AC6DE5">
        <w:rPr>
          <w:sz w:val="22"/>
        </w:rPr>
        <w:t xml:space="preserve"> oraz zakresu decyzji kierującego działaniem ratowniczym od chwili przybycia pierwszych sił do</w:t>
      </w:r>
      <w:r w:rsidR="00C264E4" w:rsidRPr="00AC6DE5">
        <w:rPr>
          <w:sz w:val="22"/>
        </w:rPr>
        <w:t xml:space="preserve"> czasu</w:t>
      </w:r>
      <w:r w:rsidR="00993EC9" w:rsidRPr="00AC6DE5">
        <w:rPr>
          <w:sz w:val="22"/>
        </w:rPr>
        <w:t xml:space="preserve"> zakończenia działań </w:t>
      </w:r>
      <w:r w:rsidR="00737B71">
        <w:rPr>
          <w:sz w:val="22"/>
        </w:rPr>
        <w:t>ratowniczych.</w:t>
      </w:r>
    </w:p>
    <w:p w:rsidR="0056150E" w:rsidRPr="00AC6DE5" w:rsidRDefault="0056150E" w:rsidP="0056150E">
      <w:pPr>
        <w:ind w:left="540"/>
        <w:jc w:val="both"/>
        <w:rPr>
          <w:sz w:val="22"/>
        </w:rPr>
      </w:pPr>
    </w:p>
    <w:p w:rsidR="0056150E" w:rsidRPr="00AC6DE5" w:rsidRDefault="003A3F2E" w:rsidP="00804CDB">
      <w:pPr>
        <w:numPr>
          <w:ilvl w:val="0"/>
          <w:numId w:val="6"/>
        </w:numPr>
        <w:tabs>
          <w:tab w:val="clear" w:pos="720"/>
        </w:tabs>
        <w:ind w:left="540" w:hanging="191"/>
        <w:jc w:val="both"/>
        <w:rPr>
          <w:sz w:val="22"/>
        </w:rPr>
      </w:pPr>
      <w:r w:rsidRPr="00AC6DE5">
        <w:rPr>
          <w:sz w:val="22"/>
        </w:rPr>
        <w:t>O</w:t>
      </w:r>
      <w:r w:rsidR="00DA5542">
        <w:rPr>
          <w:sz w:val="22"/>
        </w:rPr>
        <w:t>rganizacja łączności</w:t>
      </w:r>
      <w:r w:rsidR="00737B71">
        <w:rPr>
          <w:sz w:val="22"/>
        </w:rPr>
        <w:t>.</w:t>
      </w:r>
    </w:p>
    <w:p w:rsidR="00F46757" w:rsidRPr="00AC6DE5" w:rsidRDefault="00F46757" w:rsidP="001A4A8E">
      <w:pPr>
        <w:tabs>
          <w:tab w:val="num" w:pos="360"/>
        </w:tabs>
        <w:jc w:val="both"/>
        <w:rPr>
          <w:sz w:val="22"/>
        </w:rPr>
      </w:pPr>
    </w:p>
    <w:p w:rsidR="005602A4" w:rsidRPr="00AC6DE5" w:rsidRDefault="005602A4" w:rsidP="005602A4">
      <w:pPr>
        <w:numPr>
          <w:ilvl w:val="0"/>
          <w:numId w:val="25"/>
        </w:numPr>
        <w:jc w:val="both"/>
        <w:rPr>
          <w:sz w:val="22"/>
        </w:rPr>
      </w:pPr>
      <w:r w:rsidRPr="00AC6DE5">
        <w:rPr>
          <w:sz w:val="22"/>
        </w:rPr>
        <w:t xml:space="preserve">Realizacja zadań przez stanowiska kierowania na poszczególnych poziomach </w:t>
      </w:r>
      <w:r w:rsidR="00737B71">
        <w:rPr>
          <w:sz w:val="22"/>
        </w:rPr>
        <w:t xml:space="preserve">funkcjonowania </w:t>
      </w:r>
      <w:proofErr w:type="spellStart"/>
      <w:r w:rsidR="00737B71">
        <w:rPr>
          <w:sz w:val="22"/>
        </w:rPr>
        <w:t>ksrg</w:t>
      </w:r>
      <w:proofErr w:type="spellEnd"/>
      <w:r w:rsidR="00737B71">
        <w:rPr>
          <w:sz w:val="22"/>
        </w:rPr>
        <w:t>:</w:t>
      </w:r>
    </w:p>
    <w:p w:rsidR="005602A4" w:rsidRPr="00AC6DE5" w:rsidRDefault="004E59BA" w:rsidP="00943124">
      <w:pPr>
        <w:numPr>
          <w:ilvl w:val="0"/>
          <w:numId w:val="3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p</w:t>
      </w:r>
      <w:r w:rsidR="008C6041" w:rsidRPr="00AC6DE5">
        <w:rPr>
          <w:sz w:val="22"/>
        </w:rPr>
        <w:t>rzyjęcie zgłoszenia</w:t>
      </w:r>
      <w:r w:rsidR="00737B71">
        <w:rPr>
          <w:sz w:val="22"/>
        </w:rPr>
        <w:t>;</w:t>
      </w:r>
    </w:p>
    <w:p w:rsidR="008C6041" w:rsidRPr="00AC6DE5" w:rsidRDefault="004E59BA" w:rsidP="00943124">
      <w:pPr>
        <w:numPr>
          <w:ilvl w:val="0"/>
          <w:numId w:val="3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d</w:t>
      </w:r>
      <w:r w:rsidR="008C6041" w:rsidRPr="00AC6DE5">
        <w:rPr>
          <w:sz w:val="22"/>
        </w:rPr>
        <w:t>ysponowanie i alarmowanie</w:t>
      </w:r>
      <w:r w:rsidR="00737B71">
        <w:rPr>
          <w:sz w:val="22"/>
        </w:rPr>
        <w:t>;</w:t>
      </w:r>
    </w:p>
    <w:p w:rsidR="008C6041" w:rsidRPr="00AC6DE5" w:rsidRDefault="004E59BA" w:rsidP="00943124">
      <w:pPr>
        <w:numPr>
          <w:ilvl w:val="0"/>
          <w:numId w:val="3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w</w:t>
      </w:r>
      <w:r w:rsidR="008C6041" w:rsidRPr="00AC6DE5">
        <w:rPr>
          <w:sz w:val="22"/>
        </w:rPr>
        <w:t>spomaganie kierującego działaniami ratowniczymi</w:t>
      </w:r>
      <w:r w:rsidR="00737B71">
        <w:rPr>
          <w:sz w:val="22"/>
        </w:rPr>
        <w:t>;</w:t>
      </w:r>
    </w:p>
    <w:p w:rsidR="008C6041" w:rsidRPr="00AC6DE5" w:rsidRDefault="004E59BA" w:rsidP="00943124">
      <w:pPr>
        <w:numPr>
          <w:ilvl w:val="0"/>
          <w:numId w:val="35"/>
        </w:numPr>
        <w:tabs>
          <w:tab w:val="left" w:pos="360"/>
        </w:tabs>
        <w:jc w:val="both"/>
        <w:rPr>
          <w:sz w:val="22"/>
        </w:rPr>
      </w:pPr>
      <w:r>
        <w:rPr>
          <w:sz w:val="22"/>
        </w:rPr>
        <w:t>k</w:t>
      </w:r>
      <w:r w:rsidR="008C6041" w:rsidRPr="00AC6DE5">
        <w:rPr>
          <w:sz w:val="22"/>
        </w:rPr>
        <w:t>oordynacja działań</w:t>
      </w:r>
      <w:r w:rsidR="00737B71">
        <w:rPr>
          <w:sz w:val="22"/>
        </w:rPr>
        <w:t xml:space="preserve"> ratowniczych i innych działań na rzecz ochrony ludności.</w:t>
      </w:r>
    </w:p>
    <w:p w:rsidR="005602A4" w:rsidRPr="00AC6DE5" w:rsidRDefault="005602A4" w:rsidP="008C6041">
      <w:pPr>
        <w:tabs>
          <w:tab w:val="num" w:pos="360"/>
        </w:tabs>
        <w:jc w:val="both"/>
        <w:rPr>
          <w:sz w:val="22"/>
        </w:rPr>
      </w:pPr>
    </w:p>
    <w:p w:rsidR="00F46757" w:rsidRPr="00AC6DE5" w:rsidRDefault="00737B71" w:rsidP="00D86256">
      <w:pPr>
        <w:jc w:val="both"/>
        <w:rPr>
          <w:spacing w:val="24"/>
          <w:sz w:val="22"/>
        </w:rPr>
      </w:pPr>
      <w:r>
        <w:rPr>
          <w:spacing w:val="24"/>
          <w:sz w:val="22"/>
        </w:rPr>
        <w:t xml:space="preserve">III. </w:t>
      </w:r>
      <w:r w:rsidR="00F46757" w:rsidRPr="00AC6DE5">
        <w:rPr>
          <w:spacing w:val="24"/>
          <w:sz w:val="22"/>
        </w:rPr>
        <w:t>Informacje ogólne dotyczące specyfiki zdarzenia i rodzaju</w:t>
      </w:r>
      <w:r>
        <w:rPr>
          <w:spacing w:val="24"/>
          <w:sz w:val="22"/>
        </w:rPr>
        <w:t xml:space="preserve"> zagrożeń</w:t>
      </w:r>
      <w:r w:rsidR="00F46757" w:rsidRPr="00AC6DE5">
        <w:rPr>
          <w:spacing w:val="24"/>
          <w:sz w:val="22"/>
        </w:rPr>
        <w:t xml:space="preserve"> oraz efektów p</w:t>
      </w:r>
      <w:r w:rsidR="00804CDB">
        <w:rPr>
          <w:spacing w:val="24"/>
          <w:sz w:val="22"/>
        </w:rPr>
        <w:t>rowadzenia działań ratowniczych</w:t>
      </w:r>
    </w:p>
    <w:p w:rsidR="00CB0F38" w:rsidRPr="00AC6DE5" w:rsidRDefault="00CB0F38" w:rsidP="00CB0F38">
      <w:pPr>
        <w:ind w:left="360"/>
        <w:jc w:val="both"/>
        <w:rPr>
          <w:spacing w:val="24"/>
          <w:sz w:val="22"/>
        </w:rPr>
      </w:pPr>
    </w:p>
    <w:p w:rsidR="00D86256" w:rsidRDefault="00CB0F38" w:rsidP="00D86256">
      <w:pPr>
        <w:numPr>
          <w:ilvl w:val="0"/>
          <w:numId w:val="12"/>
        </w:numPr>
        <w:tabs>
          <w:tab w:val="clear" w:pos="360"/>
        </w:tabs>
        <w:ind w:left="0" w:firstLine="352"/>
        <w:jc w:val="both"/>
        <w:rPr>
          <w:sz w:val="22"/>
        </w:rPr>
      </w:pPr>
      <w:r w:rsidRPr="00AC6DE5">
        <w:rPr>
          <w:sz w:val="22"/>
        </w:rPr>
        <w:t>Wypadki</w:t>
      </w:r>
      <w:r w:rsidR="00D86256" w:rsidRPr="00AC6DE5">
        <w:rPr>
          <w:sz w:val="22"/>
        </w:rPr>
        <w:t xml:space="preserve"> ludzi:</w:t>
      </w:r>
    </w:p>
    <w:p w:rsidR="00D86256" w:rsidRPr="00AC6DE5" w:rsidRDefault="00EA4007" w:rsidP="00804CDB">
      <w:pPr>
        <w:numPr>
          <w:ilvl w:val="1"/>
          <w:numId w:val="6"/>
        </w:numPr>
        <w:tabs>
          <w:tab w:val="clear" w:pos="1440"/>
        </w:tabs>
        <w:ind w:left="851" w:hanging="284"/>
        <w:jc w:val="both"/>
        <w:rPr>
          <w:sz w:val="22"/>
        </w:rPr>
      </w:pPr>
      <w:r>
        <w:rPr>
          <w:sz w:val="22"/>
        </w:rPr>
        <w:t>ratownicy;</w:t>
      </w:r>
    </w:p>
    <w:p w:rsidR="00D86256" w:rsidRPr="00AC6DE5" w:rsidRDefault="00D86256" w:rsidP="00804CDB">
      <w:pPr>
        <w:numPr>
          <w:ilvl w:val="1"/>
          <w:numId w:val="6"/>
        </w:numPr>
        <w:tabs>
          <w:tab w:val="clear" w:pos="1440"/>
        </w:tabs>
        <w:ind w:left="851" w:hanging="284"/>
        <w:jc w:val="both"/>
        <w:rPr>
          <w:sz w:val="22"/>
        </w:rPr>
      </w:pPr>
      <w:r w:rsidRPr="00AC6DE5">
        <w:rPr>
          <w:sz w:val="22"/>
        </w:rPr>
        <w:t xml:space="preserve">pozostali </w:t>
      </w:r>
      <w:r w:rsidR="00EA4007">
        <w:rPr>
          <w:sz w:val="22"/>
        </w:rPr>
        <w:t>uczestnicy działań ratowniczych;</w:t>
      </w:r>
    </w:p>
    <w:p w:rsidR="00EA4007" w:rsidRDefault="008C6041" w:rsidP="00804CDB">
      <w:pPr>
        <w:numPr>
          <w:ilvl w:val="1"/>
          <w:numId w:val="6"/>
        </w:numPr>
        <w:tabs>
          <w:tab w:val="clear" w:pos="1440"/>
        </w:tabs>
        <w:ind w:left="851" w:hanging="284"/>
        <w:jc w:val="both"/>
        <w:rPr>
          <w:sz w:val="22"/>
        </w:rPr>
      </w:pPr>
      <w:r w:rsidRPr="00AC6DE5">
        <w:rPr>
          <w:sz w:val="22"/>
        </w:rPr>
        <w:t>inne osoby</w:t>
      </w:r>
      <w:r w:rsidR="00EA4007">
        <w:rPr>
          <w:sz w:val="22"/>
        </w:rPr>
        <w:t>.</w:t>
      </w:r>
    </w:p>
    <w:p w:rsidR="00943124" w:rsidRPr="00AC6DE5" w:rsidRDefault="00943124" w:rsidP="00943124">
      <w:pPr>
        <w:ind w:left="567"/>
        <w:jc w:val="both"/>
        <w:rPr>
          <w:sz w:val="22"/>
        </w:rPr>
      </w:pPr>
    </w:p>
    <w:p w:rsidR="00D86256" w:rsidRPr="00AC6DE5" w:rsidRDefault="00D86256" w:rsidP="00D86256">
      <w:pPr>
        <w:numPr>
          <w:ilvl w:val="0"/>
          <w:numId w:val="12"/>
        </w:numPr>
        <w:tabs>
          <w:tab w:val="clear" w:pos="360"/>
        </w:tabs>
        <w:ind w:left="0" w:firstLine="352"/>
        <w:jc w:val="both"/>
        <w:rPr>
          <w:sz w:val="22"/>
        </w:rPr>
      </w:pPr>
      <w:r w:rsidRPr="00AC6DE5">
        <w:rPr>
          <w:sz w:val="22"/>
        </w:rPr>
        <w:t xml:space="preserve">Liczba </w:t>
      </w:r>
      <w:r w:rsidR="00EA4007" w:rsidRPr="00AC6DE5">
        <w:rPr>
          <w:sz w:val="22"/>
        </w:rPr>
        <w:t xml:space="preserve">osób </w:t>
      </w:r>
      <w:r w:rsidRPr="00AC6DE5">
        <w:rPr>
          <w:sz w:val="22"/>
        </w:rPr>
        <w:t xml:space="preserve">ewakuowanych poza strefę zagrożenia, w tym </w:t>
      </w:r>
      <w:r w:rsidR="00EA4007">
        <w:rPr>
          <w:sz w:val="22"/>
        </w:rPr>
        <w:t xml:space="preserve">osób </w:t>
      </w:r>
      <w:r w:rsidRPr="00AC6DE5">
        <w:rPr>
          <w:sz w:val="22"/>
        </w:rPr>
        <w:t>w stanie nagłego zagrożenia zdrowotnego.</w:t>
      </w:r>
    </w:p>
    <w:p w:rsidR="00D86256" w:rsidRPr="00AC6DE5" w:rsidRDefault="00EA4007" w:rsidP="00D86256">
      <w:pPr>
        <w:numPr>
          <w:ilvl w:val="0"/>
          <w:numId w:val="12"/>
        </w:numPr>
        <w:tabs>
          <w:tab w:val="clear" w:pos="360"/>
        </w:tabs>
        <w:ind w:left="0" w:firstLine="352"/>
        <w:jc w:val="both"/>
        <w:rPr>
          <w:sz w:val="22"/>
        </w:rPr>
      </w:pPr>
      <w:r>
        <w:rPr>
          <w:sz w:val="22"/>
        </w:rPr>
        <w:t>Straty zwierząt.</w:t>
      </w:r>
    </w:p>
    <w:p w:rsidR="00D86256" w:rsidRPr="00AC6DE5" w:rsidRDefault="00D86256" w:rsidP="00D86256">
      <w:pPr>
        <w:numPr>
          <w:ilvl w:val="0"/>
          <w:numId w:val="12"/>
        </w:numPr>
        <w:tabs>
          <w:tab w:val="clear" w:pos="360"/>
        </w:tabs>
        <w:ind w:left="0" w:firstLine="352"/>
        <w:jc w:val="both"/>
        <w:rPr>
          <w:sz w:val="22"/>
        </w:rPr>
      </w:pPr>
      <w:r w:rsidRPr="00AC6DE5">
        <w:rPr>
          <w:sz w:val="22"/>
        </w:rPr>
        <w:t>Rodzaj i ilość ewakuowanego mienia.</w:t>
      </w:r>
    </w:p>
    <w:p w:rsidR="00D86256" w:rsidRPr="00AC6DE5" w:rsidRDefault="00555304" w:rsidP="00D86256">
      <w:pPr>
        <w:numPr>
          <w:ilvl w:val="0"/>
          <w:numId w:val="12"/>
        </w:numPr>
        <w:tabs>
          <w:tab w:val="clear" w:pos="360"/>
        </w:tabs>
        <w:ind w:left="0" w:firstLine="352"/>
        <w:jc w:val="both"/>
        <w:rPr>
          <w:sz w:val="22"/>
        </w:rPr>
      </w:pPr>
      <w:r>
        <w:rPr>
          <w:sz w:val="22"/>
        </w:rPr>
        <w:t>S</w:t>
      </w:r>
      <w:r w:rsidR="00D86256" w:rsidRPr="00AC6DE5">
        <w:rPr>
          <w:sz w:val="22"/>
        </w:rPr>
        <w:t>trat</w:t>
      </w:r>
      <w:r>
        <w:rPr>
          <w:sz w:val="22"/>
        </w:rPr>
        <w:t>y</w:t>
      </w:r>
      <w:r w:rsidR="00D86256" w:rsidRPr="00AC6DE5">
        <w:rPr>
          <w:sz w:val="22"/>
        </w:rPr>
        <w:t xml:space="preserve"> w środowisku i mieniu</w:t>
      </w:r>
      <w:r w:rsidRPr="00555304">
        <w:rPr>
          <w:sz w:val="22"/>
        </w:rPr>
        <w:t xml:space="preserve"> </w:t>
      </w:r>
      <w:r>
        <w:rPr>
          <w:sz w:val="22"/>
        </w:rPr>
        <w:t>(o</w:t>
      </w:r>
      <w:r w:rsidRPr="00AC6DE5">
        <w:rPr>
          <w:sz w:val="22"/>
        </w:rPr>
        <w:t>pis</w:t>
      </w:r>
      <w:r>
        <w:rPr>
          <w:sz w:val="22"/>
        </w:rPr>
        <w:t>)</w:t>
      </w:r>
      <w:r w:rsidR="00D86256" w:rsidRPr="00AC6DE5">
        <w:rPr>
          <w:sz w:val="22"/>
        </w:rPr>
        <w:t>.</w:t>
      </w:r>
    </w:p>
    <w:p w:rsidR="00D86256" w:rsidRPr="00AC6DE5" w:rsidRDefault="00D86256" w:rsidP="00D86256">
      <w:pPr>
        <w:numPr>
          <w:ilvl w:val="0"/>
          <w:numId w:val="12"/>
        </w:numPr>
        <w:tabs>
          <w:tab w:val="clear" w:pos="360"/>
        </w:tabs>
        <w:ind w:left="0" w:firstLine="352"/>
        <w:jc w:val="both"/>
        <w:rPr>
          <w:sz w:val="22"/>
        </w:rPr>
      </w:pPr>
      <w:r w:rsidRPr="00AC6DE5">
        <w:rPr>
          <w:sz w:val="22"/>
        </w:rPr>
        <w:t>Szacunk</w:t>
      </w:r>
      <w:r w:rsidR="00EA4007">
        <w:rPr>
          <w:sz w:val="22"/>
        </w:rPr>
        <w:t>owe koszty działań ratowniczych.</w:t>
      </w:r>
    </w:p>
    <w:p w:rsidR="00D86256" w:rsidRPr="00AC6DE5" w:rsidRDefault="00D86256" w:rsidP="00D86256">
      <w:pPr>
        <w:jc w:val="both"/>
        <w:rPr>
          <w:spacing w:val="24"/>
          <w:sz w:val="22"/>
        </w:rPr>
      </w:pPr>
    </w:p>
    <w:p w:rsidR="00D86256" w:rsidRPr="00AC6DE5" w:rsidRDefault="00EA4007" w:rsidP="00D86256">
      <w:pPr>
        <w:jc w:val="both"/>
        <w:rPr>
          <w:spacing w:val="24"/>
          <w:sz w:val="22"/>
        </w:rPr>
      </w:pPr>
      <w:r>
        <w:rPr>
          <w:spacing w:val="24"/>
          <w:sz w:val="22"/>
        </w:rPr>
        <w:t xml:space="preserve">IV. </w:t>
      </w:r>
      <w:r w:rsidR="00D86256" w:rsidRPr="00AC6DE5">
        <w:rPr>
          <w:spacing w:val="24"/>
          <w:sz w:val="22"/>
        </w:rPr>
        <w:t>Zabezpieczenie zakładu p</w:t>
      </w:r>
      <w:r w:rsidR="00804CDB">
        <w:rPr>
          <w:spacing w:val="24"/>
          <w:sz w:val="22"/>
        </w:rPr>
        <w:t>racy, obiektu (obszaru), terenu</w:t>
      </w:r>
    </w:p>
    <w:p w:rsidR="00D86256" w:rsidRPr="00AC6DE5" w:rsidRDefault="00D86256" w:rsidP="00D86256">
      <w:pPr>
        <w:ind w:left="360"/>
        <w:jc w:val="both"/>
        <w:rPr>
          <w:spacing w:val="24"/>
          <w:sz w:val="22"/>
        </w:rPr>
      </w:pPr>
    </w:p>
    <w:p w:rsidR="00D86256" w:rsidRPr="00AC6DE5" w:rsidRDefault="00D86256" w:rsidP="00FC6C18">
      <w:pPr>
        <w:numPr>
          <w:ilvl w:val="2"/>
          <w:numId w:val="1"/>
        </w:numPr>
        <w:tabs>
          <w:tab w:val="clear" w:pos="2160"/>
          <w:tab w:val="num" w:pos="720"/>
        </w:tabs>
        <w:ind w:hanging="1800"/>
        <w:jc w:val="both"/>
        <w:rPr>
          <w:sz w:val="22"/>
        </w:rPr>
      </w:pPr>
      <w:r w:rsidRPr="00AC6DE5">
        <w:rPr>
          <w:sz w:val="22"/>
        </w:rPr>
        <w:t>Operacyjne z</w:t>
      </w:r>
      <w:r w:rsidR="00555304">
        <w:rPr>
          <w:sz w:val="22"/>
        </w:rPr>
        <w:t>abezpieczenie zakładu, obiektu.</w:t>
      </w:r>
    </w:p>
    <w:p w:rsidR="008C6041" w:rsidRPr="00AC6DE5" w:rsidRDefault="008C6041" w:rsidP="008C6041">
      <w:pPr>
        <w:numPr>
          <w:ilvl w:val="2"/>
          <w:numId w:val="1"/>
        </w:numPr>
        <w:tabs>
          <w:tab w:val="clear" w:pos="2160"/>
          <w:tab w:val="num" w:pos="720"/>
        </w:tabs>
        <w:ind w:hanging="1800"/>
        <w:jc w:val="both"/>
        <w:rPr>
          <w:sz w:val="22"/>
        </w:rPr>
      </w:pPr>
      <w:r w:rsidRPr="00AC6DE5">
        <w:rPr>
          <w:sz w:val="22"/>
        </w:rPr>
        <w:t>Zgodność wykorzystania obiektu z jego przeznaczeniem.</w:t>
      </w:r>
    </w:p>
    <w:p w:rsidR="00D86256" w:rsidRPr="00AC6DE5" w:rsidRDefault="00D86256" w:rsidP="00FC6C18">
      <w:pPr>
        <w:numPr>
          <w:ilvl w:val="2"/>
          <w:numId w:val="1"/>
        </w:numPr>
        <w:tabs>
          <w:tab w:val="clear" w:pos="2160"/>
          <w:tab w:val="num" w:pos="720"/>
        </w:tabs>
        <w:ind w:hanging="1800"/>
        <w:jc w:val="both"/>
        <w:rPr>
          <w:sz w:val="22"/>
        </w:rPr>
      </w:pPr>
      <w:r w:rsidRPr="00AC6DE5">
        <w:rPr>
          <w:sz w:val="22"/>
        </w:rPr>
        <w:t>Wpływ warunków budowlanych i instalacyjnych na powstanie</w:t>
      </w:r>
      <w:r w:rsidR="00EA4007">
        <w:rPr>
          <w:sz w:val="22"/>
        </w:rPr>
        <w:t xml:space="preserve"> i rozprzestrzenianie zdarzenia.</w:t>
      </w:r>
    </w:p>
    <w:p w:rsidR="00F46757" w:rsidRPr="00AC6DE5" w:rsidRDefault="00F542A9" w:rsidP="00F542A9">
      <w:pPr>
        <w:numPr>
          <w:ilvl w:val="2"/>
          <w:numId w:val="1"/>
        </w:numPr>
        <w:tabs>
          <w:tab w:val="clear" w:pos="2160"/>
          <w:tab w:val="num" w:pos="720"/>
        </w:tabs>
        <w:ind w:left="720"/>
        <w:jc w:val="both"/>
        <w:rPr>
          <w:sz w:val="22"/>
        </w:rPr>
      </w:pPr>
      <w:r w:rsidRPr="00AC6DE5">
        <w:rPr>
          <w:sz w:val="22"/>
        </w:rPr>
        <w:t xml:space="preserve">Wpływ realizacji (lub jej braku) zaleceń wydanych w drodze postępowania administracyjnego na przebieg zdarzenia oraz </w:t>
      </w:r>
      <w:r w:rsidR="00EA4007">
        <w:rPr>
          <w:sz w:val="22"/>
        </w:rPr>
        <w:t>prowadzone działania ratownicze.</w:t>
      </w:r>
    </w:p>
    <w:p w:rsidR="008C6041" w:rsidRPr="00AC6DE5" w:rsidRDefault="008C6041" w:rsidP="00D86256">
      <w:pPr>
        <w:tabs>
          <w:tab w:val="left" w:pos="360"/>
        </w:tabs>
        <w:jc w:val="both"/>
        <w:rPr>
          <w:spacing w:val="24"/>
          <w:sz w:val="22"/>
        </w:rPr>
      </w:pPr>
    </w:p>
    <w:p w:rsidR="008C6041" w:rsidRPr="00AC6DE5" w:rsidRDefault="00EA4007" w:rsidP="00F542A9">
      <w:pPr>
        <w:jc w:val="both"/>
        <w:rPr>
          <w:spacing w:val="24"/>
          <w:sz w:val="22"/>
        </w:rPr>
      </w:pPr>
      <w:r>
        <w:rPr>
          <w:spacing w:val="24"/>
          <w:sz w:val="22"/>
        </w:rPr>
        <w:t xml:space="preserve">V. </w:t>
      </w:r>
      <w:r w:rsidR="00F542A9" w:rsidRPr="00AC6DE5">
        <w:rPr>
          <w:spacing w:val="24"/>
          <w:sz w:val="22"/>
        </w:rPr>
        <w:t>Ocena</w:t>
      </w:r>
    </w:p>
    <w:p w:rsidR="008C6041" w:rsidRPr="00AC6DE5" w:rsidRDefault="008C6041" w:rsidP="00D86256">
      <w:pPr>
        <w:tabs>
          <w:tab w:val="left" w:pos="360"/>
        </w:tabs>
        <w:jc w:val="both"/>
        <w:rPr>
          <w:spacing w:val="24"/>
          <w:sz w:val="22"/>
        </w:rPr>
      </w:pPr>
    </w:p>
    <w:p w:rsidR="00F542A9" w:rsidRPr="00AC6DE5" w:rsidRDefault="004E59BA" w:rsidP="00804CDB">
      <w:pPr>
        <w:numPr>
          <w:ilvl w:val="0"/>
          <w:numId w:val="13"/>
        </w:numPr>
        <w:tabs>
          <w:tab w:val="clear" w:pos="360"/>
        </w:tabs>
        <w:ind w:left="709"/>
        <w:jc w:val="both"/>
        <w:rPr>
          <w:sz w:val="22"/>
        </w:rPr>
      </w:pPr>
      <w:r>
        <w:rPr>
          <w:sz w:val="22"/>
        </w:rPr>
        <w:t>O</w:t>
      </w:r>
      <w:r w:rsidR="00F542A9" w:rsidRPr="00AC6DE5">
        <w:rPr>
          <w:sz w:val="22"/>
        </w:rPr>
        <w:t>cena organizacji działań ratowniczych p</w:t>
      </w:r>
      <w:r>
        <w:rPr>
          <w:sz w:val="22"/>
        </w:rPr>
        <w:t>rzez poszczególnych kierujących.</w:t>
      </w:r>
    </w:p>
    <w:p w:rsidR="00F542A9" w:rsidRPr="00AC6DE5" w:rsidRDefault="004E59BA" w:rsidP="00804CDB">
      <w:pPr>
        <w:numPr>
          <w:ilvl w:val="0"/>
          <w:numId w:val="13"/>
        </w:numPr>
        <w:tabs>
          <w:tab w:val="clear" w:pos="360"/>
        </w:tabs>
        <w:ind w:left="709"/>
        <w:jc w:val="both"/>
        <w:rPr>
          <w:sz w:val="22"/>
        </w:rPr>
      </w:pPr>
      <w:r>
        <w:rPr>
          <w:sz w:val="22"/>
        </w:rPr>
        <w:t>O</w:t>
      </w:r>
      <w:r w:rsidR="00F542A9" w:rsidRPr="00AC6DE5">
        <w:rPr>
          <w:sz w:val="22"/>
        </w:rPr>
        <w:t>cen</w:t>
      </w:r>
      <w:r w:rsidR="006B0F7F" w:rsidRPr="00AC6DE5">
        <w:rPr>
          <w:sz w:val="22"/>
        </w:rPr>
        <w:t>a</w:t>
      </w:r>
      <w:r w:rsidR="00F542A9" w:rsidRPr="00AC6DE5">
        <w:rPr>
          <w:sz w:val="22"/>
        </w:rPr>
        <w:t xml:space="preserve"> działań ratowniczych w zakresie przedsięwzięć taktycznych i innych zamierzeń operacyjnych oraz wypełnienia zamierzonych celów, z uwzględnieniem czynników mających wpływ na s</w:t>
      </w:r>
      <w:r>
        <w:rPr>
          <w:sz w:val="22"/>
        </w:rPr>
        <w:t>kuteczność działań ratowniczych.</w:t>
      </w:r>
    </w:p>
    <w:p w:rsidR="006B0F7F" w:rsidRPr="00AC6DE5" w:rsidRDefault="004E59BA" w:rsidP="00804CDB">
      <w:pPr>
        <w:numPr>
          <w:ilvl w:val="0"/>
          <w:numId w:val="13"/>
        </w:numPr>
        <w:tabs>
          <w:tab w:val="clear" w:pos="360"/>
        </w:tabs>
        <w:ind w:left="709"/>
        <w:jc w:val="both"/>
        <w:rPr>
          <w:sz w:val="22"/>
        </w:rPr>
      </w:pPr>
      <w:r>
        <w:rPr>
          <w:sz w:val="22"/>
        </w:rPr>
        <w:t>O</w:t>
      </w:r>
      <w:r w:rsidR="006B0F7F" w:rsidRPr="00AC6DE5">
        <w:rPr>
          <w:sz w:val="22"/>
        </w:rPr>
        <w:t>cena zakresu wykorzystania walorów technicznych i taktycznych sprzętu ratowniczego podczas pr</w:t>
      </w:r>
      <w:r>
        <w:rPr>
          <w:sz w:val="22"/>
        </w:rPr>
        <w:t>owadzonych działań ratowniczych.</w:t>
      </w:r>
    </w:p>
    <w:p w:rsidR="006B0F7F" w:rsidRPr="00AC6DE5" w:rsidRDefault="004E59BA" w:rsidP="00804CDB">
      <w:pPr>
        <w:numPr>
          <w:ilvl w:val="0"/>
          <w:numId w:val="13"/>
        </w:numPr>
        <w:tabs>
          <w:tab w:val="clear" w:pos="360"/>
        </w:tabs>
        <w:ind w:left="709"/>
        <w:jc w:val="both"/>
        <w:rPr>
          <w:sz w:val="22"/>
        </w:rPr>
      </w:pPr>
      <w:r>
        <w:rPr>
          <w:sz w:val="22"/>
        </w:rPr>
        <w:t>O</w:t>
      </w:r>
      <w:r w:rsidR="006B0F7F" w:rsidRPr="00AC6DE5">
        <w:rPr>
          <w:sz w:val="22"/>
        </w:rPr>
        <w:t>cena działalności stanowisk kierowania oraz punktów al</w:t>
      </w:r>
      <w:r w:rsidR="00943124">
        <w:rPr>
          <w:sz w:val="22"/>
        </w:rPr>
        <w:t>armowych podmiotów ratowniczych.</w:t>
      </w:r>
    </w:p>
    <w:p w:rsidR="006B0F7F" w:rsidRPr="00AC6DE5" w:rsidRDefault="004E59BA" w:rsidP="00804CDB">
      <w:pPr>
        <w:numPr>
          <w:ilvl w:val="0"/>
          <w:numId w:val="13"/>
        </w:numPr>
        <w:tabs>
          <w:tab w:val="clear" w:pos="360"/>
        </w:tabs>
        <w:ind w:left="709"/>
        <w:jc w:val="both"/>
        <w:rPr>
          <w:sz w:val="22"/>
        </w:rPr>
      </w:pPr>
      <w:r>
        <w:rPr>
          <w:sz w:val="22"/>
        </w:rPr>
        <w:t>O</w:t>
      </w:r>
      <w:r w:rsidR="006B0F7F" w:rsidRPr="00AC6DE5">
        <w:rPr>
          <w:sz w:val="22"/>
        </w:rPr>
        <w:t xml:space="preserve">cena współdziałania podmiotów </w:t>
      </w:r>
      <w:proofErr w:type="spellStart"/>
      <w:r w:rsidR="006B0F7F" w:rsidRPr="00AC6DE5">
        <w:rPr>
          <w:sz w:val="22"/>
        </w:rPr>
        <w:t>ksrg</w:t>
      </w:r>
      <w:proofErr w:type="spellEnd"/>
      <w:r w:rsidR="006B0F7F" w:rsidRPr="00AC6DE5">
        <w:rPr>
          <w:sz w:val="22"/>
        </w:rPr>
        <w:t xml:space="preserve"> </w:t>
      </w:r>
      <w:r w:rsidR="004452C0">
        <w:rPr>
          <w:sz w:val="22"/>
        </w:rPr>
        <w:t>z</w:t>
      </w:r>
      <w:r w:rsidR="006B0F7F" w:rsidRPr="00AC6DE5">
        <w:rPr>
          <w:sz w:val="22"/>
        </w:rPr>
        <w:t xml:space="preserve"> inny</w:t>
      </w:r>
      <w:r w:rsidR="004452C0">
        <w:rPr>
          <w:sz w:val="22"/>
        </w:rPr>
        <w:t>mi</w:t>
      </w:r>
      <w:r w:rsidR="006B0F7F" w:rsidRPr="00AC6DE5">
        <w:rPr>
          <w:sz w:val="22"/>
        </w:rPr>
        <w:t xml:space="preserve"> podmiot</w:t>
      </w:r>
      <w:r w:rsidR="004452C0">
        <w:rPr>
          <w:sz w:val="22"/>
        </w:rPr>
        <w:t>ami</w:t>
      </w:r>
      <w:r w:rsidR="006B0F7F" w:rsidRPr="00AC6DE5">
        <w:rPr>
          <w:sz w:val="22"/>
        </w:rPr>
        <w:t xml:space="preserve"> biorący</w:t>
      </w:r>
      <w:r w:rsidR="004452C0">
        <w:rPr>
          <w:sz w:val="22"/>
        </w:rPr>
        <w:t>mi</w:t>
      </w:r>
      <w:r>
        <w:rPr>
          <w:sz w:val="22"/>
        </w:rPr>
        <w:t xml:space="preserve"> udział w działaniu ratowniczym.</w:t>
      </w:r>
    </w:p>
    <w:p w:rsidR="006B0F7F" w:rsidRPr="00AC6DE5" w:rsidRDefault="004E59BA" w:rsidP="00804CDB">
      <w:pPr>
        <w:numPr>
          <w:ilvl w:val="0"/>
          <w:numId w:val="13"/>
        </w:numPr>
        <w:tabs>
          <w:tab w:val="clear" w:pos="360"/>
        </w:tabs>
        <w:ind w:left="709"/>
        <w:jc w:val="both"/>
        <w:rPr>
          <w:sz w:val="22"/>
        </w:rPr>
      </w:pPr>
      <w:r>
        <w:rPr>
          <w:sz w:val="22"/>
        </w:rPr>
        <w:t>O</w:t>
      </w:r>
      <w:r w:rsidR="006B0F7F" w:rsidRPr="00AC6DE5">
        <w:rPr>
          <w:sz w:val="22"/>
        </w:rPr>
        <w:t xml:space="preserve">cena przyjętej na obszarze powiatu lub województwa organizacji </w:t>
      </w:r>
      <w:proofErr w:type="spellStart"/>
      <w:r w:rsidR="006B0F7F" w:rsidRPr="00AC6DE5">
        <w:rPr>
          <w:sz w:val="22"/>
        </w:rPr>
        <w:t>ksrg</w:t>
      </w:r>
      <w:proofErr w:type="spellEnd"/>
      <w:r>
        <w:rPr>
          <w:sz w:val="22"/>
        </w:rPr>
        <w:t xml:space="preserve"> w odniesieniu do zdarzenia.</w:t>
      </w:r>
    </w:p>
    <w:p w:rsidR="00EA4007" w:rsidRDefault="004E59BA" w:rsidP="00804CDB">
      <w:pPr>
        <w:numPr>
          <w:ilvl w:val="0"/>
          <w:numId w:val="13"/>
        </w:numPr>
        <w:tabs>
          <w:tab w:val="clear" w:pos="360"/>
        </w:tabs>
        <w:ind w:left="709"/>
        <w:jc w:val="both"/>
        <w:rPr>
          <w:sz w:val="22"/>
        </w:rPr>
      </w:pPr>
      <w:r>
        <w:rPr>
          <w:sz w:val="22"/>
        </w:rPr>
        <w:t>O</w:t>
      </w:r>
      <w:r w:rsidR="00275AFB" w:rsidRPr="00AC6DE5">
        <w:rPr>
          <w:sz w:val="22"/>
        </w:rPr>
        <w:t>cena stopnia wykorzystania środków masowego przekazu</w:t>
      </w:r>
      <w:r>
        <w:rPr>
          <w:sz w:val="22"/>
        </w:rPr>
        <w:t>.</w:t>
      </w:r>
    </w:p>
    <w:p w:rsidR="00275AFB" w:rsidRDefault="004E59BA" w:rsidP="00804CDB">
      <w:pPr>
        <w:numPr>
          <w:ilvl w:val="0"/>
          <w:numId w:val="13"/>
        </w:numPr>
        <w:tabs>
          <w:tab w:val="clear" w:pos="360"/>
        </w:tabs>
        <w:ind w:left="709"/>
        <w:jc w:val="both"/>
        <w:rPr>
          <w:sz w:val="22"/>
        </w:rPr>
      </w:pPr>
      <w:r>
        <w:rPr>
          <w:sz w:val="22"/>
        </w:rPr>
        <w:t>O</w:t>
      </w:r>
      <w:r w:rsidR="00F80C65">
        <w:rPr>
          <w:sz w:val="22"/>
        </w:rPr>
        <w:t>cena</w:t>
      </w:r>
      <w:r w:rsidR="00275AFB" w:rsidRPr="00AC6DE5">
        <w:rPr>
          <w:sz w:val="22"/>
        </w:rPr>
        <w:t xml:space="preserve"> zakres</w:t>
      </w:r>
      <w:r w:rsidR="00F80C65">
        <w:rPr>
          <w:sz w:val="22"/>
        </w:rPr>
        <w:t>u</w:t>
      </w:r>
      <w:r w:rsidR="00275AFB" w:rsidRPr="00AC6DE5">
        <w:rPr>
          <w:sz w:val="22"/>
        </w:rPr>
        <w:t xml:space="preserve"> wsparcia ze strony obywateli do ogranic</w:t>
      </w:r>
      <w:r>
        <w:rPr>
          <w:sz w:val="22"/>
        </w:rPr>
        <w:t>zenia lub likwidacji zagrożenia.</w:t>
      </w:r>
    </w:p>
    <w:p w:rsidR="004452C0" w:rsidRDefault="004E59BA" w:rsidP="00804CDB">
      <w:pPr>
        <w:numPr>
          <w:ilvl w:val="0"/>
          <w:numId w:val="13"/>
        </w:numPr>
        <w:tabs>
          <w:tab w:val="clear" w:pos="360"/>
        </w:tabs>
        <w:ind w:left="709"/>
        <w:jc w:val="both"/>
        <w:rPr>
          <w:sz w:val="22"/>
        </w:rPr>
      </w:pPr>
      <w:r>
        <w:rPr>
          <w:sz w:val="22"/>
        </w:rPr>
        <w:t>O</w:t>
      </w:r>
      <w:r w:rsidR="004452C0">
        <w:rPr>
          <w:sz w:val="22"/>
        </w:rPr>
        <w:t>cena funkcjonowania zastosowanych w obie</w:t>
      </w:r>
      <w:r w:rsidR="00F80C65">
        <w:rPr>
          <w:sz w:val="22"/>
        </w:rPr>
        <w:t>kcie (na obszarze) zabezpieczeń.</w:t>
      </w:r>
    </w:p>
    <w:p w:rsidR="008C6041" w:rsidRPr="00AC6DE5" w:rsidRDefault="008C6041" w:rsidP="00D86256">
      <w:pPr>
        <w:tabs>
          <w:tab w:val="left" w:pos="360"/>
        </w:tabs>
        <w:jc w:val="both"/>
        <w:rPr>
          <w:spacing w:val="24"/>
          <w:sz w:val="22"/>
        </w:rPr>
      </w:pPr>
    </w:p>
    <w:p w:rsidR="00F46757" w:rsidRPr="00AC6DE5" w:rsidRDefault="00F80C65" w:rsidP="00F542A9">
      <w:pPr>
        <w:jc w:val="both"/>
        <w:rPr>
          <w:spacing w:val="24"/>
          <w:sz w:val="22"/>
        </w:rPr>
      </w:pPr>
      <w:r>
        <w:rPr>
          <w:spacing w:val="24"/>
          <w:sz w:val="22"/>
        </w:rPr>
        <w:t xml:space="preserve">VI. </w:t>
      </w:r>
      <w:r w:rsidR="00804CDB">
        <w:rPr>
          <w:spacing w:val="24"/>
          <w:sz w:val="22"/>
        </w:rPr>
        <w:t>Wnioski</w:t>
      </w:r>
    </w:p>
    <w:p w:rsidR="00F542A9" w:rsidRPr="00AC6DE5" w:rsidRDefault="00F542A9" w:rsidP="00D86256">
      <w:pPr>
        <w:ind w:firstLine="431"/>
        <w:jc w:val="both"/>
        <w:rPr>
          <w:sz w:val="22"/>
        </w:rPr>
      </w:pPr>
    </w:p>
    <w:p w:rsidR="00F46757" w:rsidRPr="00AC6DE5" w:rsidRDefault="00F46757" w:rsidP="00D86256">
      <w:pPr>
        <w:ind w:firstLine="431"/>
        <w:jc w:val="both"/>
        <w:rPr>
          <w:sz w:val="22"/>
        </w:rPr>
      </w:pPr>
      <w:r w:rsidRPr="00AC6DE5">
        <w:rPr>
          <w:sz w:val="22"/>
        </w:rPr>
        <w:t>We wnioskach należy ująć, między innymi:</w:t>
      </w:r>
    </w:p>
    <w:p w:rsidR="00F46757" w:rsidRPr="00AC6DE5" w:rsidRDefault="00F46757" w:rsidP="00275AFB">
      <w:pPr>
        <w:numPr>
          <w:ilvl w:val="0"/>
          <w:numId w:val="27"/>
        </w:numPr>
        <w:jc w:val="both"/>
        <w:rPr>
          <w:sz w:val="22"/>
        </w:rPr>
      </w:pPr>
      <w:r w:rsidRPr="00AC6DE5">
        <w:rPr>
          <w:sz w:val="22"/>
        </w:rPr>
        <w:t>przedsięwzięcia podnoszące skuteczność działań ratowniczych lub pomocne w prowadzeniu i organizacji działań ratowniczych;</w:t>
      </w:r>
    </w:p>
    <w:p w:rsidR="00F46757" w:rsidRDefault="00F46757">
      <w:pPr>
        <w:numPr>
          <w:ilvl w:val="0"/>
          <w:numId w:val="27"/>
        </w:numPr>
        <w:jc w:val="both"/>
        <w:rPr>
          <w:sz w:val="22"/>
        </w:rPr>
      </w:pPr>
      <w:r w:rsidRPr="00AC6DE5">
        <w:rPr>
          <w:sz w:val="22"/>
        </w:rPr>
        <w:t xml:space="preserve">propozycje dotyczące </w:t>
      </w:r>
      <w:r w:rsidR="00EE57FC" w:rsidRPr="00AC6DE5">
        <w:rPr>
          <w:sz w:val="22"/>
        </w:rPr>
        <w:t xml:space="preserve">ewentualnej </w:t>
      </w:r>
      <w:r w:rsidRPr="00AC6DE5">
        <w:rPr>
          <w:sz w:val="22"/>
        </w:rPr>
        <w:t>zmiany</w:t>
      </w:r>
      <w:r w:rsidR="00F80C65">
        <w:rPr>
          <w:sz w:val="22"/>
        </w:rPr>
        <w:t xml:space="preserve"> zasad i procedur ratowniczych lub</w:t>
      </w:r>
      <w:r w:rsidRPr="00AC6DE5">
        <w:rPr>
          <w:sz w:val="22"/>
        </w:rPr>
        <w:t xml:space="preserve"> </w:t>
      </w:r>
      <w:r w:rsidR="00EE57FC" w:rsidRPr="00AC6DE5">
        <w:rPr>
          <w:sz w:val="22"/>
        </w:rPr>
        <w:t xml:space="preserve">funkcjonowania </w:t>
      </w:r>
      <w:proofErr w:type="spellStart"/>
      <w:r w:rsidR="00EE57FC" w:rsidRPr="00AC6DE5">
        <w:rPr>
          <w:sz w:val="22"/>
        </w:rPr>
        <w:t>ksrg</w:t>
      </w:r>
      <w:proofErr w:type="spellEnd"/>
      <w:r w:rsidR="00F80C65">
        <w:rPr>
          <w:sz w:val="22"/>
        </w:rPr>
        <w:t>;</w:t>
      </w:r>
    </w:p>
    <w:p w:rsidR="004452C0" w:rsidRDefault="004452C0">
      <w:pPr>
        <w:numPr>
          <w:ilvl w:val="0"/>
          <w:numId w:val="27"/>
        </w:numPr>
        <w:jc w:val="both"/>
        <w:rPr>
          <w:sz w:val="22"/>
        </w:rPr>
      </w:pPr>
      <w:r w:rsidRPr="00AC6DE5">
        <w:rPr>
          <w:sz w:val="22"/>
        </w:rPr>
        <w:t>propozycje dotyczące</w:t>
      </w:r>
      <w:r>
        <w:rPr>
          <w:sz w:val="22"/>
        </w:rPr>
        <w:t xml:space="preserve"> </w:t>
      </w:r>
      <w:r w:rsidRPr="00AC6DE5">
        <w:rPr>
          <w:sz w:val="22"/>
        </w:rPr>
        <w:t>ewentualn</w:t>
      </w:r>
      <w:r>
        <w:rPr>
          <w:sz w:val="22"/>
        </w:rPr>
        <w:t>ych</w:t>
      </w:r>
      <w:r w:rsidRPr="00AC6DE5">
        <w:rPr>
          <w:sz w:val="22"/>
        </w:rPr>
        <w:t xml:space="preserve"> zmian</w:t>
      </w:r>
      <w:r>
        <w:rPr>
          <w:sz w:val="22"/>
        </w:rPr>
        <w:t xml:space="preserve"> przepisów i</w:t>
      </w:r>
      <w:r w:rsidR="00F80C65">
        <w:rPr>
          <w:sz w:val="22"/>
        </w:rPr>
        <w:t xml:space="preserve"> wymagań w zakresie zabezpieczania</w:t>
      </w:r>
      <w:r>
        <w:rPr>
          <w:sz w:val="22"/>
        </w:rPr>
        <w:t xml:space="preserve"> obiektów (obszarów);</w:t>
      </w:r>
    </w:p>
    <w:p w:rsidR="004452C0" w:rsidRPr="00AC6DE5" w:rsidRDefault="004452C0">
      <w:pPr>
        <w:numPr>
          <w:ilvl w:val="0"/>
          <w:numId w:val="27"/>
        </w:numPr>
        <w:jc w:val="both"/>
        <w:rPr>
          <w:sz w:val="22"/>
        </w:rPr>
      </w:pPr>
      <w:r>
        <w:rPr>
          <w:sz w:val="22"/>
        </w:rPr>
        <w:t>inne wnioski</w:t>
      </w:r>
      <w:r w:rsidR="00F80C65">
        <w:rPr>
          <w:sz w:val="22"/>
        </w:rPr>
        <w:t>.</w:t>
      </w:r>
    </w:p>
    <w:p w:rsidR="00275AFB" w:rsidRPr="00AC6DE5" w:rsidRDefault="00275AFB">
      <w:pPr>
        <w:jc w:val="both"/>
        <w:rPr>
          <w:sz w:val="22"/>
        </w:rPr>
      </w:pPr>
    </w:p>
    <w:p w:rsidR="00275AFB" w:rsidRPr="00AC6DE5" w:rsidRDefault="00F80C65">
      <w:pPr>
        <w:jc w:val="both"/>
        <w:rPr>
          <w:spacing w:val="24"/>
          <w:sz w:val="22"/>
        </w:rPr>
      </w:pPr>
      <w:r>
        <w:rPr>
          <w:spacing w:val="24"/>
          <w:sz w:val="22"/>
        </w:rPr>
        <w:t xml:space="preserve">VII. </w:t>
      </w:r>
      <w:r w:rsidR="00275AFB" w:rsidRPr="00AC6DE5">
        <w:rPr>
          <w:spacing w:val="24"/>
          <w:sz w:val="22"/>
        </w:rPr>
        <w:t>Część graficzna</w:t>
      </w:r>
    </w:p>
    <w:p w:rsidR="00275AFB" w:rsidRPr="00AC6DE5" w:rsidRDefault="00275AFB">
      <w:pPr>
        <w:jc w:val="both"/>
        <w:rPr>
          <w:sz w:val="22"/>
        </w:rPr>
      </w:pPr>
    </w:p>
    <w:p w:rsidR="00275AFB" w:rsidRPr="00AC6DE5" w:rsidRDefault="00275AFB" w:rsidP="004E59BA">
      <w:pPr>
        <w:numPr>
          <w:ilvl w:val="0"/>
          <w:numId w:val="31"/>
        </w:numPr>
        <w:jc w:val="both"/>
        <w:rPr>
          <w:sz w:val="22"/>
        </w:rPr>
      </w:pPr>
      <w:r w:rsidRPr="00AC6DE5">
        <w:rPr>
          <w:sz w:val="22"/>
        </w:rPr>
        <w:t>Zestaw szkiców sytuacyjnych wykonany w skali i ewentualnie według potrzeb dla różnych faz rozwoju zdarzenia i przebiegu działań ratowniczych</w:t>
      </w:r>
      <w:r w:rsidR="004E59BA">
        <w:rPr>
          <w:sz w:val="22"/>
        </w:rPr>
        <w:t>.</w:t>
      </w:r>
    </w:p>
    <w:p w:rsidR="00275AFB" w:rsidRPr="00AC6DE5" w:rsidRDefault="00275AFB" w:rsidP="00275AFB">
      <w:pPr>
        <w:numPr>
          <w:ilvl w:val="0"/>
          <w:numId w:val="31"/>
        </w:numPr>
        <w:jc w:val="both"/>
        <w:rPr>
          <w:sz w:val="22"/>
        </w:rPr>
      </w:pPr>
      <w:r w:rsidRPr="00AC6DE5">
        <w:rPr>
          <w:sz w:val="22"/>
        </w:rPr>
        <w:t>Schemat</w:t>
      </w:r>
      <w:r w:rsidR="006739FC">
        <w:rPr>
          <w:sz w:val="22"/>
        </w:rPr>
        <w:t>y</w:t>
      </w:r>
      <w:r w:rsidRPr="00AC6DE5">
        <w:rPr>
          <w:sz w:val="22"/>
        </w:rPr>
        <w:t xml:space="preserve"> łączności</w:t>
      </w:r>
      <w:r w:rsidR="00F80C65">
        <w:rPr>
          <w:sz w:val="22"/>
        </w:rPr>
        <w:t>.</w:t>
      </w:r>
    </w:p>
    <w:p w:rsidR="00275AFB" w:rsidRPr="00AC6DE5" w:rsidRDefault="00275AFB">
      <w:pPr>
        <w:jc w:val="both"/>
        <w:rPr>
          <w:sz w:val="22"/>
        </w:rPr>
      </w:pPr>
    </w:p>
    <w:p w:rsidR="00F46757" w:rsidRPr="00AC6DE5" w:rsidRDefault="00F80C65">
      <w:pPr>
        <w:jc w:val="both"/>
        <w:rPr>
          <w:spacing w:val="24"/>
          <w:sz w:val="22"/>
        </w:rPr>
      </w:pPr>
      <w:r>
        <w:rPr>
          <w:spacing w:val="24"/>
          <w:sz w:val="22"/>
        </w:rPr>
        <w:t xml:space="preserve">VIII. </w:t>
      </w:r>
      <w:r w:rsidR="00804CDB">
        <w:rPr>
          <w:spacing w:val="24"/>
          <w:sz w:val="22"/>
        </w:rPr>
        <w:t>Załączniki</w:t>
      </w:r>
    </w:p>
    <w:p w:rsidR="00F46757" w:rsidRPr="00AC6DE5" w:rsidRDefault="00F46757">
      <w:pPr>
        <w:jc w:val="both"/>
        <w:rPr>
          <w:sz w:val="22"/>
        </w:rPr>
      </w:pPr>
    </w:p>
    <w:p w:rsidR="00275AFB" w:rsidRPr="00AC6DE5" w:rsidRDefault="00275AFB" w:rsidP="004E59BA">
      <w:pPr>
        <w:numPr>
          <w:ilvl w:val="0"/>
          <w:numId w:val="32"/>
        </w:numPr>
        <w:jc w:val="both"/>
        <w:rPr>
          <w:sz w:val="22"/>
        </w:rPr>
      </w:pPr>
      <w:r w:rsidRPr="00AC6DE5">
        <w:rPr>
          <w:sz w:val="22"/>
        </w:rPr>
        <w:t>Wykaz sił uczestniczących w działaniach ratowniczych.</w:t>
      </w:r>
    </w:p>
    <w:p w:rsidR="00275AFB" w:rsidRPr="00AC6DE5" w:rsidRDefault="00275AFB" w:rsidP="00F80C65">
      <w:pPr>
        <w:numPr>
          <w:ilvl w:val="0"/>
          <w:numId w:val="32"/>
        </w:numPr>
        <w:jc w:val="both"/>
        <w:rPr>
          <w:sz w:val="22"/>
        </w:rPr>
      </w:pPr>
      <w:r w:rsidRPr="00AC6DE5">
        <w:rPr>
          <w:sz w:val="22"/>
        </w:rPr>
        <w:t>D</w:t>
      </w:r>
      <w:r w:rsidR="00F80C65">
        <w:rPr>
          <w:sz w:val="22"/>
        </w:rPr>
        <w:t>okumentacja dotycząca zdarzenia.</w:t>
      </w:r>
    </w:p>
    <w:p w:rsidR="0020223D" w:rsidRPr="00AC6DE5" w:rsidRDefault="0020223D" w:rsidP="00F80C65">
      <w:pPr>
        <w:numPr>
          <w:ilvl w:val="0"/>
          <w:numId w:val="32"/>
        </w:numPr>
        <w:jc w:val="both"/>
        <w:rPr>
          <w:sz w:val="22"/>
        </w:rPr>
      </w:pPr>
      <w:r w:rsidRPr="00AC6DE5">
        <w:rPr>
          <w:sz w:val="22"/>
        </w:rPr>
        <w:t>Stenogramy z zapisów rejestratora korespon</w:t>
      </w:r>
      <w:r w:rsidR="00F80C65">
        <w:rPr>
          <w:sz w:val="22"/>
        </w:rPr>
        <w:t>dencji telefonicznej i radiowej.</w:t>
      </w:r>
    </w:p>
    <w:p w:rsidR="00F46757" w:rsidRPr="00AC6DE5" w:rsidRDefault="0020223D" w:rsidP="00F80C65">
      <w:pPr>
        <w:numPr>
          <w:ilvl w:val="0"/>
          <w:numId w:val="32"/>
        </w:numPr>
        <w:jc w:val="both"/>
        <w:rPr>
          <w:sz w:val="22"/>
        </w:rPr>
      </w:pPr>
      <w:r w:rsidRPr="00AC6DE5">
        <w:rPr>
          <w:sz w:val="22"/>
        </w:rPr>
        <w:t>Materiały fotograficzne,</w:t>
      </w:r>
      <w:r w:rsidR="00F46757" w:rsidRPr="00AC6DE5">
        <w:rPr>
          <w:sz w:val="22"/>
        </w:rPr>
        <w:t xml:space="preserve"> filmow</w:t>
      </w:r>
      <w:r w:rsidRPr="00AC6DE5">
        <w:rPr>
          <w:sz w:val="22"/>
        </w:rPr>
        <w:t>e oraz prasowe</w:t>
      </w:r>
      <w:r w:rsidR="00F46757" w:rsidRPr="00AC6DE5">
        <w:rPr>
          <w:sz w:val="22"/>
        </w:rPr>
        <w:t>.</w:t>
      </w:r>
    </w:p>
    <w:p w:rsidR="00481DA5" w:rsidRPr="00AC6DE5" w:rsidRDefault="00481DA5" w:rsidP="00481DA5">
      <w:pPr>
        <w:jc w:val="both"/>
      </w:pPr>
    </w:p>
    <w:p w:rsidR="00481DA5" w:rsidRPr="00AC6DE5" w:rsidRDefault="00481DA5" w:rsidP="00481DA5">
      <w:pPr>
        <w:jc w:val="both"/>
        <w:rPr>
          <w:sz w:val="22"/>
        </w:rPr>
      </w:pPr>
    </w:p>
    <w:sectPr w:rsidR="00481DA5" w:rsidRPr="00AC6DE5" w:rsidSect="00952A64">
      <w:headerReference w:type="even" r:id="rId8"/>
      <w:footerReference w:type="even" r:id="rId9"/>
      <w:footerReference w:type="default" r:id="rId10"/>
      <w:pgSz w:w="12240" w:h="15840"/>
      <w:pgMar w:top="1418" w:right="1418" w:bottom="1418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09" w:rsidRDefault="00690509">
      <w:r>
        <w:separator/>
      </w:r>
    </w:p>
  </w:endnote>
  <w:endnote w:type="continuationSeparator" w:id="0">
    <w:p w:rsidR="00690509" w:rsidRDefault="0069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A64" w:rsidRDefault="00952A64" w:rsidP="00C27F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2A64" w:rsidRDefault="00952A64" w:rsidP="00952A6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A64" w:rsidRDefault="00952A64" w:rsidP="00C27F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7449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952A64" w:rsidRDefault="00952A64" w:rsidP="00952A6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09" w:rsidRDefault="00690509">
      <w:r>
        <w:separator/>
      </w:r>
    </w:p>
  </w:footnote>
  <w:footnote w:type="continuationSeparator" w:id="0">
    <w:p w:rsidR="00690509" w:rsidRDefault="00690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757" w:rsidRDefault="00F46757" w:rsidP="00481DA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6757" w:rsidRDefault="00F467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566"/>
    <w:multiLevelType w:val="multilevel"/>
    <w:tmpl w:val="2EDAC328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51FD2"/>
    <w:multiLevelType w:val="multilevel"/>
    <w:tmpl w:val="8E5E33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43965"/>
    <w:multiLevelType w:val="hybridMultilevel"/>
    <w:tmpl w:val="8FE24A6A"/>
    <w:lvl w:ilvl="0" w:tplc="74067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682F0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021F0C"/>
    <w:multiLevelType w:val="hybridMultilevel"/>
    <w:tmpl w:val="9DA89CB2"/>
    <w:lvl w:ilvl="0" w:tplc="B658C54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949978">
      <w:start w:val="3"/>
      <w:numFmt w:val="decimal"/>
      <w:lvlText w:val="%2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 w:tplc="EB40B240">
      <w:start w:val="1"/>
      <w:numFmt w:val="decimal"/>
      <w:lvlText w:val="%3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BE52CD52">
      <w:start w:val="4"/>
      <w:numFmt w:val="upperRoman"/>
      <w:lvlText w:val="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>
    <w:nsid w:val="15BC7E64"/>
    <w:multiLevelType w:val="multilevel"/>
    <w:tmpl w:val="423A0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A80204"/>
    <w:multiLevelType w:val="hybridMultilevel"/>
    <w:tmpl w:val="F40051C4"/>
    <w:lvl w:ilvl="0" w:tplc="07F0C5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D6D534">
      <w:start w:val="1"/>
      <w:numFmt w:val="lowerLetter"/>
      <w:lvlText w:val="%2)"/>
      <w:lvlJc w:val="left"/>
      <w:pPr>
        <w:tabs>
          <w:tab w:val="num" w:pos="541"/>
        </w:tabs>
        <w:ind w:left="539" w:hanging="35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16DAD"/>
    <w:multiLevelType w:val="hybridMultilevel"/>
    <w:tmpl w:val="96DA8F52"/>
    <w:lvl w:ilvl="0" w:tplc="B860C1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289A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3A032E"/>
    <w:multiLevelType w:val="hybridMultilevel"/>
    <w:tmpl w:val="F18C4D3E"/>
    <w:lvl w:ilvl="0" w:tplc="A3AA2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C4E92"/>
    <w:multiLevelType w:val="hybridMultilevel"/>
    <w:tmpl w:val="F40051C4"/>
    <w:lvl w:ilvl="0" w:tplc="07F0C5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D6D534">
      <w:start w:val="1"/>
      <w:numFmt w:val="lowerLetter"/>
      <w:lvlText w:val="%2)"/>
      <w:lvlJc w:val="left"/>
      <w:pPr>
        <w:tabs>
          <w:tab w:val="num" w:pos="541"/>
        </w:tabs>
        <w:ind w:left="539" w:hanging="35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E6645F"/>
    <w:multiLevelType w:val="multilevel"/>
    <w:tmpl w:val="161694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BFE65DC"/>
    <w:multiLevelType w:val="hybridMultilevel"/>
    <w:tmpl w:val="FFEC93BE"/>
    <w:lvl w:ilvl="0" w:tplc="55DC4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A926916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F02679"/>
    <w:multiLevelType w:val="multilevel"/>
    <w:tmpl w:val="C5944D6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924F8A"/>
    <w:multiLevelType w:val="hybridMultilevel"/>
    <w:tmpl w:val="423A0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018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4C289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6354DF"/>
    <w:multiLevelType w:val="multilevel"/>
    <w:tmpl w:val="43349A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2742B"/>
    <w:multiLevelType w:val="hybridMultilevel"/>
    <w:tmpl w:val="DA9ACEA4"/>
    <w:lvl w:ilvl="0" w:tplc="8A4AB6A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A18A0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DE27F7"/>
    <w:multiLevelType w:val="multilevel"/>
    <w:tmpl w:val="7A2C86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D60DAC"/>
    <w:multiLevelType w:val="hybridMultilevel"/>
    <w:tmpl w:val="3DDC7A80"/>
    <w:lvl w:ilvl="0" w:tplc="74067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F018DA"/>
    <w:multiLevelType w:val="hybridMultilevel"/>
    <w:tmpl w:val="8E5E3350"/>
    <w:lvl w:ilvl="0" w:tplc="64E8A58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0F77B4"/>
    <w:multiLevelType w:val="hybridMultilevel"/>
    <w:tmpl w:val="324A8C38"/>
    <w:lvl w:ilvl="0" w:tplc="D862AC2C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5C72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3D75F7"/>
    <w:multiLevelType w:val="multilevel"/>
    <w:tmpl w:val="315E65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527434"/>
    <w:multiLevelType w:val="hybridMultilevel"/>
    <w:tmpl w:val="F40051C4"/>
    <w:lvl w:ilvl="0" w:tplc="07F0C5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D6D534">
      <w:start w:val="1"/>
      <w:numFmt w:val="lowerLetter"/>
      <w:lvlText w:val="%2)"/>
      <w:lvlJc w:val="left"/>
      <w:pPr>
        <w:tabs>
          <w:tab w:val="num" w:pos="541"/>
        </w:tabs>
        <w:ind w:left="539" w:hanging="35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C8001E"/>
    <w:multiLevelType w:val="hybridMultilevel"/>
    <w:tmpl w:val="3392DF30"/>
    <w:lvl w:ilvl="0" w:tplc="10D87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B872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A7502B"/>
    <w:multiLevelType w:val="hybridMultilevel"/>
    <w:tmpl w:val="A16AFF84"/>
    <w:lvl w:ilvl="0" w:tplc="DA4C4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3B0DF5"/>
    <w:multiLevelType w:val="hybridMultilevel"/>
    <w:tmpl w:val="D45C5E60"/>
    <w:lvl w:ilvl="0" w:tplc="1514F8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06420FE"/>
    <w:multiLevelType w:val="multilevel"/>
    <w:tmpl w:val="873C931C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9663B2"/>
    <w:multiLevelType w:val="hybridMultilevel"/>
    <w:tmpl w:val="3D9E4444"/>
    <w:lvl w:ilvl="0" w:tplc="5804E48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AADE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966CB7"/>
    <w:multiLevelType w:val="hybridMultilevel"/>
    <w:tmpl w:val="FD3A2F88"/>
    <w:lvl w:ilvl="0" w:tplc="F51E4A7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D41D69"/>
    <w:multiLevelType w:val="hybridMultilevel"/>
    <w:tmpl w:val="0660FC40"/>
    <w:lvl w:ilvl="0" w:tplc="0CEC2C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67125BBA"/>
    <w:multiLevelType w:val="hybridMultilevel"/>
    <w:tmpl w:val="1616948E"/>
    <w:lvl w:ilvl="0" w:tplc="21CE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9203ECB"/>
    <w:multiLevelType w:val="hybridMultilevel"/>
    <w:tmpl w:val="315E6530"/>
    <w:lvl w:ilvl="0" w:tplc="DA4C4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BE73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636C4"/>
    <w:multiLevelType w:val="multilevel"/>
    <w:tmpl w:val="6FDCA4A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850D4F"/>
    <w:multiLevelType w:val="hybridMultilevel"/>
    <w:tmpl w:val="7F1A9938"/>
    <w:lvl w:ilvl="0" w:tplc="6128CF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AE1B59"/>
    <w:multiLevelType w:val="hybridMultilevel"/>
    <w:tmpl w:val="6EC4B506"/>
    <w:lvl w:ilvl="0" w:tplc="205E01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974AB2A">
      <w:start w:val="1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B970A7"/>
    <w:multiLevelType w:val="hybridMultilevel"/>
    <w:tmpl w:val="148804CE"/>
    <w:lvl w:ilvl="0" w:tplc="B9209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AC3A55"/>
    <w:multiLevelType w:val="hybridMultilevel"/>
    <w:tmpl w:val="0660FC40"/>
    <w:lvl w:ilvl="0" w:tplc="0CEC2C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6"/>
  </w:num>
  <w:num w:numId="2">
    <w:abstractNumId w:val="3"/>
  </w:num>
  <w:num w:numId="3">
    <w:abstractNumId w:val="32"/>
  </w:num>
  <w:num w:numId="4">
    <w:abstractNumId w:val="16"/>
  </w:num>
  <w:num w:numId="5">
    <w:abstractNumId w:val="18"/>
  </w:num>
  <w:num w:numId="6">
    <w:abstractNumId w:val="12"/>
  </w:num>
  <w:num w:numId="7">
    <w:abstractNumId w:val="34"/>
  </w:num>
  <w:num w:numId="8">
    <w:abstractNumId w:val="29"/>
  </w:num>
  <w:num w:numId="9">
    <w:abstractNumId w:val="5"/>
  </w:num>
  <w:num w:numId="10">
    <w:abstractNumId w:val="23"/>
  </w:num>
  <w:num w:numId="11">
    <w:abstractNumId w:val="28"/>
  </w:num>
  <w:num w:numId="12">
    <w:abstractNumId w:val="2"/>
  </w:num>
  <w:num w:numId="13">
    <w:abstractNumId w:val="10"/>
  </w:num>
  <w:num w:numId="14">
    <w:abstractNumId w:val="21"/>
  </w:num>
  <w:num w:numId="15">
    <w:abstractNumId w:val="31"/>
  </w:num>
  <w:num w:numId="16">
    <w:abstractNumId w:val="0"/>
  </w:num>
  <w:num w:numId="17">
    <w:abstractNumId w:val="30"/>
  </w:num>
  <w:num w:numId="18">
    <w:abstractNumId w:val="24"/>
  </w:num>
  <w:num w:numId="19">
    <w:abstractNumId w:val="11"/>
  </w:num>
  <w:num w:numId="20">
    <w:abstractNumId w:val="14"/>
  </w:num>
  <w:num w:numId="21">
    <w:abstractNumId w:val="19"/>
  </w:num>
  <w:num w:numId="22">
    <w:abstractNumId w:val="22"/>
  </w:num>
  <w:num w:numId="23">
    <w:abstractNumId w:val="4"/>
  </w:num>
  <w:num w:numId="24">
    <w:abstractNumId w:val="9"/>
  </w:num>
  <w:num w:numId="25">
    <w:abstractNumId w:val="25"/>
  </w:num>
  <w:num w:numId="26">
    <w:abstractNumId w:val="15"/>
  </w:num>
  <w:num w:numId="27">
    <w:abstractNumId w:val="26"/>
  </w:num>
  <w:num w:numId="28">
    <w:abstractNumId w:val="17"/>
  </w:num>
  <w:num w:numId="29">
    <w:abstractNumId w:val="13"/>
  </w:num>
  <w:num w:numId="30">
    <w:abstractNumId w:val="1"/>
  </w:num>
  <w:num w:numId="31">
    <w:abstractNumId w:val="33"/>
  </w:num>
  <w:num w:numId="32">
    <w:abstractNumId w:val="7"/>
  </w:num>
  <w:num w:numId="33">
    <w:abstractNumId w:val="27"/>
  </w:num>
  <w:num w:numId="34">
    <w:abstractNumId w:val="2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F0"/>
    <w:rsid w:val="00036BA5"/>
    <w:rsid w:val="00082868"/>
    <w:rsid w:val="000E1E23"/>
    <w:rsid w:val="000F02A2"/>
    <w:rsid w:val="001258B5"/>
    <w:rsid w:val="001777BF"/>
    <w:rsid w:val="001A4A8E"/>
    <w:rsid w:val="001B7BC7"/>
    <w:rsid w:val="001D45F0"/>
    <w:rsid w:val="0020223D"/>
    <w:rsid w:val="00207A9C"/>
    <w:rsid w:val="00240ED8"/>
    <w:rsid w:val="002665FB"/>
    <w:rsid w:val="00275AFB"/>
    <w:rsid w:val="002A0AF0"/>
    <w:rsid w:val="002D3D8F"/>
    <w:rsid w:val="0031434A"/>
    <w:rsid w:val="00321D93"/>
    <w:rsid w:val="00344164"/>
    <w:rsid w:val="003A3F2E"/>
    <w:rsid w:val="003A7BE2"/>
    <w:rsid w:val="003B5638"/>
    <w:rsid w:val="00403790"/>
    <w:rsid w:val="004452C0"/>
    <w:rsid w:val="00481DA5"/>
    <w:rsid w:val="004E59BA"/>
    <w:rsid w:val="004F72FE"/>
    <w:rsid w:val="00540A88"/>
    <w:rsid w:val="005514FD"/>
    <w:rsid w:val="00555304"/>
    <w:rsid w:val="005602A4"/>
    <w:rsid w:val="0056150E"/>
    <w:rsid w:val="005A0A2E"/>
    <w:rsid w:val="00612D5F"/>
    <w:rsid w:val="00661B23"/>
    <w:rsid w:val="006739FC"/>
    <w:rsid w:val="006820AF"/>
    <w:rsid w:val="00690509"/>
    <w:rsid w:val="006B0F7F"/>
    <w:rsid w:val="006B34DB"/>
    <w:rsid w:val="006B6BCD"/>
    <w:rsid w:val="006C3D65"/>
    <w:rsid w:val="006C5EAF"/>
    <w:rsid w:val="006D1E2C"/>
    <w:rsid w:val="006E7E30"/>
    <w:rsid w:val="00737B71"/>
    <w:rsid w:val="0074050D"/>
    <w:rsid w:val="007478E5"/>
    <w:rsid w:val="0079278A"/>
    <w:rsid w:val="007D7DC1"/>
    <w:rsid w:val="00804CDB"/>
    <w:rsid w:val="00830DF8"/>
    <w:rsid w:val="00846153"/>
    <w:rsid w:val="008477B7"/>
    <w:rsid w:val="00851DEA"/>
    <w:rsid w:val="008C6041"/>
    <w:rsid w:val="008D3742"/>
    <w:rsid w:val="008F5E5E"/>
    <w:rsid w:val="00927A58"/>
    <w:rsid w:val="00934E3C"/>
    <w:rsid w:val="00943124"/>
    <w:rsid w:val="00952A64"/>
    <w:rsid w:val="00955F6E"/>
    <w:rsid w:val="00966E58"/>
    <w:rsid w:val="00993EC9"/>
    <w:rsid w:val="009A0D16"/>
    <w:rsid w:val="00A42137"/>
    <w:rsid w:val="00A47038"/>
    <w:rsid w:val="00AC5513"/>
    <w:rsid w:val="00AC6DE5"/>
    <w:rsid w:val="00AF2378"/>
    <w:rsid w:val="00AF4591"/>
    <w:rsid w:val="00AF5645"/>
    <w:rsid w:val="00B1293F"/>
    <w:rsid w:val="00B238F7"/>
    <w:rsid w:val="00B25E82"/>
    <w:rsid w:val="00B7449D"/>
    <w:rsid w:val="00B77D17"/>
    <w:rsid w:val="00B906F0"/>
    <w:rsid w:val="00BD73DC"/>
    <w:rsid w:val="00C264E4"/>
    <w:rsid w:val="00C27FB1"/>
    <w:rsid w:val="00CB0F38"/>
    <w:rsid w:val="00CB7AC5"/>
    <w:rsid w:val="00CE1606"/>
    <w:rsid w:val="00CE758E"/>
    <w:rsid w:val="00CF0759"/>
    <w:rsid w:val="00D479DE"/>
    <w:rsid w:val="00D673CF"/>
    <w:rsid w:val="00D77FBB"/>
    <w:rsid w:val="00D86256"/>
    <w:rsid w:val="00DA2AF0"/>
    <w:rsid w:val="00DA5542"/>
    <w:rsid w:val="00DE043E"/>
    <w:rsid w:val="00E119CC"/>
    <w:rsid w:val="00E56D36"/>
    <w:rsid w:val="00EA1EF7"/>
    <w:rsid w:val="00EA4007"/>
    <w:rsid w:val="00EE57FC"/>
    <w:rsid w:val="00F214FA"/>
    <w:rsid w:val="00F46757"/>
    <w:rsid w:val="00F542A9"/>
    <w:rsid w:val="00F80C65"/>
    <w:rsid w:val="00F819AB"/>
    <w:rsid w:val="00FC540E"/>
    <w:rsid w:val="00FC6C18"/>
    <w:rsid w:val="00F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/>
      <w:jc w:val="both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spacing w:before="240"/>
      <w:jc w:val="center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/>
      <w:jc w:val="right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qFormat/>
    <w:pPr>
      <w:keepNext/>
      <w:spacing w:before="240"/>
      <w:jc w:val="center"/>
      <w:outlineLvl w:val="3"/>
    </w:pPr>
    <w:rPr>
      <w:b/>
      <w:bCs/>
      <w:spacing w:val="30"/>
      <w:sz w:val="36"/>
      <w:szCs w:val="22"/>
    </w:rPr>
  </w:style>
  <w:style w:type="paragraph" w:styleId="Nagwek5">
    <w:name w:val="heading 5"/>
    <w:basedOn w:val="Normalny"/>
    <w:next w:val="Normalny"/>
    <w:qFormat/>
    <w:pPr>
      <w:keepNext/>
      <w:tabs>
        <w:tab w:val="right" w:pos="284"/>
        <w:tab w:val="left" w:pos="408"/>
      </w:tabs>
      <w:jc w:val="right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spacing w:line="360" w:lineRule="auto"/>
    </w:pPr>
  </w:style>
  <w:style w:type="paragraph" w:styleId="Tekstpodstawowywcity">
    <w:name w:val="Body Text Indent"/>
    <w:basedOn w:val="Normalny"/>
    <w:pPr>
      <w:jc w:val="both"/>
    </w:pPr>
  </w:style>
  <w:style w:type="paragraph" w:styleId="Tytu">
    <w:name w:val="Title"/>
    <w:basedOn w:val="Normalny"/>
    <w:qFormat/>
    <w:pPr>
      <w:widowControl w:val="0"/>
      <w:autoSpaceDE w:val="0"/>
      <w:autoSpaceDN w:val="0"/>
      <w:spacing w:before="240"/>
      <w:ind w:left="284"/>
      <w:jc w:val="center"/>
    </w:pPr>
    <w:rPr>
      <w:b/>
      <w:bCs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abela">
    <w:name w:val="Tabela"/>
    <w:next w:val="Normalny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Tekstpodstawowy2">
    <w:name w:val="Body Text 2"/>
    <w:basedOn w:val="Normalny"/>
    <w:pPr>
      <w:spacing w:before="120"/>
      <w:jc w:val="center"/>
    </w:pPr>
    <w:rPr>
      <w:sz w:val="22"/>
      <w:szCs w:val="22"/>
    </w:rPr>
  </w:style>
  <w:style w:type="paragraph" w:styleId="Tekstpodstawowy3">
    <w:name w:val="Body Text 3"/>
    <w:basedOn w:val="Normalny"/>
    <w:pPr>
      <w:spacing w:before="240"/>
      <w:jc w:val="both"/>
    </w:pPr>
    <w:rPr>
      <w:b/>
      <w:bCs/>
      <w:sz w:val="22"/>
      <w:szCs w:val="22"/>
    </w:rPr>
  </w:style>
  <w:style w:type="paragraph" w:styleId="Tekstpodstawowywcity2">
    <w:name w:val="Body Text Indent 2"/>
    <w:basedOn w:val="Normalny"/>
    <w:pPr>
      <w:ind w:left="5220"/>
    </w:pPr>
  </w:style>
  <w:style w:type="paragraph" w:styleId="Tekstpodstawowywcity3">
    <w:name w:val="Body Text Indent 3"/>
    <w:basedOn w:val="Normalny"/>
    <w:pPr>
      <w:ind w:left="5040"/>
    </w:pPr>
  </w:style>
  <w:style w:type="paragraph" w:styleId="Legenda">
    <w:name w:val="caption"/>
    <w:basedOn w:val="Normalny"/>
    <w:next w:val="Normalny"/>
    <w:qFormat/>
    <w:pPr>
      <w:spacing w:before="240" w:after="240"/>
      <w:jc w:val="both"/>
    </w:pPr>
    <w:rPr>
      <w:b/>
      <w:bCs/>
      <w:spacing w:val="20"/>
      <w:sz w:val="22"/>
      <w:szCs w:val="22"/>
    </w:rPr>
  </w:style>
  <w:style w:type="paragraph" w:styleId="Tekstprzypisukocowego">
    <w:name w:val="endnote text"/>
    <w:basedOn w:val="Normalny"/>
    <w:semiHidden/>
    <w:rsid w:val="005602A4"/>
    <w:rPr>
      <w:sz w:val="20"/>
      <w:szCs w:val="20"/>
    </w:rPr>
  </w:style>
  <w:style w:type="character" w:styleId="Odwoanieprzypisukocowego">
    <w:name w:val="endnote reference"/>
    <w:semiHidden/>
    <w:rsid w:val="005602A4"/>
    <w:rPr>
      <w:vertAlign w:val="superscript"/>
    </w:rPr>
  </w:style>
  <w:style w:type="paragraph" w:styleId="Tekstdymka">
    <w:name w:val="Balloon Text"/>
    <w:basedOn w:val="Normalny"/>
    <w:semiHidden/>
    <w:rsid w:val="006B6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/>
      <w:jc w:val="both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spacing w:before="240"/>
      <w:jc w:val="center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/>
      <w:jc w:val="right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qFormat/>
    <w:pPr>
      <w:keepNext/>
      <w:spacing w:before="240"/>
      <w:jc w:val="center"/>
      <w:outlineLvl w:val="3"/>
    </w:pPr>
    <w:rPr>
      <w:b/>
      <w:bCs/>
      <w:spacing w:val="30"/>
      <w:sz w:val="36"/>
      <w:szCs w:val="22"/>
    </w:rPr>
  </w:style>
  <w:style w:type="paragraph" w:styleId="Nagwek5">
    <w:name w:val="heading 5"/>
    <w:basedOn w:val="Normalny"/>
    <w:next w:val="Normalny"/>
    <w:qFormat/>
    <w:pPr>
      <w:keepNext/>
      <w:tabs>
        <w:tab w:val="right" w:pos="284"/>
        <w:tab w:val="left" w:pos="408"/>
      </w:tabs>
      <w:jc w:val="right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spacing w:line="360" w:lineRule="auto"/>
    </w:pPr>
  </w:style>
  <w:style w:type="paragraph" w:styleId="Tekstpodstawowywcity">
    <w:name w:val="Body Text Indent"/>
    <w:basedOn w:val="Normalny"/>
    <w:pPr>
      <w:jc w:val="both"/>
    </w:pPr>
  </w:style>
  <w:style w:type="paragraph" w:styleId="Tytu">
    <w:name w:val="Title"/>
    <w:basedOn w:val="Normalny"/>
    <w:qFormat/>
    <w:pPr>
      <w:widowControl w:val="0"/>
      <w:autoSpaceDE w:val="0"/>
      <w:autoSpaceDN w:val="0"/>
      <w:spacing w:before="240"/>
      <w:ind w:left="284"/>
      <w:jc w:val="center"/>
    </w:pPr>
    <w:rPr>
      <w:b/>
      <w:bCs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abela">
    <w:name w:val="Tabela"/>
    <w:next w:val="Normalny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Tekstpodstawowy2">
    <w:name w:val="Body Text 2"/>
    <w:basedOn w:val="Normalny"/>
    <w:pPr>
      <w:spacing w:before="120"/>
      <w:jc w:val="center"/>
    </w:pPr>
    <w:rPr>
      <w:sz w:val="22"/>
      <w:szCs w:val="22"/>
    </w:rPr>
  </w:style>
  <w:style w:type="paragraph" w:styleId="Tekstpodstawowy3">
    <w:name w:val="Body Text 3"/>
    <w:basedOn w:val="Normalny"/>
    <w:pPr>
      <w:spacing w:before="240"/>
      <w:jc w:val="both"/>
    </w:pPr>
    <w:rPr>
      <w:b/>
      <w:bCs/>
      <w:sz w:val="22"/>
      <w:szCs w:val="22"/>
    </w:rPr>
  </w:style>
  <w:style w:type="paragraph" w:styleId="Tekstpodstawowywcity2">
    <w:name w:val="Body Text Indent 2"/>
    <w:basedOn w:val="Normalny"/>
    <w:pPr>
      <w:ind w:left="5220"/>
    </w:pPr>
  </w:style>
  <w:style w:type="paragraph" w:styleId="Tekstpodstawowywcity3">
    <w:name w:val="Body Text Indent 3"/>
    <w:basedOn w:val="Normalny"/>
    <w:pPr>
      <w:ind w:left="5040"/>
    </w:pPr>
  </w:style>
  <w:style w:type="paragraph" w:styleId="Legenda">
    <w:name w:val="caption"/>
    <w:basedOn w:val="Normalny"/>
    <w:next w:val="Normalny"/>
    <w:qFormat/>
    <w:pPr>
      <w:spacing w:before="240" w:after="240"/>
      <w:jc w:val="both"/>
    </w:pPr>
    <w:rPr>
      <w:b/>
      <w:bCs/>
      <w:spacing w:val="20"/>
      <w:sz w:val="22"/>
      <w:szCs w:val="22"/>
    </w:rPr>
  </w:style>
  <w:style w:type="paragraph" w:styleId="Tekstprzypisukocowego">
    <w:name w:val="endnote text"/>
    <w:basedOn w:val="Normalny"/>
    <w:semiHidden/>
    <w:rsid w:val="005602A4"/>
    <w:rPr>
      <w:sz w:val="20"/>
      <w:szCs w:val="20"/>
    </w:rPr>
  </w:style>
  <w:style w:type="character" w:styleId="Odwoanieprzypisukocowego">
    <w:name w:val="endnote reference"/>
    <w:semiHidden/>
    <w:rsid w:val="005602A4"/>
    <w:rPr>
      <w:vertAlign w:val="superscript"/>
    </w:rPr>
  </w:style>
  <w:style w:type="paragraph" w:styleId="Tekstdymka">
    <w:name w:val="Balloon Text"/>
    <w:basedOn w:val="Normalny"/>
    <w:semiHidden/>
    <w:rsid w:val="006B6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MSWIA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creator>vborkowska</dc:creator>
  <cp:lastModifiedBy>Skop Elżbieta</cp:lastModifiedBy>
  <cp:revision>2</cp:revision>
  <cp:lastPrinted>2011-01-27T10:20:00Z</cp:lastPrinted>
  <dcterms:created xsi:type="dcterms:W3CDTF">2021-09-15T14:07:00Z</dcterms:created>
  <dcterms:modified xsi:type="dcterms:W3CDTF">2021-09-15T14:07:00Z</dcterms:modified>
</cp:coreProperties>
</file>