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BA" w:rsidRDefault="00B64EBA" w:rsidP="00B64E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Komenda Wojewódzka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Kraków, dnia 11 lutego 2021 r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B64EBA" w:rsidRDefault="00B64EBA" w:rsidP="00B64EBA">
      <w:pPr>
        <w:spacing w:after="0" w:line="240" w:lineRule="auto"/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Państwowej Straży Pożarnej</w:t>
      </w:r>
    </w:p>
    <w:p w:rsidR="00B64EBA" w:rsidRDefault="00B64EBA" w:rsidP="00B64EBA">
      <w:pPr>
        <w:spacing w:after="0" w:line="240" w:lineRule="auto"/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w Krakowie</w:t>
      </w:r>
    </w:p>
    <w:p w:rsidR="00B64EBA" w:rsidRDefault="00B64EBA" w:rsidP="00B64E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4EBA" w:rsidRDefault="00D22D9B" w:rsidP="00B64EB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WO.0360.2</w:t>
      </w:r>
      <w:r w:rsidR="00B64EBA">
        <w:rPr>
          <w:rFonts w:ascii="Times New Roman" w:hAnsi="Times New Roman"/>
          <w:sz w:val="24"/>
          <w:szCs w:val="24"/>
        </w:rPr>
        <w:t>.2021</w:t>
      </w:r>
    </w:p>
    <w:p w:rsidR="00B64EBA" w:rsidRDefault="00B64EBA" w:rsidP="00B64EB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64EBA" w:rsidRDefault="00B64EBA" w:rsidP="00B64E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4EBA" w:rsidRDefault="00B64EBA" w:rsidP="00B64E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4EBA" w:rsidRDefault="00B64EBA" w:rsidP="00B64E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petycjach rozpatrzonych w 2020 roku.</w:t>
      </w:r>
    </w:p>
    <w:p w:rsidR="00B64EBA" w:rsidRDefault="00B64EBA" w:rsidP="00B64E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EBA" w:rsidRDefault="00B64EBA" w:rsidP="00B64E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4EBA" w:rsidRDefault="00B64EBA" w:rsidP="00B64E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Realizując obowiązek wynikający z art. 14 ustawy z dnia 11 lipca 2014 r. o petycjach (tj. Dz. U. z 2018, poz</w:t>
      </w:r>
      <w:r w:rsidR="00D22D9B">
        <w:rPr>
          <w:rFonts w:ascii="Times New Roman" w:hAnsi="Times New Roman"/>
          <w:sz w:val="24"/>
          <w:szCs w:val="24"/>
        </w:rPr>
        <w:t>. 870) informuję, że w roku 2020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do Komendy Wojewódzkiej Państwowej Straży Pożarnej w Krakowie nie wpłynęła żadna petycja.</w:t>
      </w:r>
    </w:p>
    <w:p w:rsidR="00843EFD" w:rsidRDefault="00843EFD"/>
    <w:sectPr w:rsidR="0084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6C"/>
    <w:rsid w:val="00843EFD"/>
    <w:rsid w:val="00B64EBA"/>
    <w:rsid w:val="00D22D9B"/>
    <w:rsid w:val="00D3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111F9-68FA-46CC-9A12-452ED15F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EBA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Kaleta</dc:creator>
  <cp:keywords/>
  <dc:description/>
  <cp:lastModifiedBy>Maria Kaleta</cp:lastModifiedBy>
  <cp:revision>3</cp:revision>
  <dcterms:created xsi:type="dcterms:W3CDTF">2021-02-10T13:23:00Z</dcterms:created>
  <dcterms:modified xsi:type="dcterms:W3CDTF">2021-02-11T07:08:00Z</dcterms:modified>
</cp:coreProperties>
</file>