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WZÓR</w:t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ARKUSZ A</w:t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C22C4" w:rsidRPr="002F49C6" w:rsidRDefault="00CC22C4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OCENA OKRESOWA</w:t>
      </w:r>
    </w:p>
    <w:p w:rsidR="00684307" w:rsidRPr="002F49C6" w:rsidRDefault="00CC22C4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URZĘDNIKA </w:t>
      </w:r>
      <w:r w:rsidR="00FD2BCF"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SŁUŻB</w:t>
      </w: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</w:t>
      </w:r>
      <w:r w:rsidR="00FD2BCF"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CYWILNEJ </w:t>
      </w:r>
      <w:r w:rsidR="003820AB"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LUB</w:t>
      </w: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PRACOWNIKA SŁUŻBY CYWILNEJ</w:t>
      </w:r>
      <w:r w:rsidRPr="002F49C6">
        <w:rPr>
          <w:rStyle w:val="Odwoanieprzypisudolnego"/>
          <w:rFonts w:eastAsia="Times New Roman"/>
          <w:b/>
          <w:bCs/>
          <w:sz w:val="20"/>
          <w:szCs w:val="20"/>
          <w:lang w:eastAsia="pl-PL"/>
        </w:rPr>
        <w:footnoteReference w:id="1"/>
      </w:r>
      <w:r w:rsidRPr="002F49C6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)</w:t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t>CZĘŚĆ I</w:t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269"/>
        <w:gridCol w:w="6017"/>
      </w:tblGrid>
      <w:tr w:rsidR="00684307" w:rsidRPr="002F49C6" w:rsidTr="00F47A80">
        <w:tc>
          <w:tcPr>
            <w:tcW w:w="3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NAZWA URZĘDU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DANE OCENIANEGO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275"/>
        <w:gridCol w:w="6011"/>
      </w:tblGrid>
      <w:tr w:rsidR="00684307" w:rsidRPr="002F49C6" w:rsidTr="00684307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OCENIAJĄCEGO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292"/>
        <w:gridCol w:w="5994"/>
      </w:tblGrid>
      <w:tr w:rsidR="00684307" w:rsidRPr="002F49C6" w:rsidTr="00684307">
        <w:tc>
          <w:tcPr>
            <w:tcW w:w="3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KRYTERIA OCENY I TERMIN SPORZĄDZENIA OCENY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607"/>
        <w:gridCol w:w="2343"/>
        <w:gridCol w:w="2336"/>
      </w:tblGrid>
      <w:tr w:rsidR="00684307" w:rsidRPr="002F49C6" w:rsidTr="00684307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Kryteria obowiązkowe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 xml:space="preserve">Kryteria dodatkowe 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 xml:space="preserve">wybrane przez oceniającego 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i/>
                <w:sz w:val="16"/>
                <w:szCs w:val="16"/>
              </w:rPr>
              <w:t>(nie więcej niż 3)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2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684307" w:rsidRPr="002F49C6" w:rsidTr="00684307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Zarządzanie ludźmi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Podejmowanie decyzji i odpowiedzialność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25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Organizacja pracy i orientacja na osiąganie celów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Współpraca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Termin sporządzenia oceny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84307" w:rsidRPr="002F49C6" w:rsidTr="00684307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Komunikacja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307" w:rsidRPr="002F49C6" w:rsidTr="002B4B08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307" w:rsidRPr="002F49C6" w:rsidRDefault="00684307" w:rsidP="002B4B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Zarządzanie strategiczne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684307" w:rsidRPr="002F49C6" w:rsidTr="009A35AE">
        <w:trPr>
          <w:trHeight w:val="1159"/>
        </w:trPr>
        <w:tc>
          <w:tcPr>
            <w:tcW w:w="98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Potwierdzamy:</w:t>
            </w:r>
          </w:p>
          <w:p w:rsidR="00684307" w:rsidRPr="002F49C6" w:rsidRDefault="00684307" w:rsidP="00FD2B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przeprowadzenie rozmowy, o której mowa w § 5 ust. 1 rozporządzenia Prezesa Rady Ministrów z dnia </w:t>
            </w:r>
            <w:r w:rsidR="006E457E">
              <w:rPr>
                <w:rFonts w:ascii="Times New Roman" w:hAnsi="Times New Roman"/>
                <w:bCs/>
                <w:i/>
                <w:sz w:val="16"/>
                <w:szCs w:val="16"/>
              </w:rPr>
              <w:t>4 kwietnia 2016 r.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="00FD2BCF" w:rsidRPr="002F49C6">
              <w:rPr>
                <w:rFonts w:ascii="Times New Roman" w:hAnsi="Times New Roman"/>
                <w:bCs/>
                <w:i/>
                <w:sz w:val="16"/>
                <w:szCs w:val="16"/>
                <w:shd w:val="clear" w:color="auto" w:fill="D9D9D9" w:themeFill="background1" w:themeFillShade="D9"/>
              </w:rPr>
              <w:t>w sprawie warunków i</w:t>
            </w:r>
            <w:r w:rsidR="002B4B08" w:rsidRPr="002F49C6">
              <w:rPr>
                <w:rFonts w:ascii="Times New Roman" w:hAnsi="Times New Roman"/>
                <w:bCs/>
                <w:i/>
                <w:sz w:val="16"/>
                <w:szCs w:val="16"/>
                <w:shd w:val="clear" w:color="auto" w:fill="D9D9D9" w:themeFill="background1" w:themeFillShade="D9"/>
              </w:rPr>
              <w:t> </w:t>
            </w:r>
            <w:r w:rsidR="00FD2BCF" w:rsidRPr="002F49C6">
              <w:rPr>
                <w:rFonts w:ascii="Times New Roman" w:hAnsi="Times New Roman"/>
                <w:bCs/>
                <w:i/>
                <w:sz w:val="16"/>
                <w:szCs w:val="16"/>
                <w:shd w:val="clear" w:color="auto" w:fill="D9D9D9" w:themeFill="background1" w:themeFillShade="D9"/>
              </w:rPr>
              <w:t xml:space="preserve">sposobu przeprowadzania ocen okresowych urzędników służby cywilnej i pracowników służby cywilnej 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(Dz. U. poz. </w:t>
            </w:r>
            <w:r w:rsidR="006E457E">
              <w:rPr>
                <w:rFonts w:ascii="Times New Roman" w:hAnsi="Times New Roman"/>
                <w:bCs/>
                <w:i/>
                <w:sz w:val="16"/>
                <w:szCs w:val="16"/>
              </w:rPr>
              <w:t>470</w:t>
            </w:r>
            <w:r w:rsidR="002B4B08"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), i 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omówienie w trakcie tej rozmowy wszystkich wymaganych zagadnień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3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,</w:t>
            </w:r>
          </w:p>
          <w:p w:rsidR="00684307" w:rsidRPr="002F49C6" w:rsidRDefault="00684307" w:rsidP="009A35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zapoznanie ocenianego z kryteriami oceny oraz terminem sporządzenia oceny.</w:t>
            </w:r>
          </w:p>
        </w:tc>
      </w:tr>
      <w:tr w:rsidR="00684307" w:rsidRPr="002F49C6" w:rsidTr="00684307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84307" w:rsidRPr="002F49C6" w:rsidTr="00684307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oceniającego</w:t>
            </w:r>
          </w:p>
        </w:tc>
      </w:tr>
      <w:tr w:rsidR="00684307" w:rsidRPr="002F49C6" w:rsidTr="00684307">
        <w:trPr>
          <w:trHeight w:val="63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26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84307" w:rsidRPr="002F49C6" w:rsidTr="00684307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ocenianego</w:t>
            </w:r>
          </w:p>
        </w:tc>
      </w:tr>
    </w:tbl>
    <w:p w:rsidR="00684307" w:rsidRPr="002F49C6" w:rsidRDefault="00684307" w:rsidP="00684307">
      <w:pPr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lastRenderedPageBreak/>
        <w:t>CZĘŚĆ II</w:t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60"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232"/>
        <w:gridCol w:w="593"/>
        <w:gridCol w:w="1943"/>
        <w:gridCol w:w="598"/>
        <w:gridCol w:w="1920"/>
      </w:tblGrid>
      <w:tr w:rsidR="00684307" w:rsidRPr="002F49C6" w:rsidTr="00684307">
        <w:trPr>
          <w:trHeight w:val="397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DATA PRZEPROWADZENIA ROZMOWY OCENIAJĄCEJ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4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br/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84307" w:rsidRPr="002F49C6" w:rsidTr="00684307">
        <w:trPr>
          <w:trHeight w:val="397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OKRES, W KTÓRYM OCENIANY PODLEGAŁ OCENIE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OD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5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DO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6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386"/>
        <w:gridCol w:w="980"/>
        <w:gridCol w:w="980"/>
        <w:gridCol w:w="980"/>
        <w:gridCol w:w="980"/>
        <w:gridCol w:w="980"/>
      </w:tblGrid>
      <w:tr w:rsidR="00684307" w:rsidRPr="002F49C6" w:rsidTr="00684307">
        <w:trPr>
          <w:trHeight w:val="151"/>
        </w:trPr>
        <w:tc>
          <w:tcPr>
            <w:tcW w:w="48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KRYTERIA OBOWIĄZKOWE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OCENA CZĄSTKOWA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7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684307" w:rsidRPr="002F49C6" w:rsidTr="00684307">
        <w:trPr>
          <w:trHeight w:val="51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Znacznie 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Na poziomie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Powyżej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Znacznie powyżej oczekiwań</w:t>
            </w:r>
          </w:p>
        </w:tc>
      </w:tr>
      <w:tr w:rsidR="00684307" w:rsidRPr="002F49C6" w:rsidTr="00684307">
        <w:trPr>
          <w:trHeight w:val="42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F49C6">
              <w:rPr>
                <w:rFonts w:ascii="Times New Roman" w:hAnsi="Times New Roman"/>
                <w:bCs/>
                <w:sz w:val="12"/>
                <w:szCs w:val="12"/>
              </w:rPr>
              <w:t>punktów</w:t>
            </w:r>
          </w:p>
        </w:tc>
      </w:tr>
      <w:tr w:rsidR="00684307" w:rsidRPr="002F49C6" w:rsidTr="00684307">
        <w:trPr>
          <w:trHeight w:val="42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Zarządzanie ludźmi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42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Podejmowanie decyzji i odpowiedzialność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Organizacja pracy i orientacja na osiąganie celów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Współpraca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Komunikacja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Zarządzanie strategiczne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KRYTERIA DODATKOWE WYBRANE PRZEZ OCENIAJĄCEGO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8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2B4B0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OCENA CZĄSTKOWA</w:t>
            </w:r>
            <w:r w:rsidR="002B4B08"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7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684307" w:rsidRPr="002F49C6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420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454"/>
        </w:trPr>
        <w:tc>
          <w:tcPr>
            <w:tcW w:w="78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Średnia arytmetyczna z ocen cząstkowych przyznanych za poszczególne kryteria oceny: 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684307" w:rsidRPr="002F49C6" w:rsidRDefault="00684307" w:rsidP="0068430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PRZYZNANIE OCENY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833"/>
        <w:gridCol w:w="2851"/>
        <w:gridCol w:w="766"/>
        <w:gridCol w:w="3089"/>
        <w:gridCol w:w="747"/>
      </w:tblGrid>
      <w:tr w:rsidR="00684307" w:rsidRPr="002F49C6" w:rsidTr="00684307">
        <w:trPr>
          <w:trHeight w:val="510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sz w:val="16"/>
                <w:szCs w:val="16"/>
              </w:rPr>
              <w:t xml:space="preserve">Należy wstawić </w:t>
            </w:r>
            <w:r w:rsidRPr="002F49C6">
              <w:rPr>
                <w:rFonts w:ascii="Times New Roman" w:hAnsi="Times New Roman"/>
                <w:sz w:val="16"/>
                <w:szCs w:val="16"/>
              </w:rPr>
              <w:br/>
              <w:t xml:space="preserve">znak „X” </w:t>
            </w:r>
            <w:r w:rsidRPr="002F49C6">
              <w:rPr>
                <w:rFonts w:ascii="Times New Roman" w:hAnsi="Times New Roman"/>
                <w:sz w:val="16"/>
                <w:szCs w:val="16"/>
              </w:rPr>
              <w:br/>
              <w:t>w odpowiednie pole</w:t>
            </w: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Liczba punktów stanowiąca średnią arytmetyczną ze wszystkich ocen cząstkowych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Ogólny poziom spełnienia kryteriów oceny</w:t>
            </w:r>
          </w:p>
        </w:tc>
      </w:tr>
      <w:tr w:rsidR="00684307" w:rsidRPr="002F49C6" w:rsidTr="00684307">
        <w:trPr>
          <w:trHeight w:val="99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od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punktu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znacznie poniżej oczekiwań</w:t>
            </w:r>
          </w:p>
        </w:tc>
      </w:tr>
      <w:tr w:rsidR="00684307" w:rsidRPr="002F49C6" w:rsidTr="0068430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poniżej oczekiwań</w:t>
            </w:r>
          </w:p>
        </w:tc>
      </w:tr>
      <w:tr w:rsidR="00684307" w:rsidRPr="002F49C6" w:rsidTr="0068430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na poziomie oczekiwań</w:t>
            </w:r>
          </w:p>
        </w:tc>
      </w:tr>
      <w:tr w:rsidR="00684307" w:rsidRPr="002F49C6" w:rsidTr="0068430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powyżej oczekiwań</w:t>
            </w:r>
          </w:p>
        </w:tc>
      </w:tr>
      <w:tr w:rsidR="00684307" w:rsidRPr="002F49C6" w:rsidTr="0068430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2F49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2F49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znacznie powyżej oczekiwań</w:t>
            </w:r>
          </w:p>
        </w:tc>
      </w:tr>
      <w:tr w:rsidR="00684307" w:rsidRPr="002F49C6" w:rsidTr="00684307">
        <w:trPr>
          <w:trHeight w:val="435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sz w:val="16"/>
                <w:szCs w:val="16"/>
              </w:rPr>
              <w:t>OCENA OKRESOWA W SŁUŻBIE CYWILNEJ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4E288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F49C6">
              <w:rPr>
                <w:rFonts w:ascii="Times New Roman" w:hAnsi="Times New Roman"/>
                <w:b/>
                <w:sz w:val="20"/>
                <w:szCs w:val="20"/>
              </w:rPr>
              <w:t>POZYTYWNA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9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4E288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F49C6">
              <w:rPr>
                <w:rFonts w:ascii="Times New Roman" w:hAnsi="Times New Roman"/>
                <w:b/>
                <w:sz w:val="20"/>
                <w:szCs w:val="20"/>
              </w:rPr>
              <w:t>NEGATYWNA</w:t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0"/>
            </w:r>
            <w:r w:rsidRPr="002F49C6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307" w:rsidRPr="002F49C6" w:rsidRDefault="00684307" w:rsidP="00684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B4B08" w:rsidRPr="002F49C6" w:rsidRDefault="002B4B08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2B4B08" w:rsidRPr="002F49C6" w:rsidRDefault="002B4B0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 w:type="page"/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UZASADNIENIE PRZYZNANEJ OCENY OKRESOWEJ</w:t>
      </w:r>
      <w:r w:rsidRPr="002F49C6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footnoteReference w:id="11"/>
      </w:r>
      <w:r w:rsidRPr="002F49C6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t>)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684307" w:rsidRPr="002F49C6" w:rsidTr="00684307">
        <w:trPr>
          <w:trHeight w:val="261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676B" w:rsidRPr="002F49C6" w:rsidRDefault="003F676B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676B" w:rsidRPr="002F49C6" w:rsidRDefault="003F676B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WNIOSKI DOTYCZĄCE INDYWIDUALNEGO PROGRAMU ROZWOJU ZAWODOWEGO</w:t>
      </w:r>
      <w:r w:rsidRPr="002F49C6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footnoteReference w:id="12"/>
      </w:r>
      <w:r w:rsidRPr="002F49C6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t>)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684307" w:rsidRPr="002F49C6" w:rsidTr="009A35AE">
        <w:trPr>
          <w:trHeight w:val="261"/>
        </w:trPr>
        <w:tc>
          <w:tcPr>
            <w:tcW w:w="9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DOTYCZĄCE POPRZEDNIEJ OCENY OKRESOWEJ URZĘDNIKA SŁUŻBY CYWILNEJ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14"/>
        <w:gridCol w:w="1311"/>
        <w:gridCol w:w="856"/>
        <w:gridCol w:w="2473"/>
        <w:gridCol w:w="1649"/>
        <w:gridCol w:w="2183"/>
      </w:tblGrid>
      <w:tr w:rsidR="00684307" w:rsidRPr="002F49C6" w:rsidTr="00684307">
        <w:trPr>
          <w:trHeight w:val="340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Ocena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13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Poziom</w:t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14"/>
            </w:r>
            <w:r w:rsidRPr="002F49C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Data sporządzenia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sz w:val="16"/>
                <w:szCs w:val="16"/>
                <w:vertAlign w:val="subscript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  <w:vertAlign w:val="subscript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  <w:vertAlign w:val="subscript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  <w:vertAlign w:val="subscript"/>
              </w:rPr>
              <w:t>)</w:t>
            </w: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CZY DO OCENY OKRESOWEJ DOŁĄCZONO WNIOSEK O PRZYZNANIE KOLEJNEGO STOPNIA SŁUŻBOWEGO?</w:t>
      </w:r>
      <w:r w:rsidRPr="002F49C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footnoteReference w:id="15"/>
      </w:r>
      <w:r w:rsidRPr="002F49C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715"/>
        <w:gridCol w:w="411"/>
        <w:gridCol w:w="1611"/>
        <w:gridCol w:w="410"/>
        <w:gridCol w:w="4677"/>
        <w:gridCol w:w="462"/>
      </w:tblGrid>
      <w:tr w:rsidR="00684307" w:rsidRPr="002F49C6" w:rsidTr="00684307">
        <w:trPr>
          <w:trHeight w:val="340"/>
        </w:trPr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DB1EA9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NIE DOTYCZY (oceniany jest pracownikiem służby cywilnej)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OCENIAJĄCEGO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159"/>
        <w:gridCol w:w="2936"/>
        <w:gridCol w:w="3095"/>
      </w:tblGrid>
      <w:tr w:rsidR="00684307" w:rsidRPr="002F49C6" w:rsidTr="00684307">
        <w:tc>
          <w:tcPr>
            <w:tcW w:w="3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84307" w:rsidRPr="002F49C6" w:rsidTr="00684307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oceniającego</w:t>
            </w: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320"/>
        <w:gridCol w:w="2322"/>
        <w:gridCol w:w="2322"/>
        <w:gridCol w:w="2322"/>
      </w:tblGrid>
      <w:tr w:rsidR="00684307" w:rsidRPr="002F49C6" w:rsidTr="00684307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Przeprowadzono ze mną rozmowę oceniającą oraz zapoznałem(-łam) się z oceną okresową i wnioskami dotyczącymi indywidualnego programu rozwoju zawodowego.</w:t>
            </w:r>
          </w:p>
        </w:tc>
      </w:tr>
      <w:tr w:rsidR="00684307" w:rsidRPr="002F49C6" w:rsidTr="00684307">
        <w:trPr>
          <w:trHeight w:val="261"/>
        </w:trPr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84307" w:rsidRPr="002F49C6" w:rsidTr="00684307">
        <w:trPr>
          <w:trHeight w:val="261"/>
        </w:trPr>
        <w:tc>
          <w:tcPr>
            <w:tcW w:w="2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imię i nazwisko lub pieczątka ocenianego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ocenianego</w:t>
            </w: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684307" w:rsidRPr="002F49C6" w:rsidTr="00684307"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Pouczenie</w:t>
            </w:r>
          </w:p>
        </w:tc>
      </w:tr>
      <w:tr w:rsidR="00684307" w:rsidRPr="002F49C6" w:rsidTr="00684307">
        <w:trPr>
          <w:trHeight w:val="720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FD2BCF" w:rsidP="009A35AE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Na podstawie art. 83 ust. 1</w:t>
            </w:r>
            <w:r w:rsidR="00684307"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ustawy z dnia 21 listopada 2008 r. o służbie cywilnej od oceny okresowej służy, w terminie 7 dni od dnia zapoznania się z oceną, sprzeciw do</w:t>
            </w:r>
            <w:r w:rsidR="003F676B"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: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684307" w:rsidRPr="002F49C6" w:rsidRDefault="00684307" w:rsidP="009A35AE">
            <w:pPr>
              <w:autoSpaceDN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  <w:r w:rsidRPr="002F4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br w:type="page"/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t>CZĘŚĆ I</w:t>
      </w:r>
      <w:r w:rsidR="00FD2BCF" w:rsidRPr="002F49C6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t>II</w:t>
      </w: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</w:p>
    <w:p w:rsidR="00684307" w:rsidRPr="002F49C6" w:rsidRDefault="00684307" w:rsidP="00684307">
      <w:pPr>
        <w:autoSpaceDN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4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Wniosek jest wypełniany i dołączany do arkusza oceny okresowej ocenianego </w:t>
      </w:r>
      <w:r w:rsidRPr="002F4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tylko w sytuacji skorzystania przez oceniającego z możliwości przewidzianej w art. 89 ust. 1 ustawy </w:t>
      </w:r>
      <w:r w:rsidRPr="002F4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z dnia 21 listopada 2008 r. o służbie cywilnej.</w:t>
      </w:r>
      <w:r w:rsidRPr="002F49C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6"/>
      </w:r>
      <w:r w:rsidRPr="002F49C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)</w:t>
      </w:r>
    </w:p>
    <w:p w:rsidR="00684307" w:rsidRPr="002F49C6" w:rsidRDefault="00684307" w:rsidP="00684307">
      <w:pPr>
        <w:autoSpaceDN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9C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URZĘDNIKA SŁUŻBY CYWILNEJ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261"/>
        <w:gridCol w:w="6025"/>
      </w:tblGrid>
      <w:tr w:rsidR="00684307" w:rsidRPr="002F49C6" w:rsidTr="00684307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Rok mianowania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84307" w:rsidRPr="002F49C6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Posiadany stopień służbowy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684307" w:rsidRPr="002F49C6" w:rsidTr="0068430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Data przyznania stopnia służbowego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</w:tbl>
    <w:p w:rsidR="00684307" w:rsidRPr="002F49C6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684307" w:rsidRPr="002F49C6" w:rsidRDefault="00684307" w:rsidP="00684307">
      <w:pPr>
        <w:autoSpaceDN w:val="0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759"/>
        <w:gridCol w:w="2606"/>
        <w:gridCol w:w="2313"/>
        <w:gridCol w:w="1608"/>
      </w:tblGrid>
      <w:tr w:rsidR="00684307" w:rsidRPr="002F49C6" w:rsidTr="00684307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WNIOSEK O PRZYZNANIE URZĘDNIKOWI SŁUŻBY CYWILNEJ KOLEJNEGO STOPNIA SŁUŻBOWEGO</w:t>
            </w:r>
          </w:p>
        </w:tc>
      </w:tr>
      <w:tr w:rsidR="00684307" w:rsidRPr="002F49C6" w:rsidTr="00684307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W związku z uzyskaniem przez Panią/Pana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</w:t>
            </w:r>
            <w:r w:rsidR="00A67302" w:rsidRPr="002F49C6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84307" w:rsidRPr="002F49C6" w:rsidRDefault="00684307" w:rsidP="008D5D9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 xml:space="preserve">pozytywnej oceny okresowej, na podstawie art. 89 ust. 1 ustawy z dnia 21 listopada 2008 r. o służbie cywilnej </w:t>
            </w:r>
            <w:bookmarkStart w:id="0" w:name="_GoBack"/>
            <w:bookmarkEnd w:id="0"/>
            <w:r w:rsidRPr="002F49C6">
              <w:rPr>
                <w:rFonts w:ascii="Times New Roman" w:hAnsi="Times New Roman"/>
                <w:bCs/>
                <w:sz w:val="16"/>
                <w:szCs w:val="16"/>
              </w:rPr>
              <w:t>wnioskuję o przyznanie ………. stopnia służbowego.</w:t>
            </w:r>
          </w:p>
        </w:tc>
      </w:tr>
      <w:tr w:rsidR="00684307" w:rsidRPr="002F49C6" w:rsidTr="00684307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/>
                <w:bCs/>
                <w:sz w:val="16"/>
                <w:szCs w:val="16"/>
              </w:rPr>
              <w:t>Umotywowanie wniosku</w:t>
            </w:r>
          </w:p>
        </w:tc>
      </w:tr>
      <w:tr w:rsidR="00684307" w:rsidRPr="002F49C6" w:rsidTr="00684307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F47A80" w:rsidRPr="002F49C6" w:rsidRDefault="00F47A80" w:rsidP="00F47A80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84307" w:rsidRPr="002F49C6" w:rsidTr="00684307">
        <w:trPr>
          <w:trHeight w:val="261"/>
        </w:trPr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86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341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……………………….</w:t>
            </w:r>
          </w:p>
        </w:tc>
      </w:tr>
      <w:tr w:rsidR="00684307" w:rsidRPr="00684307" w:rsidTr="00F21302">
        <w:trPr>
          <w:trHeight w:val="350"/>
        </w:trPr>
        <w:tc>
          <w:tcPr>
            <w:tcW w:w="304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84307" w:rsidRPr="002F49C6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imię i nazwisko lub pieczątka oceniającego</w:t>
            </w:r>
          </w:p>
        </w:tc>
        <w:tc>
          <w:tcPr>
            <w:tcW w:w="16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684307" w:rsidRPr="00684307" w:rsidRDefault="00684307" w:rsidP="0068430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oceniającego</w:t>
            </w:r>
          </w:p>
        </w:tc>
      </w:tr>
    </w:tbl>
    <w:p w:rsidR="00684307" w:rsidRPr="00684307" w:rsidRDefault="00684307" w:rsidP="0068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sectPr w:rsidR="00684307" w:rsidRPr="00684307" w:rsidSect="002B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39" w:rsidRDefault="009C4439" w:rsidP="00684307">
      <w:pPr>
        <w:spacing w:after="0" w:line="240" w:lineRule="auto"/>
      </w:pPr>
      <w:r>
        <w:separator/>
      </w:r>
    </w:p>
  </w:endnote>
  <w:endnote w:type="continuationSeparator" w:id="0">
    <w:p w:rsidR="009C4439" w:rsidRDefault="009C4439" w:rsidP="0068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21" w:rsidRDefault="00683F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21" w:rsidRDefault="00683F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21" w:rsidRDefault="00683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39" w:rsidRDefault="009C4439" w:rsidP="00684307">
      <w:pPr>
        <w:spacing w:after="0" w:line="240" w:lineRule="auto"/>
      </w:pPr>
      <w:r>
        <w:separator/>
      </w:r>
    </w:p>
  </w:footnote>
  <w:footnote w:type="continuationSeparator" w:id="0">
    <w:p w:rsidR="009C4439" w:rsidRDefault="009C4439" w:rsidP="00684307">
      <w:pPr>
        <w:spacing w:after="0" w:line="240" w:lineRule="auto"/>
      </w:pPr>
      <w:r>
        <w:continuationSeparator/>
      </w:r>
    </w:p>
  </w:footnote>
  <w:footnote w:id="1">
    <w:p w:rsidR="00CC22C4" w:rsidRPr="00CF7539" w:rsidRDefault="00CC22C4" w:rsidP="006E457E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Style w:val="Odwoanieprzypisudolnego"/>
          <w:sz w:val="14"/>
          <w:szCs w:val="14"/>
        </w:rPr>
        <w:t>)</w:t>
      </w:r>
      <w:r w:rsidRPr="00CF7539">
        <w:rPr>
          <w:rStyle w:val="Odwoanieprzypisudolnego"/>
          <w:sz w:val="14"/>
          <w:szCs w:val="14"/>
          <w:vertAlign w:val="baseline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>Arkusz służy do sporządzenia oceny okresowej urzędnika służby cywilnej lub pracownika służby cywilnej</w:t>
      </w:r>
      <w:r w:rsidR="003820AB" w:rsidRPr="00CF7539">
        <w:rPr>
          <w:rFonts w:ascii="Times New Roman" w:hAnsi="Times New Roman"/>
          <w:sz w:val="14"/>
          <w:szCs w:val="14"/>
        </w:rPr>
        <w:t>,</w:t>
      </w:r>
      <w:r w:rsidRPr="00CF7539">
        <w:rPr>
          <w:rFonts w:ascii="Times New Roman" w:hAnsi="Times New Roman"/>
          <w:sz w:val="14"/>
          <w:szCs w:val="14"/>
        </w:rPr>
        <w:t xml:space="preserve"> zatrudnionego na stanowisku kierownika urzędu, które jest stanowiskiem pracy w służbie cywilnej.</w:t>
      </w:r>
    </w:p>
  </w:footnote>
  <w:footnote w:id="2">
    <w:p w:rsidR="00684307" w:rsidRPr="00CF7539" w:rsidRDefault="00684307" w:rsidP="006E457E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Należy wpisać nazwy wybranych kryteriów, korzystając z załącznika nr 1 do rozporządzenia Prezesa Rady Ministrów z dnia </w:t>
      </w:r>
      <w:r w:rsidR="006E457E">
        <w:rPr>
          <w:rFonts w:ascii="Times New Roman" w:hAnsi="Times New Roman"/>
          <w:sz w:val="14"/>
          <w:szCs w:val="14"/>
        </w:rPr>
        <w:t>4 kwietnia 2016 r.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="002B4B08" w:rsidRPr="00CF7539">
        <w:rPr>
          <w:rFonts w:ascii="Times New Roman" w:hAnsi="Times New Roman"/>
          <w:sz w:val="14"/>
          <w:szCs w:val="14"/>
        </w:rPr>
        <w:t>w sprawie warunków i </w:t>
      </w:r>
      <w:r w:rsidR="00FD2BCF" w:rsidRPr="00CF7539">
        <w:rPr>
          <w:rFonts w:ascii="Times New Roman" w:hAnsi="Times New Roman"/>
          <w:sz w:val="14"/>
          <w:szCs w:val="14"/>
        </w:rPr>
        <w:t>sposobu przeprowadzania ocen okresowych urzędników służby cywilnej i pracowników służby cywilnej</w:t>
      </w:r>
      <w:r w:rsidRPr="00CF7539">
        <w:rPr>
          <w:rFonts w:ascii="Times New Roman" w:hAnsi="Times New Roman"/>
          <w:sz w:val="14"/>
          <w:szCs w:val="14"/>
        </w:rPr>
        <w:t>.</w:t>
      </w:r>
    </w:p>
  </w:footnote>
  <w:footnote w:id="3">
    <w:p w:rsidR="00684307" w:rsidRPr="00CF7539" w:rsidRDefault="00684307" w:rsidP="006E457E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CF7539">
        <w:rPr>
          <w:rFonts w:ascii="Times New Roman" w:hAnsi="Times New Roman"/>
          <w:sz w:val="14"/>
          <w:szCs w:val="14"/>
          <w:vertAlign w:val="superscript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W trakcie rozmowy omawiane są: 1) główne obowiązki wynikające z opisu stanowiska pracy zajmowanego przez ocenia</w:t>
      </w:r>
      <w:r w:rsidR="002B4B08" w:rsidRPr="00CF7539">
        <w:rPr>
          <w:rFonts w:ascii="Times New Roman" w:hAnsi="Times New Roman"/>
          <w:sz w:val="14"/>
          <w:szCs w:val="14"/>
        </w:rPr>
        <w:t>nego, 2) kryteria obowiązkowe i </w:t>
      </w:r>
      <w:r w:rsidRPr="00CF7539">
        <w:rPr>
          <w:rFonts w:ascii="Times New Roman" w:hAnsi="Times New Roman"/>
          <w:sz w:val="14"/>
          <w:szCs w:val="14"/>
        </w:rPr>
        <w:t>kryteria dodatkowe, jeżeli są wybierane przez oceniającego, 3) oczekiwania oceniającego co do sposobu spełniania kryte</w:t>
      </w:r>
      <w:r w:rsidR="002B4B08" w:rsidRPr="00CF7539">
        <w:rPr>
          <w:rFonts w:ascii="Times New Roman" w:hAnsi="Times New Roman"/>
          <w:sz w:val="14"/>
          <w:szCs w:val="14"/>
        </w:rPr>
        <w:t>riów oceny przez ocenianego, 4) </w:t>
      </w:r>
      <w:r w:rsidRPr="00CF7539">
        <w:rPr>
          <w:rFonts w:ascii="Times New Roman" w:hAnsi="Times New Roman"/>
          <w:sz w:val="14"/>
          <w:szCs w:val="14"/>
        </w:rPr>
        <w:t>cele do osiągnięcia w okresie, w którym oceniany podlega ocenie, jeżeli ich określenie jest uzasadnione ze względu na char</w:t>
      </w:r>
      <w:r w:rsidR="002B4B08" w:rsidRPr="00CF7539">
        <w:rPr>
          <w:rFonts w:ascii="Times New Roman" w:hAnsi="Times New Roman"/>
          <w:sz w:val="14"/>
          <w:szCs w:val="14"/>
        </w:rPr>
        <w:t>akter obowiązków wynikających z </w:t>
      </w:r>
      <w:r w:rsidRPr="00CF7539">
        <w:rPr>
          <w:rFonts w:ascii="Times New Roman" w:hAnsi="Times New Roman"/>
          <w:sz w:val="14"/>
          <w:szCs w:val="14"/>
        </w:rPr>
        <w:t>opisu stanowiska pracy zajmowanego przez ocenianego, a także sposób realizacji wyznaczonych celów.</w:t>
      </w:r>
    </w:p>
  </w:footnote>
  <w:footnote w:id="4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W trakcie rozmowy oceniającej omawia się: 1) główne obowiązki wykonywane przez ocenianego w okresie, w którym podlegał ocenie, oraz sposób ich realizacji, z uwzględnieniem spełniania przez ocenianego ustalonych kryteriów oceny, 2) sposób realizowania przez oc</w:t>
      </w:r>
      <w:r w:rsidR="007B7086" w:rsidRPr="00CF7539">
        <w:rPr>
          <w:rFonts w:ascii="Times New Roman" w:hAnsi="Times New Roman"/>
          <w:sz w:val="14"/>
          <w:szCs w:val="14"/>
        </w:rPr>
        <w:t>enianego celów do osiągnięcia w </w:t>
      </w:r>
      <w:r w:rsidRPr="00CF7539">
        <w:rPr>
          <w:rFonts w:ascii="Times New Roman" w:hAnsi="Times New Roman"/>
          <w:sz w:val="14"/>
          <w:szCs w:val="14"/>
        </w:rPr>
        <w:t>okresie, w którym oceniany podlegał ocenie, jeżeli cele te zostały wyznaczone, 3) kierunki dalszego rozwoju zaw</w:t>
      </w:r>
      <w:r w:rsidR="003F676B" w:rsidRPr="00CF7539">
        <w:rPr>
          <w:rFonts w:ascii="Times New Roman" w:hAnsi="Times New Roman"/>
          <w:sz w:val="14"/>
          <w:szCs w:val="14"/>
        </w:rPr>
        <w:t>odowego i potrzeby ocenianego w </w:t>
      </w:r>
      <w:r w:rsidRPr="00CF7539">
        <w:rPr>
          <w:rFonts w:ascii="Times New Roman" w:hAnsi="Times New Roman"/>
          <w:sz w:val="14"/>
          <w:szCs w:val="14"/>
        </w:rPr>
        <w:t>zakresie podnoszenia kwalifikacji i doskonalenia umiejętności.</w:t>
      </w:r>
    </w:p>
  </w:footnote>
  <w:footnote w:id="5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Data „od” oznacza datę zapoznania ocenianego z kryteriami oceny – z części I arkusza oceny.</w:t>
      </w:r>
    </w:p>
  </w:footnote>
  <w:footnote w:id="6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Data „do” oznacza datę sporządzenia oceny na piśmie. Jeżeli ocena okresowa jest sporządzana w związku z zastosowaniem art. 81 ust. 6 ustawy z dnia 21 listopada 2008 r. o służbie cywilnej (</w:t>
      </w:r>
      <w:r w:rsidRPr="00371321">
        <w:rPr>
          <w:rFonts w:ascii="Times New Roman" w:hAnsi="Times New Roman"/>
          <w:sz w:val="14"/>
          <w:szCs w:val="14"/>
        </w:rPr>
        <w:t>Dz. U. z 2014 r. poz. 1111</w:t>
      </w:r>
      <w:r w:rsidR="00DF5D60" w:rsidRPr="00371321">
        <w:rPr>
          <w:rFonts w:ascii="Times New Roman" w:hAnsi="Times New Roman"/>
          <w:sz w:val="14"/>
          <w:szCs w:val="14"/>
        </w:rPr>
        <w:t>,</w:t>
      </w:r>
      <w:r w:rsidRPr="00371321">
        <w:rPr>
          <w:rFonts w:ascii="Times New Roman" w:hAnsi="Times New Roman"/>
          <w:sz w:val="14"/>
          <w:szCs w:val="14"/>
        </w:rPr>
        <w:t xml:space="preserve"> </w:t>
      </w:r>
      <w:r w:rsidR="00DF5D60" w:rsidRPr="00371321">
        <w:rPr>
          <w:rFonts w:ascii="Times New Roman" w:hAnsi="Times New Roman"/>
          <w:sz w:val="14"/>
          <w:szCs w:val="14"/>
        </w:rPr>
        <w:t>z późn. zm.</w:t>
      </w:r>
      <w:r w:rsidRPr="00371321">
        <w:rPr>
          <w:rFonts w:ascii="Times New Roman" w:hAnsi="Times New Roman"/>
          <w:sz w:val="14"/>
          <w:szCs w:val="14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i nie została sporządzona przed zmianą stanowiska pracy, należy w tym polu wpisać ostatni dzień pracy na zajmowanym stanowisku pracy.</w:t>
      </w:r>
    </w:p>
  </w:footnote>
  <w:footnote w:id="7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Należy wstawić znak „X” w odpowiednie pole.</w:t>
      </w:r>
    </w:p>
  </w:footnote>
  <w:footnote w:id="8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 xml:space="preserve">Należy wpisać nazwy wybranych kryteriów, korzystając z załącznika nr 1 do rozporządzenia Prezesa Rady Ministrów z dnia </w:t>
      </w:r>
      <w:r w:rsidR="006E457E">
        <w:rPr>
          <w:rFonts w:ascii="Times New Roman" w:hAnsi="Times New Roman"/>
          <w:sz w:val="14"/>
          <w:szCs w:val="14"/>
        </w:rPr>
        <w:t>4 kwietnia 2</w:t>
      </w:r>
      <w:r w:rsidR="008D5D9B">
        <w:rPr>
          <w:rFonts w:ascii="Times New Roman" w:hAnsi="Times New Roman"/>
          <w:sz w:val="14"/>
          <w:szCs w:val="14"/>
        </w:rPr>
        <w:t>0</w:t>
      </w:r>
      <w:r w:rsidR="006E457E">
        <w:rPr>
          <w:rFonts w:ascii="Times New Roman" w:hAnsi="Times New Roman"/>
          <w:sz w:val="14"/>
          <w:szCs w:val="14"/>
        </w:rPr>
        <w:t>16 r.</w:t>
      </w:r>
      <w:r w:rsidRPr="00CF7539">
        <w:rPr>
          <w:rFonts w:ascii="Times New Roman" w:hAnsi="Times New Roman"/>
          <w:sz w:val="14"/>
          <w:szCs w:val="14"/>
        </w:rPr>
        <w:t xml:space="preserve"> w sprawie warunków i sposobu przeprowadzania ocen okresowych </w:t>
      </w:r>
      <w:r w:rsidR="00FD2BCF" w:rsidRPr="00CF7539">
        <w:rPr>
          <w:rFonts w:ascii="Times New Roman" w:hAnsi="Times New Roman"/>
          <w:sz w:val="14"/>
          <w:szCs w:val="14"/>
        </w:rPr>
        <w:t>urzędników służby cywilnej i pracowników</w:t>
      </w:r>
      <w:r w:rsidRPr="00CF7539">
        <w:rPr>
          <w:rFonts w:ascii="Times New Roman" w:hAnsi="Times New Roman"/>
          <w:sz w:val="14"/>
          <w:szCs w:val="14"/>
        </w:rPr>
        <w:t xml:space="preserve"> służby cywilnej.</w:t>
      </w:r>
    </w:p>
  </w:footnote>
  <w:footnote w:id="9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</w:r>
      <w:r w:rsidRPr="00CF7539">
        <w:rPr>
          <w:rFonts w:ascii="Times New Roman" w:hAnsi="Times New Roman"/>
          <w:b/>
          <w:sz w:val="14"/>
          <w:szCs w:val="14"/>
        </w:rPr>
        <w:t>POZYTYWNA</w:t>
      </w:r>
      <w:r w:rsidRPr="00CF7539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„znacznie powyżej oczekiwań”, „powyżej oczekiwań” albo „na poziomie oczekiwań”, pod warunkiem nieuzyskania przez ocenianego żadnej z ocen cząstkowych na poziomie „znacznie poniżej oczekiwań”.</w:t>
      </w:r>
    </w:p>
  </w:footnote>
  <w:footnote w:id="10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</w:r>
      <w:r w:rsidRPr="00CF7539">
        <w:rPr>
          <w:rFonts w:ascii="Times New Roman" w:hAnsi="Times New Roman"/>
          <w:b/>
          <w:sz w:val="14"/>
          <w:szCs w:val="14"/>
        </w:rPr>
        <w:t>NEGATYWNA</w:t>
      </w:r>
      <w:r w:rsidRPr="00CF7539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„poniżej oczekiwań” albo „znacznie poniżej oczekiwań”, a także w przypadku uzyskania przez ocenianego co najmniej jednej oceny cząstkowej na poziomie „znacznie poniżej oczekiwań”.</w:t>
      </w:r>
    </w:p>
  </w:footnote>
  <w:footnote w:id="11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ab/>
      </w:r>
      <w:r w:rsidRPr="00CF7539">
        <w:rPr>
          <w:rFonts w:ascii="Times New Roman" w:hAnsi="Times New Roman"/>
          <w:b/>
          <w:sz w:val="14"/>
          <w:szCs w:val="14"/>
          <w:lang w:eastAsia="en-US"/>
        </w:rPr>
        <w:t>Uzasadnienie jest obligatoryjne w przypadku otrzymania przez ocenianego negatywnej oceny okresowej</w:t>
      </w:r>
      <w:r w:rsidRPr="00CF7539">
        <w:rPr>
          <w:rFonts w:ascii="Times New Roman" w:hAnsi="Times New Roman"/>
          <w:sz w:val="14"/>
          <w:szCs w:val="14"/>
          <w:lang w:eastAsia="en-US"/>
        </w:rPr>
        <w:t xml:space="preserve">. W przypadku przyznania oceny pozytywnej uzasadnienie jest fakultatywne. Sporządzenie uzasadnienia oceny może polegać na ogólnym omówieniu oceny lub na szczegółowym odniesieniu się do wszystkich ocen cząstkowych albo </w:t>
      </w:r>
      <w:r w:rsidRPr="00CF7539">
        <w:rPr>
          <w:rFonts w:ascii="Times New Roman" w:hAnsi="Times New Roman"/>
          <w:sz w:val="14"/>
          <w:szCs w:val="14"/>
        </w:rPr>
        <w:t>tylko</w:t>
      </w:r>
      <w:r w:rsidRPr="00CF7539">
        <w:rPr>
          <w:rFonts w:ascii="Times New Roman" w:hAnsi="Times New Roman"/>
          <w:sz w:val="14"/>
          <w:szCs w:val="14"/>
          <w:lang w:eastAsia="en-US"/>
        </w:rPr>
        <w:t xml:space="preserve"> do niektórych z nich.</w:t>
      </w:r>
    </w:p>
  </w:footnote>
  <w:footnote w:id="12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ab/>
        <w:t>Uwzględniając sporządzoną ocenę, realizowane i przyszłe zadania oraz oczekiwania ocenianego, należy określić kierunki rozwoju zawodowego ocenianego, biorąc pod uwagę obszary wiedzy i umiejętności wymagające doskonalenia, oraz zaproponować optymalne formy i metody ich realizacji.</w:t>
      </w:r>
    </w:p>
  </w:footnote>
  <w:footnote w:id="13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ab/>
        <w:t>Należy wpisać „pozytywna” lub „negatywna”.</w:t>
      </w:r>
    </w:p>
  </w:footnote>
  <w:footnote w:id="14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ab/>
        <w:t>Należy wpisać, na jakim poziomie była przyznana poprzednia ocena okresowa (np. „na poziomie oczekiwań”).</w:t>
      </w:r>
    </w:p>
  </w:footnote>
  <w:footnote w:id="15">
    <w:p w:rsidR="00684307" w:rsidRPr="00CF7539" w:rsidRDefault="00684307" w:rsidP="00684307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CF7539">
        <w:rPr>
          <w:rStyle w:val="Odwoanieprzypisudolnego"/>
          <w:sz w:val="14"/>
          <w:szCs w:val="14"/>
        </w:rPr>
        <w:footnoteRef/>
      </w:r>
      <w:r w:rsidRPr="00CF7539">
        <w:rPr>
          <w:rFonts w:ascii="Times New Roman" w:hAnsi="Times New Roman"/>
          <w:sz w:val="14"/>
          <w:szCs w:val="14"/>
          <w:vertAlign w:val="superscript"/>
        </w:rPr>
        <w:t>)</w:t>
      </w:r>
      <w:r w:rsidRPr="00CF7539">
        <w:rPr>
          <w:rFonts w:ascii="Times New Roman" w:hAnsi="Times New Roman"/>
          <w:sz w:val="14"/>
          <w:szCs w:val="14"/>
        </w:rPr>
        <w:t xml:space="preserve"> </w:t>
      </w:r>
      <w:r w:rsidRPr="00CF7539">
        <w:rPr>
          <w:rFonts w:ascii="Times New Roman" w:hAnsi="Times New Roman"/>
          <w:sz w:val="14"/>
          <w:szCs w:val="14"/>
        </w:rPr>
        <w:tab/>
        <w:t>Należy wstawić znak „X” w odpowiednie pole.</w:t>
      </w:r>
    </w:p>
  </w:footnote>
  <w:footnote w:id="16">
    <w:p w:rsidR="00684307" w:rsidRDefault="00684307" w:rsidP="00684307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  <w:vertAlign w:val="superscript"/>
        </w:rPr>
        <w:tab/>
        <w:t xml:space="preserve"> </w:t>
      </w:r>
      <w:r>
        <w:rPr>
          <w:rFonts w:ascii="Times New Roman" w:hAnsi="Times New Roman"/>
          <w:sz w:val="14"/>
          <w:szCs w:val="14"/>
        </w:rPr>
        <w:t>Części I</w:t>
      </w:r>
      <w:r w:rsidR="003C6F45">
        <w:rPr>
          <w:rFonts w:ascii="Times New Roman" w:hAnsi="Times New Roman"/>
          <w:sz w:val="14"/>
          <w:szCs w:val="14"/>
        </w:rPr>
        <w:t>II</w:t>
      </w:r>
      <w:r>
        <w:rPr>
          <w:rFonts w:ascii="Times New Roman" w:hAnsi="Times New Roman"/>
          <w:sz w:val="14"/>
          <w:szCs w:val="14"/>
        </w:rPr>
        <w:t xml:space="preserve"> nie drukuje się i nie dołącza do arkusza oceny okresowej w przypadku ocenianego będącego pracownikiem służby cywilnej oraz w razie nieskładania wniosku o przyznanie urzędnikowi służby cywilnej kolejnego stopnia służbowego.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21" w:rsidRDefault="00683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21" w:rsidRDefault="00683F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21" w:rsidRDefault="00683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5C73"/>
    <w:multiLevelType w:val="hybridMultilevel"/>
    <w:tmpl w:val="ECCCF26A"/>
    <w:lvl w:ilvl="0" w:tplc="C2ACE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07"/>
    <w:rsid w:val="00093E19"/>
    <w:rsid w:val="002B4B08"/>
    <w:rsid w:val="002E2AA4"/>
    <w:rsid w:val="002E6BA2"/>
    <w:rsid w:val="002F49C6"/>
    <w:rsid w:val="00371321"/>
    <w:rsid w:val="003820AB"/>
    <w:rsid w:val="003C6F45"/>
    <w:rsid w:val="003F676B"/>
    <w:rsid w:val="004E2886"/>
    <w:rsid w:val="00683F21"/>
    <w:rsid w:val="00684307"/>
    <w:rsid w:val="006E457E"/>
    <w:rsid w:val="007B7086"/>
    <w:rsid w:val="00876A2D"/>
    <w:rsid w:val="008C3F3B"/>
    <w:rsid w:val="008D5D9B"/>
    <w:rsid w:val="009A35AE"/>
    <w:rsid w:val="009C4439"/>
    <w:rsid w:val="00A67302"/>
    <w:rsid w:val="00BA27B8"/>
    <w:rsid w:val="00C2777F"/>
    <w:rsid w:val="00CC22C4"/>
    <w:rsid w:val="00CF7539"/>
    <w:rsid w:val="00DB1EA9"/>
    <w:rsid w:val="00DF5D60"/>
    <w:rsid w:val="00E2090B"/>
    <w:rsid w:val="00F21302"/>
    <w:rsid w:val="00F47A80"/>
    <w:rsid w:val="00F807C8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30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307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307"/>
    <w:rPr>
      <w:rFonts w:ascii="Times New Roman" w:hAnsi="Times New Roman" w:cs="Times New Roman" w:hint="default"/>
      <w:vertAlign w:val="superscript"/>
    </w:rPr>
  </w:style>
  <w:style w:type="table" w:customStyle="1" w:styleId="Tabela-Siatka1">
    <w:name w:val="Tabela - Siatka1"/>
    <w:basedOn w:val="Standardowy"/>
    <w:uiPriority w:val="59"/>
    <w:rsid w:val="0068430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F21"/>
  </w:style>
  <w:style w:type="paragraph" w:styleId="Stopka">
    <w:name w:val="footer"/>
    <w:basedOn w:val="Normalny"/>
    <w:link w:val="StopkaZnak"/>
    <w:uiPriority w:val="99"/>
    <w:unhideWhenUsed/>
    <w:rsid w:val="0068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30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307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307"/>
    <w:rPr>
      <w:rFonts w:ascii="Times New Roman" w:hAnsi="Times New Roman" w:cs="Times New Roman" w:hint="default"/>
      <w:vertAlign w:val="superscript"/>
    </w:rPr>
  </w:style>
  <w:style w:type="table" w:customStyle="1" w:styleId="Tabela-Siatka1">
    <w:name w:val="Tabela - Siatka1"/>
    <w:basedOn w:val="Standardowy"/>
    <w:uiPriority w:val="59"/>
    <w:rsid w:val="0068430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F21"/>
  </w:style>
  <w:style w:type="paragraph" w:styleId="Stopka">
    <w:name w:val="footer"/>
    <w:basedOn w:val="Normalny"/>
    <w:link w:val="StopkaZnak"/>
    <w:uiPriority w:val="99"/>
    <w:unhideWhenUsed/>
    <w:rsid w:val="0068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A4C7-E3D2-43D1-B90B-715F9B2D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2016-04-22T11:29:00Z</dcterms:created>
  <dcterms:modified xsi:type="dcterms:W3CDTF">2016-04-22T11:30:00Z</dcterms:modified>
</cp:coreProperties>
</file>