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48" w:rsidRDefault="00CC4DCD" w:rsidP="00E50D48">
      <w:r>
        <w:t xml:space="preserve">                                </w:t>
      </w:r>
    </w:p>
    <w:p w:rsidR="00616CF8" w:rsidRDefault="00E036D6" w:rsidP="00E50D48">
      <w:r>
        <w:t xml:space="preserve">                                   </w:t>
      </w:r>
    </w:p>
    <w:p w:rsidR="00E72575" w:rsidRPr="00E72575" w:rsidRDefault="00E72575" w:rsidP="001A3E56">
      <w:pPr>
        <w:pStyle w:val="Nagwek1"/>
        <w:rPr>
          <w:rFonts w:ascii="Arial" w:hAnsi="Arial" w:cs="Arial"/>
          <w:sz w:val="22"/>
          <w:szCs w:val="22"/>
        </w:rPr>
      </w:pPr>
    </w:p>
    <w:p w:rsidR="00201027" w:rsidRPr="006870C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470E5B" w:rsidRDefault="00EF576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EF5765">
        <w:rPr>
          <w:rFonts w:ascii="Arial" w:eastAsia="Calibri" w:hAnsi="Arial" w:cs="Arial"/>
          <w:sz w:val="22"/>
          <w:szCs w:val="22"/>
          <w:lang w:eastAsia="en-US"/>
        </w:rPr>
        <w:t xml:space="preserve">Zamawiający poniżej przedstawiam zestawienie ofert złożonych w postępowaniu na usługę społeczną, której przedmiotem </w:t>
      </w:r>
      <w:r w:rsidR="00467E60">
        <w:rPr>
          <w:rFonts w:ascii="Arial" w:eastAsia="Calibri" w:hAnsi="Arial" w:cs="Arial"/>
          <w:sz w:val="22"/>
          <w:szCs w:val="22"/>
          <w:lang w:eastAsia="en-US"/>
        </w:rPr>
        <w:t>jest</w:t>
      </w:r>
      <w:r w:rsidRPr="00EF576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67E60" w:rsidRPr="00467E60">
        <w:rPr>
          <w:rFonts w:ascii="Arial" w:eastAsia="Calibri" w:hAnsi="Arial" w:cs="Arial"/>
          <w:b/>
          <w:sz w:val="22"/>
          <w:szCs w:val="22"/>
          <w:lang w:eastAsia="en-US"/>
        </w:rPr>
        <w:t>Świadczenie usług ochrony osób i mienia w budynkach Ministerstwa Zdrowia</w:t>
      </w:r>
      <w:r w:rsidR="001A1585" w:rsidRPr="001A1585">
        <w:rPr>
          <w:rFonts w:ascii="Arial" w:hAnsi="Arial" w:cs="Arial"/>
          <w:sz w:val="22"/>
          <w:szCs w:val="22"/>
        </w:rPr>
        <w:t xml:space="preserve"> </w:t>
      </w:r>
      <w:r w:rsidR="001A1585" w:rsidRPr="001A1585">
        <w:rPr>
          <w:rFonts w:ascii="Arial" w:hAnsi="Arial" w:cs="Arial"/>
          <w:b/>
          <w:sz w:val="22"/>
          <w:szCs w:val="22"/>
        </w:rPr>
        <w:t>(FGZ.270.</w:t>
      </w:r>
      <w:r w:rsidR="00467E60">
        <w:rPr>
          <w:rFonts w:ascii="Arial" w:hAnsi="Arial" w:cs="Arial"/>
          <w:b/>
          <w:sz w:val="22"/>
          <w:szCs w:val="22"/>
        </w:rPr>
        <w:t>48</w:t>
      </w:r>
      <w:r w:rsidR="001A1585" w:rsidRPr="001A1585">
        <w:rPr>
          <w:rFonts w:ascii="Arial" w:hAnsi="Arial" w:cs="Arial"/>
          <w:b/>
          <w:sz w:val="22"/>
          <w:szCs w:val="22"/>
        </w:rPr>
        <w:t>.2018.</w:t>
      </w:r>
      <w:r w:rsidR="00467E60">
        <w:rPr>
          <w:rFonts w:ascii="Arial" w:hAnsi="Arial" w:cs="Arial"/>
          <w:b/>
          <w:sz w:val="22"/>
          <w:szCs w:val="22"/>
        </w:rPr>
        <w:t>KK</w:t>
      </w:r>
      <w:r w:rsidR="001A1585" w:rsidRPr="001A1585">
        <w:rPr>
          <w:rFonts w:ascii="Arial" w:hAnsi="Arial" w:cs="Arial"/>
          <w:b/>
          <w:sz w:val="22"/>
          <w:szCs w:val="22"/>
        </w:rPr>
        <w:t>)</w:t>
      </w:r>
      <w:r w:rsidR="00470E5B">
        <w:rPr>
          <w:rFonts w:ascii="Arial" w:eastAsia="Calibri" w:hAnsi="Arial" w:cs="Arial"/>
          <w:b/>
          <w:sz w:val="22"/>
          <w:szCs w:val="22"/>
          <w:lang w:eastAsia="en-US"/>
        </w:rPr>
        <w:t>.</w:t>
      </w:r>
    </w:p>
    <w:p w:rsidR="00616CF8" w:rsidRPr="00201027" w:rsidRDefault="00470E5B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470E5B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036D6" w:rsidRPr="00470E5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440C3" w:rsidRPr="00470E5B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470E5B">
        <w:rPr>
          <w:rFonts w:ascii="Arial" w:eastAsia="Calibri" w:hAnsi="Arial" w:cs="Arial"/>
          <w:sz w:val="22"/>
          <w:szCs w:val="22"/>
          <w:lang w:eastAsia="en-US"/>
        </w:rPr>
        <w:t>dbyło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 się w dniu </w:t>
      </w:r>
      <w:r w:rsidR="00467E60">
        <w:rPr>
          <w:rFonts w:ascii="Arial" w:eastAsia="Calibri" w:hAnsi="Arial" w:cs="Arial"/>
          <w:b/>
          <w:sz w:val="22"/>
          <w:szCs w:val="22"/>
          <w:lang w:eastAsia="en-US"/>
        </w:rPr>
        <w:t xml:space="preserve">18 października 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467E60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E72575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467E60" w:rsidRDefault="00467E60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F440C3" w:rsidRPr="00A1269B" w:rsidRDefault="00E72575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1A158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467E60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467E60" w:rsidRPr="00467E60">
        <w:rPr>
          <w:rFonts w:ascii="Arial" w:eastAsia="Calibri" w:hAnsi="Arial" w:cs="Arial"/>
          <w:b/>
          <w:sz w:val="22"/>
          <w:szCs w:val="22"/>
          <w:lang w:eastAsia="en-US"/>
        </w:rPr>
        <w:t>1 500 000,00 zł brutto.</w:t>
      </w:r>
    </w:p>
    <w:p w:rsidR="00467E60" w:rsidRDefault="00467E60" w:rsidP="001A3E56">
      <w:pPr>
        <w:pStyle w:val="Nagwek1"/>
        <w:rPr>
          <w:rFonts w:ascii="Arial" w:hAnsi="Arial" w:cs="Arial"/>
          <w:b w:val="0"/>
          <w:sz w:val="22"/>
          <w:szCs w:val="22"/>
        </w:rPr>
      </w:pPr>
    </w:p>
    <w:p w:rsidR="001A3E56" w:rsidRPr="006870C7" w:rsidRDefault="001A3E56" w:rsidP="001A3E56">
      <w:pPr>
        <w:pStyle w:val="Nagwek1"/>
        <w:rPr>
          <w:rFonts w:ascii="Arial" w:hAnsi="Arial" w:cs="Arial"/>
          <w:b w:val="0"/>
          <w:sz w:val="22"/>
          <w:szCs w:val="22"/>
        </w:rPr>
      </w:pPr>
      <w:r w:rsidRPr="006870C7">
        <w:rPr>
          <w:rFonts w:ascii="Arial" w:hAnsi="Arial" w:cs="Arial"/>
          <w:b w:val="0"/>
          <w:sz w:val="22"/>
          <w:szCs w:val="22"/>
        </w:rPr>
        <w:t>Zbiorcze zest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Pr="006870C7">
        <w:rPr>
          <w:rFonts w:ascii="Arial" w:hAnsi="Arial" w:cs="Arial"/>
          <w:b w:val="0"/>
          <w:sz w:val="22"/>
          <w:szCs w:val="22"/>
        </w:rPr>
        <w:t xml:space="preserve">wienie ofert </w:t>
      </w:r>
      <w:r w:rsidR="00352E61" w:rsidRPr="006870C7">
        <w:rPr>
          <w:rFonts w:ascii="Arial" w:hAnsi="Arial" w:cs="Arial"/>
          <w:b w:val="0"/>
          <w:sz w:val="22"/>
          <w:szCs w:val="22"/>
        </w:rPr>
        <w:t xml:space="preserve">złożonych </w:t>
      </w:r>
      <w:r w:rsidRPr="006870C7">
        <w:rPr>
          <w:rFonts w:ascii="Arial" w:hAnsi="Arial" w:cs="Arial"/>
          <w:b w:val="0"/>
          <w:sz w:val="22"/>
          <w:szCs w:val="22"/>
        </w:rPr>
        <w:t>w postępow</w:t>
      </w:r>
      <w:smartTag w:uri="urn:schemas-microsoft-com:office:smarttags" w:element="PersonName">
        <w:r w:rsidRPr="006870C7">
          <w:rPr>
            <w:rFonts w:ascii="Arial" w:hAnsi="Arial" w:cs="Arial"/>
            <w:b w:val="0"/>
            <w:sz w:val="22"/>
            <w:szCs w:val="22"/>
          </w:rPr>
          <w:t>a</w:t>
        </w:r>
      </w:smartTag>
      <w:r w:rsidR="00E77BCC">
        <w:rPr>
          <w:rFonts w:ascii="Arial" w:hAnsi="Arial" w:cs="Arial"/>
          <w:b w:val="0"/>
          <w:sz w:val="22"/>
          <w:szCs w:val="22"/>
        </w:rPr>
        <w:t>niu</w:t>
      </w:r>
      <w:r w:rsidR="001A1585">
        <w:rPr>
          <w:rFonts w:ascii="Arial" w:hAnsi="Arial" w:cs="Arial"/>
          <w:b w:val="0"/>
          <w:sz w:val="22"/>
          <w:szCs w:val="22"/>
        </w:rPr>
        <w:t>:</w:t>
      </w:r>
      <w:r w:rsidR="00E77BCC">
        <w:rPr>
          <w:rFonts w:ascii="Arial" w:hAnsi="Arial" w:cs="Arial"/>
          <w:b w:val="0"/>
          <w:sz w:val="22"/>
          <w:szCs w:val="22"/>
        </w:rPr>
        <w:t xml:space="preserve"> </w:t>
      </w:r>
    </w:p>
    <w:p w:rsidR="001A3E56" w:rsidRPr="006870C7" w:rsidRDefault="001A3E56" w:rsidP="001A3E56">
      <w:pPr>
        <w:rPr>
          <w:rFonts w:ascii="Arial" w:hAnsi="Arial" w:cs="Arial"/>
          <w:sz w:val="22"/>
          <w:szCs w:val="22"/>
        </w:rPr>
      </w:pPr>
    </w:p>
    <w:tbl>
      <w:tblPr>
        <w:tblW w:w="138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4401"/>
        <w:gridCol w:w="1984"/>
        <w:gridCol w:w="3355"/>
        <w:gridCol w:w="3241"/>
      </w:tblGrid>
      <w:tr w:rsidR="00467E60" w:rsidRPr="006870C7" w:rsidTr="00954F1F">
        <w:trPr>
          <w:cantSplit/>
          <w:trHeight w:val="308"/>
        </w:trPr>
        <w:tc>
          <w:tcPr>
            <w:tcW w:w="911" w:type="dxa"/>
            <w:vMerge w:val="restart"/>
            <w:shd w:val="clear" w:color="auto" w:fill="D9D9D9" w:themeFill="background1" w:themeFillShade="D9"/>
            <w:vAlign w:val="center"/>
          </w:tcPr>
          <w:p w:rsidR="00467E60" w:rsidRPr="00467E60" w:rsidRDefault="00467E60" w:rsidP="00E77BCC">
            <w:pPr>
              <w:jc w:val="center"/>
              <w:rPr>
                <w:rFonts w:ascii="Arial" w:hAnsi="Arial" w:cs="Arial"/>
                <w:b/>
              </w:rPr>
            </w:pPr>
            <w:r w:rsidRPr="00467E60">
              <w:rPr>
                <w:rFonts w:ascii="Arial" w:hAnsi="Arial" w:cs="Arial"/>
                <w:b/>
              </w:rPr>
              <w:t>Numer oferty</w:t>
            </w:r>
          </w:p>
        </w:tc>
        <w:tc>
          <w:tcPr>
            <w:tcW w:w="4401" w:type="dxa"/>
            <w:vMerge w:val="restart"/>
            <w:shd w:val="clear" w:color="auto" w:fill="DBDBDB" w:themeFill="accent3" w:themeFillTint="66"/>
            <w:vAlign w:val="center"/>
          </w:tcPr>
          <w:p w:rsidR="00467E60" w:rsidRPr="00467E60" w:rsidRDefault="00467E60" w:rsidP="00E77BCC">
            <w:pPr>
              <w:jc w:val="center"/>
              <w:rPr>
                <w:rFonts w:ascii="Arial" w:hAnsi="Arial" w:cs="Arial"/>
                <w:b/>
              </w:rPr>
            </w:pPr>
            <w:r w:rsidRPr="00467E60">
              <w:rPr>
                <w:rFonts w:ascii="Arial" w:hAnsi="Arial" w:cs="Arial"/>
                <w:b/>
              </w:rPr>
              <w:t>Firma (nazwa) lub nazwisko oraz adres wykonawcy</w:t>
            </w:r>
          </w:p>
        </w:tc>
        <w:tc>
          <w:tcPr>
            <w:tcW w:w="1984" w:type="dxa"/>
            <w:vMerge w:val="restart"/>
            <w:shd w:val="clear" w:color="auto" w:fill="DBDBDB" w:themeFill="accent3" w:themeFillTint="66"/>
            <w:vAlign w:val="center"/>
          </w:tcPr>
          <w:p w:rsidR="00467E60" w:rsidRPr="00467E60" w:rsidRDefault="00467E60" w:rsidP="00E77BCC">
            <w:pPr>
              <w:jc w:val="center"/>
              <w:rPr>
                <w:rFonts w:ascii="Arial" w:hAnsi="Arial" w:cs="Arial"/>
                <w:b/>
              </w:rPr>
            </w:pPr>
            <w:r w:rsidRPr="00467E60">
              <w:rPr>
                <w:rFonts w:ascii="Arial" w:hAnsi="Arial" w:cs="Arial"/>
                <w:b/>
              </w:rPr>
              <w:t>Cena brutto (PLN)</w:t>
            </w:r>
          </w:p>
        </w:tc>
        <w:tc>
          <w:tcPr>
            <w:tcW w:w="6596" w:type="dxa"/>
            <w:gridSpan w:val="2"/>
            <w:shd w:val="clear" w:color="auto" w:fill="DBDBDB" w:themeFill="accent3" w:themeFillTint="66"/>
            <w:vAlign w:val="center"/>
          </w:tcPr>
          <w:p w:rsidR="00467E60" w:rsidRPr="00467E60" w:rsidRDefault="00467E60" w:rsidP="005974A2">
            <w:pPr>
              <w:ind w:left="110"/>
              <w:jc w:val="center"/>
              <w:rPr>
                <w:rFonts w:ascii="Arial" w:hAnsi="Arial" w:cs="Arial"/>
                <w:b/>
              </w:rPr>
            </w:pPr>
            <w:r w:rsidRPr="00467E60">
              <w:rPr>
                <w:rFonts w:ascii="Arial" w:hAnsi="Arial" w:cs="Arial"/>
                <w:b/>
              </w:rPr>
              <w:t>Kryterium oceny ofert:</w:t>
            </w:r>
          </w:p>
          <w:p w:rsidR="00467E60" w:rsidRPr="00467E60" w:rsidRDefault="00467E60" w:rsidP="005974A2">
            <w:pPr>
              <w:ind w:left="110"/>
              <w:jc w:val="center"/>
              <w:rPr>
                <w:rFonts w:ascii="Arial" w:hAnsi="Arial" w:cs="Arial"/>
                <w:b/>
              </w:rPr>
            </w:pPr>
          </w:p>
        </w:tc>
      </w:tr>
      <w:tr w:rsidR="00467E60" w:rsidRPr="006870C7" w:rsidTr="00467E60">
        <w:trPr>
          <w:cantSplit/>
          <w:trHeight w:val="421"/>
        </w:trPr>
        <w:tc>
          <w:tcPr>
            <w:tcW w:w="911" w:type="dxa"/>
            <w:vMerge/>
            <w:shd w:val="clear" w:color="auto" w:fill="D9D9D9" w:themeFill="background1" w:themeFillShade="D9"/>
            <w:vAlign w:val="center"/>
          </w:tcPr>
          <w:p w:rsidR="00467E60" w:rsidRPr="00467E60" w:rsidRDefault="00467E60" w:rsidP="00E77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01" w:type="dxa"/>
            <w:vMerge/>
            <w:shd w:val="clear" w:color="auto" w:fill="DBDBDB" w:themeFill="accent3" w:themeFillTint="66"/>
            <w:vAlign w:val="center"/>
          </w:tcPr>
          <w:p w:rsidR="00467E60" w:rsidRPr="00467E60" w:rsidRDefault="00467E60" w:rsidP="00E77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vMerge/>
            <w:shd w:val="clear" w:color="auto" w:fill="DBDBDB" w:themeFill="accent3" w:themeFillTint="66"/>
            <w:vAlign w:val="center"/>
          </w:tcPr>
          <w:p w:rsidR="00467E60" w:rsidRPr="00467E60" w:rsidRDefault="00467E60" w:rsidP="00E77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5" w:type="dxa"/>
            <w:shd w:val="clear" w:color="auto" w:fill="DBDBDB" w:themeFill="accent3" w:themeFillTint="66"/>
            <w:vAlign w:val="center"/>
          </w:tcPr>
          <w:p w:rsidR="00467E60" w:rsidRPr="00467E60" w:rsidRDefault="00467E60" w:rsidP="005974A2">
            <w:pPr>
              <w:ind w:left="110"/>
              <w:jc w:val="center"/>
              <w:rPr>
                <w:rFonts w:ascii="Arial" w:hAnsi="Arial" w:cs="Arial"/>
                <w:b/>
              </w:rPr>
            </w:pPr>
            <w:r w:rsidRPr="00467E60">
              <w:rPr>
                <w:rFonts w:ascii="Arial" w:hAnsi="Arial" w:cs="Arial"/>
                <w:b/>
              </w:rPr>
              <w:t>Konwojowanie wartości pieniężnych</w:t>
            </w:r>
          </w:p>
        </w:tc>
        <w:tc>
          <w:tcPr>
            <w:tcW w:w="3241" w:type="dxa"/>
            <w:shd w:val="clear" w:color="auto" w:fill="DBDBDB" w:themeFill="accent3" w:themeFillTint="66"/>
            <w:vAlign w:val="center"/>
          </w:tcPr>
          <w:p w:rsidR="00467E60" w:rsidRPr="00467E60" w:rsidRDefault="00467E60" w:rsidP="005974A2">
            <w:pPr>
              <w:ind w:left="110"/>
              <w:jc w:val="center"/>
              <w:rPr>
                <w:rFonts w:ascii="Arial" w:hAnsi="Arial" w:cs="Arial"/>
                <w:b/>
              </w:rPr>
            </w:pPr>
            <w:r w:rsidRPr="00467E60">
              <w:rPr>
                <w:rFonts w:ascii="Arial" w:hAnsi="Arial" w:cs="Arial"/>
                <w:b/>
              </w:rPr>
              <w:t>Doświadczenie zawodowe szefa ochrony</w:t>
            </w:r>
          </w:p>
        </w:tc>
      </w:tr>
      <w:tr w:rsidR="00467E60" w:rsidRPr="006870C7" w:rsidTr="00467E60">
        <w:trPr>
          <w:cantSplit/>
          <w:trHeight w:val="788"/>
        </w:trPr>
        <w:tc>
          <w:tcPr>
            <w:tcW w:w="911" w:type="dxa"/>
            <w:vAlign w:val="center"/>
          </w:tcPr>
          <w:p w:rsidR="00467E60" w:rsidRPr="00467E60" w:rsidRDefault="00467E60" w:rsidP="00E40671">
            <w:pPr>
              <w:jc w:val="center"/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1.</w:t>
            </w:r>
          </w:p>
        </w:tc>
        <w:tc>
          <w:tcPr>
            <w:tcW w:w="4401" w:type="dxa"/>
            <w:vAlign w:val="center"/>
          </w:tcPr>
          <w:p w:rsidR="00467E60" w:rsidRPr="00467E60" w:rsidRDefault="00467E60" w:rsidP="00E40671">
            <w:pPr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Agencja Ochrony Osób i Mienia „ROMA” Romuald Stańczyk, ul. Estrady 70c, 01-932 Warszawa</w:t>
            </w:r>
          </w:p>
        </w:tc>
        <w:tc>
          <w:tcPr>
            <w:tcW w:w="1984" w:type="dxa"/>
            <w:vAlign w:val="center"/>
          </w:tcPr>
          <w:p w:rsidR="00467E60" w:rsidRPr="00467E60" w:rsidRDefault="00467E60" w:rsidP="00E4067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1 443 157,80</w:t>
            </w:r>
          </w:p>
        </w:tc>
        <w:tc>
          <w:tcPr>
            <w:tcW w:w="3355" w:type="dxa"/>
            <w:vAlign w:val="center"/>
          </w:tcPr>
          <w:p w:rsidR="00467E60" w:rsidRPr="00467E60" w:rsidRDefault="00467E60" w:rsidP="00E40671">
            <w:pPr>
              <w:ind w:right="-24"/>
              <w:jc w:val="center"/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Posiadanie własnego środka transportu do konwojowania wartości pieniężnych</w:t>
            </w:r>
          </w:p>
        </w:tc>
        <w:tc>
          <w:tcPr>
            <w:tcW w:w="3241" w:type="dxa"/>
            <w:vAlign w:val="center"/>
          </w:tcPr>
          <w:p w:rsidR="00467E60" w:rsidRPr="00467E60" w:rsidRDefault="00467E60" w:rsidP="00E40671">
            <w:pPr>
              <w:ind w:right="-24"/>
              <w:jc w:val="center"/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15 lat</w:t>
            </w:r>
          </w:p>
        </w:tc>
      </w:tr>
      <w:tr w:rsidR="00467E60" w:rsidRPr="006870C7" w:rsidTr="00467E60">
        <w:trPr>
          <w:cantSplit/>
          <w:trHeight w:val="724"/>
        </w:trPr>
        <w:tc>
          <w:tcPr>
            <w:tcW w:w="911" w:type="dxa"/>
            <w:vAlign w:val="center"/>
          </w:tcPr>
          <w:p w:rsidR="00467E60" w:rsidRPr="00467E60" w:rsidRDefault="00467E60" w:rsidP="00E40671">
            <w:pPr>
              <w:jc w:val="center"/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2.</w:t>
            </w:r>
          </w:p>
        </w:tc>
        <w:tc>
          <w:tcPr>
            <w:tcW w:w="4401" w:type="dxa"/>
            <w:vAlign w:val="center"/>
          </w:tcPr>
          <w:p w:rsidR="00467E60" w:rsidRPr="00467E60" w:rsidRDefault="00467E60" w:rsidP="00E40671">
            <w:pPr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Ekotrade Sp. z o.o., ul. Melomanów 4, 00-712 Warszawa (Lider Konsorcjum), Agopol-Ekotrade Sp. z o.o., Zakład Pracy Chronionej, ul. Bohaterów Westerplatte 64, 76-200 Słupsk (Członek Konsorcjum)</w:t>
            </w:r>
          </w:p>
        </w:tc>
        <w:tc>
          <w:tcPr>
            <w:tcW w:w="1984" w:type="dxa"/>
            <w:vAlign w:val="center"/>
          </w:tcPr>
          <w:p w:rsidR="00467E60" w:rsidRPr="00467E60" w:rsidRDefault="00467E60" w:rsidP="00E4067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1 079 782,98</w:t>
            </w:r>
          </w:p>
        </w:tc>
        <w:tc>
          <w:tcPr>
            <w:tcW w:w="3355" w:type="dxa"/>
            <w:vAlign w:val="center"/>
          </w:tcPr>
          <w:p w:rsidR="00467E60" w:rsidRPr="00467E60" w:rsidRDefault="00467E60" w:rsidP="00E40671">
            <w:pPr>
              <w:jc w:val="center"/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Posiadanie własnego środka transportu do konwojowania wartości pieniężnych</w:t>
            </w:r>
          </w:p>
        </w:tc>
        <w:tc>
          <w:tcPr>
            <w:tcW w:w="3241" w:type="dxa"/>
            <w:vAlign w:val="center"/>
          </w:tcPr>
          <w:p w:rsidR="00467E60" w:rsidRPr="00467E60" w:rsidRDefault="00467E60" w:rsidP="00E40671">
            <w:pPr>
              <w:jc w:val="center"/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powyżej 10 lat</w:t>
            </w:r>
          </w:p>
        </w:tc>
      </w:tr>
      <w:tr w:rsidR="00467E60" w:rsidRPr="006870C7" w:rsidTr="00467E60">
        <w:trPr>
          <w:cantSplit/>
          <w:trHeight w:val="724"/>
        </w:trPr>
        <w:tc>
          <w:tcPr>
            <w:tcW w:w="911" w:type="dxa"/>
            <w:vAlign w:val="center"/>
          </w:tcPr>
          <w:p w:rsidR="00467E60" w:rsidRPr="00467E60" w:rsidRDefault="007C24DF" w:rsidP="005902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bookmarkStart w:id="0" w:name="_GoBack"/>
            <w:bookmarkEnd w:id="0"/>
          </w:p>
        </w:tc>
        <w:tc>
          <w:tcPr>
            <w:tcW w:w="4401" w:type="dxa"/>
            <w:vAlign w:val="center"/>
          </w:tcPr>
          <w:p w:rsidR="00467E60" w:rsidRPr="00467E60" w:rsidRDefault="007C24DF" w:rsidP="007C24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Zone Hunters Sp. z o.o. Sp. K, ul. Bukowińska 114, </w:t>
            </w:r>
            <w:r w:rsidRPr="007C24DF">
              <w:rPr>
                <w:rFonts w:ascii="Arial" w:hAnsi="Arial" w:cs="Arial"/>
              </w:rPr>
              <w:t xml:space="preserve">62-065 </w:t>
            </w:r>
            <w:r>
              <w:rPr>
                <w:rFonts w:ascii="Arial" w:hAnsi="Arial" w:cs="Arial"/>
              </w:rPr>
              <w:t xml:space="preserve">Grodzisk Wielkopolski (Lider Konsorcjum), Hunters Sp. z o.o., </w:t>
            </w:r>
            <w:r w:rsidRPr="007C24DF">
              <w:rPr>
                <w:rFonts w:ascii="Arial" w:hAnsi="Arial" w:cs="Arial"/>
              </w:rPr>
              <w:t>ul. Bukowińska 114, 62-065 Grodzisk Wielkopolski (</w:t>
            </w:r>
            <w:r>
              <w:rPr>
                <w:rFonts w:ascii="Arial" w:hAnsi="Arial" w:cs="Arial"/>
              </w:rPr>
              <w:t>Członek</w:t>
            </w:r>
            <w:r w:rsidRPr="007C24DF">
              <w:rPr>
                <w:rFonts w:ascii="Arial" w:hAnsi="Arial" w:cs="Arial"/>
              </w:rPr>
              <w:t xml:space="preserve"> Konsorcjum)</w:t>
            </w:r>
            <w:r>
              <w:rPr>
                <w:rFonts w:ascii="Arial" w:hAnsi="Arial" w:cs="Arial"/>
              </w:rPr>
              <w:t>, Green Hunters Sp. z o.o., Sp. K., u</w:t>
            </w:r>
            <w:r w:rsidRPr="007C24DF">
              <w:rPr>
                <w:rFonts w:ascii="Arial" w:hAnsi="Arial" w:cs="Arial"/>
              </w:rPr>
              <w:t>l. Bukowińska 114, 62-065 Grodzisk Wielkopolski (</w:t>
            </w:r>
            <w:r>
              <w:rPr>
                <w:rFonts w:ascii="Arial" w:hAnsi="Arial" w:cs="Arial"/>
              </w:rPr>
              <w:t>Członek</w:t>
            </w:r>
            <w:r w:rsidRPr="007C24DF">
              <w:rPr>
                <w:rFonts w:ascii="Arial" w:hAnsi="Arial" w:cs="Arial"/>
              </w:rPr>
              <w:t xml:space="preserve"> Konsorcjum)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Usługowa Spółdzielnia „Uniwersum”, ul. M.</w:t>
            </w:r>
            <w:r w:rsidRPr="007C24DF">
              <w:rPr>
                <w:rFonts w:ascii="Arial" w:hAnsi="Arial" w:cs="Arial"/>
              </w:rPr>
              <w:t xml:space="preserve"> Kasprzaka 24, 01-211 Warszaw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984" w:type="dxa"/>
            <w:vAlign w:val="center"/>
          </w:tcPr>
          <w:p w:rsidR="00467E60" w:rsidRPr="00467E60" w:rsidRDefault="007C24DF" w:rsidP="005902A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1 455 492,81</w:t>
            </w:r>
          </w:p>
        </w:tc>
        <w:tc>
          <w:tcPr>
            <w:tcW w:w="3355" w:type="dxa"/>
            <w:vAlign w:val="center"/>
          </w:tcPr>
          <w:p w:rsidR="00467E60" w:rsidRPr="00467E60" w:rsidRDefault="00467E60" w:rsidP="005902A3">
            <w:pPr>
              <w:jc w:val="center"/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Posiadanie własnego środka transportu do konwojowania wartości pieniężnych</w:t>
            </w:r>
          </w:p>
        </w:tc>
        <w:tc>
          <w:tcPr>
            <w:tcW w:w="3241" w:type="dxa"/>
            <w:vAlign w:val="center"/>
          </w:tcPr>
          <w:p w:rsidR="00467E60" w:rsidRPr="00467E60" w:rsidRDefault="007C24DF" w:rsidP="005902A3">
            <w:pPr>
              <w:jc w:val="center"/>
              <w:rPr>
                <w:rFonts w:ascii="Arial" w:hAnsi="Arial" w:cs="Arial"/>
              </w:rPr>
            </w:pPr>
            <w:r w:rsidRPr="00467E60">
              <w:rPr>
                <w:rFonts w:ascii="Arial" w:hAnsi="Arial" w:cs="Arial"/>
              </w:rPr>
              <w:t>powyżej 10 lat</w:t>
            </w:r>
          </w:p>
        </w:tc>
      </w:tr>
    </w:tbl>
    <w:p w:rsidR="005C7F55" w:rsidRPr="006870C7" w:rsidRDefault="005C7F55">
      <w:pPr>
        <w:rPr>
          <w:rFonts w:ascii="Arial" w:hAnsi="Arial" w:cs="Arial"/>
          <w:sz w:val="22"/>
          <w:szCs w:val="22"/>
        </w:rPr>
      </w:pPr>
    </w:p>
    <w:sectPr w:rsidR="005C7F55" w:rsidRPr="006870C7" w:rsidSect="00201027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46" w:rsidRDefault="006D4146">
      <w:r>
        <w:separator/>
      </w:r>
    </w:p>
  </w:endnote>
  <w:endnote w:type="continuationSeparator" w:id="0">
    <w:p w:rsidR="006D4146" w:rsidRDefault="006D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46" w:rsidRDefault="006D4146">
      <w:r>
        <w:separator/>
      </w:r>
    </w:p>
  </w:footnote>
  <w:footnote w:type="continuationSeparator" w:id="0">
    <w:p w:rsidR="006D4146" w:rsidRDefault="006D4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911C8"/>
    <w:multiLevelType w:val="hybridMultilevel"/>
    <w:tmpl w:val="7626E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64A4D"/>
    <w:multiLevelType w:val="hybridMultilevel"/>
    <w:tmpl w:val="49B89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1585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4F48"/>
    <w:rsid w:val="002172F4"/>
    <w:rsid w:val="002375C4"/>
    <w:rsid w:val="0025339D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D2E1B"/>
    <w:rsid w:val="002E74EA"/>
    <w:rsid w:val="00305BFC"/>
    <w:rsid w:val="00311614"/>
    <w:rsid w:val="003169B1"/>
    <w:rsid w:val="00325B59"/>
    <w:rsid w:val="00330F28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147F"/>
    <w:rsid w:val="003F6B9F"/>
    <w:rsid w:val="0040254D"/>
    <w:rsid w:val="00402952"/>
    <w:rsid w:val="004069C2"/>
    <w:rsid w:val="00467E60"/>
    <w:rsid w:val="00470E5B"/>
    <w:rsid w:val="0047162F"/>
    <w:rsid w:val="004804C2"/>
    <w:rsid w:val="004921B9"/>
    <w:rsid w:val="004A731C"/>
    <w:rsid w:val="004B4057"/>
    <w:rsid w:val="004C6DF0"/>
    <w:rsid w:val="004D33ED"/>
    <w:rsid w:val="004D79FA"/>
    <w:rsid w:val="004E0D14"/>
    <w:rsid w:val="004E3141"/>
    <w:rsid w:val="004F3C67"/>
    <w:rsid w:val="00502071"/>
    <w:rsid w:val="00517FB7"/>
    <w:rsid w:val="00530031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02A3"/>
    <w:rsid w:val="005974A2"/>
    <w:rsid w:val="005B3636"/>
    <w:rsid w:val="005B7A82"/>
    <w:rsid w:val="005C4B99"/>
    <w:rsid w:val="005C7F55"/>
    <w:rsid w:val="005D501F"/>
    <w:rsid w:val="006012A7"/>
    <w:rsid w:val="00603D21"/>
    <w:rsid w:val="006125DE"/>
    <w:rsid w:val="00616CF8"/>
    <w:rsid w:val="00620518"/>
    <w:rsid w:val="00631720"/>
    <w:rsid w:val="00645398"/>
    <w:rsid w:val="006461A6"/>
    <w:rsid w:val="006513E0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D3556"/>
    <w:rsid w:val="006D4146"/>
    <w:rsid w:val="006E32AB"/>
    <w:rsid w:val="006E3B56"/>
    <w:rsid w:val="006E6FEF"/>
    <w:rsid w:val="006F5DD5"/>
    <w:rsid w:val="007026E4"/>
    <w:rsid w:val="00740CFB"/>
    <w:rsid w:val="007422B6"/>
    <w:rsid w:val="00744DF8"/>
    <w:rsid w:val="00751167"/>
    <w:rsid w:val="00761DF3"/>
    <w:rsid w:val="007632B2"/>
    <w:rsid w:val="00767BFB"/>
    <w:rsid w:val="007936C5"/>
    <w:rsid w:val="007A3DD5"/>
    <w:rsid w:val="007B2CF4"/>
    <w:rsid w:val="007B3804"/>
    <w:rsid w:val="007C24DF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64870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42600"/>
    <w:rsid w:val="00960AB5"/>
    <w:rsid w:val="0096312C"/>
    <w:rsid w:val="00986015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12CE2"/>
    <w:rsid w:val="00A61BC1"/>
    <w:rsid w:val="00A61E37"/>
    <w:rsid w:val="00A67879"/>
    <w:rsid w:val="00A75298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527D2"/>
    <w:rsid w:val="00B655D2"/>
    <w:rsid w:val="00B76048"/>
    <w:rsid w:val="00B87CC9"/>
    <w:rsid w:val="00B93FE5"/>
    <w:rsid w:val="00BB47D2"/>
    <w:rsid w:val="00BC61B6"/>
    <w:rsid w:val="00BD1D2A"/>
    <w:rsid w:val="00BD2518"/>
    <w:rsid w:val="00BE71B5"/>
    <w:rsid w:val="00C043AB"/>
    <w:rsid w:val="00C21500"/>
    <w:rsid w:val="00C2773C"/>
    <w:rsid w:val="00C361AA"/>
    <w:rsid w:val="00C41EF8"/>
    <w:rsid w:val="00C45ADB"/>
    <w:rsid w:val="00C51DE4"/>
    <w:rsid w:val="00C5580D"/>
    <w:rsid w:val="00C746E5"/>
    <w:rsid w:val="00C817BA"/>
    <w:rsid w:val="00C81F1F"/>
    <w:rsid w:val="00C906FA"/>
    <w:rsid w:val="00C94BB6"/>
    <w:rsid w:val="00CB012D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87C6F"/>
    <w:rsid w:val="00DA404E"/>
    <w:rsid w:val="00DA69FD"/>
    <w:rsid w:val="00DB1980"/>
    <w:rsid w:val="00DB3024"/>
    <w:rsid w:val="00DB45A5"/>
    <w:rsid w:val="00DC27E7"/>
    <w:rsid w:val="00DD2083"/>
    <w:rsid w:val="00DD7159"/>
    <w:rsid w:val="00DF7598"/>
    <w:rsid w:val="00E008B4"/>
    <w:rsid w:val="00E036D6"/>
    <w:rsid w:val="00E12243"/>
    <w:rsid w:val="00E12F32"/>
    <w:rsid w:val="00E15252"/>
    <w:rsid w:val="00E350F5"/>
    <w:rsid w:val="00E40671"/>
    <w:rsid w:val="00E46DDC"/>
    <w:rsid w:val="00E50D48"/>
    <w:rsid w:val="00E52D69"/>
    <w:rsid w:val="00E62767"/>
    <w:rsid w:val="00E72575"/>
    <w:rsid w:val="00E77BCC"/>
    <w:rsid w:val="00EA4892"/>
    <w:rsid w:val="00EA72B4"/>
    <w:rsid w:val="00EB552E"/>
    <w:rsid w:val="00EE3997"/>
    <w:rsid w:val="00EF3445"/>
    <w:rsid w:val="00EF5765"/>
    <w:rsid w:val="00F027B0"/>
    <w:rsid w:val="00F03BC9"/>
    <w:rsid w:val="00F0548E"/>
    <w:rsid w:val="00F440C3"/>
    <w:rsid w:val="00F70CC2"/>
    <w:rsid w:val="00F942C2"/>
    <w:rsid w:val="00FA3F07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1A1585"/>
    <w:pPr>
      <w:ind w:left="720"/>
      <w:contextualSpacing/>
    </w:pPr>
  </w:style>
  <w:style w:type="paragraph" w:customStyle="1" w:styleId="pismamz">
    <w:name w:val="pisma_mz"/>
    <w:basedOn w:val="Normalny"/>
    <w:link w:val="pismamzZnak"/>
    <w:qFormat/>
    <w:rsid w:val="001A1585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mzZnak">
    <w:name w:val="pisma_mz Znak"/>
    <w:link w:val="pismamz"/>
    <w:rsid w:val="001A1585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Bulwan Szymon</cp:lastModifiedBy>
  <cp:revision>2</cp:revision>
  <cp:lastPrinted>2018-10-18T10:33:00Z</cp:lastPrinted>
  <dcterms:created xsi:type="dcterms:W3CDTF">2018-10-18T10:34:00Z</dcterms:created>
  <dcterms:modified xsi:type="dcterms:W3CDTF">2018-10-18T10:34:00Z</dcterms:modified>
</cp:coreProperties>
</file>