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A1A9" w14:textId="40768C30" w:rsidR="001413A9" w:rsidRP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54A66B" w14:textId="00119F5C" w:rsidR="001413A9" w:rsidRP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5781DC" w14:textId="77777777" w:rsidR="002A5CE6" w:rsidRPr="00DA7E67" w:rsidRDefault="002A5CE6" w:rsidP="002A5CE6">
      <w:pPr>
        <w:spacing w:after="0" w:line="48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A7E67">
        <w:rPr>
          <w:rFonts w:ascii="Times New Roman" w:hAnsi="Times New Roman" w:cs="Times New Roman"/>
          <w:bCs/>
          <w:sz w:val="20"/>
          <w:szCs w:val="20"/>
        </w:rPr>
        <w:t>Załącznik nr 3 do SWZ</w:t>
      </w:r>
    </w:p>
    <w:p w14:paraId="781DA28B" w14:textId="77777777" w:rsidR="002A5CE6" w:rsidRPr="00DA7E67" w:rsidRDefault="002A5CE6" w:rsidP="002A5CE6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</w:p>
    <w:p w14:paraId="23F1B598" w14:textId="77777777" w:rsidR="002A5CE6" w:rsidRPr="00DA7E67" w:rsidRDefault="002A5CE6" w:rsidP="002A5CE6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DA7E67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0AD04EE1" w14:textId="77777777" w:rsidR="002A5CE6" w:rsidRPr="00DA7E67" w:rsidRDefault="002A5CE6" w:rsidP="002A5CE6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A7E6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746ECC3A" w14:textId="77777777" w:rsidR="002A5CE6" w:rsidRPr="00DA7E67" w:rsidRDefault="002A5CE6" w:rsidP="002A5CE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DA7E67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A7E67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DA7E67">
        <w:rPr>
          <w:rFonts w:ascii="Times New Roman" w:hAnsi="Times New Roman" w:cs="Times New Roman"/>
          <w:i/>
          <w:sz w:val="20"/>
          <w:szCs w:val="20"/>
        </w:rPr>
        <w:t>)</w:t>
      </w:r>
    </w:p>
    <w:p w14:paraId="599DB9A4" w14:textId="77777777" w:rsidR="002A5CE6" w:rsidRPr="00DA7E67" w:rsidRDefault="002A5CE6" w:rsidP="002A5CE6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A7E67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2E7AA10" w14:textId="77777777" w:rsidR="002A5CE6" w:rsidRPr="00DA7E67" w:rsidRDefault="002A5CE6" w:rsidP="002A5CE6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A7E6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5C73E75A" w14:textId="77777777" w:rsidR="002A5CE6" w:rsidRPr="00DA7E67" w:rsidRDefault="002A5CE6" w:rsidP="002A5CE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DA7E67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657F42BB" w14:textId="77777777" w:rsidR="002A5CE6" w:rsidRPr="00DA7E67" w:rsidRDefault="002A5CE6" w:rsidP="002A5CE6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E2FF45F" w14:textId="77777777" w:rsidR="002A5CE6" w:rsidRPr="00DA7E67" w:rsidRDefault="002A5CE6" w:rsidP="002A5CE6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7E67">
        <w:rPr>
          <w:rFonts w:ascii="Times New Roman" w:hAnsi="Times New Roman" w:cs="Times New Roman"/>
          <w:b/>
          <w:sz w:val="20"/>
          <w:szCs w:val="20"/>
          <w:u w:val="single"/>
        </w:rPr>
        <w:t>Oświadczenia wykonawcy/wykonawcy wspólnie ubiegającego się o udzielenie zamówienia</w:t>
      </w:r>
    </w:p>
    <w:p w14:paraId="70BEC4B0" w14:textId="77777777" w:rsidR="002A5CE6" w:rsidRPr="00DA7E67" w:rsidRDefault="002A5CE6" w:rsidP="002A5CE6">
      <w:pPr>
        <w:spacing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A7E67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DA7E67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18C8E85" w14:textId="77777777" w:rsidR="002A5CE6" w:rsidRPr="00DA7E67" w:rsidRDefault="002A5CE6" w:rsidP="002A5CE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7E67">
        <w:rPr>
          <w:rFonts w:ascii="Times New Roman" w:hAnsi="Times New Roman" w:cs="Times New Roman"/>
          <w:b/>
          <w:sz w:val="20"/>
          <w:szCs w:val="20"/>
        </w:rPr>
        <w:t xml:space="preserve">składane na podstawie art. 125 ust. 1 ustawy Pzp </w:t>
      </w:r>
    </w:p>
    <w:p w14:paraId="68446473" w14:textId="77777777" w:rsidR="002A5CE6" w:rsidRPr="00DA7E67" w:rsidRDefault="002A5CE6" w:rsidP="002A5C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2CE6B58" w14:textId="77777777" w:rsidR="002A5CE6" w:rsidRPr="00DA7E67" w:rsidRDefault="002A5CE6" w:rsidP="002A5C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E67">
        <w:rPr>
          <w:rFonts w:ascii="Times New Roman" w:hAnsi="Times New Roman" w:cs="Times New Roman"/>
          <w:sz w:val="20"/>
          <w:szCs w:val="20"/>
        </w:rPr>
        <w:t>Na potrzeby postępowania o udzielenie zamówienia publicznego</w:t>
      </w:r>
      <w:r w:rsidRPr="00DA7E67">
        <w:rPr>
          <w:rFonts w:ascii="Times New Roman" w:hAnsi="Times New Roman" w:cs="Times New Roman"/>
          <w:sz w:val="20"/>
          <w:szCs w:val="20"/>
        </w:rPr>
        <w:br/>
        <w:t xml:space="preserve">pn. </w:t>
      </w:r>
      <w:bookmarkStart w:id="0" w:name="_Hlk127431528"/>
      <w:r>
        <w:rPr>
          <w:rFonts w:ascii="Times New Roman" w:hAnsi="Times New Roman" w:cs="Times New Roman"/>
          <w:b/>
          <w:bCs/>
          <w:sz w:val="20"/>
          <w:szCs w:val="20"/>
        </w:rPr>
        <w:t xml:space="preserve">„Dostawa spektrometru  absorbcji atomowej z atomizacja elektrotermiczną (piec grafitowy) z możliwością atomizacji w płomieniu”, </w:t>
      </w:r>
      <w:r>
        <w:rPr>
          <w:rFonts w:ascii="Times New Roman" w:hAnsi="Times New Roman" w:cs="Times New Roman"/>
          <w:sz w:val="20"/>
          <w:szCs w:val="20"/>
        </w:rPr>
        <w:t>do Powiatowej Stacji Sanitarno-Epidemiologicznej w Wieluniu,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A7E6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A7E67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Pr="00DA7E67">
        <w:rPr>
          <w:rFonts w:ascii="Times New Roman" w:hAnsi="Times New Roman" w:cs="Times New Roman"/>
          <w:sz w:val="20"/>
          <w:szCs w:val="20"/>
        </w:rPr>
        <w:t xml:space="preserve">prowadzonego przez </w:t>
      </w:r>
      <w:bookmarkStart w:id="1" w:name="_Hlk127431585"/>
      <w:r>
        <w:rPr>
          <w:rFonts w:ascii="Times New Roman" w:hAnsi="Times New Roman" w:cs="Times New Roman"/>
          <w:sz w:val="20"/>
          <w:szCs w:val="20"/>
        </w:rPr>
        <w:t xml:space="preserve">Powiatową Stację Sanitarn0-Epidemiologiczną w Wieluniu </w:t>
      </w:r>
      <w:r w:rsidRPr="00DA7E67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r w:rsidRPr="00DA7E67"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63F8C118" w14:textId="77777777" w:rsidR="002A5CE6" w:rsidRPr="00DA7E67" w:rsidRDefault="002A5CE6" w:rsidP="002A5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914A36A" w14:textId="77777777" w:rsidR="002A5CE6" w:rsidRPr="00DA7E67" w:rsidRDefault="002A5CE6" w:rsidP="002A5CE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A7E67">
        <w:rPr>
          <w:rFonts w:ascii="Times New Roman" w:hAnsi="Times New Roman" w:cs="Times New Roman"/>
          <w:b/>
          <w:bCs/>
          <w:sz w:val="20"/>
          <w:szCs w:val="20"/>
        </w:rPr>
        <w:t>Oświadczenia dotyczące podstaw wykluczenia.</w:t>
      </w:r>
    </w:p>
    <w:p w14:paraId="07CDF05A" w14:textId="77777777" w:rsidR="002A5CE6" w:rsidRPr="00DA7E67" w:rsidRDefault="002A5CE6" w:rsidP="002A5CE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E67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</w:t>
      </w:r>
      <w:r w:rsidRPr="00DA7E67">
        <w:rPr>
          <w:rFonts w:ascii="Times New Roman" w:hAnsi="Times New Roman" w:cs="Times New Roman"/>
          <w:sz w:val="20"/>
          <w:szCs w:val="20"/>
        </w:rPr>
        <w:br/>
        <w:t>art. 108 ust. 1 ustawy Pzp.</w:t>
      </w:r>
    </w:p>
    <w:p w14:paraId="028A742E" w14:textId="77777777" w:rsidR="002A5CE6" w:rsidRDefault="002A5CE6" w:rsidP="002A5CE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E67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DA7E67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108 ust. 1 pkt 1, 2 ustawy Pzp).</w:t>
      </w:r>
      <w:r w:rsidRPr="00DA7E67"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</w:p>
    <w:p w14:paraId="1497C721" w14:textId="77777777" w:rsidR="002A5CE6" w:rsidRDefault="002A5CE6" w:rsidP="002A5C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BEFC3C" w14:textId="77777777" w:rsidR="002A5CE6" w:rsidRDefault="002A5CE6" w:rsidP="002A5C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DF399A" w14:textId="77777777" w:rsidR="002A5CE6" w:rsidRDefault="002A5CE6" w:rsidP="002A5C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B19E71" w14:textId="77777777" w:rsidR="002A5CE6" w:rsidRDefault="002A5CE6" w:rsidP="002A5C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181232" w14:textId="77777777" w:rsidR="002A5CE6" w:rsidRDefault="002A5CE6" w:rsidP="002A5C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7EC408" w14:textId="77777777" w:rsidR="002A5CE6" w:rsidRPr="00686BD9" w:rsidRDefault="002A5CE6" w:rsidP="002A5C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3345C5" w14:textId="77777777" w:rsidR="002A5CE6" w:rsidRPr="00DA7E67" w:rsidRDefault="002A5CE6" w:rsidP="002A5CE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Times New Roman" w:hAnsi="Times New Roman" w:cs="Times New Roman"/>
        </w:rPr>
      </w:pPr>
      <w:r w:rsidRPr="00DA7E67">
        <w:rPr>
          <w:rFonts w:ascii="Times New Roman" w:hAnsi="Times New Roman" w:cs="Times New Roman"/>
        </w:rPr>
        <w:t xml:space="preserve">Oświadczam, że nie zachodzą w stosunku do mnie przesłanki wykluczenia z postępowania na podstawie art.  </w:t>
      </w:r>
      <w:r w:rsidRPr="00DA7E67">
        <w:rPr>
          <w:rFonts w:ascii="Times New Roman" w:eastAsia="Times New Roman" w:hAnsi="Times New Roman" w:cs="Times New Roman"/>
        </w:rPr>
        <w:t xml:space="preserve">7 ust. 1 ustawy </w:t>
      </w:r>
      <w:r w:rsidRPr="00DA7E67">
        <w:rPr>
          <w:rFonts w:ascii="Times New Roman" w:hAnsi="Times New Roman" w:cs="Times New Roman"/>
        </w:rPr>
        <w:t>z dnia 13 kwietnia 2022 r.</w:t>
      </w:r>
      <w:r w:rsidRPr="00DA7E67">
        <w:rPr>
          <w:rFonts w:ascii="Times New Roman" w:hAnsi="Times New Roman" w:cs="Times New Roman"/>
          <w:i/>
          <w:iCs/>
        </w:rPr>
        <w:t xml:space="preserve"> </w:t>
      </w:r>
      <w:r w:rsidRPr="00DA7E67">
        <w:rPr>
          <w:rFonts w:ascii="Times New Roman" w:hAnsi="Times New Roman" w:cs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DA7E67">
        <w:rPr>
          <w:rFonts w:ascii="Times New Roman" w:hAnsi="Times New Roman" w:cs="Times New Roman"/>
          <w:iCs/>
          <w:color w:val="222222"/>
        </w:rPr>
        <w:t>(Dz. U. poz. 835)</w:t>
      </w:r>
      <w:r w:rsidRPr="00DA7E67">
        <w:rPr>
          <w:rStyle w:val="Odwoanieprzypisudolnego"/>
          <w:rFonts w:ascii="Times New Roman" w:hAnsi="Times New Roman"/>
          <w:i/>
          <w:iCs/>
          <w:color w:val="222222"/>
        </w:rPr>
        <w:footnoteReference w:id="1"/>
      </w:r>
      <w:r w:rsidRPr="00DA7E67">
        <w:rPr>
          <w:rFonts w:ascii="Times New Roman" w:hAnsi="Times New Roman" w:cs="Times New Roman"/>
          <w:i/>
          <w:iCs/>
          <w:color w:val="222222"/>
        </w:rPr>
        <w:t>.</w:t>
      </w:r>
      <w:r w:rsidRPr="00DA7E67">
        <w:rPr>
          <w:rFonts w:ascii="Times New Roman" w:hAnsi="Times New Roman" w:cs="Times New Roman"/>
          <w:color w:val="222222"/>
        </w:rPr>
        <w:t xml:space="preserve"> </w:t>
      </w:r>
    </w:p>
    <w:p w14:paraId="47084865" w14:textId="77777777" w:rsidR="002A5CE6" w:rsidRPr="00DA7E67" w:rsidRDefault="002A5CE6" w:rsidP="002A5CE6">
      <w:pPr>
        <w:pStyle w:val="NormalnyWeb"/>
        <w:spacing w:before="0" w:beforeAutospacing="0" w:after="0" w:afterAutospacing="0" w:line="360" w:lineRule="auto"/>
        <w:ind w:left="714"/>
        <w:rPr>
          <w:rFonts w:ascii="Times New Roman" w:hAnsi="Times New Roman" w:cs="Times New Roman"/>
        </w:rPr>
      </w:pPr>
    </w:p>
    <w:p w14:paraId="23CE1C84" w14:textId="77777777" w:rsidR="002A5CE6" w:rsidRPr="00DA7E67" w:rsidRDefault="002A5CE6" w:rsidP="002A5C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E67">
        <w:rPr>
          <w:rFonts w:ascii="Times New Roman" w:hAnsi="Times New Roman" w:cs="Times New Roman"/>
          <w:b/>
          <w:sz w:val="20"/>
          <w:szCs w:val="20"/>
        </w:rPr>
        <w:t>Oświadczenie dotyczące warunków udziału w postępowaniu.</w:t>
      </w:r>
    </w:p>
    <w:p w14:paraId="3528B4EB" w14:textId="77777777" w:rsidR="002A5CE6" w:rsidRPr="00DA7E67" w:rsidRDefault="002A5CE6" w:rsidP="002A5CE6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bookmarkStart w:id="2" w:name="_Hlk99016333"/>
      <w:r w:rsidRPr="00DA7E67">
        <w:rPr>
          <w:rFonts w:ascii="Times New Roman" w:hAnsi="Times New Roman" w:cs="Times New Roman"/>
          <w:color w:val="0070C0"/>
          <w:sz w:val="20"/>
          <w:szCs w:val="20"/>
        </w:rPr>
        <w:t xml:space="preserve">[UWAGA: </w:t>
      </w:r>
      <w:r w:rsidRPr="00DA7E67">
        <w:rPr>
          <w:rFonts w:ascii="Times New Roman" w:hAnsi="Times New Roman" w:cs="Times New Roman"/>
          <w:i/>
          <w:color w:val="0070C0"/>
          <w:sz w:val="20"/>
          <w:szCs w:val="20"/>
        </w:rPr>
        <w:t>stosuje tylko wykonawca/ wykonawca wspólnie ubiegający się o zamówienie</w:t>
      </w:r>
      <w:r w:rsidRPr="00DA7E67">
        <w:rPr>
          <w:rFonts w:ascii="Times New Roman" w:hAnsi="Times New Roman" w:cs="Times New Roman"/>
          <w:color w:val="0070C0"/>
          <w:sz w:val="20"/>
          <w:szCs w:val="20"/>
        </w:rPr>
        <w:t>]</w:t>
      </w:r>
    </w:p>
    <w:p w14:paraId="75B1615A" w14:textId="77777777" w:rsidR="002A5CE6" w:rsidRPr="00DA7E67" w:rsidRDefault="002A5CE6" w:rsidP="002A5C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F0AC90" w14:textId="77777777" w:rsidR="002A5CE6" w:rsidRPr="00DA7E67" w:rsidRDefault="002A5CE6" w:rsidP="002A5C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E67">
        <w:rPr>
          <w:rFonts w:ascii="Times New Roman" w:hAnsi="Times New Roman" w:cs="Times New Roman"/>
          <w:sz w:val="20"/>
          <w:szCs w:val="20"/>
        </w:rPr>
        <w:t xml:space="preserve">Oświadczam, że spełniam warunki udziału w postępowaniu określone przez zamawiającego w  Specyfikacji Warunków Zamówienia w Rozdziale V </w:t>
      </w:r>
      <w:bookmarkEnd w:id="2"/>
    </w:p>
    <w:p w14:paraId="1C18D553" w14:textId="77777777" w:rsidR="002A5CE6" w:rsidRDefault="002A5CE6" w:rsidP="002A5CE6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DA7E67">
        <w:rPr>
          <w:rFonts w:ascii="Times New Roman" w:hAnsi="Times New Roman" w:cs="Times New Roman"/>
          <w:color w:val="0070C0"/>
          <w:sz w:val="20"/>
          <w:szCs w:val="20"/>
        </w:rPr>
        <w:t xml:space="preserve">[UWAGA: </w:t>
      </w:r>
      <w:r w:rsidRPr="00DA7E67">
        <w:rPr>
          <w:rFonts w:ascii="Times New Roman" w:hAnsi="Times New Roman" w:cs="Times New Roman"/>
          <w:i/>
          <w:color w:val="0070C0"/>
          <w:sz w:val="20"/>
          <w:szCs w:val="2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A7E67">
        <w:rPr>
          <w:rFonts w:ascii="Times New Roman" w:hAnsi="Times New Roman" w:cs="Times New Roman"/>
          <w:color w:val="0070C0"/>
          <w:sz w:val="20"/>
          <w:szCs w:val="20"/>
        </w:rPr>
        <w:t>]</w:t>
      </w:r>
    </w:p>
    <w:p w14:paraId="7FBC8FCA" w14:textId="77777777" w:rsidR="002A5CE6" w:rsidRPr="00DA7E67" w:rsidRDefault="002A5CE6" w:rsidP="002A5CE6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</w:p>
    <w:p w14:paraId="7FE532E3" w14:textId="77777777" w:rsidR="002A5CE6" w:rsidRPr="00DA7E67" w:rsidRDefault="002A5CE6" w:rsidP="002A5C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E67">
        <w:rPr>
          <w:rFonts w:ascii="Times New Roman" w:hAnsi="Times New Roman" w:cs="Times New Roman"/>
          <w:sz w:val="20"/>
          <w:szCs w:val="20"/>
        </w:rPr>
        <w:t xml:space="preserve">Oświadczam, że spełniam warunki udziału w postępowaniu określone przez zamawiającego w    Specyfikacji Warunków Zamówienia w Rozdziale V w  następującym zakresie: </w:t>
      </w:r>
    </w:p>
    <w:p w14:paraId="16DE2E12" w14:textId="77777777" w:rsidR="002A5CE6" w:rsidRPr="00DA7E67" w:rsidRDefault="002A5CE6" w:rsidP="002A5C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E67">
        <w:rPr>
          <w:rFonts w:ascii="Times New Roman" w:hAnsi="Times New Roman" w:cs="Times New Roman"/>
          <w:sz w:val="20"/>
          <w:szCs w:val="20"/>
        </w:rPr>
        <w:t xml:space="preserve"> …………..…………………………………………………..…………………………………………...</w:t>
      </w:r>
    </w:p>
    <w:p w14:paraId="649A28E7" w14:textId="77777777" w:rsidR="002A5CE6" w:rsidRPr="00DA7E67" w:rsidRDefault="002A5CE6" w:rsidP="002A5CE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92000E2" w14:textId="77777777" w:rsidR="002A5CE6" w:rsidRPr="00DA7E67" w:rsidRDefault="002A5CE6" w:rsidP="002A5CE6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7E67">
        <w:rPr>
          <w:rFonts w:ascii="Times New Roman" w:hAnsi="Times New Roman" w:cs="Times New Roman"/>
          <w:b/>
          <w:sz w:val="20"/>
          <w:szCs w:val="20"/>
        </w:rPr>
        <w:t>Informacja w związku z poleganiem na zdolnościach lub sytuacji podmiotów udostępniających zasoby.</w:t>
      </w:r>
    </w:p>
    <w:p w14:paraId="2BCEA536" w14:textId="77777777" w:rsidR="002A5CE6" w:rsidRPr="00DA7E67" w:rsidRDefault="002A5CE6" w:rsidP="002A5CE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E67">
        <w:rPr>
          <w:rFonts w:ascii="Times New Roman" w:hAnsi="Times New Roman" w:cs="Times New Roman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 </w:t>
      </w:r>
      <w:bookmarkStart w:id="3" w:name="_Hlk99005462"/>
      <w:r w:rsidRPr="00DA7E67">
        <w:rPr>
          <w:rFonts w:ascii="Times New Roman" w:hAnsi="Times New Roman" w:cs="Times New Roman"/>
          <w:i/>
          <w:sz w:val="20"/>
          <w:szCs w:val="20"/>
        </w:rPr>
        <w:t xml:space="preserve">(wskazać </w:t>
      </w:r>
      <w:bookmarkEnd w:id="3"/>
      <w:r w:rsidRPr="00DA7E67">
        <w:rPr>
          <w:rFonts w:ascii="Times New Roman" w:hAnsi="Times New Roman" w:cs="Times New Roman"/>
          <w:i/>
          <w:sz w:val="20"/>
          <w:szCs w:val="20"/>
        </w:rPr>
        <w:t>dokument i właściwą jednostkę redakcyjną dokumentu, w której określono warunki udziału w postępowaniu),</w:t>
      </w:r>
      <w:r w:rsidRPr="00DA7E67">
        <w:rPr>
          <w:rFonts w:ascii="Times New Roman" w:hAnsi="Times New Roman" w:cs="Times New Roman"/>
          <w:sz w:val="20"/>
          <w:szCs w:val="20"/>
        </w:rPr>
        <w:t xml:space="preserve"> polegam na zdolnościach lub sytuacji następującego/</w:t>
      </w:r>
      <w:proofErr w:type="spellStart"/>
      <w:r w:rsidRPr="00DA7E67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DA7E67">
        <w:rPr>
          <w:rFonts w:ascii="Times New Roman" w:hAnsi="Times New Roman" w:cs="Times New Roman"/>
          <w:sz w:val="20"/>
          <w:szCs w:val="20"/>
        </w:rPr>
        <w:t xml:space="preserve"> podmiotu/ów udostępniających zasoby: </w:t>
      </w:r>
      <w:bookmarkStart w:id="4" w:name="_Hlk99014455"/>
      <w:r w:rsidRPr="00DA7E67">
        <w:rPr>
          <w:rFonts w:ascii="Times New Roman" w:hAnsi="Times New Roman" w:cs="Times New Roman"/>
          <w:i/>
          <w:sz w:val="20"/>
          <w:szCs w:val="20"/>
        </w:rPr>
        <w:t>(wskazać nazwę/y podmiotu/ów)</w:t>
      </w:r>
      <w:bookmarkEnd w:id="4"/>
      <w:r w:rsidRPr="00DA7E67">
        <w:rPr>
          <w:rFonts w:ascii="Times New Roman" w:hAnsi="Times New Roman" w:cs="Times New Roman"/>
          <w:sz w:val="20"/>
          <w:szCs w:val="20"/>
        </w:rPr>
        <w:t>………………… ………………………..……………………………………………… w następującym zakresie: …………………………………………………………………….</w:t>
      </w:r>
    </w:p>
    <w:p w14:paraId="31A4CA8E" w14:textId="77777777" w:rsidR="002A5CE6" w:rsidRPr="00DA7E67" w:rsidRDefault="002A5CE6" w:rsidP="002A5C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E67">
        <w:rPr>
          <w:rFonts w:ascii="Times New Roman" w:hAnsi="Times New Roman" w:cs="Times New Roman"/>
          <w:i/>
          <w:sz w:val="20"/>
          <w:szCs w:val="20"/>
        </w:rPr>
        <w:t xml:space="preserve">(określić odpowiedni zakres udostępnianych zasobów dla wskazanego podmiotu). </w:t>
      </w:r>
    </w:p>
    <w:p w14:paraId="19FB7D6F" w14:textId="77777777" w:rsidR="002A5CE6" w:rsidRPr="00DA7E67" w:rsidRDefault="002A5CE6" w:rsidP="002A5CE6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007C89D" w14:textId="77777777" w:rsidR="002A5CE6" w:rsidRPr="00DA7E67" w:rsidRDefault="002A5CE6" w:rsidP="002A5CE6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5A81F34" w14:textId="77777777" w:rsidR="002A5CE6" w:rsidRPr="00DA7E67" w:rsidRDefault="002A5CE6" w:rsidP="002A5CE6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A7E67">
        <w:rPr>
          <w:rFonts w:ascii="Times New Roman" w:hAnsi="Times New Roman" w:cs="Times New Roman"/>
          <w:b/>
          <w:bCs/>
          <w:sz w:val="20"/>
          <w:szCs w:val="20"/>
        </w:rPr>
        <w:t>Oświadczenie dotyczące podanych informacji.</w:t>
      </w:r>
    </w:p>
    <w:p w14:paraId="3DC1E482" w14:textId="77777777" w:rsidR="002A5CE6" w:rsidRPr="00DA7E67" w:rsidRDefault="002A5CE6" w:rsidP="002A5CE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E67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Pr="00DA7E67">
        <w:rPr>
          <w:rFonts w:ascii="Times New Roman" w:hAnsi="Times New Roman" w:cs="Times New Roman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5268282A" w14:textId="77777777" w:rsidR="002A5CE6" w:rsidRPr="00DA7E67" w:rsidRDefault="002A5CE6" w:rsidP="002A5CE6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A7E67">
        <w:rPr>
          <w:rFonts w:ascii="Times New Roman" w:hAnsi="Times New Roman" w:cs="Times New Roman"/>
          <w:b/>
          <w:bCs/>
          <w:sz w:val="20"/>
          <w:szCs w:val="20"/>
        </w:rPr>
        <w:t>Informacja dotycząca dostępu do podmiotowych środków dowodowych.</w:t>
      </w:r>
    </w:p>
    <w:p w14:paraId="00D9C467" w14:textId="77777777" w:rsidR="002A5CE6" w:rsidRPr="00DA7E67" w:rsidRDefault="002A5CE6" w:rsidP="002A5C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E67">
        <w:rPr>
          <w:rFonts w:ascii="Times New Roman" w:hAnsi="Times New Roman" w:cs="Times New Roman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3D506189" w14:textId="77777777" w:rsidR="002A5CE6" w:rsidRPr="00DA7E67" w:rsidRDefault="002A5CE6" w:rsidP="002A5C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E67">
        <w:rPr>
          <w:rFonts w:ascii="Times New Roman" w:hAnsi="Times New Roman" w:cs="Times New Roman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4FBA8E80" w14:textId="77777777" w:rsidR="002A5CE6" w:rsidRPr="00DA7E67" w:rsidRDefault="002A5CE6" w:rsidP="002A5C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E67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2F99F9D" w14:textId="77777777" w:rsidR="002A5CE6" w:rsidRPr="00DA7E67" w:rsidRDefault="002A5CE6" w:rsidP="002A5C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E67">
        <w:rPr>
          <w:rFonts w:ascii="Times New Roman" w:hAnsi="Times New Roman" w:cs="Times New Roman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7D6D1F13" w14:textId="77777777" w:rsidR="002A5CE6" w:rsidRPr="00DA7E67" w:rsidRDefault="002A5CE6" w:rsidP="002A5CE6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7E67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E4E2252" w14:textId="77777777" w:rsidR="002A5CE6" w:rsidRPr="00DA7E67" w:rsidRDefault="002A5CE6" w:rsidP="002A5C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879EE5" w14:textId="77777777" w:rsidR="002A5CE6" w:rsidRPr="00DA7E67" w:rsidRDefault="002A5CE6" w:rsidP="002A5CE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E67">
        <w:rPr>
          <w:rFonts w:ascii="Times New Roman" w:hAnsi="Times New Roman" w:cs="Times New Roman"/>
          <w:sz w:val="20"/>
          <w:szCs w:val="20"/>
        </w:rPr>
        <w:tab/>
      </w:r>
      <w:r w:rsidRPr="00DA7E67">
        <w:rPr>
          <w:rFonts w:ascii="Times New Roman" w:hAnsi="Times New Roman" w:cs="Times New Roman"/>
          <w:sz w:val="20"/>
          <w:szCs w:val="20"/>
        </w:rPr>
        <w:tab/>
      </w:r>
      <w:r w:rsidRPr="00DA7E67">
        <w:rPr>
          <w:rFonts w:ascii="Times New Roman" w:hAnsi="Times New Roman" w:cs="Times New Roman"/>
          <w:sz w:val="20"/>
          <w:szCs w:val="20"/>
        </w:rPr>
        <w:tab/>
      </w:r>
      <w:r w:rsidRPr="00DA7E67">
        <w:rPr>
          <w:rFonts w:ascii="Times New Roman" w:hAnsi="Times New Roman" w:cs="Times New Roman"/>
          <w:sz w:val="20"/>
          <w:szCs w:val="20"/>
        </w:rPr>
        <w:tab/>
      </w:r>
      <w:r w:rsidRPr="00DA7E67">
        <w:rPr>
          <w:rFonts w:ascii="Times New Roman" w:hAnsi="Times New Roman" w:cs="Times New Roman"/>
          <w:sz w:val="20"/>
          <w:szCs w:val="20"/>
        </w:rPr>
        <w:tab/>
      </w:r>
      <w:r w:rsidRPr="00DA7E67">
        <w:rPr>
          <w:rFonts w:ascii="Times New Roman" w:hAnsi="Times New Roman" w:cs="Times New Roman"/>
          <w:sz w:val="20"/>
          <w:szCs w:val="20"/>
        </w:rPr>
        <w:tab/>
        <w:t>……………………………………….</w:t>
      </w:r>
    </w:p>
    <w:p w14:paraId="4BE7A1BD" w14:textId="77777777" w:rsidR="002A5CE6" w:rsidRPr="00DA7E67" w:rsidRDefault="002A5CE6" w:rsidP="002A5CE6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7E67">
        <w:rPr>
          <w:rFonts w:ascii="Times New Roman" w:hAnsi="Times New Roman" w:cs="Times New Roman"/>
          <w:sz w:val="20"/>
          <w:szCs w:val="20"/>
        </w:rPr>
        <w:tab/>
      </w:r>
      <w:r w:rsidRPr="00DA7E67">
        <w:rPr>
          <w:rFonts w:ascii="Times New Roman" w:hAnsi="Times New Roman" w:cs="Times New Roman"/>
          <w:sz w:val="20"/>
          <w:szCs w:val="20"/>
        </w:rPr>
        <w:tab/>
      </w:r>
      <w:r w:rsidRPr="00DA7E67">
        <w:rPr>
          <w:rFonts w:ascii="Times New Roman" w:hAnsi="Times New Roman" w:cs="Times New Roman"/>
          <w:sz w:val="20"/>
          <w:szCs w:val="20"/>
        </w:rPr>
        <w:tab/>
      </w:r>
      <w:r w:rsidRPr="00DA7E67">
        <w:rPr>
          <w:rFonts w:ascii="Times New Roman" w:hAnsi="Times New Roman" w:cs="Times New Roman"/>
          <w:i/>
          <w:sz w:val="20"/>
          <w:szCs w:val="20"/>
        </w:rPr>
        <w:t xml:space="preserve">Data; kwalifikowany podpis elektroniczny lub podpis zaufany lub podpis osobisty </w:t>
      </w:r>
    </w:p>
    <w:p w14:paraId="1034B4E4" w14:textId="77777777" w:rsidR="002A5CE6" w:rsidRPr="00DA7E67" w:rsidRDefault="002A5CE6" w:rsidP="002A5C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10C5183" w14:textId="77777777" w:rsidR="002A5CE6" w:rsidRPr="00DA7E67" w:rsidRDefault="002A5CE6" w:rsidP="002A5CE6">
      <w:pPr>
        <w:rPr>
          <w:rFonts w:ascii="Times New Roman" w:hAnsi="Times New Roman" w:cs="Times New Roman"/>
          <w:sz w:val="20"/>
          <w:szCs w:val="20"/>
        </w:rPr>
      </w:pPr>
    </w:p>
    <w:p w14:paraId="60A001C1" w14:textId="77777777" w:rsidR="002A5CE6" w:rsidRPr="00DA7E67" w:rsidRDefault="002A5CE6" w:rsidP="002A5CE6">
      <w:pPr>
        <w:spacing w:before="480" w:after="0" w:line="256" w:lineRule="auto"/>
        <w:ind w:left="5245" w:firstLine="709"/>
        <w:rPr>
          <w:rFonts w:ascii="Times New Roman" w:hAnsi="Times New Roman" w:cs="Times New Roman"/>
          <w:i/>
          <w:sz w:val="20"/>
          <w:szCs w:val="20"/>
        </w:rPr>
      </w:pPr>
    </w:p>
    <w:p w14:paraId="757029EB" w14:textId="77777777" w:rsidR="002A5CE6" w:rsidRPr="00DA7E67" w:rsidRDefault="002A5CE6" w:rsidP="002A5CE6">
      <w:pPr>
        <w:spacing w:line="360" w:lineRule="auto"/>
        <w:outlineLvl w:val="0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6B051048" w14:textId="77777777" w:rsidR="002A5CE6" w:rsidRPr="00DA7E67" w:rsidRDefault="002A5CE6" w:rsidP="002A5CE6">
      <w:pPr>
        <w:spacing w:line="36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3C4E9A5C" w14:textId="77777777" w:rsidR="002A5CE6" w:rsidRPr="00DA7E67" w:rsidRDefault="002A5CE6" w:rsidP="002A5CE6">
      <w:pPr>
        <w:spacing w:line="36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2E848D2C" w14:textId="77777777" w:rsidR="002A5CE6" w:rsidRPr="00DA7E67" w:rsidRDefault="002A5CE6" w:rsidP="002A5CE6">
      <w:pPr>
        <w:spacing w:line="36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2E288AFB" w14:textId="77777777" w:rsidR="002A5CE6" w:rsidRPr="00DA7E67" w:rsidRDefault="002A5CE6" w:rsidP="002A5CE6">
      <w:pPr>
        <w:spacing w:line="36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64688949" w14:textId="77777777" w:rsidR="002A5CE6" w:rsidRPr="00DA7E67" w:rsidRDefault="002A5CE6" w:rsidP="002A5CE6">
      <w:pPr>
        <w:spacing w:line="36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1967A803" w14:textId="77777777" w:rsidR="002A5CE6" w:rsidRPr="00DA7E67" w:rsidRDefault="002A5CE6" w:rsidP="002A5CE6">
      <w:pPr>
        <w:spacing w:line="36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38A5438C" w14:textId="77777777" w:rsidR="002A5CE6" w:rsidRPr="00DA7E67" w:rsidRDefault="002A5CE6" w:rsidP="002A5CE6">
      <w:pPr>
        <w:spacing w:line="36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7319FB1B" w14:textId="77777777" w:rsidR="002A5CE6" w:rsidRPr="00DA7E67" w:rsidRDefault="002A5CE6" w:rsidP="002A5CE6">
      <w:pPr>
        <w:spacing w:line="36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46C32535" w14:textId="77777777" w:rsidR="002A5CE6" w:rsidRPr="00DA7E67" w:rsidRDefault="002A5CE6" w:rsidP="002A5CE6">
      <w:pPr>
        <w:spacing w:line="36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088DD5F2" w14:textId="6B99BFFF" w:rsidR="00343BC7" w:rsidRDefault="00343BC7"/>
    <w:sectPr w:rsidR="00343B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77407" w14:textId="77777777" w:rsidR="001E13CA" w:rsidRDefault="001E13CA" w:rsidP="00517A6D">
      <w:pPr>
        <w:spacing w:after="0" w:line="240" w:lineRule="auto"/>
      </w:pPr>
      <w:r>
        <w:separator/>
      </w:r>
    </w:p>
  </w:endnote>
  <w:endnote w:type="continuationSeparator" w:id="0">
    <w:p w14:paraId="69F418D0" w14:textId="77777777" w:rsidR="001E13CA" w:rsidRDefault="001E13CA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BD43" w14:textId="77777777" w:rsidR="001E13CA" w:rsidRDefault="001E13CA" w:rsidP="00517A6D">
      <w:pPr>
        <w:spacing w:after="0" w:line="240" w:lineRule="auto"/>
      </w:pPr>
      <w:r>
        <w:separator/>
      </w:r>
    </w:p>
  </w:footnote>
  <w:footnote w:type="continuationSeparator" w:id="0">
    <w:p w14:paraId="113516D0" w14:textId="77777777" w:rsidR="001E13CA" w:rsidRDefault="001E13CA" w:rsidP="00517A6D">
      <w:pPr>
        <w:spacing w:after="0" w:line="240" w:lineRule="auto"/>
      </w:pPr>
      <w:r>
        <w:continuationSeparator/>
      </w:r>
    </w:p>
  </w:footnote>
  <w:footnote w:id="1">
    <w:p w14:paraId="47773965" w14:textId="77777777" w:rsidR="002A5CE6" w:rsidRDefault="002A5CE6" w:rsidP="002A5CE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43E1BB0C" w14:textId="77777777" w:rsidR="002A5CE6" w:rsidRDefault="002A5CE6" w:rsidP="002A5C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D18FA7" w14:textId="77777777" w:rsidR="002A5CE6" w:rsidRDefault="002A5CE6" w:rsidP="002A5CE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80E0C6" w14:textId="77777777" w:rsidR="002A5CE6" w:rsidRDefault="002A5CE6" w:rsidP="002A5C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262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1413A9"/>
    <w:rsid w:val="001E13CA"/>
    <w:rsid w:val="002A5CE6"/>
    <w:rsid w:val="00343BC7"/>
    <w:rsid w:val="00364CE4"/>
    <w:rsid w:val="003B17EC"/>
    <w:rsid w:val="00517A6D"/>
    <w:rsid w:val="007F7ECD"/>
    <w:rsid w:val="00837EA0"/>
    <w:rsid w:val="00EC3369"/>
    <w:rsid w:val="00ED2627"/>
    <w:rsid w:val="00FB3620"/>
    <w:rsid w:val="00FC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paragraph" w:styleId="NormalnyWeb">
    <w:name w:val="Normal (Web)"/>
    <w:basedOn w:val="Normalny"/>
    <w:uiPriority w:val="99"/>
    <w:rsid w:val="002A5CE6"/>
    <w:pPr>
      <w:spacing w:before="100" w:beforeAutospacing="1" w:after="100" w:afterAutospacing="1" w:line="264" w:lineRule="auto"/>
      <w:jc w:val="both"/>
    </w:pPr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2A5CE6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34"/>
    <w:qFormat/>
    <w:rsid w:val="002A5CE6"/>
    <w:pPr>
      <w:spacing w:after="120" w:line="264" w:lineRule="auto"/>
      <w:ind w:left="720"/>
      <w:contextualSpacing/>
    </w:pPr>
    <w:rPr>
      <w:rFonts w:eastAsiaTheme="minorEastAsia"/>
      <w:sz w:val="21"/>
      <w:szCs w:val="21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34"/>
    <w:qFormat/>
    <w:locked/>
    <w:rsid w:val="002A5CE6"/>
    <w:rPr>
      <w:rFonts w:eastAsiaTheme="minorEastAsia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3745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PSSE Wieluń - Agnieszka Kaczmarzyk</cp:lastModifiedBy>
  <cp:revision>2</cp:revision>
  <cp:lastPrinted>2023-01-13T12:57:00Z</cp:lastPrinted>
  <dcterms:created xsi:type="dcterms:W3CDTF">2023-07-12T06:52:00Z</dcterms:created>
  <dcterms:modified xsi:type="dcterms:W3CDTF">2023-07-12T06:52:00Z</dcterms:modified>
</cp:coreProperties>
</file>