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566" w14:textId="77777777" w:rsidR="00B851E7" w:rsidRPr="00B15EF3" w:rsidRDefault="00B851E7">
      <w:pPr>
        <w:rPr>
          <w:rFonts w:ascii="Verdana" w:hAnsi="Verdana"/>
          <w:b/>
          <w:sz w:val="20"/>
          <w:szCs w:val="20"/>
          <w:lang w:val="pl-PL"/>
        </w:rPr>
      </w:pPr>
    </w:p>
    <w:p w14:paraId="45C97991" w14:textId="77777777" w:rsidR="007532ED" w:rsidRDefault="007532ED" w:rsidP="008A19C7">
      <w:pPr>
        <w:rPr>
          <w:rFonts w:ascii="Verdana" w:hAnsi="Verdana"/>
          <w:b/>
          <w:sz w:val="20"/>
          <w:szCs w:val="20"/>
          <w:lang w:val="pl-PL"/>
        </w:rPr>
      </w:pPr>
    </w:p>
    <w:p w14:paraId="6786D1A2" w14:textId="77777777" w:rsidR="007532ED" w:rsidRDefault="007532ED" w:rsidP="008A19C7">
      <w:pPr>
        <w:rPr>
          <w:rFonts w:ascii="Verdana" w:hAnsi="Verdana"/>
          <w:b/>
          <w:sz w:val="20"/>
          <w:szCs w:val="20"/>
          <w:lang w:val="pl-PL"/>
        </w:rPr>
      </w:pPr>
    </w:p>
    <w:p w14:paraId="3563090B" w14:textId="5D497E80" w:rsidR="008A19C7" w:rsidRPr="00716A78" w:rsidRDefault="004955FA" w:rsidP="008A19C7">
      <w:pPr>
        <w:rPr>
          <w:rFonts w:ascii="Verdana" w:hAnsi="Verdana"/>
          <w:bCs/>
          <w:i/>
          <w:iCs/>
          <w:sz w:val="20"/>
          <w:szCs w:val="20"/>
          <w:lang w:val="pl-PL"/>
        </w:rPr>
      </w:pPr>
      <w:r w:rsidRPr="00716A78">
        <w:rPr>
          <w:rFonts w:ascii="Verdana" w:hAnsi="Verdana"/>
          <w:bCs/>
          <w:i/>
          <w:iCs/>
          <w:sz w:val="20"/>
          <w:szCs w:val="20"/>
          <w:lang w:val="pl-PL"/>
        </w:rPr>
        <w:t>Znak sprawy: O.ZG.I-2.2431.2.2024</w:t>
      </w:r>
      <w:r w:rsidRPr="00716A78">
        <w:rPr>
          <w:rFonts w:ascii="Verdana" w:hAnsi="Verdana"/>
          <w:bCs/>
          <w:i/>
          <w:iCs/>
          <w:sz w:val="20"/>
          <w:szCs w:val="20"/>
          <w:lang w:val="pl-PL"/>
        </w:rPr>
        <w:tab/>
      </w:r>
    </w:p>
    <w:p w14:paraId="335EA810" w14:textId="7BB1684D" w:rsidR="008A19C7" w:rsidRPr="00595CEE" w:rsidRDefault="008A19C7" w:rsidP="008A19C7">
      <w:pPr>
        <w:rPr>
          <w:rFonts w:ascii="Verdana" w:hAnsi="Verdana"/>
          <w:b/>
          <w:sz w:val="16"/>
          <w:szCs w:val="16"/>
          <w:lang w:val="pl-PL"/>
        </w:rPr>
      </w:pP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B15EF3">
        <w:rPr>
          <w:rFonts w:ascii="Verdana" w:hAnsi="Verdana"/>
          <w:b/>
          <w:sz w:val="20"/>
          <w:szCs w:val="20"/>
          <w:lang w:val="pl-PL"/>
        </w:rPr>
        <w:tab/>
      </w:r>
      <w:r w:rsidRPr="00595CEE">
        <w:rPr>
          <w:rFonts w:ascii="Verdana" w:hAnsi="Verdana"/>
          <w:b/>
          <w:sz w:val="16"/>
          <w:szCs w:val="16"/>
          <w:lang w:val="pl-PL"/>
        </w:rPr>
        <w:t xml:space="preserve">Załącznik nr </w:t>
      </w:r>
      <w:r w:rsidR="00FD057C" w:rsidRPr="00595CEE">
        <w:rPr>
          <w:rFonts w:ascii="Verdana" w:hAnsi="Verdana"/>
          <w:b/>
          <w:sz w:val="16"/>
          <w:szCs w:val="16"/>
          <w:lang w:val="pl-PL"/>
        </w:rPr>
        <w:t>4</w:t>
      </w:r>
      <w:r w:rsidR="00B15EF3" w:rsidRPr="00595CEE">
        <w:rPr>
          <w:rFonts w:ascii="Verdana" w:hAnsi="Verdana"/>
          <w:b/>
          <w:sz w:val="16"/>
          <w:szCs w:val="16"/>
          <w:lang w:val="pl-PL"/>
        </w:rPr>
        <w:t xml:space="preserve"> do OPZ</w:t>
      </w:r>
      <w:r w:rsidRPr="00595CEE">
        <w:rPr>
          <w:rFonts w:ascii="Verdana" w:hAnsi="Verdana"/>
          <w:b/>
          <w:sz w:val="16"/>
          <w:szCs w:val="16"/>
          <w:lang w:val="pl-PL"/>
        </w:rPr>
        <w:t xml:space="preserve"> </w:t>
      </w:r>
    </w:p>
    <w:p w14:paraId="51624913" w14:textId="77777777" w:rsidR="008A19C7" w:rsidRPr="00B15EF3" w:rsidRDefault="008A19C7" w:rsidP="008A19C7">
      <w:pPr>
        <w:rPr>
          <w:rFonts w:ascii="Verdana" w:hAnsi="Verdana"/>
          <w:b/>
          <w:sz w:val="16"/>
          <w:szCs w:val="16"/>
          <w:u w:val="single"/>
          <w:lang w:val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7655"/>
      </w:tblGrid>
      <w:tr w:rsidR="00B15EF3" w:rsidRPr="00B15EF3" w14:paraId="7FC66CA4" w14:textId="77777777" w:rsidTr="000E4603">
        <w:trPr>
          <w:trHeight w:val="829"/>
        </w:trPr>
        <w:tc>
          <w:tcPr>
            <w:tcW w:w="3260" w:type="dxa"/>
          </w:tcPr>
          <w:p w14:paraId="429A40E2" w14:textId="77777777" w:rsidR="008A19C7" w:rsidRPr="00B15EF3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2B7F5EB" w14:textId="77777777" w:rsidR="008A19C7" w:rsidRPr="00B15EF3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6620DB7" w14:textId="77777777" w:rsidR="008A19C7" w:rsidRPr="00B15EF3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0AB4FB0D" w14:textId="77777777" w:rsidR="008A19C7" w:rsidRPr="00B15EF3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C0FE5D5" w14:textId="6180B6F3" w:rsidR="008A19C7" w:rsidRPr="00B15EF3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B15EF3">
              <w:rPr>
                <w:rFonts w:ascii="Verdana" w:hAnsi="Verdana"/>
                <w:i/>
                <w:sz w:val="16"/>
                <w:szCs w:val="16"/>
              </w:rPr>
              <w:t>(pieczęć Wykonawcy</w:t>
            </w:r>
            <w:r w:rsidR="004B4016" w:rsidRPr="00B15EF3">
              <w:rPr>
                <w:rFonts w:ascii="Verdana" w:hAnsi="Verdana"/>
                <w:i/>
                <w:sz w:val="16"/>
                <w:szCs w:val="16"/>
              </w:rPr>
              <w:t>/Wykonawców</w:t>
            </w:r>
            <w:r w:rsidRPr="00B15EF3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7655" w:type="dxa"/>
            <w:shd w:val="clear" w:color="auto" w:fill="D9D9D9" w:themeFill="background1" w:themeFillShade="D9"/>
            <w:vAlign w:val="center"/>
          </w:tcPr>
          <w:p w14:paraId="68F0FA7D" w14:textId="6724768A" w:rsidR="008A19C7" w:rsidRPr="00B15EF3" w:rsidRDefault="008A19C7" w:rsidP="000E4603">
            <w:pPr>
              <w:pStyle w:val="Tekstpodstawowy"/>
              <w:spacing w:line="288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15EF3">
              <w:rPr>
                <w:rFonts w:ascii="Verdana" w:hAnsi="Verdana"/>
                <w:b/>
                <w:sz w:val="18"/>
                <w:szCs w:val="18"/>
              </w:rPr>
              <w:t>FORMULARZ CENOWY</w:t>
            </w:r>
            <w:r w:rsidR="00C64508" w:rsidRPr="00B15EF3">
              <w:rPr>
                <w:rFonts w:ascii="Verdana" w:hAnsi="Verdana"/>
                <w:b/>
                <w:sz w:val="18"/>
                <w:szCs w:val="18"/>
              </w:rPr>
              <w:t xml:space="preserve"> – Zadanie </w:t>
            </w:r>
            <w:r w:rsidR="00595CEE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</w:tr>
    </w:tbl>
    <w:p w14:paraId="7A42CA9B" w14:textId="77777777" w:rsidR="008A19C7" w:rsidRPr="00B15EF3" w:rsidRDefault="008A19C7" w:rsidP="008A19C7">
      <w:pPr>
        <w:pStyle w:val="Tekstpodstawowy"/>
        <w:spacing w:line="288" w:lineRule="auto"/>
        <w:jc w:val="center"/>
        <w:rPr>
          <w:rFonts w:ascii="Verdana" w:hAnsi="Verdana"/>
          <w:i/>
          <w:sz w:val="20"/>
          <w:szCs w:val="20"/>
          <w:u w:val="single"/>
        </w:rPr>
      </w:pPr>
    </w:p>
    <w:p w14:paraId="462AA49A" w14:textId="65B45AD8" w:rsidR="00B851E7" w:rsidRPr="00716A78" w:rsidRDefault="00B851E7" w:rsidP="00716A78">
      <w:pPr>
        <w:spacing w:line="312" w:lineRule="auto"/>
        <w:jc w:val="center"/>
        <w:rPr>
          <w:rFonts w:ascii="Verdana" w:hAnsi="Verdana" w:cs="Verdana"/>
          <w:b/>
          <w:sz w:val="18"/>
          <w:szCs w:val="18"/>
          <w:lang w:val="pl-PL"/>
        </w:rPr>
      </w:pPr>
      <w:r w:rsidRPr="00716A78">
        <w:rPr>
          <w:rFonts w:ascii="Verdana" w:hAnsi="Verdana" w:cs="Verdana"/>
          <w:b/>
          <w:sz w:val="18"/>
          <w:szCs w:val="18"/>
          <w:lang w:val="pl-PL"/>
        </w:rPr>
        <w:t>Analizy porealizacyjne oddziaływania na środowisko z podziałem na zadania:</w:t>
      </w:r>
    </w:p>
    <w:p w14:paraId="4F10E64A" w14:textId="349B5578" w:rsidR="00B851E7" w:rsidRPr="00716A78" w:rsidRDefault="00B851E7" w:rsidP="00B851E7">
      <w:pPr>
        <w:spacing w:line="312" w:lineRule="auto"/>
        <w:jc w:val="center"/>
        <w:rPr>
          <w:rFonts w:ascii="Verdana" w:hAnsi="Verdana" w:cs="Verdana"/>
          <w:b/>
          <w:sz w:val="18"/>
          <w:szCs w:val="18"/>
          <w:lang w:val="pl-PL"/>
        </w:rPr>
      </w:pPr>
      <w:r w:rsidRPr="00716A78">
        <w:rPr>
          <w:rFonts w:ascii="Verdana" w:hAnsi="Verdana" w:cs="Verdana"/>
          <w:b/>
          <w:sz w:val="18"/>
          <w:szCs w:val="18"/>
          <w:lang w:val="pl-PL"/>
        </w:rPr>
        <w:t>Zadanie 1</w:t>
      </w:r>
    </w:p>
    <w:p w14:paraId="565F8B9C" w14:textId="77777777" w:rsidR="00B851E7" w:rsidRPr="00716A78" w:rsidRDefault="00B851E7" w:rsidP="00B851E7">
      <w:pPr>
        <w:spacing w:line="312" w:lineRule="auto"/>
        <w:jc w:val="center"/>
        <w:rPr>
          <w:rFonts w:ascii="Verdana" w:hAnsi="Verdana"/>
          <w:b/>
          <w:bCs/>
          <w:sz w:val="18"/>
          <w:szCs w:val="18"/>
          <w:lang w:val="pl-PL"/>
        </w:rPr>
      </w:pPr>
      <w:r w:rsidRPr="00716A78">
        <w:rPr>
          <w:rFonts w:ascii="Verdana" w:hAnsi="Verdana"/>
          <w:b/>
          <w:bCs/>
          <w:sz w:val="18"/>
          <w:szCs w:val="18"/>
          <w:lang w:val="pl-PL"/>
        </w:rPr>
        <w:t>Analiza porealizacyjna w zakresie skuteczności zastosowanych środków ochrony przed hałasem dla zadania pn.: „Budowa autostrady A-18 na odcinku węzeł „Olszyna” - węzeł „Golnice” od km 0+633 do km 71+533”.</w:t>
      </w:r>
    </w:p>
    <w:p w14:paraId="06A5A03F" w14:textId="2A7BBAA3" w:rsidR="00EF11EF" w:rsidRPr="00B15EF3" w:rsidRDefault="00EF11EF" w:rsidP="00B851E7">
      <w:pPr>
        <w:spacing w:line="312" w:lineRule="auto"/>
        <w:jc w:val="center"/>
        <w:rPr>
          <w:rFonts w:ascii="Verdana" w:hAnsi="Verdana"/>
          <w:b/>
          <w:sz w:val="18"/>
          <w:szCs w:val="18"/>
          <w:lang w:val="pl-PL"/>
        </w:rPr>
      </w:pP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2"/>
        <w:gridCol w:w="152"/>
        <w:gridCol w:w="3685"/>
        <w:gridCol w:w="2070"/>
        <w:gridCol w:w="2041"/>
        <w:gridCol w:w="2410"/>
      </w:tblGrid>
      <w:tr w:rsidR="00B15EF3" w:rsidRPr="00B15EF3" w14:paraId="7C19204D" w14:textId="77777777" w:rsidTr="0050653C">
        <w:tc>
          <w:tcPr>
            <w:tcW w:w="714" w:type="dxa"/>
            <w:gridSpan w:val="2"/>
            <w:vAlign w:val="center"/>
          </w:tcPr>
          <w:p w14:paraId="1B0146B0" w14:textId="77777777" w:rsidR="00C60421" w:rsidRPr="00B15EF3" w:rsidRDefault="00C60421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L.p.</w:t>
            </w:r>
          </w:p>
        </w:tc>
        <w:tc>
          <w:tcPr>
            <w:tcW w:w="3685" w:type="dxa"/>
            <w:vAlign w:val="center"/>
          </w:tcPr>
          <w:p w14:paraId="1B019173" w14:textId="77777777" w:rsidR="00C60421" w:rsidRPr="00B15EF3" w:rsidRDefault="00C60421" w:rsidP="00ED053C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Wyszczególnienie elementów rozliczeniowych</w:t>
            </w:r>
            <w:r w:rsidR="00664D8A"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14:paraId="2635B581" w14:textId="77777777" w:rsidR="00916FAE" w:rsidRPr="00B15EF3" w:rsidRDefault="00D14B28" w:rsidP="003C4336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Liczba punktów pomiarowych</w:t>
            </w:r>
            <w:r w:rsidR="00916FAE" w:rsidRPr="00B15EF3">
              <w:rPr>
                <w:rFonts w:ascii="Verdana" w:hAnsi="Verdana"/>
                <w:sz w:val="16"/>
                <w:szCs w:val="16"/>
                <w:lang w:val="pl-PL"/>
              </w:rPr>
              <w:t>/</w:t>
            </w:r>
          </w:p>
          <w:p w14:paraId="7580EFB3" w14:textId="77777777" w:rsidR="00C60421" w:rsidRPr="00B15EF3" w:rsidRDefault="004759D9" w:rsidP="003C4336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O</w:t>
            </w:r>
            <w:r w:rsidR="00916FAE" w:rsidRPr="00B15EF3">
              <w:rPr>
                <w:rFonts w:ascii="Verdana" w:hAnsi="Verdana"/>
                <w:sz w:val="16"/>
                <w:szCs w:val="16"/>
                <w:lang w:val="pl-PL"/>
              </w:rPr>
              <w:t>pracowań</w:t>
            </w:r>
          </w:p>
        </w:tc>
        <w:tc>
          <w:tcPr>
            <w:tcW w:w="2041" w:type="dxa"/>
            <w:vAlign w:val="center"/>
          </w:tcPr>
          <w:p w14:paraId="6E789E0F" w14:textId="3ACF1663" w:rsidR="00C60421" w:rsidRPr="00B15EF3" w:rsidRDefault="00C60421" w:rsidP="003C4336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Cena jednostkowa</w:t>
            </w:r>
            <w:r w:rsidR="00D14B28"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 za pomiar w jednym punkcie pomiarowym </w:t>
            </w:r>
          </w:p>
        </w:tc>
        <w:tc>
          <w:tcPr>
            <w:tcW w:w="2410" w:type="dxa"/>
            <w:vAlign w:val="center"/>
          </w:tcPr>
          <w:p w14:paraId="2454A55B" w14:textId="77777777" w:rsidR="00C60421" w:rsidRPr="00B15EF3" w:rsidRDefault="00C60421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Wartość elementów usługi PLN netto </w:t>
            </w:r>
          </w:p>
          <w:p w14:paraId="5E5849EE" w14:textId="77777777" w:rsidR="00C60421" w:rsidRPr="00B15EF3" w:rsidRDefault="002B451D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i/>
                <w:sz w:val="16"/>
                <w:szCs w:val="16"/>
                <w:lang w:val="pl-PL"/>
              </w:rPr>
              <w:t>[3 x 4</w:t>
            </w:r>
            <w:r w:rsidR="00C60421" w:rsidRPr="00B15EF3">
              <w:rPr>
                <w:rFonts w:ascii="Verdana" w:hAnsi="Verdana"/>
                <w:i/>
                <w:sz w:val="16"/>
                <w:szCs w:val="16"/>
                <w:lang w:val="pl-PL"/>
              </w:rPr>
              <w:t>]</w:t>
            </w:r>
          </w:p>
        </w:tc>
      </w:tr>
      <w:tr w:rsidR="00B15EF3" w:rsidRPr="00B15EF3" w14:paraId="64EA81A5" w14:textId="77777777" w:rsidTr="0050653C">
        <w:trPr>
          <w:trHeight w:val="129"/>
        </w:trPr>
        <w:tc>
          <w:tcPr>
            <w:tcW w:w="714" w:type="dxa"/>
            <w:gridSpan w:val="2"/>
            <w:shd w:val="clear" w:color="auto" w:fill="D9D9D9" w:themeFill="background1" w:themeFillShade="D9"/>
          </w:tcPr>
          <w:p w14:paraId="6AF918F0" w14:textId="77777777" w:rsidR="00B24636" w:rsidRPr="00B15EF3" w:rsidRDefault="00B24636" w:rsidP="00787FB0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1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713EAFD6" w14:textId="77777777" w:rsidR="00B24636" w:rsidRPr="00B15EF3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2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0CECA04D" w14:textId="77777777" w:rsidR="00B24636" w:rsidRPr="00B15EF3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3</w:t>
            </w:r>
          </w:p>
        </w:tc>
        <w:tc>
          <w:tcPr>
            <w:tcW w:w="2041" w:type="dxa"/>
            <w:shd w:val="clear" w:color="auto" w:fill="D9D9D9" w:themeFill="background1" w:themeFillShade="D9"/>
          </w:tcPr>
          <w:p w14:paraId="6CCE71AD" w14:textId="77777777" w:rsidR="00B24636" w:rsidRPr="00B15EF3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4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6EBF388" w14:textId="77777777" w:rsidR="00B24636" w:rsidRPr="00B15EF3" w:rsidRDefault="00B24636" w:rsidP="00C60421">
            <w:pPr>
              <w:spacing w:line="288" w:lineRule="auto"/>
              <w:jc w:val="center"/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b/>
                <w:i/>
                <w:sz w:val="16"/>
                <w:szCs w:val="16"/>
                <w:lang w:val="pl-PL"/>
              </w:rPr>
              <w:t>5</w:t>
            </w:r>
          </w:p>
        </w:tc>
      </w:tr>
      <w:tr w:rsidR="00B15EF3" w:rsidRPr="00B15EF3" w14:paraId="28945EBC" w14:textId="77777777" w:rsidTr="00BE480B">
        <w:trPr>
          <w:trHeight w:val="562"/>
        </w:trPr>
        <w:tc>
          <w:tcPr>
            <w:tcW w:w="714" w:type="dxa"/>
            <w:gridSpan w:val="2"/>
            <w:vAlign w:val="center"/>
          </w:tcPr>
          <w:p w14:paraId="7889422D" w14:textId="77777777" w:rsidR="00D14B28" w:rsidRPr="00B15EF3" w:rsidRDefault="00916FAE" w:rsidP="00EF11EF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1</w:t>
            </w:r>
            <w:r w:rsidR="00EF11EF" w:rsidRPr="00B15EF3">
              <w:rPr>
                <w:rFonts w:ascii="Verdana" w:hAnsi="Verdana"/>
                <w:sz w:val="16"/>
                <w:szCs w:val="16"/>
                <w:lang w:val="pl-PL"/>
              </w:rPr>
              <w:t>.1</w:t>
            </w:r>
          </w:p>
        </w:tc>
        <w:tc>
          <w:tcPr>
            <w:tcW w:w="3685" w:type="dxa"/>
            <w:vAlign w:val="center"/>
          </w:tcPr>
          <w:p w14:paraId="44BCB614" w14:textId="690D359F" w:rsidR="00D14B28" w:rsidRPr="00B15EF3" w:rsidRDefault="00D90496" w:rsidP="00B851E7">
            <w:pPr>
              <w:pStyle w:val="c1"/>
              <w:spacing w:line="240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Opracowanie analizy porealizacyjn</w:t>
            </w:r>
            <w:r w:rsidR="00063881" w:rsidRPr="00B15EF3">
              <w:rPr>
                <w:rFonts w:ascii="Verdana" w:hAnsi="Verdana"/>
                <w:sz w:val="16"/>
                <w:szCs w:val="16"/>
                <w:lang w:val="pl-PL"/>
              </w:rPr>
              <w:t>ej</w:t>
            </w:r>
            <w:r w:rsidR="00B851E7" w:rsidRPr="00B15EF3">
              <w:rPr>
                <w:rFonts w:ascii="Verdana" w:hAnsi="Verdana"/>
                <w:sz w:val="16"/>
                <w:szCs w:val="16"/>
                <w:lang w:val="pl-PL"/>
              </w:rPr>
              <w:t>.</w:t>
            </w:r>
            <w:r w:rsidR="00BE480B"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14:paraId="16A1EF51" w14:textId="77777777" w:rsidR="00B12C93" w:rsidRPr="00B15EF3" w:rsidRDefault="00B12C93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5D66A5EE" w14:textId="77777777" w:rsidR="00D14B28" w:rsidRPr="00B15EF3" w:rsidRDefault="004759D9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Komplet</w:t>
            </w:r>
          </w:p>
          <w:p w14:paraId="45F87B72" w14:textId="77777777" w:rsidR="00B12C93" w:rsidRPr="00B15EF3" w:rsidRDefault="00B12C93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2041" w:type="dxa"/>
            <w:vAlign w:val="center"/>
          </w:tcPr>
          <w:p w14:paraId="68A4920A" w14:textId="77777777" w:rsidR="00D14B28" w:rsidRPr="00B15EF3" w:rsidRDefault="00916FAE" w:rsidP="00D809C2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-----------------------</w:t>
            </w:r>
          </w:p>
        </w:tc>
        <w:tc>
          <w:tcPr>
            <w:tcW w:w="2410" w:type="dxa"/>
            <w:vAlign w:val="center"/>
          </w:tcPr>
          <w:p w14:paraId="0C836A5E" w14:textId="77777777" w:rsidR="00D14B28" w:rsidRPr="00B15EF3" w:rsidRDefault="00D14B28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B15EF3" w:rsidRPr="00B15EF3" w14:paraId="02463A80" w14:textId="77777777" w:rsidTr="00BE480B">
        <w:trPr>
          <w:trHeight w:val="557"/>
        </w:trPr>
        <w:tc>
          <w:tcPr>
            <w:tcW w:w="714" w:type="dxa"/>
            <w:gridSpan w:val="2"/>
            <w:vAlign w:val="center"/>
          </w:tcPr>
          <w:p w14:paraId="5F0309D1" w14:textId="77777777" w:rsidR="00EF11EF" w:rsidRPr="00B15EF3" w:rsidRDefault="00EF11EF" w:rsidP="00787FB0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129C879F" w14:textId="6C1C9C80" w:rsidR="002D4B95" w:rsidRPr="00B15EF3" w:rsidRDefault="00916FAE" w:rsidP="00787FB0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1</w:t>
            </w:r>
            <w:r w:rsidR="00EF11EF" w:rsidRPr="00B15EF3">
              <w:rPr>
                <w:rFonts w:ascii="Verdana" w:hAnsi="Verdana"/>
                <w:sz w:val="16"/>
                <w:szCs w:val="16"/>
                <w:lang w:val="pl-PL"/>
              </w:rPr>
              <w:t>.</w:t>
            </w:r>
            <w:r w:rsidR="00B851E7" w:rsidRPr="00B15EF3">
              <w:rPr>
                <w:rFonts w:ascii="Verdana" w:hAnsi="Verdana"/>
                <w:sz w:val="16"/>
                <w:szCs w:val="16"/>
                <w:lang w:val="pl-PL"/>
              </w:rPr>
              <w:t>2</w:t>
            </w:r>
          </w:p>
          <w:p w14:paraId="1A0B996F" w14:textId="77777777" w:rsidR="002D4B95" w:rsidRPr="00B15EF3" w:rsidRDefault="002D4B95" w:rsidP="00787FB0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3685" w:type="dxa"/>
            <w:vAlign w:val="center"/>
          </w:tcPr>
          <w:p w14:paraId="4A09F36B" w14:textId="6135D3DA" w:rsidR="002D4B95" w:rsidRPr="00B15EF3" w:rsidRDefault="00D14B28" w:rsidP="00B851E7">
            <w:pPr>
              <w:pStyle w:val="c1"/>
              <w:spacing w:line="240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Pomiary hałasu komunikacyjnego</w:t>
            </w:r>
            <w:r w:rsidR="00B851E7" w:rsidRPr="00B15EF3">
              <w:rPr>
                <w:rFonts w:ascii="Verdana" w:hAnsi="Verdana"/>
                <w:sz w:val="16"/>
                <w:szCs w:val="16"/>
                <w:lang w:val="pl-PL"/>
              </w:rPr>
              <w:t>.</w:t>
            </w: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14:paraId="7ACC1D45" w14:textId="4C089404" w:rsidR="002D4B95" w:rsidRPr="00B15EF3" w:rsidRDefault="0082040A" w:rsidP="00EF11EF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1</w:t>
            </w:r>
          </w:p>
        </w:tc>
        <w:tc>
          <w:tcPr>
            <w:tcW w:w="2041" w:type="dxa"/>
            <w:vAlign w:val="center"/>
          </w:tcPr>
          <w:p w14:paraId="038BD243" w14:textId="77777777" w:rsidR="002D4B95" w:rsidRPr="00B15EF3" w:rsidRDefault="002D4B95" w:rsidP="00D809C2">
            <w:pPr>
              <w:pStyle w:val="c1"/>
              <w:spacing w:before="120" w:line="312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2410" w:type="dxa"/>
            <w:vAlign w:val="center"/>
          </w:tcPr>
          <w:p w14:paraId="260E00ED" w14:textId="77777777" w:rsidR="002D4B95" w:rsidRPr="00B15EF3" w:rsidRDefault="002D4B95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B15EF3" w:rsidRPr="00B15EF3" w14:paraId="29E539BF" w14:textId="77777777" w:rsidTr="00B851E7">
        <w:trPr>
          <w:trHeight w:val="1137"/>
        </w:trPr>
        <w:tc>
          <w:tcPr>
            <w:tcW w:w="714" w:type="dxa"/>
            <w:gridSpan w:val="2"/>
            <w:vAlign w:val="center"/>
          </w:tcPr>
          <w:p w14:paraId="5B3EEF07" w14:textId="22A81935" w:rsidR="0050653C" w:rsidRPr="00B15EF3" w:rsidRDefault="0050653C" w:rsidP="00787FB0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1.</w:t>
            </w:r>
            <w:r w:rsidR="00B851E7" w:rsidRPr="00B15EF3">
              <w:rPr>
                <w:rFonts w:ascii="Verdana" w:hAnsi="Verdana"/>
                <w:sz w:val="16"/>
                <w:szCs w:val="16"/>
                <w:lang w:val="pl-PL"/>
              </w:rPr>
              <w:t>3</w:t>
            </w:r>
          </w:p>
        </w:tc>
        <w:tc>
          <w:tcPr>
            <w:tcW w:w="3685" w:type="dxa"/>
            <w:vAlign w:val="center"/>
          </w:tcPr>
          <w:p w14:paraId="1864D808" w14:textId="4882E91D" w:rsidR="0050653C" w:rsidRPr="00B15EF3" w:rsidRDefault="0050653C" w:rsidP="00B851E7">
            <w:pPr>
              <w:pStyle w:val="c1"/>
              <w:spacing w:line="240" w:lineRule="auto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Materiały dla utworzenia obszaru ograniczonego użytkowania (opcjonalnie </w:t>
            </w: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br/>
              <w:t>w przypadku takiej konieczności)</w:t>
            </w:r>
            <w:r w:rsidR="00B851E7" w:rsidRPr="00B15EF3">
              <w:rPr>
                <w:rFonts w:ascii="Verdana" w:hAnsi="Verdana"/>
                <w:sz w:val="16"/>
                <w:szCs w:val="16"/>
                <w:lang w:val="pl-PL"/>
              </w:rPr>
              <w:t>.</w:t>
            </w:r>
          </w:p>
        </w:tc>
        <w:tc>
          <w:tcPr>
            <w:tcW w:w="2070" w:type="dxa"/>
            <w:vAlign w:val="center"/>
          </w:tcPr>
          <w:p w14:paraId="6FC07861" w14:textId="77777777" w:rsidR="0050653C" w:rsidRPr="00B15EF3" w:rsidRDefault="004759D9" w:rsidP="00EF11EF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K</w:t>
            </w:r>
            <w:r w:rsidR="0050653C" w:rsidRPr="00B15EF3">
              <w:rPr>
                <w:rFonts w:ascii="Verdana" w:hAnsi="Verdana"/>
                <w:sz w:val="16"/>
                <w:szCs w:val="16"/>
                <w:lang w:val="pl-PL"/>
              </w:rPr>
              <w:t>omplet</w:t>
            </w:r>
          </w:p>
        </w:tc>
        <w:tc>
          <w:tcPr>
            <w:tcW w:w="2041" w:type="dxa"/>
            <w:vAlign w:val="center"/>
          </w:tcPr>
          <w:p w14:paraId="45D71A66" w14:textId="77777777" w:rsidR="0050653C" w:rsidRPr="00B15EF3" w:rsidRDefault="0050653C" w:rsidP="00916FAE">
            <w:pPr>
              <w:pStyle w:val="c1"/>
              <w:spacing w:before="120" w:line="312" w:lineRule="auto"/>
              <w:jc w:val="left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-------------------------</w:t>
            </w:r>
          </w:p>
        </w:tc>
        <w:tc>
          <w:tcPr>
            <w:tcW w:w="2410" w:type="dxa"/>
            <w:vAlign w:val="center"/>
          </w:tcPr>
          <w:p w14:paraId="681C89F4" w14:textId="77777777" w:rsidR="0050653C" w:rsidRPr="00B15EF3" w:rsidRDefault="0050653C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B15EF3" w:rsidRPr="00B15EF3" w14:paraId="4B62377C" w14:textId="77777777" w:rsidTr="0050653C">
        <w:trPr>
          <w:trHeight w:val="557"/>
        </w:trPr>
        <w:tc>
          <w:tcPr>
            <w:tcW w:w="8510" w:type="dxa"/>
            <w:gridSpan w:val="5"/>
            <w:vAlign w:val="center"/>
          </w:tcPr>
          <w:p w14:paraId="56E9752F" w14:textId="7596C151" w:rsidR="00063881" w:rsidRPr="00B15EF3" w:rsidRDefault="00916FAE" w:rsidP="00B851E7">
            <w:pPr>
              <w:spacing w:line="288" w:lineRule="auto"/>
              <w:jc w:val="right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Łącznie cena ofertowa netto</w:t>
            </w:r>
            <w:r w:rsidR="00B12C93"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 dla analizy porealizacyjnej</w:t>
            </w:r>
            <w:r w:rsidR="0038593A" w:rsidRPr="00B15EF3">
              <w:rPr>
                <w:rFonts w:ascii="Verdana" w:hAnsi="Verdana"/>
                <w:sz w:val="16"/>
                <w:szCs w:val="16"/>
                <w:lang w:val="pl-PL"/>
              </w:rPr>
              <w:t>:</w:t>
            </w:r>
            <w:r w:rsidR="00063881"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541763F" w14:textId="77777777" w:rsidR="00063881" w:rsidRPr="00B15EF3" w:rsidRDefault="00063881" w:rsidP="00664D8A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B15EF3" w:rsidRPr="00B15EF3" w14:paraId="5EED555F" w14:textId="77777777" w:rsidTr="0050653C">
        <w:tc>
          <w:tcPr>
            <w:tcW w:w="10920" w:type="dxa"/>
            <w:gridSpan w:val="6"/>
            <w:shd w:val="clear" w:color="auto" w:fill="D9D9D9" w:themeFill="background1" w:themeFillShade="D9"/>
            <w:vAlign w:val="center"/>
          </w:tcPr>
          <w:p w14:paraId="11F77FC5" w14:textId="77777777" w:rsidR="002C7CFC" w:rsidRPr="00B15EF3" w:rsidRDefault="002C7CFC" w:rsidP="00664D8A">
            <w:pPr>
              <w:spacing w:line="288" w:lineRule="auto"/>
              <w:jc w:val="center"/>
              <w:rPr>
                <w:rFonts w:ascii="Verdana" w:hAnsi="Verdana"/>
                <w:b/>
                <w:sz w:val="16"/>
                <w:szCs w:val="16"/>
                <w:lang w:val="pl-PL"/>
              </w:rPr>
            </w:pPr>
          </w:p>
        </w:tc>
      </w:tr>
      <w:tr w:rsidR="00B15EF3" w:rsidRPr="00B15EF3" w14:paraId="3D9EFC84" w14:textId="77777777" w:rsidTr="0050653C">
        <w:trPr>
          <w:trHeight w:val="401"/>
        </w:trPr>
        <w:tc>
          <w:tcPr>
            <w:tcW w:w="562" w:type="dxa"/>
            <w:vMerge w:val="restart"/>
            <w:tcBorders>
              <w:right w:val="nil"/>
            </w:tcBorders>
            <w:vAlign w:val="center"/>
          </w:tcPr>
          <w:p w14:paraId="51F10F2D" w14:textId="77777777" w:rsidR="00037063" w:rsidRPr="00B15EF3" w:rsidRDefault="00037063" w:rsidP="00EF11EF">
            <w:pPr>
              <w:spacing w:line="288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7948" w:type="dxa"/>
            <w:gridSpan w:val="4"/>
            <w:tcBorders>
              <w:left w:val="nil"/>
            </w:tcBorders>
            <w:vAlign w:val="center"/>
          </w:tcPr>
          <w:p w14:paraId="27E0203E" w14:textId="77777777" w:rsidR="00037063" w:rsidRPr="00B15EF3" w:rsidRDefault="00916FAE" w:rsidP="00037063">
            <w:pPr>
              <w:spacing w:line="288" w:lineRule="auto"/>
              <w:jc w:val="both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Ce</w:t>
            </w:r>
            <w:r w:rsidR="0050653C" w:rsidRPr="00B15EF3">
              <w:rPr>
                <w:rFonts w:ascii="Verdana" w:hAnsi="Verdana"/>
                <w:sz w:val="16"/>
                <w:szCs w:val="16"/>
                <w:lang w:val="pl-PL"/>
              </w:rPr>
              <w:t>na ofertowa netto</w:t>
            </w:r>
          </w:p>
        </w:tc>
        <w:tc>
          <w:tcPr>
            <w:tcW w:w="2410" w:type="dxa"/>
            <w:vAlign w:val="center"/>
          </w:tcPr>
          <w:p w14:paraId="5C41BDC4" w14:textId="77777777" w:rsidR="00037063" w:rsidRPr="00B15EF3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611A00D6" w14:textId="77777777" w:rsidR="00037063" w:rsidRPr="00B15EF3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B15EF3" w:rsidRPr="00B15EF3" w14:paraId="7D0A8ACC" w14:textId="77777777" w:rsidTr="0050653C">
        <w:trPr>
          <w:trHeight w:val="420"/>
        </w:trPr>
        <w:tc>
          <w:tcPr>
            <w:tcW w:w="562" w:type="dxa"/>
            <w:vMerge/>
            <w:tcBorders>
              <w:right w:val="nil"/>
            </w:tcBorders>
            <w:vAlign w:val="center"/>
          </w:tcPr>
          <w:p w14:paraId="174A2793" w14:textId="77777777" w:rsidR="00037063" w:rsidRPr="00B15EF3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7948" w:type="dxa"/>
            <w:gridSpan w:val="4"/>
            <w:tcBorders>
              <w:left w:val="nil"/>
            </w:tcBorders>
            <w:vAlign w:val="center"/>
          </w:tcPr>
          <w:p w14:paraId="12DD0128" w14:textId="77777777" w:rsidR="00037063" w:rsidRPr="00B15EF3" w:rsidRDefault="00037063" w:rsidP="007F6053">
            <w:pPr>
              <w:spacing w:line="288" w:lineRule="auto"/>
              <w:jc w:val="both"/>
              <w:rPr>
                <w:rFonts w:ascii="Verdana" w:hAnsi="Verdana"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Podatek </w:t>
            </w:r>
            <w:r w:rsidR="00916FAE" w:rsidRPr="00B15EF3">
              <w:rPr>
                <w:rFonts w:ascii="Verdana" w:hAnsi="Verdana"/>
                <w:sz w:val="16"/>
                <w:szCs w:val="16"/>
                <w:lang w:val="pl-PL"/>
              </w:rPr>
              <w:t xml:space="preserve">VAT </w:t>
            </w:r>
            <w:r w:rsidRPr="00B15EF3">
              <w:rPr>
                <w:rFonts w:ascii="Verdana" w:hAnsi="Verdana"/>
                <w:sz w:val="16"/>
                <w:szCs w:val="16"/>
                <w:lang w:val="pl-PL"/>
              </w:rPr>
              <w:t>23%</w:t>
            </w:r>
          </w:p>
        </w:tc>
        <w:tc>
          <w:tcPr>
            <w:tcW w:w="2410" w:type="dxa"/>
            <w:vAlign w:val="center"/>
          </w:tcPr>
          <w:p w14:paraId="43820B56" w14:textId="77777777" w:rsidR="00037063" w:rsidRPr="00B15EF3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6EF9B7BC" w14:textId="77777777" w:rsidR="00037063" w:rsidRPr="00B15EF3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B15EF3" w:rsidRPr="00B15EF3" w14:paraId="7E893D89" w14:textId="77777777" w:rsidTr="0050653C">
        <w:trPr>
          <w:trHeight w:val="413"/>
        </w:trPr>
        <w:tc>
          <w:tcPr>
            <w:tcW w:w="562" w:type="dxa"/>
            <w:vMerge/>
            <w:tcBorders>
              <w:right w:val="nil"/>
            </w:tcBorders>
            <w:vAlign w:val="center"/>
          </w:tcPr>
          <w:p w14:paraId="187BBCB5" w14:textId="77777777" w:rsidR="00037063" w:rsidRPr="00B15EF3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7948" w:type="dxa"/>
            <w:gridSpan w:val="4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5E032453" w14:textId="77777777" w:rsidR="00037063" w:rsidRPr="00B15EF3" w:rsidRDefault="00037063" w:rsidP="00037063">
            <w:pPr>
              <w:spacing w:line="288" w:lineRule="auto"/>
              <w:jc w:val="both"/>
              <w:rPr>
                <w:rFonts w:ascii="Verdana" w:hAnsi="Verdana"/>
                <w:b/>
                <w:sz w:val="16"/>
                <w:szCs w:val="16"/>
                <w:lang w:val="pl-PL"/>
              </w:rPr>
            </w:pPr>
            <w:r w:rsidRPr="00B15EF3">
              <w:rPr>
                <w:rFonts w:ascii="Verdana" w:hAnsi="Verdana"/>
                <w:b/>
                <w:sz w:val="16"/>
                <w:szCs w:val="16"/>
                <w:lang w:val="pl-PL"/>
              </w:rPr>
              <w:t xml:space="preserve">Cena ofertowa brutto </w:t>
            </w:r>
          </w:p>
        </w:tc>
        <w:tc>
          <w:tcPr>
            <w:tcW w:w="2410" w:type="dxa"/>
            <w:vAlign w:val="center"/>
          </w:tcPr>
          <w:p w14:paraId="39956350" w14:textId="77777777" w:rsidR="00037063" w:rsidRPr="00B15EF3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  <w:p w14:paraId="330FC1C4" w14:textId="77777777" w:rsidR="00037063" w:rsidRPr="00B15EF3" w:rsidRDefault="00037063" w:rsidP="00741F33">
            <w:pPr>
              <w:spacing w:line="288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</w:tbl>
    <w:p w14:paraId="720ABFF4" w14:textId="77777777" w:rsidR="00EF11EF" w:rsidRPr="00B15EF3" w:rsidRDefault="00EF11EF" w:rsidP="00D41063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</w:p>
    <w:p w14:paraId="2172F857" w14:textId="51F09E9C" w:rsidR="007F6053" w:rsidRPr="00B15EF3" w:rsidRDefault="00052209" w:rsidP="00D41063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  <w:r w:rsidRPr="00B15EF3">
        <w:rPr>
          <w:rFonts w:ascii="Verdana" w:hAnsi="Verdana"/>
          <w:sz w:val="18"/>
          <w:szCs w:val="18"/>
          <w:lang w:val="pl-PL"/>
        </w:rPr>
        <w:t xml:space="preserve">CAŁKOWITA </w:t>
      </w:r>
      <w:r w:rsidR="009556F6" w:rsidRPr="00B15EF3">
        <w:rPr>
          <w:rFonts w:ascii="Verdana" w:hAnsi="Verdana"/>
          <w:sz w:val="18"/>
          <w:szCs w:val="18"/>
          <w:lang w:val="pl-PL"/>
        </w:rPr>
        <w:t xml:space="preserve">CENA OFERTOWA BRUTTO </w:t>
      </w:r>
      <w:r w:rsidR="007D3896" w:rsidRPr="00B15EF3">
        <w:rPr>
          <w:rFonts w:ascii="Verdana" w:hAnsi="Verdana"/>
          <w:sz w:val="18"/>
          <w:szCs w:val="18"/>
          <w:lang w:val="pl-PL"/>
        </w:rPr>
        <w:t xml:space="preserve">zadania </w:t>
      </w:r>
      <w:r w:rsidR="009556F6" w:rsidRPr="00B15EF3">
        <w:rPr>
          <w:rFonts w:ascii="Verdana" w:hAnsi="Verdana"/>
          <w:sz w:val="18"/>
          <w:szCs w:val="18"/>
          <w:lang w:val="pl-PL"/>
        </w:rPr>
        <w:t xml:space="preserve">słownie złotych: </w:t>
      </w:r>
    </w:p>
    <w:p w14:paraId="52ADEF75" w14:textId="77777777" w:rsidR="007F6053" w:rsidRPr="00B15EF3" w:rsidRDefault="007F6053" w:rsidP="00D41063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</w:p>
    <w:p w14:paraId="75C82AC6" w14:textId="54525D5C" w:rsidR="00037063" w:rsidRPr="00B15EF3" w:rsidRDefault="009556F6" w:rsidP="00EF11EF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  <w:r w:rsidRPr="00B15EF3">
        <w:rPr>
          <w:rFonts w:ascii="Verdana" w:hAnsi="Verdana"/>
          <w:sz w:val="18"/>
          <w:szCs w:val="18"/>
          <w:lang w:val="pl-PL"/>
        </w:rPr>
        <w:t>..........................................................................................................................................</w:t>
      </w:r>
    </w:p>
    <w:p w14:paraId="76D48223" w14:textId="5191723F" w:rsidR="00052209" w:rsidRPr="00B15EF3" w:rsidRDefault="00052209" w:rsidP="00EF11EF">
      <w:pPr>
        <w:spacing w:line="288" w:lineRule="auto"/>
        <w:ind w:left="142"/>
        <w:rPr>
          <w:rFonts w:ascii="Verdana" w:hAnsi="Verdana"/>
          <w:sz w:val="18"/>
          <w:szCs w:val="18"/>
          <w:lang w:val="pl-PL"/>
        </w:rPr>
      </w:pPr>
    </w:p>
    <w:p w14:paraId="0E9FF620" w14:textId="77777777" w:rsidR="00052209" w:rsidRPr="00B15EF3" w:rsidRDefault="00052209" w:rsidP="00052209">
      <w:pPr>
        <w:pStyle w:val="Zwykytekst"/>
        <w:spacing w:before="120" w:line="288" w:lineRule="auto"/>
        <w:ind w:left="142"/>
        <w:rPr>
          <w:rFonts w:ascii="Verdana" w:hAnsi="Verdana" w:cs="Times New Roman"/>
          <w:sz w:val="18"/>
          <w:szCs w:val="18"/>
        </w:rPr>
      </w:pPr>
      <w:r w:rsidRPr="00B15EF3">
        <w:rPr>
          <w:rFonts w:ascii="Verdana" w:hAnsi="Verdana" w:cs="Times New Roman"/>
          <w:sz w:val="18"/>
          <w:szCs w:val="18"/>
        </w:rPr>
        <w:t xml:space="preserve">_______________________dnia __ __ 2024 r.      </w:t>
      </w:r>
    </w:p>
    <w:p w14:paraId="29B1D0E4" w14:textId="77777777" w:rsidR="00052209" w:rsidRPr="00B15EF3" w:rsidRDefault="00052209" w:rsidP="00052209">
      <w:pPr>
        <w:pStyle w:val="Zwykytekst"/>
        <w:spacing w:before="120" w:line="288" w:lineRule="auto"/>
        <w:rPr>
          <w:rFonts w:ascii="Verdana" w:hAnsi="Verdana" w:cs="Times New Roman"/>
          <w:sz w:val="18"/>
          <w:szCs w:val="18"/>
        </w:rPr>
      </w:pPr>
    </w:p>
    <w:p w14:paraId="25A77533" w14:textId="77777777" w:rsidR="00052209" w:rsidRPr="00B15EF3" w:rsidRDefault="00052209" w:rsidP="00052209">
      <w:pPr>
        <w:pStyle w:val="Zwykytekst"/>
        <w:spacing w:before="120" w:line="288" w:lineRule="auto"/>
        <w:ind w:left="6372" w:firstLine="708"/>
        <w:rPr>
          <w:rFonts w:ascii="Verdana" w:hAnsi="Verdana" w:cs="Times New Roman"/>
          <w:sz w:val="18"/>
          <w:szCs w:val="18"/>
        </w:rPr>
      </w:pPr>
      <w:r w:rsidRPr="00B15EF3">
        <w:rPr>
          <w:rFonts w:ascii="Verdana" w:hAnsi="Verdana" w:cs="Times New Roman"/>
          <w:sz w:val="18"/>
          <w:szCs w:val="18"/>
        </w:rPr>
        <w:t>_____________________</w:t>
      </w:r>
    </w:p>
    <w:p w14:paraId="2447EC1D" w14:textId="2260E895" w:rsidR="00052209" w:rsidRPr="00B15EF3" w:rsidRDefault="00052209" w:rsidP="00052209">
      <w:pPr>
        <w:spacing w:before="120" w:line="288" w:lineRule="auto"/>
        <w:ind w:left="2127" w:hanging="2127"/>
        <w:jc w:val="center"/>
        <w:rPr>
          <w:rFonts w:ascii="Verdana" w:hAnsi="Verdana"/>
          <w:i/>
          <w:sz w:val="18"/>
          <w:szCs w:val="18"/>
          <w:lang w:val="pl-PL"/>
        </w:rPr>
      </w:pPr>
      <w:r w:rsidRPr="00B15EF3">
        <w:rPr>
          <w:rFonts w:ascii="Verdana" w:hAnsi="Verdana"/>
          <w:i/>
          <w:sz w:val="18"/>
          <w:szCs w:val="18"/>
          <w:lang w:val="pl-PL"/>
        </w:rPr>
        <w:t xml:space="preserve">                                                                           </w:t>
      </w:r>
      <w:r w:rsidRPr="00B15EF3">
        <w:rPr>
          <w:rFonts w:ascii="Verdana" w:hAnsi="Verdana"/>
          <w:i/>
          <w:sz w:val="18"/>
          <w:szCs w:val="18"/>
          <w:lang w:val="pl-PL"/>
        </w:rPr>
        <w:tab/>
        <w:t xml:space="preserve"> </w:t>
      </w:r>
      <w:r w:rsidRPr="00B15EF3">
        <w:rPr>
          <w:rFonts w:ascii="Verdana" w:hAnsi="Verdana"/>
          <w:i/>
          <w:sz w:val="18"/>
          <w:szCs w:val="18"/>
          <w:lang w:val="pl-PL"/>
        </w:rPr>
        <w:tab/>
        <w:t xml:space="preserve"> (podpis Wykonawcy/</w:t>
      </w:r>
      <w:r w:rsidR="007532ED">
        <w:rPr>
          <w:rFonts w:ascii="Verdana" w:hAnsi="Verdana"/>
          <w:i/>
          <w:sz w:val="18"/>
          <w:szCs w:val="18"/>
          <w:lang w:val="pl-PL"/>
        </w:rPr>
        <w:t>Pełnomocnika</w:t>
      </w:r>
      <w:r w:rsidRPr="00B15EF3">
        <w:rPr>
          <w:rFonts w:ascii="Verdana" w:hAnsi="Verdana"/>
          <w:i/>
          <w:sz w:val="18"/>
          <w:szCs w:val="18"/>
          <w:lang w:val="pl-PL"/>
        </w:rPr>
        <w:t>)</w:t>
      </w:r>
    </w:p>
    <w:p w14:paraId="0E649080" w14:textId="1DBD9130" w:rsidR="007532ED" w:rsidRDefault="007532ED" w:rsidP="007532ED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20"/>
          <w:szCs w:val="20"/>
          <w:lang w:eastAsia="pl-PL"/>
        </w:rPr>
        <w:t xml:space="preserve">                                                                        </w:t>
      </w:r>
    </w:p>
    <w:p w14:paraId="1B1DF4E1" w14:textId="77777777" w:rsidR="009556F6" w:rsidRPr="00B15EF3" w:rsidRDefault="009556F6" w:rsidP="00212BC4">
      <w:pPr>
        <w:spacing w:before="120" w:line="288" w:lineRule="auto"/>
        <w:ind w:left="2127" w:hanging="2127"/>
        <w:jc w:val="center"/>
        <w:rPr>
          <w:rFonts w:ascii="Verdana" w:hAnsi="Verdana"/>
          <w:i/>
          <w:sz w:val="18"/>
          <w:szCs w:val="18"/>
          <w:lang w:val="pl-PL"/>
        </w:rPr>
      </w:pPr>
    </w:p>
    <w:sectPr w:rsidR="009556F6" w:rsidRPr="00B15EF3" w:rsidSect="009D63CA">
      <w:pgSz w:w="11906" w:h="16838"/>
      <w:pgMar w:top="142" w:right="284" w:bottom="14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29BF"/>
    <w:multiLevelType w:val="multilevel"/>
    <w:tmpl w:val="D3D05B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3C2D4041"/>
    <w:multiLevelType w:val="hybridMultilevel"/>
    <w:tmpl w:val="75325B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07F3F2C"/>
    <w:multiLevelType w:val="multilevel"/>
    <w:tmpl w:val="7BEA3D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 w15:restartNumberingAfterBreak="0">
    <w:nsid w:val="63760363"/>
    <w:multiLevelType w:val="hybridMultilevel"/>
    <w:tmpl w:val="F740D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6F6"/>
    <w:rsid w:val="000110B9"/>
    <w:rsid w:val="00037063"/>
    <w:rsid w:val="00052209"/>
    <w:rsid w:val="00063881"/>
    <w:rsid w:val="00087579"/>
    <w:rsid w:val="001039E0"/>
    <w:rsid w:val="00112DF3"/>
    <w:rsid w:val="00115474"/>
    <w:rsid w:val="00116AB8"/>
    <w:rsid w:val="00135C73"/>
    <w:rsid w:val="00176343"/>
    <w:rsid w:val="001B5E1B"/>
    <w:rsid w:val="001B6236"/>
    <w:rsid w:val="001D1A90"/>
    <w:rsid w:val="001F45A8"/>
    <w:rsid w:val="00212BC4"/>
    <w:rsid w:val="00262FCE"/>
    <w:rsid w:val="00274FE5"/>
    <w:rsid w:val="00280802"/>
    <w:rsid w:val="00295CD6"/>
    <w:rsid w:val="002B1C47"/>
    <w:rsid w:val="002B26CD"/>
    <w:rsid w:val="002B451D"/>
    <w:rsid w:val="002B62F2"/>
    <w:rsid w:val="002C344D"/>
    <w:rsid w:val="002C351D"/>
    <w:rsid w:val="002C677A"/>
    <w:rsid w:val="002C7CFC"/>
    <w:rsid w:val="002D4B95"/>
    <w:rsid w:val="002F3E53"/>
    <w:rsid w:val="00311FA1"/>
    <w:rsid w:val="0031629B"/>
    <w:rsid w:val="00321286"/>
    <w:rsid w:val="003246FC"/>
    <w:rsid w:val="00353B40"/>
    <w:rsid w:val="00356C0A"/>
    <w:rsid w:val="0037169F"/>
    <w:rsid w:val="00377F46"/>
    <w:rsid w:val="0038593A"/>
    <w:rsid w:val="00394B13"/>
    <w:rsid w:val="003B5FD3"/>
    <w:rsid w:val="003C4336"/>
    <w:rsid w:val="003E12B9"/>
    <w:rsid w:val="003E4C78"/>
    <w:rsid w:val="003E71DF"/>
    <w:rsid w:val="004759D9"/>
    <w:rsid w:val="00487FF1"/>
    <w:rsid w:val="004955FA"/>
    <w:rsid w:val="004B4016"/>
    <w:rsid w:val="004B746F"/>
    <w:rsid w:val="004C5E06"/>
    <w:rsid w:val="004E4FD5"/>
    <w:rsid w:val="004F3C84"/>
    <w:rsid w:val="004F64BB"/>
    <w:rsid w:val="004F6959"/>
    <w:rsid w:val="0050653C"/>
    <w:rsid w:val="005539FD"/>
    <w:rsid w:val="0056548A"/>
    <w:rsid w:val="00584DE5"/>
    <w:rsid w:val="00595CEE"/>
    <w:rsid w:val="005C1D6D"/>
    <w:rsid w:val="005C282B"/>
    <w:rsid w:val="005D04C3"/>
    <w:rsid w:val="00601807"/>
    <w:rsid w:val="00631F4B"/>
    <w:rsid w:val="00644037"/>
    <w:rsid w:val="00644685"/>
    <w:rsid w:val="00653C40"/>
    <w:rsid w:val="00664D8A"/>
    <w:rsid w:val="00680B6B"/>
    <w:rsid w:val="006953B8"/>
    <w:rsid w:val="006A7233"/>
    <w:rsid w:val="006E0141"/>
    <w:rsid w:val="00702137"/>
    <w:rsid w:val="00716A78"/>
    <w:rsid w:val="00722981"/>
    <w:rsid w:val="00725B08"/>
    <w:rsid w:val="0074020F"/>
    <w:rsid w:val="00741F33"/>
    <w:rsid w:val="007532ED"/>
    <w:rsid w:val="00787FB0"/>
    <w:rsid w:val="007C7C4B"/>
    <w:rsid w:val="007D3896"/>
    <w:rsid w:val="007F1A5B"/>
    <w:rsid w:val="007F6053"/>
    <w:rsid w:val="007F77AA"/>
    <w:rsid w:val="008024CC"/>
    <w:rsid w:val="0080586A"/>
    <w:rsid w:val="0082040A"/>
    <w:rsid w:val="00832D95"/>
    <w:rsid w:val="00866A2F"/>
    <w:rsid w:val="008A19C7"/>
    <w:rsid w:val="008C1D46"/>
    <w:rsid w:val="008D7716"/>
    <w:rsid w:val="00901CCB"/>
    <w:rsid w:val="00907750"/>
    <w:rsid w:val="009161A1"/>
    <w:rsid w:val="00916FAE"/>
    <w:rsid w:val="0093330B"/>
    <w:rsid w:val="00937F0E"/>
    <w:rsid w:val="00942BEF"/>
    <w:rsid w:val="009556F6"/>
    <w:rsid w:val="009C77CD"/>
    <w:rsid w:val="009D57D9"/>
    <w:rsid w:val="009D63CA"/>
    <w:rsid w:val="00A35562"/>
    <w:rsid w:val="00A62203"/>
    <w:rsid w:val="00A75804"/>
    <w:rsid w:val="00AA7BD4"/>
    <w:rsid w:val="00AB6460"/>
    <w:rsid w:val="00B058E1"/>
    <w:rsid w:val="00B12C93"/>
    <w:rsid w:val="00B15EF3"/>
    <w:rsid w:val="00B24636"/>
    <w:rsid w:val="00B36E24"/>
    <w:rsid w:val="00B37301"/>
    <w:rsid w:val="00B52161"/>
    <w:rsid w:val="00B84108"/>
    <w:rsid w:val="00B851E7"/>
    <w:rsid w:val="00B9157C"/>
    <w:rsid w:val="00B942B3"/>
    <w:rsid w:val="00BE480B"/>
    <w:rsid w:val="00BF3D20"/>
    <w:rsid w:val="00C044CF"/>
    <w:rsid w:val="00C13C00"/>
    <w:rsid w:val="00C240CF"/>
    <w:rsid w:val="00C41FD7"/>
    <w:rsid w:val="00C44BC6"/>
    <w:rsid w:val="00C56C7A"/>
    <w:rsid w:val="00C60421"/>
    <w:rsid w:val="00C64508"/>
    <w:rsid w:val="00C65F28"/>
    <w:rsid w:val="00C859E1"/>
    <w:rsid w:val="00C945C8"/>
    <w:rsid w:val="00CB3C2A"/>
    <w:rsid w:val="00CC5FE0"/>
    <w:rsid w:val="00D14B28"/>
    <w:rsid w:val="00D41063"/>
    <w:rsid w:val="00D60448"/>
    <w:rsid w:val="00D747E4"/>
    <w:rsid w:val="00D90496"/>
    <w:rsid w:val="00DB199D"/>
    <w:rsid w:val="00E260DA"/>
    <w:rsid w:val="00E347D8"/>
    <w:rsid w:val="00E616A7"/>
    <w:rsid w:val="00E676C2"/>
    <w:rsid w:val="00E93CA4"/>
    <w:rsid w:val="00EC4013"/>
    <w:rsid w:val="00ED053C"/>
    <w:rsid w:val="00EE272D"/>
    <w:rsid w:val="00EE5738"/>
    <w:rsid w:val="00EF11EF"/>
    <w:rsid w:val="00F0194D"/>
    <w:rsid w:val="00F137D6"/>
    <w:rsid w:val="00F522DF"/>
    <w:rsid w:val="00F769D8"/>
    <w:rsid w:val="00F977BB"/>
    <w:rsid w:val="00FB3C0E"/>
    <w:rsid w:val="00FD057C"/>
    <w:rsid w:val="00FE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E0E68"/>
  <w15:docId w15:val="{7D96E256-8A27-4FE6-AD52-058D3B1C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F11EF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556F6"/>
    <w:rPr>
      <w:rFonts w:ascii="Arial" w:hAnsi="Arial" w:cs="Arial"/>
      <w:lang w:val="pl-PL" w:eastAsia="pl-PL"/>
    </w:rPr>
  </w:style>
  <w:style w:type="paragraph" w:styleId="Zwykytekst">
    <w:name w:val="Plain Text"/>
    <w:basedOn w:val="Normalny"/>
    <w:link w:val="ZwykytekstZnak"/>
    <w:rsid w:val="009556F6"/>
    <w:rPr>
      <w:rFonts w:ascii="Courier New" w:hAnsi="Courier New" w:cs="Courier New"/>
      <w:sz w:val="20"/>
      <w:szCs w:val="20"/>
      <w:lang w:val="pl-PL" w:eastAsia="pl-PL"/>
    </w:rPr>
  </w:style>
  <w:style w:type="paragraph" w:styleId="Tekstpodstawowy2">
    <w:name w:val="Body Text 2"/>
    <w:basedOn w:val="Normalny"/>
    <w:rsid w:val="009556F6"/>
    <w:pPr>
      <w:jc w:val="both"/>
    </w:pPr>
    <w:rPr>
      <w:lang w:val="pl-PL"/>
    </w:rPr>
  </w:style>
  <w:style w:type="table" w:styleId="Tabela-Siatka">
    <w:name w:val="Table Grid"/>
    <w:basedOn w:val="Standardowy"/>
    <w:rsid w:val="00741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Normalny"/>
    <w:rsid w:val="00664D8A"/>
    <w:pPr>
      <w:widowControl w:val="0"/>
      <w:spacing w:line="240" w:lineRule="atLeast"/>
      <w:jc w:val="center"/>
    </w:pPr>
    <w:rPr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4B28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16F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16FAE"/>
    <w:rPr>
      <w:rFonts w:ascii="Segoe UI" w:hAnsi="Segoe UI" w:cs="Segoe UI"/>
      <w:sz w:val="18"/>
      <w:szCs w:val="18"/>
      <w:lang w:val="en-US" w:eastAsia="en-US"/>
    </w:rPr>
  </w:style>
  <w:style w:type="character" w:customStyle="1" w:styleId="FontStyle25">
    <w:name w:val="Font Style25"/>
    <w:uiPriority w:val="99"/>
    <w:rsid w:val="004759D9"/>
    <w:rPr>
      <w:rFonts w:ascii="Verdana" w:hAnsi="Verdana" w:cs="Verdana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rsid w:val="0005220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4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Wykonawcy/Wykonawców)</vt:lpstr>
    </vt:vector>
  </TitlesOfParts>
  <Company>GDDKiA Oddział Zielona Góra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Wykonawcy/Wykonawców)</dc:title>
  <dc:creator>MMikolajczyk</dc:creator>
  <cp:lastModifiedBy>Noga Katarzyna</cp:lastModifiedBy>
  <cp:revision>23</cp:revision>
  <cp:lastPrinted>2019-04-10T09:38:00Z</cp:lastPrinted>
  <dcterms:created xsi:type="dcterms:W3CDTF">2024-01-19T08:09:00Z</dcterms:created>
  <dcterms:modified xsi:type="dcterms:W3CDTF">2024-08-09T10:13:00Z</dcterms:modified>
</cp:coreProperties>
</file>