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55EDC0" w14:textId="77777777" w:rsidR="00EF3121" w:rsidRPr="00093DB2" w:rsidRDefault="00EF3121" w:rsidP="00EF3121">
      <w:pPr>
        <w:pStyle w:val="Standard"/>
        <w:autoSpaceDE w:val="0"/>
        <w:jc w:val="center"/>
        <w:rPr>
          <w:rFonts w:ascii="Arial" w:eastAsia="Ubuntu-Regular" w:hAnsi="Arial" w:cs="Arial"/>
          <w:b/>
          <w:bCs/>
          <w:kern w:val="0"/>
        </w:rPr>
      </w:pPr>
      <w:r w:rsidRPr="00093DB2">
        <w:rPr>
          <w:rFonts w:ascii="Arial" w:eastAsia="Ubuntu-Regular" w:hAnsi="Arial" w:cs="Arial"/>
          <w:b/>
          <w:bCs/>
          <w:kern w:val="0"/>
        </w:rPr>
        <w:t>REGULAMIN</w:t>
      </w:r>
    </w:p>
    <w:p w14:paraId="618EA807" w14:textId="77777777" w:rsidR="00EF3121" w:rsidRPr="00093DB2" w:rsidRDefault="00EF3121" w:rsidP="00EF3121">
      <w:pPr>
        <w:pStyle w:val="Standard"/>
        <w:autoSpaceDE w:val="0"/>
        <w:jc w:val="center"/>
        <w:rPr>
          <w:rFonts w:ascii="Arial" w:eastAsia="Ubuntu-Regular" w:hAnsi="Arial" w:cs="Arial"/>
          <w:b/>
          <w:bCs/>
          <w:i/>
          <w:kern w:val="0"/>
        </w:rPr>
      </w:pPr>
      <w:r w:rsidRPr="00093DB2">
        <w:rPr>
          <w:rFonts w:ascii="Arial" w:eastAsia="Ubuntu-Regular" w:hAnsi="Arial" w:cs="Arial"/>
          <w:b/>
          <w:bCs/>
          <w:kern w:val="0"/>
        </w:rPr>
        <w:t xml:space="preserve">PROGRAMU </w:t>
      </w:r>
      <w:r w:rsidRPr="00093DB2">
        <w:rPr>
          <w:rFonts w:ascii="Arial" w:eastAsia="Ubuntu-Regular" w:hAnsi="Arial" w:cs="Arial"/>
          <w:b/>
          <w:bCs/>
          <w:i/>
          <w:kern w:val="0"/>
        </w:rPr>
        <w:t>KULTURA INSPIRUJĄCA 2023-2024</w:t>
      </w:r>
    </w:p>
    <w:p w14:paraId="38D1071C" w14:textId="77777777" w:rsidR="00EF3121" w:rsidRPr="00093DB2" w:rsidRDefault="00EF3121" w:rsidP="00EF3121">
      <w:pPr>
        <w:pStyle w:val="Standard"/>
        <w:autoSpaceDE w:val="0"/>
        <w:jc w:val="center"/>
        <w:rPr>
          <w:rFonts w:ascii="Arial" w:eastAsia="Ubuntu-Regular" w:hAnsi="Arial" w:cs="Arial"/>
          <w:b/>
          <w:bCs/>
          <w:kern w:val="0"/>
        </w:rPr>
      </w:pPr>
    </w:p>
    <w:p w14:paraId="460A8C99" w14:textId="77777777" w:rsidR="00EF3121" w:rsidRPr="00093DB2" w:rsidRDefault="00EF3121" w:rsidP="00EF3121">
      <w:pPr>
        <w:pStyle w:val="Standard"/>
        <w:autoSpaceDE w:val="0"/>
        <w:jc w:val="center"/>
        <w:rPr>
          <w:rFonts w:ascii="Arial" w:eastAsia="Ubuntu-Regular" w:hAnsi="Arial" w:cs="Arial"/>
          <w:bCs/>
          <w:kern w:val="0"/>
          <w:sz w:val="20"/>
          <w:szCs w:val="20"/>
        </w:rPr>
      </w:pPr>
      <w:r w:rsidRPr="00093DB2">
        <w:rPr>
          <w:rFonts w:ascii="Arial" w:eastAsia="Ubuntu-Regular" w:hAnsi="Arial" w:cs="Arial"/>
          <w:bCs/>
          <w:kern w:val="0"/>
          <w:sz w:val="20"/>
          <w:szCs w:val="20"/>
        </w:rPr>
        <w:t xml:space="preserve">(W RAMACH PROJEKTU STRATEGICZNEGO: BUDOWA ZINTEGROWANEGO SYSTEMU PROMOCJI KULTURY POLSKIEJ ZA GRANICĄ)  </w:t>
      </w:r>
    </w:p>
    <w:p w14:paraId="1DC091BE" w14:textId="77777777" w:rsidR="00EF3121" w:rsidRPr="00093DB2" w:rsidRDefault="00EF3121" w:rsidP="00EF3121">
      <w:pPr>
        <w:pStyle w:val="Standard"/>
        <w:autoSpaceDE w:val="0"/>
        <w:rPr>
          <w:rFonts w:ascii="Arial" w:eastAsia="Ubuntu-Regular" w:hAnsi="Arial" w:cs="Arial"/>
          <w:kern w:val="0"/>
          <w:sz w:val="20"/>
          <w:szCs w:val="20"/>
        </w:rPr>
      </w:pPr>
      <w:r w:rsidRPr="00093DB2">
        <w:rPr>
          <w:rFonts w:ascii="Arial" w:eastAsia="Ubuntu-Regular" w:hAnsi="Arial" w:cs="Arial"/>
          <w:kern w:val="0"/>
          <w:sz w:val="20"/>
          <w:szCs w:val="20"/>
        </w:rPr>
        <w:t xml:space="preserve">  </w:t>
      </w:r>
    </w:p>
    <w:p w14:paraId="7FA3D66C" w14:textId="77777777" w:rsidR="00EF3121" w:rsidRPr="00093DB2" w:rsidRDefault="00EF3121" w:rsidP="00EF3121">
      <w:pPr>
        <w:pStyle w:val="Standard"/>
        <w:autoSpaceDE w:val="0"/>
        <w:jc w:val="both"/>
        <w:rPr>
          <w:rFonts w:ascii="Arial" w:eastAsia="Ubuntu-Regular" w:hAnsi="Arial" w:cs="Arial"/>
          <w:kern w:val="0"/>
        </w:rPr>
      </w:pPr>
    </w:p>
    <w:p w14:paraId="4B65FA79" w14:textId="77777777" w:rsidR="00EF3121" w:rsidRPr="00093DB2" w:rsidRDefault="00EF3121" w:rsidP="00EF3121">
      <w:pPr>
        <w:ind w:firstLine="708"/>
        <w:jc w:val="both"/>
        <w:rPr>
          <w:rFonts w:ascii="Arial" w:hAnsi="Arial" w:cs="Arial"/>
          <w:sz w:val="24"/>
          <w:szCs w:val="24"/>
        </w:rPr>
      </w:pPr>
      <w:r w:rsidRPr="00093DB2">
        <w:rPr>
          <w:rFonts w:ascii="Arial" w:hAnsi="Arial" w:cs="Arial"/>
          <w:sz w:val="24"/>
          <w:szCs w:val="24"/>
        </w:rPr>
        <w:t xml:space="preserve">Program </w:t>
      </w:r>
      <w:r w:rsidRPr="00093DB2">
        <w:rPr>
          <w:rFonts w:ascii="Arial" w:hAnsi="Arial" w:cs="Arial"/>
          <w:i/>
          <w:sz w:val="24"/>
          <w:szCs w:val="24"/>
        </w:rPr>
        <w:t>Kultura inspirująca</w:t>
      </w:r>
      <w:r w:rsidRPr="00093DB2">
        <w:rPr>
          <w:rFonts w:ascii="Arial" w:hAnsi="Arial" w:cs="Arial"/>
          <w:b/>
          <w:sz w:val="24"/>
          <w:szCs w:val="24"/>
        </w:rPr>
        <w:t xml:space="preserve"> </w:t>
      </w:r>
      <w:r w:rsidRPr="00093DB2">
        <w:rPr>
          <w:rFonts w:ascii="Arial" w:hAnsi="Arial" w:cs="Arial"/>
          <w:sz w:val="24"/>
          <w:szCs w:val="24"/>
        </w:rPr>
        <w:t>przeznaczony jest wyłącznie dla instytucji podległych</w:t>
      </w:r>
      <w:r>
        <w:rPr>
          <w:rFonts w:ascii="Arial" w:hAnsi="Arial" w:cs="Arial"/>
          <w:sz w:val="24"/>
          <w:szCs w:val="24"/>
        </w:rPr>
        <w:t>,</w:t>
      </w:r>
      <w:r w:rsidRPr="00093DB2">
        <w:rPr>
          <w:rFonts w:ascii="Arial" w:hAnsi="Arial" w:cs="Arial"/>
          <w:sz w:val="24"/>
          <w:szCs w:val="24"/>
        </w:rPr>
        <w:t xml:space="preserve">  nadzorowanych</w:t>
      </w:r>
      <w:r>
        <w:rPr>
          <w:rFonts w:ascii="Arial" w:hAnsi="Arial" w:cs="Arial"/>
          <w:sz w:val="24"/>
          <w:szCs w:val="24"/>
        </w:rPr>
        <w:t xml:space="preserve"> oraz współprowadzonych</w:t>
      </w:r>
      <w:r w:rsidRPr="00093DB2">
        <w:rPr>
          <w:rFonts w:ascii="Arial" w:hAnsi="Arial" w:cs="Arial"/>
          <w:sz w:val="24"/>
          <w:szCs w:val="24"/>
        </w:rPr>
        <w:t xml:space="preserve"> przez Ministra Kultury i</w:t>
      </w:r>
      <w:r>
        <w:rPr>
          <w:rFonts w:ascii="Arial" w:hAnsi="Arial" w:cs="Arial"/>
          <w:sz w:val="24"/>
          <w:szCs w:val="24"/>
        </w:rPr>
        <w:t> </w:t>
      </w:r>
      <w:r w:rsidRPr="00093DB2">
        <w:rPr>
          <w:rFonts w:ascii="Arial" w:hAnsi="Arial" w:cs="Arial"/>
          <w:sz w:val="24"/>
          <w:szCs w:val="24"/>
        </w:rPr>
        <w:t>Dziedzictwa Narodowego</w:t>
      </w:r>
      <w:r>
        <w:rPr>
          <w:rFonts w:ascii="Arial" w:hAnsi="Arial" w:cs="Arial"/>
          <w:sz w:val="24"/>
          <w:szCs w:val="24"/>
        </w:rPr>
        <w:t xml:space="preserve"> (dalej „program”)</w:t>
      </w:r>
      <w:r w:rsidRPr="00093DB2">
        <w:rPr>
          <w:rFonts w:ascii="Arial" w:hAnsi="Arial" w:cs="Arial"/>
          <w:sz w:val="24"/>
          <w:szCs w:val="24"/>
        </w:rPr>
        <w:t>,</w:t>
      </w:r>
      <w:r w:rsidRPr="00093DB2">
        <w:rPr>
          <w:rFonts w:ascii="Arial" w:hAnsi="Arial" w:cs="Arial"/>
        </w:rPr>
        <w:t xml:space="preserve"> </w:t>
      </w:r>
      <w:r w:rsidRPr="00093DB2">
        <w:rPr>
          <w:rFonts w:ascii="Arial" w:hAnsi="Arial" w:cs="Arial"/>
          <w:sz w:val="24"/>
          <w:szCs w:val="24"/>
        </w:rPr>
        <w:t>których działalność finansowana jest z</w:t>
      </w:r>
      <w:r>
        <w:rPr>
          <w:rFonts w:ascii="Arial" w:hAnsi="Arial" w:cs="Arial"/>
          <w:sz w:val="24"/>
          <w:szCs w:val="24"/>
        </w:rPr>
        <w:t> </w:t>
      </w:r>
      <w:r w:rsidRPr="00093DB2">
        <w:rPr>
          <w:rFonts w:ascii="Arial" w:hAnsi="Arial" w:cs="Arial"/>
          <w:sz w:val="24"/>
          <w:szCs w:val="24"/>
        </w:rPr>
        <w:t xml:space="preserve">działu 921 – </w:t>
      </w:r>
      <w:r w:rsidRPr="00093DB2">
        <w:rPr>
          <w:rFonts w:ascii="Arial" w:hAnsi="Arial" w:cs="Arial"/>
          <w:i/>
          <w:sz w:val="24"/>
          <w:szCs w:val="24"/>
        </w:rPr>
        <w:t>Kultura i ochrona dziedzictwa narodowego</w:t>
      </w:r>
      <w:r w:rsidRPr="00093DB2">
        <w:rPr>
          <w:rFonts w:ascii="Arial" w:hAnsi="Arial" w:cs="Arial"/>
          <w:sz w:val="24"/>
          <w:szCs w:val="24"/>
        </w:rPr>
        <w:t xml:space="preserve">. </w:t>
      </w:r>
    </w:p>
    <w:p w14:paraId="2246DCEF" w14:textId="77777777" w:rsidR="00EF3121" w:rsidRPr="00093DB2" w:rsidRDefault="00EF3121" w:rsidP="00EF3121">
      <w:pPr>
        <w:ind w:firstLine="708"/>
        <w:jc w:val="both"/>
        <w:rPr>
          <w:rFonts w:ascii="Arial" w:hAnsi="Arial" w:cs="Arial"/>
          <w:sz w:val="24"/>
          <w:szCs w:val="24"/>
        </w:rPr>
      </w:pPr>
      <w:r w:rsidRPr="00093DB2">
        <w:rPr>
          <w:rFonts w:ascii="Arial" w:hAnsi="Arial" w:cs="Arial"/>
          <w:sz w:val="24"/>
          <w:szCs w:val="24"/>
        </w:rPr>
        <w:t>Stanowi on jeden z fundamentów zintegrowanego systemu promocji kultury polskiej za granicą, projektu strategicznego, realizowanego w ramach rządowej Strategii na rzecz Odpowiedzialnego Rozwoju i koordynowanego przez Ministra Kultury i Dziedzictwa Narodowego we współpracy z Ministrem Spraw Zagranicznych.</w:t>
      </w:r>
    </w:p>
    <w:p w14:paraId="139682A9" w14:textId="77777777" w:rsidR="00EF3121" w:rsidRPr="00093DB2" w:rsidRDefault="00EF3121" w:rsidP="00EF3121">
      <w:pPr>
        <w:jc w:val="both"/>
        <w:rPr>
          <w:rFonts w:ascii="Arial" w:hAnsi="Arial" w:cs="Arial"/>
          <w:sz w:val="24"/>
          <w:szCs w:val="24"/>
        </w:rPr>
      </w:pPr>
      <w:r w:rsidRPr="00093DB2">
        <w:rPr>
          <w:rFonts w:ascii="Arial" w:hAnsi="Arial" w:cs="Arial"/>
          <w:sz w:val="24"/>
          <w:szCs w:val="24"/>
        </w:rPr>
        <w:t>Strategicznym celem programu jest promocja na arenie międzynarodowej najbardziej wartościowych zjawisk polskiej kultury. Zadania realizowane w ramach programu powinny służyć kreowaniu poza granicami kraju pozytywnego wizerunku Polski jako państwa nowoczesnego, świadomego swojego wkładu w kulturę europejską i</w:t>
      </w:r>
      <w:r>
        <w:rPr>
          <w:rFonts w:ascii="Arial" w:hAnsi="Arial" w:cs="Arial"/>
          <w:sz w:val="24"/>
          <w:szCs w:val="24"/>
        </w:rPr>
        <w:t> </w:t>
      </w:r>
      <w:r w:rsidRPr="00093DB2">
        <w:rPr>
          <w:rFonts w:ascii="Arial" w:hAnsi="Arial" w:cs="Arial"/>
          <w:sz w:val="24"/>
          <w:szCs w:val="24"/>
        </w:rPr>
        <w:t xml:space="preserve">światową oraz pogłębiać wśród zagranicznych </w:t>
      </w:r>
      <w:r w:rsidRPr="003162B1">
        <w:rPr>
          <w:rFonts w:ascii="Arial" w:hAnsi="Arial" w:cs="Arial"/>
          <w:sz w:val="24"/>
          <w:szCs w:val="24"/>
        </w:rPr>
        <w:t xml:space="preserve">odbiorców znajomość dorobku artystycznego i intelektualnego Polaków. Działania na rzecz promowania polskiej kultury mają szczególne znaczenie w następujących geograficznych obszarach priorytetowych: </w:t>
      </w:r>
      <w:r w:rsidRPr="00257A4F">
        <w:rPr>
          <w:rFonts w:ascii="Arial" w:hAnsi="Arial" w:cs="Arial"/>
          <w:b/>
          <w:sz w:val="24"/>
          <w:szCs w:val="24"/>
        </w:rPr>
        <w:t>Europa, państwa Kaukazu Południowego (Armenia, Azerbejdżan, Gruzja), Azja Wschodnia, kraje istotne w kształtowaniu dialogu polsko-żydowskiego – ze szczególnym uwzględnieniem Izraela i Stanów Zjednoczonych</w:t>
      </w:r>
      <w:r w:rsidRPr="003162B1">
        <w:rPr>
          <w:rFonts w:ascii="Arial" w:hAnsi="Arial" w:cs="Arial"/>
          <w:sz w:val="24"/>
          <w:szCs w:val="24"/>
        </w:rPr>
        <w:t>. Możliwa jest realizacja projektów także poza obszarami priorytetowymi, o ile spełniać one będą cele zawarte w regulaminie.</w:t>
      </w:r>
    </w:p>
    <w:p w14:paraId="101F4BF7" w14:textId="77777777" w:rsidR="00EF3121" w:rsidRDefault="00EF3121" w:rsidP="00EF3121">
      <w:pPr>
        <w:jc w:val="both"/>
        <w:rPr>
          <w:rFonts w:ascii="Arial" w:hAnsi="Arial" w:cs="Arial"/>
          <w:sz w:val="24"/>
          <w:szCs w:val="24"/>
        </w:rPr>
      </w:pPr>
      <w:r w:rsidRPr="00093DB2">
        <w:rPr>
          <w:rFonts w:ascii="Arial" w:hAnsi="Arial" w:cs="Arial"/>
          <w:sz w:val="24"/>
          <w:szCs w:val="24"/>
        </w:rPr>
        <w:t>Z uwagi na aktualną sytuację międzynarodową, projekty mogą wzmacniać wizerunek Polski jako kraju, który aktywnie wspiera wolność i suwerenność innych państw.</w:t>
      </w:r>
      <w:r>
        <w:rPr>
          <w:rFonts w:ascii="Arial" w:hAnsi="Arial" w:cs="Arial"/>
          <w:sz w:val="24"/>
          <w:szCs w:val="24"/>
        </w:rPr>
        <w:t xml:space="preserve"> Realizacja projektów uwzględniających promowanie polskiego wsparcia dla ruchów demokratycznych w Białorusi oraz włączanie w planowane wydarzenia artystów z Ukrainy jest elementem budowy pozytywnego przekazu o Polsce za granicą.  </w:t>
      </w:r>
    </w:p>
    <w:p w14:paraId="1BB1E98C" w14:textId="77777777" w:rsidR="00EF3121" w:rsidRPr="00093DB2" w:rsidRDefault="00EF3121" w:rsidP="00EF3121">
      <w:pPr>
        <w:jc w:val="both"/>
        <w:rPr>
          <w:rFonts w:ascii="Arial" w:hAnsi="Arial" w:cs="Arial"/>
          <w:sz w:val="24"/>
          <w:szCs w:val="24"/>
        </w:rPr>
      </w:pPr>
      <w:r w:rsidRPr="00093DB2">
        <w:rPr>
          <w:rFonts w:ascii="Arial" w:hAnsi="Arial" w:cs="Arial"/>
          <w:sz w:val="24"/>
          <w:szCs w:val="24"/>
        </w:rPr>
        <w:t>Zaangażowanie w program instytucji podległych i nadzorowanych przez Ministra KiDN ma na celu rozwój ich potencjału, umożliwienie zainicjowania nowych kontaktów zagranicznych oraz wzmocnienie dotychczas wypracowanych relacji.</w:t>
      </w:r>
    </w:p>
    <w:p w14:paraId="135956C9" w14:textId="77777777" w:rsidR="00EF3121" w:rsidRPr="00250E6E" w:rsidRDefault="00EF3121" w:rsidP="00EF3121">
      <w:pPr>
        <w:ind w:firstLine="708"/>
        <w:jc w:val="both"/>
        <w:rPr>
          <w:rFonts w:ascii="Arial" w:hAnsi="Arial" w:cs="Arial"/>
          <w:sz w:val="24"/>
          <w:szCs w:val="24"/>
        </w:rPr>
      </w:pPr>
      <w:r w:rsidRPr="000433FD">
        <w:rPr>
          <w:rFonts w:ascii="Arial" w:hAnsi="Arial" w:cs="Arial"/>
          <w:b/>
          <w:sz w:val="24"/>
          <w:szCs w:val="24"/>
        </w:rPr>
        <w:t>Zadania finansowane w ramach programu powinny wyróżniać się przemyślaną, spójną i dopracowaną koncepcją</w:t>
      </w:r>
      <w:r w:rsidRPr="00093DB2">
        <w:rPr>
          <w:rFonts w:ascii="Arial" w:hAnsi="Arial" w:cs="Arial"/>
          <w:sz w:val="24"/>
          <w:szCs w:val="24"/>
        </w:rPr>
        <w:t xml:space="preserve">. Mogą one koncentrować się na prezentacji konkretnego wydarzenia lub zjawiska, bądź prezentować polskie dziedzictwo i  polską kulturę </w:t>
      </w:r>
      <w:r>
        <w:rPr>
          <w:rFonts w:ascii="Arial" w:hAnsi="Arial" w:cs="Arial"/>
          <w:sz w:val="24"/>
          <w:szCs w:val="24"/>
        </w:rPr>
        <w:t>oraz</w:t>
      </w:r>
      <w:r w:rsidRPr="00093DB2">
        <w:rPr>
          <w:rFonts w:ascii="Arial" w:hAnsi="Arial" w:cs="Arial"/>
          <w:sz w:val="24"/>
          <w:szCs w:val="24"/>
        </w:rPr>
        <w:t xml:space="preserve"> jej wielokulturowy wymiar w bardziej przekrojowy, wielodziedzinowy sposób. Przy wyborze kraju prezentacji wydarzenia należy wziąć przede wszystkim pod uwagę wspólnotę doświadczeń historyczno-kulturowych oraz dostosowanie dziedziny do specyfiki danego kraju. Realizacja zadań powinna</w:t>
      </w:r>
      <w:r w:rsidRPr="00250E6E">
        <w:rPr>
          <w:rFonts w:ascii="Arial" w:hAnsi="Arial" w:cs="Arial"/>
          <w:sz w:val="24"/>
          <w:szCs w:val="24"/>
        </w:rPr>
        <w:t xml:space="preserve"> być </w:t>
      </w:r>
      <w:r w:rsidRPr="00257A4F">
        <w:rPr>
          <w:rFonts w:ascii="Arial" w:hAnsi="Arial" w:cs="Arial"/>
          <w:b/>
          <w:sz w:val="24"/>
          <w:szCs w:val="24"/>
        </w:rPr>
        <w:t xml:space="preserve">prowadzona </w:t>
      </w:r>
      <w:r w:rsidRPr="00257A4F">
        <w:rPr>
          <w:rFonts w:ascii="Arial" w:hAnsi="Arial" w:cs="Arial"/>
          <w:b/>
          <w:color w:val="000000"/>
          <w:sz w:val="24"/>
          <w:szCs w:val="24"/>
        </w:rPr>
        <w:t>w języku lokalnym lub innym powszechnie używanym w danym kraju</w:t>
      </w:r>
      <w:r w:rsidRPr="0086402C">
        <w:rPr>
          <w:rFonts w:ascii="Arial" w:hAnsi="Arial" w:cs="Arial"/>
          <w:color w:val="000000"/>
          <w:sz w:val="24"/>
          <w:szCs w:val="24"/>
        </w:rPr>
        <w:t xml:space="preserve">, co </w:t>
      </w:r>
      <w:r>
        <w:rPr>
          <w:rFonts w:ascii="Arial" w:hAnsi="Arial" w:cs="Arial"/>
          <w:color w:val="000000"/>
          <w:sz w:val="24"/>
          <w:szCs w:val="24"/>
        </w:rPr>
        <w:t>pozwoli na</w:t>
      </w:r>
      <w:r w:rsidRPr="0086402C">
        <w:rPr>
          <w:rFonts w:ascii="Arial" w:hAnsi="Arial" w:cs="Arial"/>
          <w:color w:val="000000"/>
          <w:sz w:val="24"/>
          <w:szCs w:val="24"/>
        </w:rPr>
        <w:t xml:space="preserve"> </w:t>
      </w:r>
      <w:r w:rsidRPr="00257A4F">
        <w:rPr>
          <w:rFonts w:ascii="Arial" w:hAnsi="Arial" w:cs="Arial"/>
          <w:b/>
          <w:color w:val="000000"/>
          <w:sz w:val="24"/>
          <w:szCs w:val="24"/>
        </w:rPr>
        <w:t>dotarcie do szerokiego grona odbiorców</w:t>
      </w:r>
      <w:r w:rsidRPr="00250E6E">
        <w:rPr>
          <w:rFonts w:ascii="Arial" w:hAnsi="Arial" w:cs="Arial"/>
          <w:sz w:val="24"/>
          <w:szCs w:val="24"/>
        </w:rPr>
        <w:t>.</w:t>
      </w:r>
      <w:r w:rsidRPr="00257A4F">
        <w:rPr>
          <w:rFonts w:ascii="Arial" w:hAnsi="Arial" w:cs="Arial"/>
          <w:sz w:val="24"/>
          <w:szCs w:val="24"/>
        </w:rPr>
        <w:t xml:space="preserve"> </w:t>
      </w:r>
      <w:r>
        <w:rPr>
          <w:rFonts w:ascii="Arial" w:hAnsi="Arial" w:cs="Arial"/>
          <w:sz w:val="24"/>
          <w:szCs w:val="24"/>
        </w:rPr>
        <w:t xml:space="preserve">Należy również </w:t>
      </w:r>
      <w:r>
        <w:rPr>
          <w:rFonts w:ascii="Arial" w:hAnsi="Arial" w:cs="Arial"/>
          <w:sz w:val="24"/>
          <w:szCs w:val="24"/>
        </w:rPr>
        <w:lastRenderedPageBreak/>
        <w:t>zwrócić szczególną uwagę na poszanowanie</w:t>
      </w:r>
      <w:r w:rsidRPr="00093DB2">
        <w:rPr>
          <w:rFonts w:ascii="Arial" w:hAnsi="Arial" w:cs="Arial"/>
          <w:sz w:val="24"/>
          <w:szCs w:val="24"/>
        </w:rPr>
        <w:t xml:space="preserve"> kontekstu społeczno-kulturowego, religijnego i politycznego</w:t>
      </w:r>
      <w:r>
        <w:rPr>
          <w:rFonts w:ascii="Arial" w:hAnsi="Arial" w:cs="Arial"/>
          <w:sz w:val="24"/>
          <w:szCs w:val="24"/>
        </w:rPr>
        <w:t xml:space="preserve"> kraju, w którym realizowane jest zadanie/projekt</w:t>
      </w:r>
      <w:r w:rsidRPr="00093DB2">
        <w:rPr>
          <w:rFonts w:ascii="Arial" w:hAnsi="Arial" w:cs="Arial"/>
          <w:sz w:val="24"/>
          <w:szCs w:val="24"/>
        </w:rPr>
        <w:t>.</w:t>
      </w:r>
      <w:r>
        <w:rPr>
          <w:rFonts w:ascii="Arial" w:hAnsi="Arial" w:cs="Arial"/>
          <w:sz w:val="24"/>
          <w:szCs w:val="24"/>
        </w:rPr>
        <w:t xml:space="preserve"> </w:t>
      </w:r>
    </w:p>
    <w:p w14:paraId="656315F7" w14:textId="77777777" w:rsidR="00EF3121" w:rsidRPr="00093DB2" w:rsidRDefault="00EF3121" w:rsidP="00EF3121">
      <w:pPr>
        <w:ind w:firstLine="708"/>
        <w:jc w:val="both"/>
        <w:rPr>
          <w:rFonts w:ascii="Arial" w:hAnsi="Arial" w:cs="Arial"/>
          <w:sz w:val="24"/>
          <w:szCs w:val="24"/>
        </w:rPr>
      </w:pPr>
      <w:r w:rsidRPr="00093DB2">
        <w:rPr>
          <w:rFonts w:ascii="Arial" w:hAnsi="Arial" w:cs="Arial"/>
          <w:sz w:val="24"/>
          <w:szCs w:val="24"/>
        </w:rPr>
        <w:t>Zadania muszą być organizowane we współpracy przynajmniej z jednym strategicznym partnerem zagranicznym, dla którego prowadzenie działalności kulturalnej jest podstawowym zadaniem statutowym. Przy ocenie zadania szczególna uwaga zostanie położona na stopień zaangażowania partnera zagranicznego, jego pozycję, miejsce prezentacji, wsparcie merytoryczne, organizacyjne lub/i finansowe. Oczekiwane jest, że dla realizacji celów programu, podkreślenia rangi projektu oraz powodzenia przedsięwzięcia, wnioskodawca pozyska jako partnera dodatkowego polską placówkę zagraniczną</w:t>
      </w:r>
      <w:r w:rsidRPr="00093DB2">
        <w:rPr>
          <w:rStyle w:val="Odwoanieprzypisudolnego"/>
          <w:rFonts w:ascii="Arial" w:hAnsi="Arial" w:cs="Arial"/>
          <w:sz w:val="24"/>
          <w:szCs w:val="24"/>
        </w:rPr>
        <w:footnoteReference w:id="1"/>
      </w:r>
      <w:r w:rsidRPr="00093DB2">
        <w:rPr>
          <w:rFonts w:ascii="Arial" w:hAnsi="Arial" w:cs="Arial"/>
          <w:sz w:val="24"/>
          <w:szCs w:val="24"/>
        </w:rPr>
        <w:t xml:space="preserve"> działającą w kraju realizacji wydarzenia. Stabilni organizacyjnie i wartościowi merytorycznie partnerzy zagraniczni, będą stanowić podstawę do pogłębiania wzajemnych relacji i współpracy przy realizacji kolejnych projektów.</w:t>
      </w:r>
    </w:p>
    <w:p w14:paraId="254E805F" w14:textId="77777777" w:rsidR="00EF3121" w:rsidRPr="00093DB2" w:rsidRDefault="00EF3121" w:rsidP="00EF3121">
      <w:pPr>
        <w:ind w:firstLine="708"/>
        <w:jc w:val="both"/>
        <w:rPr>
          <w:rFonts w:ascii="Arial" w:hAnsi="Arial" w:cs="Arial"/>
          <w:sz w:val="24"/>
          <w:szCs w:val="24"/>
        </w:rPr>
      </w:pPr>
      <w:r w:rsidRPr="00093DB2">
        <w:rPr>
          <w:rFonts w:ascii="Arial" w:hAnsi="Arial" w:cs="Arial"/>
          <w:sz w:val="24"/>
          <w:szCs w:val="24"/>
        </w:rPr>
        <w:t>Realizacji zadań powinny towarzyszyć kompleksowe działania promocyjno-informacyjne skierowane do odbiorc</w:t>
      </w:r>
      <w:r>
        <w:rPr>
          <w:rFonts w:ascii="Arial" w:hAnsi="Arial" w:cs="Arial"/>
          <w:sz w:val="24"/>
          <w:szCs w:val="24"/>
        </w:rPr>
        <w:t>ów</w:t>
      </w:r>
      <w:r w:rsidRPr="00093DB2">
        <w:rPr>
          <w:rFonts w:ascii="Arial" w:hAnsi="Arial" w:cs="Arial"/>
          <w:sz w:val="24"/>
          <w:szCs w:val="24"/>
        </w:rPr>
        <w:t xml:space="preserve"> w kraju, w którym realizowany jest projekt.  Wysoko oceniane będzie wykorzystanie szerokiego spektrum narzędzi, w tym internetowych, a także kontaktów medialnych zarówno strategicznych partnerów zagranicznych, jak i polskich placówek zagranicznych. Skuteczne działania komunikacyjne w miejscu realizacji projektu powinny być zsynchronizowane z</w:t>
      </w:r>
      <w:r>
        <w:rPr>
          <w:rFonts w:ascii="Arial" w:hAnsi="Arial" w:cs="Arial"/>
          <w:sz w:val="24"/>
          <w:szCs w:val="24"/>
        </w:rPr>
        <w:t> </w:t>
      </w:r>
      <w:r w:rsidRPr="00093DB2">
        <w:rPr>
          <w:rFonts w:ascii="Arial" w:hAnsi="Arial" w:cs="Arial"/>
          <w:sz w:val="24"/>
          <w:szCs w:val="24"/>
        </w:rPr>
        <w:t xml:space="preserve">działaniami komunikacyjnymi partnerów i mieć na celu zainteresowanie jak najszerszego grona odbiorców zagranicznych. </w:t>
      </w:r>
      <w:r>
        <w:rPr>
          <w:rFonts w:ascii="Arial" w:hAnsi="Arial" w:cs="Arial"/>
          <w:sz w:val="24"/>
          <w:szCs w:val="24"/>
        </w:rPr>
        <w:t>Promocja i k</w:t>
      </w:r>
      <w:r w:rsidRPr="00093DB2">
        <w:rPr>
          <w:rFonts w:ascii="Arial" w:hAnsi="Arial" w:cs="Arial"/>
          <w:sz w:val="24"/>
          <w:szCs w:val="24"/>
        </w:rPr>
        <w:t>omunikacja powinna być przygotowana w sposób zrozumiały dla miejscowego odbiorcy, tj. w języku kraju, w</w:t>
      </w:r>
      <w:r>
        <w:rPr>
          <w:rFonts w:ascii="Arial" w:hAnsi="Arial" w:cs="Arial"/>
          <w:sz w:val="24"/>
          <w:szCs w:val="24"/>
        </w:rPr>
        <w:t> </w:t>
      </w:r>
      <w:r w:rsidRPr="00093DB2">
        <w:rPr>
          <w:rFonts w:ascii="Arial" w:hAnsi="Arial" w:cs="Arial"/>
          <w:sz w:val="24"/>
          <w:szCs w:val="24"/>
        </w:rPr>
        <w:t>którym projekt lub wydarzenie są realizowane.</w:t>
      </w:r>
    </w:p>
    <w:p w14:paraId="4F9F759B" w14:textId="77777777" w:rsidR="00EF3121" w:rsidRPr="00093DB2" w:rsidRDefault="00EF3121" w:rsidP="00EF3121">
      <w:pPr>
        <w:jc w:val="both"/>
        <w:rPr>
          <w:rFonts w:ascii="Arial" w:hAnsi="Arial" w:cs="Arial"/>
          <w:sz w:val="24"/>
          <w:szCs w:val="24"/>
        </w:rPr>
      </w:pPr>
    </w:p>
    <w:p w14:paraId="336FA4E2" w14:textId="77777777" w:rsidR="00EF3121" w:rsidRPr="00093DB2" w:rsidRDefault="00EF3121" w:rsidP="00EF3121">
      <w:pPr>
        <w:pStyle w:val="Standard"/>
        <w:autoSpaceDE w:val="0"/>
        <w:jc w:val="center"/>
        <w:rPr>
          <w:rFonts w:ascii="Arial" w:eastAsia="Ubuntu-Regular" w:hAnsi="Arial" w:cs="Arial"/>
          <w:b/>
          <w:kern w:val="0"/>
        </w:rPr>
      </w:pPr>
      <w:r w:rsidRPr="00093DB2">
        <w:rPr>
          <w:rFonts w:ascii="Arial" w:eastAsia="Ubuntu-Regular" w:hAnsi="Arial" w:cs="Arial"/>
          <w:b/>
          <w:kern w:val="0"/>
        </w:rPr>
        <w:t>§ 1</w:t>
      </w:r>
    </w:p>
    <w:p w14:paraId="5D154951" w14:textId="77777777" w:rsidR="00EF3121" w:rsidRPr="00093DB2" w:rsidRDefault="00EF3121" w:rsidP="00EF3121">
      <w:pPr>
        <w:pStyle w:val="Standard"/>
        <w:autoSpaceDE w:val="0"/>
        <w:jc w:val="center"/>
        <w:rPr>
          <w:rFonts w:ascii="Arial" w:eastAsia="Ubuntu-Regular" w:hAnsi="Arial" w:cs="Arial"/>
          <w:b/>
          <w:kern w:val="0"/>
        </w:rPr>
      </w:pPr>
      <w:r w:rsidRPr="00093DB2">
        <w:rPr>
          <w:rFonts w:ascii="Arial" w:eastAsia="Ubuntu-Regular" w:hAnsi="Arial" w:cs="Arial"/>
          <w:b/>
        </w:rPr>
        <w:t>Założenia programu</w:t>
      </w:r>
    </w:p>
    <w:p w14:paraId="14AA92C1" w14:textId="77777777" w:rsidR="00EF3121" w:rsidRPr="00093DB2" w:rsidRDefault="00EF3121" w:rsidP="00EF3121">
      <w:pPr>
        <w:pStyle w:val="Standard"/>
        <w:autoSpaceDE w:val="0"/>
        <w:rPr>
          <w:rFonts w:ascii="Arial" w:eastAsia="Ubuntu-Regular" w:hAnsi="Arial" w:cs="Arial"/>
          <w:b/>
          <w:kern w:val="0"/>
        </w:rPr>
      </w:pPr>
    </w:p>
    <w:p w14:paraId="6ECC9FEC" w14:textId="77777777" w:rsidR="00EF3121" w:rsidRPr="00093DB2" w:rsidRDefault="00EF3121" w:rsidP="00EF3121">
      <w:pPr>
        <w:pStyle w:val="Akapitzlist"/>
        <w:numPr>
          <w:ilvl w:val="0"/>
          <w:numId w:val="10"/>
        </w:numPr>
        <w:ind w:left="284" w:hanging="284"/>
        <w:jc w:val="both"/>
        <w:rPr>
          <w:rFonts w:ascii="Arial" w:eastAsia="Ubuntu-Regular" w:hAnsi="Arial" w:cs="Arial"/>
          <w:sz w:val="24"/>
          <w:szCs w:val="24"/>
          <w:lang w:eastAsia="zh-CN" w:bidi="hi-IN"/>
        </w:rPr>
      </w:pPr>
      <w:r w:rsidRPr="00093DB2">
        <w:rPr>
          <w:rFonts w:ascii="Arial" w:eastAsia="Ubuntu-Regular" w:hAnsi="Arial" w:cs="Arial"/>
          <w:sz w:val="24"/>
          <w:szCs w:val="24"/>
          <w:lang w:eastAsia="zh-CN" w:bidi="hi-IN"/>
        </w:rPr>
        <w:t>Minister Kultury i Dziedzictwa Narodowego, zwany dalej „Ministrem”, realizuje Program za pośrednictwem Departamentu Współpracy z Zagranicą pełniącego funkcję Koordynatora.</w:t>
      </w:r>
    </w:p>
    <w:p w14:paraId="3B200836" w14:textId="77777777" w:rsidR="00EF3121" w:rsidRPr="00093DB2" w:rsidRDefault="00EF3121" w:rsidP="00EF3121">
      <w:pPr>
        <w:pStyle w:val="Akapitzlist"/>
        <w:jc w:val="both"/>
        <w:rPr>
          <w:rFonts w:ascii="Arial" w:eastAsia="Ubuntu-Regular" w:hAnsi="Arial" w:cs="Arial"/>
          <w:sz w:val="24"/>
          <w:szCs w:val="24"/>
          <w:lang w:eastAsia="zh-CN" w:bidi="hi-IN"/>
        </w:rPr>
      </w:pPr>
    </w:p>
    <w:p w14:paraId="56E7D39C" w14:textId="77777777" w:rsidR="00EF3121" w:rsidRPr="00093DB2" w:rsidRDefault="00EF3121" w:rsidP="00EF3121">
      <w:pPr>
        <w:pStyle w:val="Standard"/>
        <w:numPr>
          <w:ilvl w:val="0"/>
          <w:numId w:val="10"/>
        </w:numPr>
        <w:autoSpaceDE w:val="0"/>
        <w:ind w:left="284" w:hanging="284"/>
        <w:rPr>
          <w:rFonts w:ascii="Arial" w:eastAsia="Ubuntu-Regular" w:hAnsi="Arial" w:cs="Arial"/>
          <w:b/>
          <w:kern w:val="0"/>
        </w:rPr>
      </w:pPr>
      <w:r w:rsidRPr="00093DB2">
        <w:rPr>
          <w:rFonts w:ascii="Arial" w:eastAsia="Ubuntu-Regular" w:hAnsi="Arial" w:cs="Arial"/>
          <w:b/>
          <w:kern w:val="0"/>
        </w:rPr>
        <w:t>Budżet programu:</w:t>
      </w:r>
    </w:p>
    <w:p w14:paraId="16ADF944" w14:textId="77777777" w:rsidR="00EF3121" w:rsidRPr="00093DB2" w:rsidRDefault="00EF3121" w:rsidP="00EF3121">
      <w:pPr>
        <w:pStyle w:val="Standard"/>
        <w:numPr>
          <w:ilvl w:val="0"/>
          <w:numId w:val="67"/>
        </w:numPr>
        <w:autoSpaceDE w:val="0"/>
        <w:ind w:left="851" w:firstLine="0"/>
        <w:rPr>
          <w:rFonts w:ascii="Arial" w:eastAsia="Ubuntu-Regular" w:hAnsi="Arial" w:cs="Arial"/>
          <w:b/>
          <w:kern w:val="0"/>
        </w:rPr>
      </w:pPr>
      <w:r w:rsidRPr="00093DB2">
        <w:rPr>
          <w:rFonts w:ascii="Arial" w:eastAsia="Ubuntu-Regular" w:hAnsi="Arial" w:cs="Arial"/>
          <w:b/>
          <w:kern w:val="0"/>
        </w:rPr>
        <w:t xml:space="preserve"> 3 000 000,00 zł na rok 2023</w:t>
      </w:r>
      <w:r w:rsidRPr="00093DB2">
        <w:rPr>
          <w:rFonts w:ascii="Arial" w:eastAsia="Ubuntu-Regular" w:hAnsi="Arial" w:cs="Arial"/>
          <w:b/>
        </w:rPr>
        <w:t xml:space="preserve"> </w:t>
      </w:r>
    </w:p>
    <w:p w14:paraId="2B406744" w14:textId="77777777" w:rsidR="00EF3121" w:rsidRPr="00093DB2" w:rsidRDefault="00EF3121" w:rsidP="00EF3121">
      <w:pPr>
        <w:pStyle w:val="Standard"/>
        <w:numPr>
          <w:ilvl w:val="0"/>
          <w:numId w:val="67"/>
        </w:numPr>
        <w:autoSpaceDE w:val="0"/>
        <w:ind w:left="851" w:firstLine="0"/>
        <w:rPr>
          <w:rFonts w:ascii="Arial" w:eastAsia="Ubuntu-Regular" w:hAnsi="Arial" w:cs="Arial"/>
          <w:b/>
          <w:kern w:val="0"/>
        </w:rPr>
      </w:pPr>
      <w:r>
        <w:rPr>
          <w:rFonts w:ascii="Arial" w:eastAsia="Ubuntu-Regular" w:hAnsi="Arial" w:cs="Arial"/>
          <w:b/>
        </w:rPr>
        <w:t xml:space="preserve"> </w:t>
      </w:r>
      <w:r w:rsidRPr="00093DB2">
        <w:rPr>
          <w:rFonts w:ascii="Arial" w:eastAsia="Ubuntu-Regular" w:hAnsi="Arial" w:cs="Arial"/>
          <w:b/>
        </w:rPr>
        <w:t>3 000 000,00 zł na rok 2024</w:t>
      </w:r>
    </w:p>
    <w:p w14:paraId="60C67311" w14:textId="77777777" w:rsidR="00EF3121" w:rsidRPr="00093DB2" w:rsidRDefault="00EF3121" w:rsidP="00EF3121">
      <w:pPr>
        <w:pStyle w:val="Standard"/>
        <w:autoSpaceDE w:val="0"/>
        <w:ind w:left="993" w:hanging="142"/>
        <w:rPr>
          <w:rFonts w:ascii="Arial" w:eastAsia="Ubuntu-Regular" w:hAnsi="Arial" w:cs="Arial"/>
          <w:kern w:val="0"/>
        </w:rPr>
      </w:pPr>
    </w:p>
    <w:p w14:paraId="38394B70" w14:textId="77777777" w:rsidR="00EF3121" w:rsidRPr="00093DB2" w:rsidRDefault="00EF3121" w:rsidP="00EF3121">
      <w:pPr>
        <w:pStyle w:val="Standard"/>
        <w:numPr>
          <w:ilvl w:val="0"/>
          <w:numId w:val="10"/>
        </w:numPr>
        <w:tabs>
          <w:tab w:val="left" w:pos="284"/>
        </w:tabs>
        <w:autoSpaceDE w:val="0"/>
        <w:ind w:left="284" w:hanging="284"/>
        <w:rPr>
          <w:rFonts w:ascii="Arial" w:eastAsia="Ubuntu-Regular" w:hAnsi="Arial" w:cs="Arial"/>
          <w:b/>
          <w:bCs/>
          <w:kern w:val="0"/>
        </w:rPr>
      </w:pPr>
      <w:r w:rsidRPr="00093DB2">
        <w:rPr>
          <w:rFonts w:ascii="Arial" w:eastAsia="Ubuntu-Regular" w:hAnsi="Arial" w:cs="Arial"/>
          <w:b/>
          <w:bCs/>
          <w:kern w:val="0"/>
        </w:rPr>
        <w:t>Zgodność z dokumentami strategicznymi</w:t>
      </w:r>
    </w:p>
    <w:p w14:paraId="090FCF9F" w14:textId="77777777" w:rsidR="00EF3121" w:rsidRPr="00093DB2" w:rsidRDefault="00EF3121" w:rsidP="00EF3121">
      <w:pPr>
        <w:pStyle w:val="Standard"/>
        <w:tabs>
          <w:tab w:val="left" w:pos="284"/>
        </w:tabs>
        <w:autoSpaceDE w:val="0"/>
        <w:ind w:left="284" w:hanging="284"/>
        <w:jc w:val="both"/>
        <w:rPr>
          <w:rFonts w:ascii="Arial" w:eastAsia="Ubuntu-Regular" w:hAnsi="Arial" w:cs="Arial"/>
          <w:kern w:val="0"/>
        </w:rPr>
      </w:pPr>
    </w:p>
    <w:p w14:paraId="3E9CC8A0" w14:textId="77777777" w:rsidR="00EF3121" w:rsidRPr="00093DB2" w:rsidRDefault="00EF3121" w:rsidP="00EF3121">
      <w:pPr>
        <w:autoSpaceDE w:val="0"/>
        <w:autoSpaceDN w:val="0"/>
        <w:adjustRightInd w:val="0"/>
        <w:spacing w:after="60" w:line="260" w:lineRule="atLeast"/>
        <w:ind w:left="993" w:hanging="284"/>
        <w:jc w:val="both"/>
        <w:rPr>
          <w:rFonts w:ascii="Arial" w:eastAsia="Ubuntu-Regular" w:hAnsi="Arial" w:cs="Arial"/>
          <w:b/>
          <w:sz w:val="24"/>
          <w:szCs w:val="24"/>
          <w:lang w:eastAsia="zh-CN" w:bidi="hi-IN"/>
        </w:rPr>
      </w:pPr>
      <w:r w:rsidRPr="00093DB2">
        <w:rPr>
          <w:rFonts w:ascii="Arial" w:eastAsia="Ubuntu-Regular" w:hAnsi="Arial" w:cs="Arial"/>
          <w:b/>
          <w:sz w:val="24"/>
          <w:szCs w:val="24"/>
          <w:lang w:eastAsia="zh-CN" w:bidi="hi-IN"/>
        </w:rPr>
        <w:t>1) Strategia na rzecz Odpowiedzialnego Rozwoju</w:t>
      </w:r>
    </w:p>
    <w:p w14:paraId="1FC96F01" w14:textId="77777777" w:rsidR="00EF3121" w:rsidRPr="00093DB2" w:rsidRDefault="00EF3121" w:rsidP="00EF3121">
      <w:pPr>
        <w:autoSpaceDE w:val="0"/>
        <w:autoSpaceDN w:val="0"/>
        <w:adjustRightInd w:val="0"/>
        <w:spacing w:after="60" w:line="260" w:lineRule="atLeast"/>
        <w:ind w:left="993"/>
        <w:jc w:val="both"/>
        <w:rPr>
          <w:rFonts w:ascii="Arial" w:eastAsia="Ubuntu-Regular" w:hAnsi="Arial" w:cs="Arial"/>
          <w:sz w:val="24"/>
          <w:szCs w:val="24"/>
          <w:lang w:eastAsia="zh-CN" w:bidi="hi-IN"/>
        </w:rPr>
      </w:pPr>
      <w:r w:rsidRPr="00093DB2">
        <w:rPr>
          <w:rFonts w:ascii="Arial" w:eastAsia="Ubuntu-Regular" w:hAnsi="Arial" w:cs="Arial"/>
          <w:sz w:val="24"/>
          <w:szCs w:val="24"/>
          <w:lang w:eastAsia="zh-CN" w:bidi="hi-IN"/>
        </w:rPr>
        <w:t>Cel szczegółowy I: Trwały wzrost gospodarczy oparty coraz silniej o wiedzę, dane i doskonałość organizacyjną</w:t>
      </w:r>
    </w:p>
    <w:p w14:paraId="0DB43AC7" w14:textId="77777777" w:rsidR="00EF3121" w:rsidRPr="00093DB2" w:rsidRDefault="00EF3121" w:rsidP="00EF3121">
      <w:pPr>
        <w:autoSpaceDE w:val="0"/>
        <w:autoSpaceDN w:val="0"/>
        <w:adjustRightInd w:val="0"/>
        <w:spacing w:after="60" w:line="260" w:lineRule="atLeast"/>
        <w:ind w:left="993"/>
        <w:jc w:val="both"/>
        <w:rPr>
          <w:rFonts w:ascii="Arial" w:eastAsia="Ubuntu-Regular" w:hAnsi="Arial" w:cs="Arial"/>
          <w:sz w:val="24"/>
          <w:szCs w:val="24"/>
          <w:lang w:eastAsia="zh-CN" w:bidi="hi-IN"/>
        </w:rPr>
      </w:pPr>
      <w:r w:rsidRPr="00093DB2">
        <w:rPr>
          <w:rFonts w:ascii="Arial" w:eastAsia="Ubuntu-Regular" w:hAnsi="Arial" w:cs="Arial"/>
          <w:sz w:val="24"/>
          <w:szCs w:val="24"/>
          <w:lang w:eastAsia="zh-CN" w:bidi="hi-IN"/>
        </w:rPr>
        <w:lastRenderedPageBreak/>
        <w:t>Obszar: Ekspansja zagraniczna</w:t>
      </w:r>
    </w:p>
    <w:p w14:paraId="563FADB9" w14:textId="77777777" w:rsidR="00EF3121" w:rsidRPr="00093DB2" w:rsidRDefault="00EF3121" w:rsidP="00EF3121">
      <w:pPr>
        <w:autoSpaceDE w:val="0"/>
        <w:autoSpaceDN w:val="0"/>
        <w:adjustRightInd w:val="0"/>
        <w:spacing w:after="60" w:line="260" w:lineRule="atLeast"/>
        <w:ind w:left="993"/>
        <w:jc w:val="both"/>
        <w:rPr>
          <w:rFonts w:ascii="Arial" w:eastAsia="Ubuntu-Regular" w:hAnsi="Arial" w:cs="Arial"/>
          <w:sz w:val="24"/>
          <w:szCs w:val="24"/>
          <w:u w:val="single"/>
          <w:lang w:eastAsia="zh-CN" w:bidi="hi-IN"/>
        </w:rPr>
      </w:pPr>
      <w:r w:rsidRPr="00093DB2">
        <w:rPr>
          <w:rFonts w:ascii="Arial" w:eastAsia="Ubuntu-Regular" w:hAnsi="Arial" w:cs="Arial"/>
          <w:sz w:val="24"/>
          <w:szCs w:val="24"/>
          <w:lang w:eastAsia="zh-CN" w:bidi="hi-IN"/>
        </w:rPr>
        <w:t xml:space="preserve">Projekt strategiczny: </w:t>
      </w:r>
      <w:r w:rsidRPr="00093DB2">
        <w:rPr>
          <w:rFonts w:ascii="Arial" w:eastAsia="Ubuntu-Regular" w:hAnsi="Arial" w:cs="Arial"/>
          <w:sz w:val="24"/>
          <w:szCs w:val="24"/>
          <w:u w:val="single"/>
          <w:lang w:eastAsia="zh-CN" w:bidi="hi-IN"/>
        </w:rPr>
        <w:t>Budowa zintegrowanego systemu promocji kultury polskiej za granicą</w:t>
      </w:r>
    </w:p>
    <w:p w14:paraId="63F86C58" w14:textId="77777777" w:rsidR="00EF3121" w:rsidRPr="00093DB2" w:rsidRDefault="00EF3121" w:rsidP="00EF3121">
      <w:pPr>
        <w:pStyle w:val="Akapitzlist"/>
        <w:autoSpaceDE w:val="0"/>
        <w:autoSpaceDN w:val="0"/>
        <w:adjustRightInd w:val="0"/>
        <w:spacing w:after="60" w:line="260" w:lineRule="atLeast"/>
        <w:ind w:left="1134" w:hanging="283"/>
        <w:jc w:val="both"/>
        <w:rPr>
          <w:rFonts w:ascii="Arial" w:eastAsia="Ubuntu-Regular" w:hAnsi="Arial" w:cs="Arial"/>
          <w:b/>
          <w:sz w:val="24"/>
          <w:szCs w:val="24"/>
          <w:lang w:eastAsia="zh-CN" w:bidi="hi-IN"/>
        </w:rPr>
      </w:pPr>
    </w:p>
    <w:p w14:paraId="4C615983" w14:textId="77777777" w:rsidR="00EF3121" w:rsidRPr="00093DB2" w:rsidRDefault="00EF3121" w:rsidP="00EF3121">
      <w:pPr>
        <w:pStyle w:val="Akapitzlist"/>
        <w:autoSpaceDE w:val="0"/>
        <w:autoSpaceDN w:val="0"/>
        <w:adjustRightInd w:val="0"/>
        <w:spacing w:after="60" w:line="260" w:lineRule="atLeast"/>
        <w:ind w:left="1134" w:hanging="425"/>
        <w:jc w:val="both"/>
        <w:rPr>
          <w:rFonts w:ascii="Arial" w:eastAsia="Ubuntu-Regular" w:hAnsi="Arial" w:cs="Arial"/>
          <w:b/>
          <w:sz w:val="24"/>
          <w:szCs w:val="24"/>
          <w:lang w:eastAsia="zh-CN" w:bidi="hi-IN"/>
        </w:rPr>
      </w:pPr>
      <w:r w:rsidRPr="00093DB2">
        <w:rPr>
          <w:rFonts w:ascii="Arial" w:eastAsia="Ubuntu-Regular" w:hAnsi="Arial" w:cs="Arial"/>
          <w:b/>
          <w:sz w:val="24"/>
          <w:szCs w:val="24"/>
          <w:lang w:eastAsia="zh-CN" w:bidi="hi-IN"/>
        </w:rPr>
        <w:t>2) Strategia Rozwoju Kapitału Społecznego</w:t>
      </w:r>
    </w:p>
    <w:p w14:paraId="4DB3E5DC" w14:textId="77777777" w:rsidR="00EF3121" w:rsidRPr="00093DB2" w:rsidRDefault="00EF3121" w:rsidP="00EF3121">
      <w:pPr>
        <w:pStyle w:val="Akapitzlist"/>
        <w:autoSpaceDE w:val="0"/>
        <w:autoSpaceDN w:val="0"/>
        <w:adjustRightInd w:val="0"/>
        <w:spacing w:after="60" w:line="260" w:lineRule="atLeast"/>
        <w:ind w:left="993"/>
        <w:jc w:val="both"/>
        <w:rPr>
          <w:rFonts w:ascii="Arial" w:eastAsia="Ubuntu-Regular" w:hAnsi="Arial" w:cs="Arial"/>
          <w:sz w:val="24"/>
          <w:szCs w:val="24"/>
          <w:lang w:eastAsia="zh-CN" w:bidi="hi-IN"/>
        </w:rPr>
      </w:pPr>
      <w:r w:rsidRPr="00093DB2">
        <w:rPr>
          <w:rFonts w:ascii="Arial" w:eastAsia="Ubuntu-Regular" w:hAnsi="Arial" w:cs="Arial"/>
          <w:sz w:val="24"/>
          <w:szCs w:val="24"/>
          <w:lang w:eastAsia="zh-CN" w:bidi="hi-IN"/>
        </w:rPr>
        <w:t>Cel szczegółowy: 2. Wzmacnianie roli kultury w budowaniu tożsamości i</w:t>
      </w:r>
      <w:r>
        <w:rPr>
          <w:rFonts w:ascii="Arial" w:eastAsia="Ubuntu-Regular" w:hAnsi="Arial" w:cs="Arial"/>
          <w:sz w:val="24"/>
          <w:szCs w:val="24"/>
          <w:lang w:eastAsia="zh-CN" w:bidi="hi-IN"/>
        </w:rPr>
        <w:t> </w:t>
      </w:r>
      <w:r w:rsidRPr="00093DB2">
        <w:rPr>
          <w:rFonts w:ascii="Arial" w:eastAsia="Ubuntu-Regular" w:hAnsi="Arial" w:cs="Arial"/>
          <w:sz w:val="24"/>
          <w:szCs w:val="24"/>
          <w:lang w:eastAsia="zh-CN" w:bidi="hi-IN"/>
        </w:rPr>
        <w:t>postaw obywatelskich</w:t>
      </w:r>
    </w:p>
    <w:p w14:paraId="0985F8A6" w14:textId="77777777" w:rsidR="00EF3121" w:rsidRPr="00093DB2" w:rsidRDefault="00EF3121" w:rsidP="00EF3121">
      <w:pPr>
        <w:pStyle w:val="Akapitzlist"/>
        <w:autoSpaceDE w:val="0"/>
        <w:autoSpaceDN w:val="0"/>
        <w:adjustRightInd w:val="0"/>
        <w:spacing w:after="60" w:line="260" w:lineRule="atLeast"/>
        <w:ind w:left="993"/>
        <w:jc w:val="both"/>
        <w:rPr>
          <w:rFonts w:ascii="Arial" w:eastAsia="Ubuntu-Regular" w:hAnsi="Arial" w:cs="Arial"/>
          <w:sz w:val="24"/>
          <w:szCs w:val="24"/>
          <w:lang w:eastAsia="zh-CN" w:bidi="hi-IN"/>
        </w:rPr>
      </w:pPr>
      <w:r w:rsidRPr="00093DB2">
        <w:rPr>
          <w:rFonts w:ascii="Arial" w:eastAsia="Ubuntu-Regular" w:hAnsi="Arial" w:cs="Arial"/>
          <w:sz w:val="24"/>
          <w:szCs w:val="24"/>
          <w:lang w:eastAsia="zh-CN" w:bidi="hi-IN"/>
        </w:rPr>
        <w:t xml:space="preserve">Kierunek działań: 2.5. </w:t>
      </w:r>
      <w:r w:rsidRPr="00093DB2">
        <w:rPr>
          <w:rFonts w:ascii="Arial" w:eastAsia="Ubuntu-Regular" w:hAnsi="Arial" w:cs="Arial"/>
          <w:sz w:val="24"/>
          <w:szCs w:val="24"/>
          <w:u w:val="single"/>
          <w:lang w:eastAsia="zh-CN" w:bidi="hi-IN"/>
        </w:rPr>
        <w:t>Wzmocnienie promocji kultury polskiej za granicą</w:t>
      </w:r>
    </w:p>
    <w:p w14:paraId="73A0B5F8" w14:textId="77777777" w:rsidR="00EF3121" w:rsidRPr="00093DB2" w:rsidRDefault="00EF3121" w:rsidP="00EF3121">
      <w:pPr>
        <w:pStyle w:val="Standard"/>
        <w:autoSpaceDE w:val="0"/>
        <w:jc w:val="both"/>
        <w:rPr>
          <w:rFonts w:ascii="Arial" w:eastAsia="Ubuntu-Regular" w:hAnsi="Arial" w:cs="Arial"/>
          <w:kern w:val="0"/>
        </w:rPr>
      </w:pPr>
    </w:p>
    <w:p w14:paraId="7771D7BD" w14:textId="77777777" w:rsidR="00EF3121" w:rsidRPr="00093DB2" w:rsidRDefault="00EF3121" w:rsidP="00EF3121">
      <w:pPr>
        <w:pStyle w:val="Standard"/>
        <w:autoSpaceDE w:val="0"/>
        <w:jc w:val="both"/>
        <w:rPr>
          <w:rFonts w:ascii="Arial" w:eastAsia="Ubuntu-Regular" w:hAnsi="Arial" w:cs="Arial"/>
          <w:kern w:val="0"/>
        </w:rPr>
      </w:pPr>
    </w:p>
    <w:p w14:paraId="656E562F" w14:textId="77777777" w:rsidR="00EF3121" w:rsidRPr="00093DB2" w:rsidRDefault="00EF3121" w:rsidP="00EF3121">
      <w:pPr>
        <w:pStyle w:val="Standard"/>
        <w:numPr>
          <w:ilvl w:val="0"/>
          <w:numId w:val="10"/>
        </w:numPr>
        <w:autoSpaceDE w:val="0"/>
        <w:ind w:left="284" w:hanging="284"/>
        <w:rPr>
          <w:rFonts w:ascii="Arial" w:eastAsia="Ubuntu-Regular" w:hAnsi="Arial" w:cs="Arial"/>
          <w:b/>
          <w:bCs/>
          <w:kern w:val="0"/>
        </w:rPr>
      </w:pPr>
      <w:r w:rsidRPr="00093DB2">
        <w:rPr>
          <w:rFonts w:ascii="Arial" w:eastAsia="Ubuntu-Regular" w:hAnsi="Arial" w:cs="Arial"/>
          <w:b/>
          <w:bCs/>
          <w:kern w:val="0"/>
        </w:rPr>
        <w:t>Cele Programu</w:t>
      </w:r>
    </w:p>
    <w:p w14:paraId="54ED31E6" w14:textId="77777777" w:rsidR="00EF3121" w:rsidRPr="00093DB2" w:rsidRDefault="00EF3121" w:rsidP="00EF3121">
      <w:pPr>
        <w:pStyle w:val="Standard"/>
        <w:autoSpaceDE w:val="0"/>
        <w:ind w:left="851"/>
        <w:rPr>
          <w:rFonts w:ascii="Arial" w:eastAsia="Ubuntu-Regular" w:hAnsi="Arial" w:cs="Arial"/>
          <w:b/>
          <w:kern w:val="0"/>
        </w:rPr>
      </w:pPr>
    </w:p>
    <w:p w14:paraId="2AA022D1" w14:textId="77777777" w:rsidR="00EF3121" w:rsidRPr="00093DB2" w:rsidRDefault="00EF3121" w:rsidP="00EF3121">
      <w:pPr>
        <w:pStyle w:val="Standard"/>
        <w:autoSpaceDE w:val="0"/>
        <w:ind w:left="709"/>
        <w:jc w:val="both"/>
        <w:rPr>
          <w:rFonts w:ascii="Arial" w:eastAsia="Ubuntu-Regular" w:hAnsi="Arial" w:cs="Arial"/>
          <w:kern w:val="0"/>
        </w:rPr>
      </w:pPr>
      <w:r w:rsidRPr="00093DB2">
        <w:rPr>
          <w:rFonts w:ascii="Arial" w:eastAsia="Ubuntu-Regular" w:hAnsi="Arial" w:cs="Arial"/>
          <w:b/>
          <w:kern w:val="0"/>
        </w:rPr>
        <w:t>Cel 1:</w:t>
      </w:r>
      <w:r w:rsidRPr="00093DB2">
        <w:rPr>
          <w:rFonts w:ascii="Arial" w:eastAsia="Ubuntu-Regular" w:hAnsi="Arial" w:cs="Arial"/>
          <w:kern w:val="0"/>
        </w:rPr>
        <w:t xml:space="preserve"> Budowanie wizerunku Rzeczypospolitej Polskiej jako państwa nowoczesnego, </w:t>
      </w:r>
      <w:r>
        <w:rPr>
          <w:rFonts w:ascii="Arial" w:eastAsia="Ubuntu-Regular" w:hAnsi="Arial" w:cs="Arial"/>
          <w:kern w:val="0"/>
        </w:rPr>
        <w:t xml:space="preserve">zaangażowanego, </w:t>
      </w:r>
      <w:r w:rsidRPr="00093DB2">
        <w:rPr>
          <w:rFonts w:ascii="Arial" w:eastAsia="Ubuntu-Regular" w:hAnsi="Arial" w:cs="Arial"/>
          <w:kern w:val="0"/>
        </w:rPr>
        <w:t>otwartego na międzykulturowy dialog, a</w:t>
      </w:r>
      <w:r>
        <w:rPr>
          <w:rFonts w:ascii="Arial" w:eastAsia="Ubuntu-Regular" w:hAnsi="Arial" w:cs="Arial"/>
          <w:kern w:val="0"/>
        </w:rPr>
        <w:t> </w:t>
      </w:r>
      <w:r w:rsidRPr="00093DB2">
        <w:rPr>
          <w:rFonts w:ascii="Arial" w:eastAsia="Ubuntu-Regular" w:hAnsi="Arial" w:cs="Arial"/>
          <w:kern w:val="0"/>
        </w:rPr>
        <w:t>także świadomego swojego wielowiekowego dziedzictwa i jego wkładu w</w:t>
      </w:r>
      <w:r>
        <w:rPr>
          <w:rFonts w:ascii="Arial" w:eastAsia="Ubuntu-Regular" w:hAnsi="Arial" w:cs="Arial"/>
          <w:kern w:val="0"/>
        </w:rPr>
        <w:t> </w:t>
      </w:r>
      <w:r w:rsidRPr="00093DB2">
        <w:rPr>
          <w:rFonts w:ascii="Arial" w:eastAsia="Ubuntu-Regular" w:hAnsi="Arial" w:cs="Arial"/>
          <w:kern w:val="0"/>
        </w:rPr>
        <w:t>kulturę̨ europejską</w:t>
      </w:r>
      <w:r>
        <w:rPr>
          <w:rFonts w:ascii="Arial" w:eastAsia="Ubuntu-Regular" w:hAnsi="Arial" w:cs="Arial"/>
          <w:kern w:val="0"/>
        </w:rPr>
        <w:t xml:space="preserve"> i </w:t>
      </w:r>
      <w:r w:rsidRPr="00093DB2">
        <w:rPr>
          <w:rFonts w:ascii="Arial" w:eastAsia="Ubuntu-Regular" w:hAnsi="Arial" w:cs="Arial"/>
          <w:kern w:val="0"/>
        </w:rPr>
        <w:t xml:space="preserve">światową. </w:t>
      </w:r>
    </w:p>
    <w:p w14:paraId="5C6472BB" w14:textId="77777777" w:rsidR="00EF3121" w:rsidRPr="00093DB2" w:rsidRDefault="00EF3121" w:rsidP="00EF3121">
      <w:pPr>
        <w:pStyle w:val="Standard"/>
        <w:autoSpaceDE w:val="0"/>
        <w:ind w:left="851"/>
        <w:jc w:val="both"/>
        <w:rPr>
          <w:rFonts w:ascii="Arial" w:eastAsia="Ubuntu-Regular" w:hAnsi="Arial" w:cs="Arial"/>
          <w:kern w:val="0"/>
        </w:rPr>
      </w:pPr>
    </w:p>
    <w:p w14:paraId="149262BA" w14:textId="77777777" w:rsidR="00EF3121" w:rsidRPr="00093DB2" w:rsidRDefault="00EF3121" w:rsidP="00EF3121">
      <w:pPr>
        <w:pStyle w:val="Standard"/>
        <w:autoSpaceDE w:val="0"/>
        <w:ind w:left="709"/>
        <w:jc w:val="both"/>
        <w:rPr>
          <w:rFonts w:ascii="Arial" w:eastAsia="Ubuntu-Regular" w:hAnsi="Arial" w:cs="Arial"/>
          <w:kern w:val="0"/>
        </w:rPr>
      </w:pPr>
      <w:r w:rsidRPr="00093DB2">
        <w:rPr>
          <w:rFonts w:ascii="Arial" w:eastAsia="Ubuntu-Regular" w:hAnsi="Arial" w:cs="Arial"/>
          <w:b/>
          <w:kern w:val="0"/>
        </w:rPr>
        <w:t>Cel 2:</w:t>
      </w:r>
      <w:r w:rsidRPr="00093DB2">
        <w:rPr>
          <w:rFonts w:ascii="Arial" w:eastAsia="Ubuntu-Regular" w:hAnsi="Arial" w:cs="Arial"/>
          <w:kern w:val="0"/>
        </w:rPr>
        <w:t xml:space="preserve"> Wzmocnienie zagranicznej siły oddziaływania polskiej kultury, wiedzy i</w:t>
      </w:r>
      <w:r>
        <w:rPr>
          <w:rFonts w:ascii="Arial" w:eastAsia="Ubuntu-Regular" w:hAnsi="Arial" w:cs="Arial"/>
          <w:kern w:val="0"/>
        </w:rPr>
        <w:t> </w:t>
      </w:r>
      <w:r w:rsidRPr="00093DB2">
        <w:rPr>
          <w:rFonts w:ascii="Arial" w:eastAsia="Ubuntu-Regular" w:hAnsi="Arial" w:cs="Arial"/>
          <w:kern w:val="0"/>
        </w:rPr>
        <w:t>dobrych praktyk instytucji podległych i nadzorowanych przez Ministra.</w:t>
      </w:r>
    </w:p>
    <w:p w14:paraId="4EE23789" w14:textId="77777777" w:rsidR="00EF3121" w:rsidRPr="00093DB2" w:rsidRDefault="00EF3121" w:rsidP="00EF3121">
      <w:pPr>
        <w:pStyle w:val="Standard"/>
        <w:autoSpaceDE w:val="0"/>
        <w:ind w:left="851"/>
        <w:jc w:val="both"/>
        <w:rPr>
          <w:rFonts w:ascii="Arial" w:eastAsia="Ubuntu-Regular" w:hAnsi="Arial" w:cs="Arial"/>
          <w:kern w:val="0"/>
        </w:rPr>
      </w:pPr>
    </w:p>
    <w:p w14:paraId="577964ED" w14:textId="77777777" w:rsidR="00EF3121" w:rsidRPr="00093DB2" w:rsidRDefault="00EF3121" w:rsidP="00EF3121">
      <w:pPr>
        <w:pStyle w:val="Standard"/>
        <w:autoSpaceDE w:val="0"/>
        <w:ind w:left="709"/>
        <w:jc w:val="both"/>
        <w:rPr>
          <w:rFonts w:ascii="Arial" w:eastAsia="Ubuntu-Regular" w:hAnsi="Arial" w:cs="Arial"/>
          <w:kern w:val="0"/>
        </w:rPr>
      </w:pPr>
      <w:r w:rsidRPr="00093DB2">
        <w:rPr>
          <w:rFonts w:ascii="Arial" w:eastAsia="Ubuntu-Regular" w:hAnsi="Arial" w:cs="Arial"/>
          <w:b/>
          <w:kern w:val="0"/>
        </w:rPr>
        <w:t>Cel 3:</w:t>
      </w:r>
      <w:r w:rsidRPr="00093DB2">
        <w:rPr>
          <w:rFonts w:ascii="Arial" w:eastAsia="Ubuntu-Regular" w:hAnsi="Arial" w:cs="Arial"/>
          <w:kern w:val="0"/>
        </w:rPr>
        <w:t xml:space="preserve"> Wykorzystanie potencjału instytucji podległych i nadzorowanych przez Ministra dla promocji Polski w synergii z priorytetami polskiej polityki zagranicznej oraz w uzupełnieniu do nich.</w:t>
      </w:r>
    </w:p>
    <w:p w14:paraId="6721AFFD" w14:textId="77777777" w:rsidR="00EF3121" w:rsidRPr="00093DB2" w:rsidRDefault="00EF3121" w:rsidP="00EF3121">
      <w:pPr>
        <w:pStyle w:val="Standard"/>
        <w:autoSpaceDE w:val="0"/>
        <w:ind w:left="1134"/>
        <w:rPr>
          <w:rFonts w:ascii="Arial" w:eastAsia="Ubuntu-Regular" w:hAnsi="Arial" w:cs="Arial"/>
          <w:b/>
          <w:kern w:val="0"/>
        </w:rPr>
      </w:pPr>
    </w:p>
    <w:p w14:paraId="1269593A" w14:textId="77777777" w:rsidR="00EF3121" w:rsidRPr="00093DB2" w:rsidRDefault="00EF3121" w:rsidP="00EF3121">
      <w:pPr>
        <w:pStyle w:val="Standard"/>
        <w:autoSpaceDE w:val="0"/>
        <w:rPr>
          <w:rFonts w:ascii="Arial" w:eastAsia="Ubuntu-Regular" w:hAnsi="Arial" w:cs="Arial"/>
          <w:b/>
          <w:kern w:val="0"/>
        </w:rPr>
      </w:pPr>
    </w:p>
    <w:p w14:paraId="6E90B127" w14:textId="77777777" w:rsidR="00EF3121" w:rsidRPr="00093DB2" w:rsidRDefault="00EF3121" w:rsidP="00EF3121">
      <w:pPr>
        <w:pStyle w:val="Standard"/>
        <w:numPr>
          <w:ilvl w:val="0"/>
          <w:numId w:val="10"/>
        </w:numPr>
        <w:autoSpaceDE w:val="0"/>
        <w:ind w:left="284" w:hanging="284"/>
        <w:rPr>
          <w:rFonts w:ascii="Arial" w:eastAsia="Ubuntu-Regular" w:hAnsi="Arial" w:cs="Arial"/>
          <w:b/>
          <w:kern w:val="0"/>
        </w:rPr>
      </w:pPr>
      <w:r w:rsidRPr="00093DB2">
        <w:rPr>
          <w:rFonts w:ascii="Arial" w:eastAsia="Ubuntu-Regular" w:hAnsi="Arial" w:cs="Arial"/>
          <w:b/>
          <w:kern w:val="0"/>
        </w:rPr>
        <w:t>Rodzaje zadań:</w:t>
      </w:r>
    </w:p>
    <w:p w14:paraId="3FE91004" w14:textId="77777777" w:rsidR="00EF3121" w:rsidRPr="00093DB2" w:rsidRDefault="00EF3121" w:rsidP="00EF3121">
      <w:pPr>
        <w:pStyle w:val="Standard"/>
        <w:autoSpaceDE w:val="0"/>
        <w:ind w:left="720"/>
        <w:rPr>
          <w:rFonts w:ascii="Arial" w:eastAsia="Ubuntu-Regular" w:hAnsi="Arial" w:cs="Arial"/>
          <w:b/>
          <w:kern w:val="0"/>
        </w:rPr>
      </w:pPr>
    </w:p>
    <w:p w14:paraId="6B184430" w14:textId="77777777" w:rsidR="00EF3121" w:rsidRPr="00093DB2" w:rsidRDefault="00EF3121" w:rsidP="00EF3121">
      <w:pPr>
        <w:pStyle w:val="Standard"/>
        <w:numPr>
          <w:ilvl w:val="0"/>
          <w:numId w:val="21"/>
        </w:numPr>
        <w:autoSpaceDE w:val="0"/>
        <w:ind w:left="993" w:hanging="284"/>
        <w:jc w:val="both"/>
        <w:rPr>
          <w:rFonts w:ascii="Arial" w:hAnsi="Arial" w:cs="Arial"/>
        </w:rPr>
      </w:pPr>
      <w:r w:rsidRPr="00093DB2">
        <w:rPr>
          <w:rFonts w:ascii="Arial" w:eastAsia="Ubuntu-Regular" w:hAnsi="Arial" w:cs="Arial"/>
          <w:kern w:val="0"/>
        </w:rPr>
        <w:t xml:space="preserve">Projekty </w:t>
      </w:r>
      <w:r w:rsidRPr="00093DB2">
        <w:rPr>
          <w:rFonts w:ascii="Arial" w:hAnsi="Arial" w:cs="Arial"/>
        </w:rPr>
        <w:t>adresowane do odbiorcy zagranicznego, prezentujące i promujące kulturę polską, realizowane poza granicami Rzeczypospolitej Polskiej.</w:t>
      </w:r>
    </w:p>
    <w:p w14:paraId="1CFCE45E" w14:textId="77777777" w:rsidR="00EF3121" w:rsidRPr="00093DB2" w:rsidRDefault="00EF3121" w:rsidP="00EF3121">
      <w:pPr>
        <w:pStyle w:val="Akapitzlist"/>
        <w:ind w:left="993" w:hanging="284"/>
        <w:jc w:val="both"/>
        <w:rPr>
          <w:rFonts w:ascii="Arial" w:eastAsia="Arial Unicode MS" w:hAnsi="Arial" w:cs="Arial"/>
          <w:kern w:val="3"/>
          <w:sz w:val="24"/>
          <w:szCs w:val="24"/>
          <w:lang w:eastAsia="zh-CN" w:bidi="hi-IN"/>
        </w:rPr>
      </w:pPr>
    </w:p>
    <w:p w14:paraId="2CD1B89A" w14:textId="77777777" w:rsidR="00EF3121" w:rsidRPr="00093DB2" w:rsidRDefault="00EF3121" w:rsidP="00EF3121">
      <w:pPr>
        <w:pStyle w:val="Standard"/>
        <w:numPr>
          <w:ilvl w:val="0"/>
          <w:numId w:val="21"/>
        </w:numPr>
        <w:autoSpaceDE w:val="0"/>
        <w:ind w:left="993" w:hanging="284"/>
        <w:jc w:val="both"/>
        <w:rPr>
          <w:rFonts w:ascii="Arial" w:hAnsi="Arial" w:cs="Arial"/>
        </w:rPr>
      </w:pPr>
      <w:r w:rsidRPr="00093DB2">
        <w:rPr>
          <w:rFonts w:ascii="Arial" w:hAnsi="Arial" w:cs="Arial"/>
        </w:rPr>
        <w:t xml:space="preserve"> Wizyty studyjne organizowane przez polskie instytucje w Polsce dla zagranicznych gości, np. przedstawicieli instytucji działających w obszarze kultury,</w:t>
      </w:r>
      <w:r>
        <w:rPr>
          <w:rFonts w:ascii="Arial" w:hAnsi="Arial" w:cs="Arial"/>
        </w:rPr>
        <w:t xml:space="preserve"> </w:t>
      </w:r>
      <w:r w:rsidRPr="00093DB2">
        <w:rPr>
          <w:rFonts w:ascii="Arial" w:hAnsi="Arial" w:cs="Arial"/>
        </w:rPr>
        <w:t>mające na celu rozwój współpracy oraz realizację wspólnych projektów.</w:t>
      </w:r>
    </w:p>
    <w:p w14:paraId="04A3A63E" w14:textId="77777777" w:rsidR="00EF3121" w:rsidRPr="00093DB2" w:rsidRDefault="00EF3121" w:rsidP="00EF3121">
      <w:pPr>
        <w:pStyle w:val="Standard"/>
        <w:autoSpaceDE w:val="0"/>
        <w:rPr>
          <w:rFonts w:ascii="Arial" w:eastAsia="Ubuntu-Regular" w:hAnsi="Arial" w:cs="Arial"/>
          <w:b/>
          <w:bCs/>
          <w:kern w:val="0"/>
        </w:rPr>
      </w:pPr>
    </w:p>
    <w:p w14:paraId="152D5824" w14:textId="77777777" w:rsidR="00EF3121" w:rsidRPr="00093DB2" w:rsidRDefault="00EF3121" w:rsidP="00EF3121">
      <w:pPr>
        <w:pStyle w:val="Standard"/>
        <w:autoSpaceDE w:val="0"/>
        <w:rPr>
          <w:rFonts w:ascii="Arial" w:eastAsia="Ubuntu-Regular" w:hAnsi="Arial" w:cs="Arial"/>
          <w:b/>
          <w:bCs/>
          <w:kern w:val="0"/>
        </w:rPr>
      </w:pPr>
    </w:p>
    <w:p w14:paraId="079B18BA" w14:textId="77777777" w:rsidR="00EF3121" w:rsidRPr="00093DB2" w:rsidRDefault="00EF3121" w:rsidP="00EF3121">
      <w:pPr>
        <w:pStyle w:val="Standard"/>
        <w:numPr>
          <w:ilvl w:val="0"/>
          <w:numId w:val="10"/>
        </w:numPr>
        <w:autoSpaceDE w:val="0"/>
        <w:ind w:left="284" w:hanging="284"/>
        <w:rPr>
          <w:rFonts w:ascii="Arial" w:eastAsia="Ubuntu-Regular" w:hAnsi="Arial" w:cs="Arial"/>
          <w:b/>
          <w:bCs/>
          <w:kern w:val="0"/>
        </w:rPr>
      </w:pPr>
      <w:r w:rsidRPr="00093DB2">
        <w:rPr>
          <w:rFonts w:ascii="Arial" w:eastAsia="Ubuntu-Regular" w:hAnsi="Arial" w:cs="Arial"/>
          <w:b/>
          <w:bCs/>
          <w:kern w:val="0"/>
        </w:rPr>
        <w:t>Ścieżki tematyczne</w:t>
      </w:r>
    </w:p>
    <w:p w14:paraId="64103B29" w14:textId="77777777" w:rsidR="00EF3121" w:rsidRPr="00093DB2" w:rsidRDefault="00EF3121" w:rsidP="00EF3121">
      <w:pPr>
        <w:pStyle w:val="Standard"/>
        <w:autoSpaceDE w:val="0"/>
        <w:ind w:left="720"/>
        <w:rPr>
          <w:rFonts w:ascii="Arial" w:eastAsia="Ubuntu-Regular" w:hAnsi="Arial" w:cs="Arial"/>
          <w:b/>
          <w:bCs/>
          <w:kern w:val="0"/>
        </w:rPr>
      </w:pPr>
    </w:p>
    <w:p w14:paraId="5DBA7872" w14:textId="77777777" w:rsidR="00EF3121" w:rsidRPr="00093DB2" w:rsidRDefault="00EF3121" w:rsidP="00EF3121">
      <w:pPr>
        <w:pStyle w:val="Standard"/>
        <w:numPr>
          <w:ilvl w:val="0"/>
          <w:numId w:val="81"/>
        </w:numPr>
        <w:tabs>
          <w:tab w:val="left" w:pos="993"/>
        </w:tabs>
        <w:autoSpaceDE w:val="0"/>
        <w:rPr>
          <w:rFonts w:ascii="Arial" w:eastAsia="Ubuntu-Regular" w:hAnsi="Arial" w:cs="Arial"/>
          <w:bCs/>
          <w:kern w:val="0"/>
        </w:rPr>
      </w:pPr>
      <w:r w:rsidRPr="00093DB2">
        <w:rPr>
          <w:rFonts w:ascii="Arial" w:eastAsia="Ubuntu-Regular" w:hAnsi="Arial" w:cs="Arial"/>
          <w:b/>
          <w:bCs/>
          <w:kern w:val="0"/>
        </w:rPr>
        <w:t xml:space="preserve">Polska kultura źródłem inspiracji </w:t>
      </w:r>
    </w:p>
    <w:p w14:paraId="55ABA479" w14:textId="77777777" w:rsidR="00EF3121" w:rsidRPr="00093DB2" w:rsidRDefault="00EF3121" w:rsidP="00EF3121">
      <w:pPr>
        <w:pStyle w:val="Standard"/>
        <w:autoSpaceDE w:val="0"/>
        <w:ind w:left="720"/>
        <w:rPr>
          <w:rFonts w:ascii="Arial" w:eastAsia="Ubuntu-Regular" w:hAnsi="Arial" w:cs="Arial"/>
          <w:bCs/>
          <w:kern w:val="0"/>
        </w:rPr>
      </w:pPr>
    </w:p>
    <w:p w14:paraId="34D1A7D9" w14:textId="77777777" w:rsidR="00EF3121" w:rsidRPr="00093DB2" w:rsidRDefault="00EF3121" w:rsidP="00EF3121">
      <w:pPr>
        <w:pStyle w:val="Standard"/>
        <w:autoSpaceDE w:val="0"/>
        <w:ind w:left="720"/>
        <w:jc w:val="both"/>
        <w:rPr>
          <w:rFonts w:ascii="Arial" w:eastAsia="Ubuntu-Regular" w:hAnsi="Arial" w:cs="Arial"/>
          <w:bCs/>
          <w:kern w:val="0"/>
        </w:rPr>
      </w:pPr>
      <w:r w:rsidRPr="00093DB2">
        <w:rPr>
          <w:rFonts w:ascii="Arial" w:eastAsia="Ubuntu-Regular" w:hAnsi="Arial" w:cs="Arial"/>
          <w:bCs/>
          <w:kern w:val="0"/>
        </w:rPr>
        <w:t>Zadania mające na celu ukazanie Polski jako kraju o znaczącym potencjale kulturalnym i wzmacniające przekaz o aktualnych osiągnięciach Polek i</w:t>
      </w:r>
      <w:r>
        <w:rPr>
          <w:rFonts w:ascii="Arial" w:eastAsia="Ubuntu-Regular" w:hAnsi="Arial" w:cs="Arial"/>
          <w:bCs/>
          <w:kern w:val="0"/>
        </w:rPr>
        <w:t> </w:t>
      </w:r>
      <w:r w:rsidRPr="00093DB2">
        <w:rPr>
          <w:rFonts w:ascii="Arial" w:eastAsia="Ubuntu-Regular" w:hAnsi="Arial" w:cs="Arial"/>
          <w:bCs/>
          <w:kern w:val="0"/>
        </w:rPr>
        <w:t>Polaków w różnych dziedzinach. Celem zadań jest przedstawienie współczesnej kultury oraz podkreślenie sukcesów artystycznych polskich twórców. Zadania mające na celu promocję kultury i dialogu międzykulturowego jako narzędzi kształtowania pokojowych relacji między narodami i</w:t>
      </w:r>
      <w:r>
        <w:rPr>
          <w:rFonts w:ascii="Arial" w:eastAsia="Ubuntu-Regular" w:hAnsi="Arial" w:cs="Arial"/>
          <w:bCs/>
          <w:kern w:val="0"/>
        </w:rPr>
        <w:t> </w:t>
      </w:r>
      <w:r w:rsidRPr="00093DB2">
        <w:rPr>
          <w:rFonts w:ascii="Arial" w:eastAsia="Ubuntu-Regular" w:hAnsi="Arial" w:cs="Arial"/>
          <w:bCs/>
          <w:kern w:val="0"/>
        </w:rPr>
        <w:t xml:space="preserve">społecznościami.  </w:t>
      </w:r>
    </w:p>
    <w:p w14:paraId="6A210D44" w14:textId="77777777" w:rsidR="00EF3121" w:rsidRPr="00093DB2" w:rsidRDefault="00EF3121" w:rsidP="00EF3121">
      <w:pPr>
        <w:pStyle w:val="Standard"/>
        <w:autoSpaceDE w:val="0"/>
        <w:ind w:left="720"/>
        <w:jc w:val="both"/>
        <w:rPr>
          <w:rFonts w:ascii="Arial" w:eastAsia="Ubuntu-Regular" w:hAnsi="Arial" w:cs="Arial"/>
          <w:bCs/>
          <w:kern w:val="0"/>
        </w:rPr>
      </w:pPr>
    </w:p>
    <w:p w14:paraId="1106D6F4" w14:textId="77777777" w:rsidR="00EF3121" w:rsidRPr="00093DB2" w:rsidRDefault="00EF3121" w:rsidP="00EF3121">
      <w:pPr>
        <w:pStyle w:val="Standard"/>
        <w:numPr>
          <w:ilvl w:val="0"/>
          <w:numId w:val="81"/>
        </w:numPr>
        <w:autoSpaceDE w:val="0"/>
        <w:jc w:val="both"/>
        <w:rPr>
          <w:rFonts w:ascii="Arial" w:eastAsia="Ubuntu-Regular" w:hAnsi="Arial" w:cs="Arial"/>
          <w:bCs/>
          <w:kern w:val="0"/>
        </w:rPr>
      </w:pPr>
      <w:r w:rsidRPr="00093DB2">
        <w:rPr>
          <w:rFonts w:ascii="Arial" w:eastAsia="Ubuntu-Regular" w:hAnsi="Arial" w:cs="Arial"/>
          <w:b/>
          <w:bCs/>
          <w:kern w:val="0"/>
        </w:rPr>
        <w:t>Instytucje przyszłości</w:t>
      </w:r>
    </w:p>
    <w:p w14:paraId="4E70FBAC" w14:textId="77777777" w:rsidR="00EF3121" w:rsidRPr="00093DB2" w:rsidRDefault="00EF3121" w:rsidP="00EF3121">
      <w:pPr>
        <w:pStyle w:val="Standard"/>
        <w:autoSpaceDE w:val="0"/>
        <w:ind w:left="720"/>
        <w:jc w:val="both"/>
        <w:rPr>
          <w:rFonts w:ascii="Arial" w:eastAsia="Ubuntu-Regular" w:hAnsi="Arial" w:cs="Arial"/>
          <w:bCs/>
          <w:kern w:val="0"/>
        </w:rPr>
      </w:pPr>
    </w:p>
    <w:p w14:paraId="5F73D5B1" w14:textId="77777777" w:rsidR="00EF3121" w:rsidRPr="00093DB2" w:rsidRDefault="00EF3121" w:rsidP="00EF3121">
      <w:pPr>
        <w:pStyle w:val="Standard"/>
        <w:autoSpaceDE w:val="0"/>
        <w:ind w:left="720"/>
        <w:jc w:val="both"/>
        <w:rPr>
          <w:rFonts w:ascii="Arial" w:eastAsia="Ubuntu-Regular" w:hAnsi="Arial" w:cs="Arial"/>
          <w:bCs/>
          <w:kern w:val="0"/>
        </w:rPr>
      </w:pPr>
      <w:r w:rsidRPr="00093DB2">
        <w:rPr>
          <w:rFonts w:ascii="Arial" w:eastAsia="Ubuntu-Regular" w:hAnsi="Arial" w:cs="Arial"/>
          <w:bCs/>
          <w:kern w:val="0"/>
        </w:rPr>
        <w:t xml:space="preserve">Zadania mające na celu budowanie wizerunku Polski poprzez prezentowanie potencjału polskich instytucji działających w obszarze kultury, w tym ich innowacyjności, oryginalności i wysoko wykwalifikowanej kadry. </w:t>
      </w:r>
    </w:p>
    <w:p w14:paraId="79D9C9D4" w14:textId="77777777" w:rsidR="00EF3121" w:rsidRPr="00093DB2" w:rsidRDefault="00EF3121" w:rsidP="00EF3121">
      <w:pPr>
        <w:pStyle w:val="Standard"/>
        <w:autoSpaceDE w:val="0"/>
        <w:ind w:left="720"/>
        <w:jc w:val="both"/>
        <w:rPr>
          <w:rFonts w:ascii="Arial" w:eastAsia="Ubuntu-Regular" w:hAnsi="Arial" w:cs="Arial"/>
          <w:bCs/>
          <w:kern w:val="0"/>
        </w:rPr>
      </w:pPr>
    </w:p>
    <w:p w14:paraId="3320C4C0" w14:textId="77777777" w:rsidR="00EF3121" w:rsidRDefault="00EF3121" w:rsidP="00EF3121">
      <w:pPr>
        <w:pStyle w:val="Standard"/>
        <w:numPr>
          <w:ilvl w:val="0"/>
          <w:numId w:val="81"/>
        </w:numPr>
        <w:autoSpaceDE w:val="0"/>
        <w:rPr>
          <w:rFonts w:ascii="Arial" w:eastAsia="Ubuntu-Regular" w:hAnsi="Arial" w:cs="Arial"/>
          <w:b/>
          <w:bCs/>
          <w:kern w:val="0"/>
        </w:rPr>
      </w:pPr>
      <w:r w:rsidRPr="00093DB2">
        <w:rPr>
          <w:rFonts w:ascii="Arial" w:eastAsia="Ubuntu-Regular" w:hAnsi="Arial" w:cs="Arial"/>
          <w:b/>
          <w:bCs/>
          <w:kern w:val="0"/>
        </w:rPr>
        <w:t xml:space="preserve">Polska silna swoim dziedzictwem </w:t>
      </w:r>
    </w:p>
    <w:p w14:paraId="0B28C19C" w14:textId="77777777" w:rsidR="00EF3121" w:rsidRPr="00093DB2" w:rsidRDefault="00EF3121" w:rsidP="00EF3121">
      <w:pPr>
        <w:pStyle w:val="Standard"/>
        <w:autoSpaceDE w:val="0"/>
        <w:ind w:left="720"/>
        <w:rPr>
          <w:rFonts w:ascii="Arial" w:eastAsia="Ubuntu-Regular" w:hAnsi="Arial" w:cs="Arial"/>
          <w:b/>
          <w:bCs/>
          <w:kern w:val="0"/>
        </w:rPr>
      </w:pPr>
    </w:p>
    <w:p w14:paraId="35983891" w14:textId="77777777" w:rsidR="00EF3121" w:rsidRPr="00583DB0" w:rsidRDefault="00EF3121" w:rsidP="00EF3121">
      <w:pPr>
        <w:pStyle w:val="Standard"/>
        <w:autoSpaceDE w:val="0"/>
        <w:ind w:left="720"/>
        <w:jc w:val="both"/>
        <w:rPr>
          <w:rFonts w:ascii="Arial" w:hAnsi="Arial" w:cs="Arial"/>
        </w:rPr>
      </w:pPr>
      <w:r>
        <w:rPr>
          <w:rFonts w:ascii="Arial" w:hAnsi="Arial" w:cs="Arial"/>
        </w:rPr>
        <w:t>Zadania mające na celu u</w:t>
      </w:r>
      <w:r w:rsidRPr="00D02ECA">
        <w:rPr>
          <w:rFonts w:ascii="Arial" w:hAnsi="Arial" w:cs="Arial"/>
        </w:rPr>
        <w:t>powszechniani</w:t>
      </w:r>
      <w:r>
        <w:rPr>
          <w:rFonts w:ascii="Arial" w:hAnsi="Arial" w:cs="Arial"/>
        </w:rPr>
        <w:t xml:space="preserve">e </w:t>
      </w:r>
      <w:r w:rsidRPr="00D02ECA">
        <w:rPr>
          <w:rFonts w:ascii="Arial" w:hAnsi="Arial" w:cs="Arial"/>
        </w:rPr>
        <w:t xml:space="preserve">za granicą polskiego dziedzictwa historycznego i kulturowego </w:t>
      </w:r>
      <w:r>
        <w:rPr>
          <w:rFonts w:ascii="Arial" w:hAnsi="Arial" w:cs="Arial"/>
        </w:rPr>
        <w:t>oraz</w:t>
      </w:r>
      <w:r w:rsidRPr="00D02ECA">
        <w:rPr>
          <w:rFonts w:ascii="Arial" w:hAnsi="Arial" w:cs="Arial"/>
        </w:rPr>
        <w:t xml:space="preserve"> jego wkładu w rozwój kultury światowej</w:t>
      </w:r>
      <w:r>
        <w:rPr>
          <w:rFonts w:ascii="Arial" w:eastAsia="Ubuntu-Regular" w:hAnsi="Arial" w:cs="Arial"/>
          <w:bCs/>
          <w:kern w:val="0"/>
        </w:rPr>
        <w:t xml:space="preserve">, </w:t>
      </w:r>
      <w:r w:rsidRPr="00EB0C83">
        <w:rPr>
          <w:rFonts w:ascii="Arial" w:eastAsia="Ubuntu-Regular" w:hAnsi="Arial" w:cs="Arial"/>
          <w:bCs/>
          <w:kern w:val="0"/>
        </w:rPr>
        <w:t>podkreślające wielowiekowe tradycje, które są źródłem kształtowania postaw oraz inspiracji twórczej w różnych obszarach. Osiągnięcia polskiej kultury z</w:t>
      </w:r>
      <w:r>
        <w:rPr>
          <w:rFonts w:ascii="Arial" w:eastAsia="Ubuntu-Regular" w:hAnsi="Arial" w:cs="Arial"/>
          <w:bCs/>
          <w:kern w:val="0"/>
        </w:rPr>
        <w:t> </w:t>
      </w:r>
      <w:r w:rsidRPr="00EB0C83">
        <w:rPr>
          <w:rFonts w:ascii="Arial" w:eastAsia="Ubuntu-Regular" w:hAnsi="Arial" w:cs="Arial"/>
          <w:bCs/>
          <w:kern w:val="0"/>
        </w:rPr>
        <w:t>przeszłości ważne są także współcześnie i będą miały znaczenie w</w:t>
      </w:r>
      <w:r>
        <w:rPr>
          <w:rFonts w:ascii="Arial" w:eastAsia="Ubuntu-Regular" w:hAnsi="Arial" w:cs="Arial"/>
          <w:bCs/>
          <w:kern w:val="0"/>
        </w:rPr>
        <w:t> </w:t>
      </w:r>
      <w:r w:rsidRPr="00EB0C83">
        <w:rPr>
          <w:rFonts w:ascii="Arial" w:eastAsia="Ubuntu-Regular" w:hAnsi="Arial" w:cs="Arial"/>
          <w:bCs/>
          <w:kern w:val="0"/>
        </w:rPr>
        <w:t xml:space="preserve">przyszłości. </w:t>
      </w:r>
      <w:r w:rsidRPr="00093DB2">
        <w:rPr>
          <w:rFonts w:ascii="Arial" w:eastAsia="Ubuntu-Regular" w:hAnsi="Arial" w:cs="Arial"/>
          <w:bCs/>
          <w:kern w:val="0"/>
        </w:rPr>
        <w:t>Zadania realizowane w tej ścieżce tematycznej mogą uwzględniać wydarzenia rocznicowe</w:t>
      </w:r>
      <w:r w:rsidRPr="00093DB2">
        <w:rPr>
          <w:rFonts w:ascii="Arial" w:eastAsia="Ubuntu-Regular" w:hAnsi="Arial" w:cs="Arial"/>
          <w:b/>
          <w:bCs/>
          <w:kern w:val="0"/>
        </w:rPr>
        <w:t xml:space="preserve"> </w:t>
      </w:r>
      <w:r w:rsidRPr="00093DB2">
        <w:rPr>
          <w:rFonts w:ascii="Arial" w:eastAsia="Ubuntu-Regular" w:hAnsi="Arial" w:cs="Arial"/>
          <w:bCs/>
          <w:kern w:val="0"/>
        </w:rPr>
        <w:t>związane z polską kultur</w:t>
      </w:r>
      <w:r>
        <w:rPr>
          <w:rFonts w:ascii="Arial" w:eastAsia="Ubuntu-Regular" w:hAnsi="Arial" w:cs="Arial"/>
          <w:bCs/>
          <w:kern w:val="0"/>
        </w:rPr>
        <w:t>ą</w:t>
      </w:r>
      <w:r w:rsidRPr="00093DB2">
        <w:rPr>
          <w:rFonts w:ascii="Arial" w:eastAsia="Ubuntu-Regular" w:hAnsi="Arial" w:cs="Arial"/>
          <w:bCs/>
          <w:kern w:val="0"/>
        </w:rPr>
        <w:t xml:space="preserve"> i interesujące dla odbiorcy zagranicznego.</w:t>
      </w:r>
    </w:p>
    <w:p w14:paraId="2BBEE3AD" w14:textId="77777777" w:rsidR="00EF3121" w:rsidRPr="00093DB2" w:rsidRDefault="00EF3121" w:rsidP="00EF3121">
      <w:pPr>
        <w:pStyle w:val="Standard"/>
        <w:autoSpaceDE w:val="0"/>
        <w:ind w:left="720"/>
        <w:rPr>
          <w:rFonts w:ascii="Arial" w:eastAsia="Ubuntu-Regular" w:hAnsi="Arial" w:cs="Arial"/>
          <w:bCs/>
          <w:kern w:val="0"/>
        </w:rPr>
      </w:pPr>
    </w:p>
    <w:p w14:paraId="553124E2" w14:textId="77777777" w:rsidR="00EF3121" w:rsidRPr="00093DB2" w:rsidRDefault="00EF3121" w:rsidP="00EF3121">
      <w:pPr>
        <w:pStyle w:val="Standard"/>
        <w:numPr>
          <w:ilvl w:val="0"/>
          <w:numId w:val="81"/>
        </w:numPr>
        <w:autoSpaceDE w:val="0"/>
        <w:jc w:val="both"/>
        <w:rPr>
          <w:rFonts w:ascii="Arial" w:eastAsia="Ubuntu-Regular" w:hAnsi="Arial" w:cs="Arial"/>
          <w:b/>
          <w:bCs/>
          <w:kern w:val="0"/>
        </w:rPr>
      </w:pPr>
      <w:r w:rsidRPr="00093DB2">
        <w:rPr>
          <w:rFonts w:ascii="Arial" w:eastAsia="Ubuntu-Regular" w:hAnsi="Arial" w:cs="Arial"/>
          <w:b/>
          <w:bCs/>
          <w:kern w:val="0"/>
        </w:rPr>
        <w:t>Lider troski o dziedzictwo kulturowe dzielący się doświadczeniami</w:t>
      </w:r>
    </w:p>
    <w:p w14:paraId="5960E56A" w14:textId="77777777" w:rsidR="00EF3121" w:rsidRPr="00093DB2" w:rsidRDefault="00EF3121" w:rsidP="00EF3121">
      <w:pPr>
        <w:pStyle w:val="Standard"/>
        <w:autoSpaceDE w:val="0"/>
        <w:ind w:left="720"/>
        <w:jc w:val="both"/>
        <w:rPr>
          <w:rFonts w:ascii="Arial" w:eastAsia="Ubuntu-Regular" w:hAnsi="Arial" w:cs="Arial"/>
          <w:b/>
          <w:bCs/>
          <w:kern w:val="0"/>
        </w:rPr>
      </w:pPr>
    </w:p>
    <w:p w14:paraId="754E0240" w14:textId="77777777" w:rsidR="00EF3121" w:rsidRPr="00093DB2" w:rsidRDefault="00EF3121" w:rsidP="00EF3121">
      <w:pPr>
        <w:pStyle w:val="Standard"/>
        <w:autoSpaceDE w:val="0"/>
        <w:ind w:left="720"/>
        <w:jc w:val="both"/>
        <w:rPr>
          <w:rFonts w:ascii="Arial" w:eastAsia="Ubuntu-Regular" w:hAnsi="Arial" w:cs="Arial"/>
          <w:bCs/>
          <w:kern w:val="0"/>
        </w:rPr>
      </w:pPr>
      <w:r w:rsidRPr="00093DB2">
        <w:rPr>
          <w:rFonts w:ascii="Arial" w:eastAsia="Ubuntu-Regular" w:hAnsi="Arial" w:cs="Arial"/>
          <w:bCs/>
          <w:kern w:val="0"/>
        </w:rPr>
        <w:t xml:space="preserve">Zadania mające na celu rozwijanie współpracy z innymi krajami i dzielenie się doświadczeniami w dziedzinie ochrony dziedzictwa kulturowego, w tym </w:t>
      </w:r>
      <w:r>
        <w:rPr>
          <w:rFonts w:ascii="Arial" w:eastAsia="Ubuntu-Regular" w:hAnsi="Arial" w:cs="Arial"/>
          <w:bCs/>
          <w:kern w:val="0"/>
        </w:rPr>
        <w:t xml:space="preserve">promocja polskiej archeologii, </w:t>
      </w:r>
      <w:r w:rsidRPr="00093DB2">
        <w:rPr>
          <w:rFonts w:ascii="Arial" w:eastAsia="Ubuntu-Regular" w:hAnsi="Arial" w:cs="Arial"/>
          <w:bCs/>
          <w:kern w:val="0"/>
        </w:rPr>
        <w:t>wymiana wiedzy na temat konserwacji obiektów dziedzictwa kulturowego oraz standardów opieki nad obiektami UNESCO, a</w:t>
      </w:r>
      <w:r>
        <w:rPr>
          <w:rFonts w:ascii="Arial" w:eastAsia="Ubuntu-Regular" w:hAnsi="Arial" w:cs="Arial"/>
          <w:bCs/>
          <w:kern w:val="0"/>
        </w:rPr>
        <w:t> </w:t>
      </w:r>
      <w:r w:rsidRPr="00093DB2">
        <w:rPr>
          <w:rFonts w:ascii="Arial" w:eastAsia="Ubuntu-Regular" w:hAnsi="Arial" w:cs="Arial"/>
          <w:bCs/>
          <w:kern w:val="0"/>
        </w:rPr>
        <w:t>także promocja Polski poprzez projekty wykorzystujące potencjał polskich wpisów na Listę Światowego Dziedzictwa Kulturalnego i Naturalnego UNESCO.</w:t>
      </w:r>
    </w:p>
    <w:p w14:paraId="4CB93CEC" w14:textId="77777777" w:rsidR="00EF3121" w:rsidRPr="00093DB2" w:rsidRDefault="00EF3121" w:rsidP="00EF3121">
      <w:pPr>
        <w:pStyle w:val="Standard"/>
        <w:autoSpaceDE w:val="0"/>
        <w:rPr>
          <w:rFonts w:ascii="Arial" w:eastAsia="Ubuntu-Regular" w:hAnsi="Arial" w:cs="Arial"/>
          <w:kern w:val="0"/>
        </w:rPr>
      </w:pPr>
    </w:p>
    <w:p w14:paraId="79630452" w14:textId="77777777" w:rsidR="00EF3121" w:rsidRPr="00093DB2" w:rsidRDefault="00EF3121" w:rsidP="00EF3121">
      <w:pPr>
        <w:pStyle w:val="Standard"/>
        <w:autoSpaceDE w:val="0"/>
        <w:rPr>
          <w:rFonts w:ascii="Arial" w:eastAsia="Ubuntu-Regular" w:hAnsi="Arial" w:cs="Arial"/>
          <w:kern w:val="0"/>
        </w:rPr>
      </w:pPr>
    </w:p>
    <w:p w14:paraId="66A9AEC7" w14:textId="77777777" w:rsidR="00EF3121" w:rsidRPr="00093DB2" w:rsidRDefault="00EF3121" w:rsidP="00EF3121">
      <w:pPr>
        <w:pStyle w:val="Standard"/>
        <w:numPr>
          <w:ilvl w:val="0"/>
          <w:numId w:val="10"/>
        </w:numPr>
        <w:autoSpaceDE w:val="0"/>
        <w:ind w:left="284" w:hanging="284"/>
        <w:rPr>
          <w:rFonts w:ascii="Arial" w:eastAsia="Ubuntu-Regular" w:hAnsi="Arial" w:cs="Arial"/>
          <w:b/>
          <w:kern w:val="0"/>
        </w:rPr>
      </w:pPr>
      <w:r w:rsidRPr="00093DB2">
        <w:rPr>
          <w:rFonts w:ascii="Arial" w:eastAsia="Ubuntu-Regular" w:hAnsi="Arial" w:cs="Arial"/>
          <w:b/>
          <w:bCs/>
        </w:rPr>
        <w:t>Priorytety geograficzne</w:t>
      </w:r>
    </w:p>
    <w:p w14:paraId="16A30534" w14:textId="77777777" w:rsidR="00EF3121" w:rsidRPr="00093DB2" w:rsidRDefault="00EF3121" w:rsidP="00EF3121">
      <w:pPr>
        <w:pStyle w:val="Standard"/>
        <w:autoSpaceDE w:val="0"/>
        <w:ind w:left="851"/>
        <w:rPr>
          <w:rFonts w:ascii="Arial" w:eastAsia="Ubuntu-Regular" w:hAnsi="Arial" w:cs="Arial"/>
          <w:kern w:val="0"/>
        </w:rPr>
      </w:pPr>
    </w:p>
    <w:p w14:paraId="070B4781" w14:textId="77777777" w:rsidR="00EF3121" w:rsidRPr="00093DB2" w:rsidRDefault="00EF3121" w:rsidP="00EF3121">
      <w:pPr>
        <w:pStyle w:val="Standard"/>
        <w:autoSpaceDE w:val="0"/>
        <w:ind w:left="709"/>
        <w:jc w:val="both"/>
        <w:rPr>
          <w:rFonts w:ascii="Arial" w:eastAsia="Ubuntu-Regular" w:hAnsi="Arial" w:cs="Arial"/>
          <w:b/>
          <w:kern w:val="0"/>
        </w:rPr>
      </w:pPr>
      <w:r w:rsidRPr="00093DB2">
        <w:rPr>
          <w:rFonts w:ascii="Arial" w:eastAsia="Ubuntu-Regular" w:hAnsi="Arial" w:cs="Arial"/>
          <w:b/>
          <w:kern w:val="0"/>
        </w:rPr>
        <w:t>Priorytet 1</w:t>
      </w:r>
    </w:p>
    <w:p w14:paraId="56C2C866" w14:textId="77777777" w:rsidR="00EF3121" w:rsidRPr="00093DB2" w:rsidRDefault="00EF3121" w:rsidP="00EF3121">
      <w:pPr>
        <w:pStyle w:val="Standard"/>
        <w:autoSpaceDE w:val="0"/>
        <w:ind w:left="993"/>
        <w:jc w:val="both"/>
        <w:rPr>
          <w:rFonts w:ascii="Arial" w:eastAsia="Ubuntu-Regular" w:hAnsi="Arial" w:cs="Arial"/>
          <w:kern w:val="0"/>
        </w:rPr>
      </w:pPr>
      <w:r w:rsidRPr="00093DB2">
        <w:rPr>
          <w:rFonts w:ascii="Arial" w:eastAsia="Ubuntu-Regular" w:hAnsi="Arial" w:cs="Arial"/>
          <w:kern w:val="0"/>
        </w:rPr>
        <w:t xml:space="preserve">Europa </w:t>
      </w:r>
    </w:p>
    <w:p w14:paraId="098ED52A" w14:textId="77777777" w:rsidR="00EF3121" w:rsidRPr="00093DB2" w:rsidRDefault="00EF3121" w:rsidP="00EF3121">
      <w:pPr>
        <w:pStyle w:val="Standard"/>
        <w:autoSpaceDE w:val="0"/>
        <w:ind w:left="993" w:hanging="284"/>
        <w:jc w:val="both"/>
        <w:rPr>
          <w:rFonts w:ascii="Arial" w:eastAsia="Ubuntu-Regular" w:hAnsi="Arial" w:cs="Arial"/>
          <w:b/>
          <w:kern w:val="0"/>
        </w:rPr>
      </w:pPr>
      <w:r w:rsidRPr="00093DB2">
        <w:rPr>
          <w:rFonts w:ascii="Arial" w:eastAsia="Ubuntu-Regular" w:hAnsi="Arial" w:cs="Arial"/>
          <w:b/>
          <w:kern w:val="0"/>
        </w:rPr>
        <w:t>Priorytet 2</w:t>
      </w:r>
    </w:p>
    <w:p w14:paraId="47945325" w14:textId="77777777" w:rsidR="00EF3121" w:rsidRPr="00093DB2" w:rsidRDefault="00EF3121" w:rsidP="00EF3121">
      <w:pPr>
        <w:pStyle w:val="Standard"/>
        <w:autoSpaceDE w:val="0"/>
        <w:ind w:left="993"/>
        <w:jc w:val="both"/>
        <w:rPr>
          <w:rFonts w:ascii="Arial" w:eastAsia="Ubuntu-Regular" w:hAnsi="Arial" w:cs="Arial"/>
          <w:kern w:val="0"/>
        </w:rPr>
      </w:pPr>
      <w:r w:rsidRPr="00093DB2">
        <w:rPr>
          <w:rFonts w:ascii="Arial" w:eastAsia="Ubuntu-Regular" w:hAnsi="Arial" w:cs="Arial"/>
          <w:kern w:val="0"/>
        </w:rPr>
        <w:t>Państwa Kaukazu Południowego (Gruzja, Azerbejdżan, Armenia)</w:t>
      </w:r>
    </w:p>
    <w:p w14:paraId="204696B3" w14:textId="77777777" w:rsidR="00EF3121" w:rsidRPr="00093DB2" w:rsidRDefault="00EF3121" w:rsidP="00EF3121">
      <w:pPr>
        <w:pStyle w:val="Standard"/>
        <w:autoSpaceDE w:val="0"/>
        <w:ind w:left="993" w:hanging="284"/>
        <w:jc w:val="both"/>
        <w:rPr>
          <w:rFonts w:ascii="Arial" w:eastAsia="Ubuntu-Regular" w:hAnsi="Arial" w:cs="Arial"/>
          <w:b/>
          <w:kern w:val="0"/>
        </w:rPr>
      </w:pPr>
      <w:r w:rsidRPr="00093DB2">
        <w:rPr>
          <w:rFonts w:ascii="Arial" w:eastAsia="Ubuntu-Regular" w:hAnsi="Arial" w:cs="Arial"/>
          <w:b/>
          <w:kern w:val="0"/>
        </w:rPr>
        <w:t>Priorytet 3</w:t>
      </w:r>
    </w:p>
    <w:p w14:paraId="4F1005DA" w14:textId="77777777" w:rsidR="00EF3121" w:rsidRPr="00093DB2" w:rsidRDefault="00EF3121" w:rsidP="00EF3121">
      <w:pPr>
        <w:pStyle w:val="Standard"/>
        <w:autoSpaceDE w:val="0"/>
        <w:ind w:left="993"/>
        <w:jc w:val="both"/>
        <w:rPr>
          <w:rFonts w:ascii="Arial" w:eastAsia="Ubuntu-Regular" w:hAnsi="Arial" w:cs="Arial"/>
          <w:kern w:val="0"/>
        </w:rPr>
      </w:pPr>
      <w:r>
        <w:rPr>
          <w:rFonts w:ascii="Arial" w:eastAsia="Ubuntu-Regular" w:hAnsi="Arial" w:cs="Arial"/>
          <w:kern w:val="0"/>
        </w:rPr>
        <w:t xml:space="preserve">Azja Wschodnia (Japonia, </w:t>
      </w:r>
      <w:r w:rsidRPr="00093DB2">
        <w:rPr>
          <w:rFonts w:ascii="Arial" w:eastAsia="Ubuntu-Regular" w:hAnsi="Arial" w:cs="Arial"/>
          <w:kern w:val="0"/>
        </w:rPr>
        <w:t>Republika Korei, Wietnam)</w:t>
      </w:r>
      <w:r>
        <w:rPr>
          <w:rFonts w:ascii="Arial" w:eastAsia="Ubuntu-Regular" w:hAnsi="Arial" w:cs="Arial"/>
          <w:kern w:val="0"/>
        </w:rPr>
        <w:t xml:space="preserve"> oraz Kaukaz Południowy (Armenia, Azerbejdżan, Gruzja)</w:t>
      </w:r>
    </w:p>
    <w:p w14:paraId="34BD5835" w14:textId="77777777" w:rsidR="00EF3121" w:rsidRPr="00093DB2" w:rsidRDefault="00EF3121" w:rsidP="00EF3121">
      <w:pPr>
        <w:pStyle w:val="Standard"/>
        <w:autoSpaceDE w:val="0"/>
        <w:ind w:left="993" w:hanging="284"/>
        <w:jc w:val="both"/>
        <w:rPr>
          <w:rFonts w:ascii="Arial" w:eastAsia="Ubuntu-Regular" w:hAnsi="Arial" w:cs="Arial"/>
          <w:b/>
          <w:kern w:val="0"/>
        </w:rPr>
      </w:pPr>
      <w:r w:rsidRPr="00093DB2">
        <w:rPr>
          <w:rFonts w:ascii="Arial" w:eastAsia="Ubuntu-Regular" w:hAnsi="Arial" w:cs="Arial"/>
          <w:b/>
          <w:kern w:val="0"/>
        </w:rPr>
        <w:t>Priorytet 4</w:t>
      </w:r>
    </w:p>
    <w:p w14:paraId="5EEDC530" w14:textId="77777777" w:rsidR="00EF3121" w:rsidRPr="00093DB2" w:rsidRDefault="00EF3121" w:rsidP="00EF3121">
      <w:pPr>
        <w:pStyle w:val="Standard"/>
        <w:autoSpaceDE w:val="0"/>
        <w:ind w:left="993"/>
        <w:jc w:val="both"/>
        <w:rPr>
          <w:rFonts w:ascii="Arial" w:eastAsia="Ubuntu-Regular" w:hAnsi="Arial" w:cs="Arial"/>
          <w:kern w:val="0"/>
        </w:rPr>
      </w:pPr>
      <w:r w:rsidRPr="00093DB2">
        <w:rPr>
          <w:rFonts w:ascii="Arial" w:eastAsia="Ubuntu-Regular" w:hAnsi="Arial" w:cs="Arial"/>
          <w:kern w:val="0"/>
        </w:rPr>
        <w:t>Kraje istotne w kształtowaniu dialogu polsko-żydowskiego</w:t>
      </w:r>
      <w:r>
        <w:rPr>
          <w:rFonts w:ascii="Arial" w:eastAsia="Ubuntu-Regular" w:hAnsi="Arial" w:cs="Arial"/>
          <w:kern w:val="0"/>
        </w:rPr>
        <w:t>,</w:t>
      </w:r>
      <w:r w:rsidRPr="00093DB2">
        <w:rPr>
          <w:rFonts w:ascii="Arial" w:eastAsia="Ubuntu-Regular" w:hAnsi="Arial" w:cs="Arial"/>
          <w:kern w:val="0"/>
        </w:rPr>
        <w:t xml:space="preserve"> ze szczególnym uwzględnieniem Izraela i Stanów Zjednoczonych</w:t>
      </w:r>
    </w:p>
    <w:p w14:paraId="62B2BDC5" w14:textId="77777777" w:rsidR="00EF3121" w:rsidRPr="00093DB2" w:rsidRDefault="00EF3121" w:rsidP="00EF3121">
      <w:pPr>
        <w:pStyle w:val="Standard"/>
        <w:autoSpaceDE w:val="0"/>
        <w:jc w:val="both"/>
        <w:rPr>
          <w:rFonts w:ascii="Arial" w:eastAsia="Ubuntu-Regular" w:hAnsi="Arial" w:cs="Arial"/>
          <w:kern w:val="0"/>
        </w:rPr>
      </w:pPr>
    </w:p>
    <w:p w14:paraId="7E2707A7" w14:textId="77777777" w:rsidR="00EF3121" w:rsidRPr="00093DB2" w:rsidRDefault="00EF3121" w:rsidP="00EF3121">
      <w:pPr>
        <w:pStyle w:val="Standard"/>
        <w:autoSpaceDE w:val="0"/>
        <w:rPr>
          <w:rFonts w:ascii="Arial" w:eastAsia="Ubuntu-Regular" w:hAnsi="Arial" w:cs="Arial"/>
          <w:kern w:val="0"/>
        </w:rPr>
      </w:pPr>
    </w:p>
    <w:p w14:paraId="3A5D90BF" w14:textId="77777777" w:rsidR="00EF3121" w:rsidRPr="00093DB2" w:rsidRDefault="00EF3121" w:rsidP="00EF3121">
      <w:pPr>
        <w:pStyle w:val="Standard"/>
        <w:numPr>
          <w:ilvl w:val="0"/>
          <w:numId w:val="10"/>
        </w:numPr>
        <w:tabs>
          <w:tab w:val="left" w:pos="284"/>
        </w:tabs>
        <w:autoSpaceDE w:val="0"/>
        <w:ind w:left="284" w:hanging="284"/>
        <w:rPr>
          <w:rFonts w:ascii="Arial" w:eastAsia="Ubuntu-Bold" w:hAnsi="Arial" w:cs="Arial"/>
          <w:b/>
          <w:bCs/>
          <w:kern w:val="0"/>
        </w:rPr>
      </w:pPr>
      <w:r w:rsidRPr="00093DB2">
        <w:rPr>
          <w:rFonts w:ascii="Arial" w:eastAsia="Ubuntu-Bold" w:hAnsi="Arial" w:cs="Arial"/>
          <w:b/>
          <w:bCs/>
          <w:kern w:val="0"/>
        </w:rPr>
        <w:t>Uprawnieni wnioskodawcy</w:t>
      </w:r>
    </w:p>
    <w:p w14:paraId="3286CBA0" w14:textId="77777777" w:rsidR="00EF3121" w:rsidRPr="00093DB2" w:rsidRDefault="00EF3121" w:rsidP="00EF3121">
      <w:pPr>
        <w:pStyle w:val="Standard"/>
        <w:autoSpaceDE w:val="0"/>
        <w:ind w:left="851"/>
        <w:rPr>
          <w:rFonts w:ascii="Arial" w:eastAsia="Ubuntu-Bold" w:hAnsi="Arial" w:cs="Arial"/>
          <w:b/>
          <w:bCs/>
          <w:kern w:val="0"/>
        </w:rPr>
      </w:pPr>
    </w:p>
    <w:p w14:paraId="783E839A" w14:textId="77777777" w:rsidR="00EF3121" w:rsidRPr="00093DB2" w:rsidRDefault="00EF3121" w:rsidP="00EF3121">
      <w:pPr>
        <w:pStyle w:val="Standard"/>
        <w:autoSpaceDE w:val="0"/>
        <w:ind w:left="993"/>
        <w:jc w:val="both"/>
        <w:rPr>
          <w:rFonts w:ascii="Arial" w:eastAsia="Ubuntu-Regular" w:hAnsi="Arial" w:cs="Arial"/>
          <w:kern w:val="0"/>
        </w:rPr>
      </w:pPr>
      <w:r w:rsidRPr="00093DB2">
        <w:rPr>
          <w:rFonts w:ascii="Arial" w:eastAsia="Ubuntu-Regular" w:hAnsi="Arial" w:cs="Arial"/>
          <w:kern w:val="0"/>
        </w:rPr>
        <w:t>Program przeznaczony jest dla instytucji podległych i nadzorowanych przez Ministra Kultury i Dziedzictwa Narodowego,</w:t>
      </w:r>
      <w:r w:rsidRPr="00093DB2">
        <w:rPr>
          <w:rFonts w:ascii="Arial" w:hAnsi="Arial" w:cs="Arial"/>
        </w:rPr>
        <w:t xml:space="preserve"> których działalność finansowana jest w ramach działu 921 – </w:t>
      </w:r>
      <w:r w:rsidRPr="00093DB2">
        <w:rPr>
          <w:rFonts w:ascii="Arial" w:hAnsi="Arial" w:cs="Arial"/>
          <w:i/>
        </w:rPr>
        <w:t>Kultura i ochrona dziedzictwa narodowego</w:t>
      </w:r>
      <w:r w:rsidRPr="00093DB2">
        <w:rPr>
          <w:rFonts w:ascii="Arial" w:eastAsia="Ubuntu-Regular" w:hAnsi="Arial" w:cs="Arial"/>
          <w:kern w:val="0"/>
        </w:rPr>
        <w:t>, z</w:t>
      </w:r>
      <w:r>
        <w:rPr>
          <w:rFonts w:ascii="Arial" w:eastAsia="Ubuntu-Regular" w:hAnsi="Arial" w:cs="Arial"/>
          <w:kern w:val="0"/>
        </w:rPr>
        <w:t> </w:t>
      </w:r>
      <w:r w:rsidRPr="00093DB2">
        <w:rPr>
          <w:rFonts w:ascii="Arial" w:eastAsia="Ubuntu-Regular" w:hAnsi="Arial" w:cs="Arial"/>
          <w:kern w:val="0"/>
        </w:rPr>
        <w:t>uwzględnieniem instytucji współprowadzonych, niezależnie od rodzaju rejestru, do którego zostały wpisane.</w:t>
      </w:r>
    </w:p>
    <w:p w14:paraId="114B99EB" w14:textId="77777777" w:rsidR="00EF3121" w:rsidRPr="00093DB2" w:rsidRDefault="00EF3121" w:rsidP="00EF3121">
      <w:pPr>
        <w:pStyle w:val="Standard"/>
        <w:autoSpaceDE w:val="0"/>
        <w:ind w:left="851"/>
        <w:jc w:val="both"/>
        <w:rPr>
          <w:rFonts w:ascii="Arial" w:eastAsia="Ubuntu-Regular" w:hAnsi="Arial" w:cs="Arial"/>
          <w:kern w:val="0"/>
        </w:rPr>
      </w:pPr>
    </w:p>
    <w:p w14:paraId="1C5C804D" w14:textId="77777777" w:rsidR="00EF3121" w:rsidRDefault="00EF3121" w:rsidP="00EF3121">
      <w:pPr>
        <w:pStyle w:val="Standard"/>
        <w:autoSpaceDE w:val="0"/>
        <w:rPr>
          <w:rFonts w:ascii="Arial" w:eastAsia="Ubuntu-Regular" w:hAnsi="Arial" w:cs="Arial"/>
          <w:kern w:val="0"/>
        </w:rPr>
      </w:pPr>
    </w:p>
    <w:p w14:paraId="23B2B8BB" w14:textId="77777777" w:rsidR="00EF3121" w:rsidRPr="00093DB2" w:rsidRDefault="00EF3121" w:rsidP="00EF3121">
      <w:pPr>
        <w:pStyle w:val="Standard"/>
        <w:autoSpaceDE w:val="0"/>
        <w:rPr>
          <w:rFonts w:ascii="Arial" w:eastAsia="Ubuntu-Regular" w:hAnsi="Arial" w:cs="Arial"/>
          <w:kern w:val="0"/>
        </w:rPr>
      </w:pPr>
    </w:p>
    <w:p w14:paraId="1A659E99" w14:textId="77777777" w:rsidR="00EF3121" w:rsidRPr="00093DB2" w:rsidRDefault="00EF3121" w:rsidP="00EF3121">
      <w:pPr>
        <w:pStyle w:val="Standard"/>
        <w:numPr>
          <w:ilvl w:val="0"/>
          <w:numId w:val="10"/>
        </w:numPr>
        <w:autoSpaceDE w:val="0"/>
        <w:ind w:left="284" w:hanging="284"/>
        <w:rPr>
          <w:rFonts w:ascii="Arial" w:eastAsia="Ubuntu-Regular" w:hAnsi="Arial" w:cs="Arial"/>
          <w:b/>
          <w:kern w:val="0"/>
        </w:rPr>
      </w:pPr>
      <w:r w:rsidRPr="00093DB2">
        <w:rPr>
          <w:rFonts w:ascii="Arial" w:eastAsia="Ubuntu-Regular" w:hAnsi="Arial" w:cs="Arial"/>
          <w:b/>
          <w:kern w:val="0"/>
        </w:rPr>
        <w:lastRenderedPageBreak/>
        <w:t>Partnerzy</w:t>
      </w:r>
    </w:p>
    <w:p w14:paraId="4782240E" w14:textId="77777777" w:rsidR="00EF3121" w:rsidRPr="00093DB2" w:rsidRDefault="00EF3121" w:rsidP="00EF3121">
      <w:pPr>
        <w:pStyle w:val="Standard"/>
        <w:autoSpaceDE w:val="0"/>
        <w:ind w:left="720"/>
        <w:rPr>
          <w:rFonts w:ascii="Arial" w:eastAsia="Ubuntu-Regular" w:hAnsi="Arial" w:cs="Arial"/>
          <w:b/>
          <w:kern w:val="0"/>
        </w:rPr>
      </w:pPr>
    </w:p>
    <w:p w14:paraId="66AE0A12" w14:textId="77777777" w:rsidR="00EF3121" w:rsidRPr="00093DB2" w:rsidRDefault="00EF3121" w:rsidP="00EF3121">
      <w:pPr>
        <w:pStyle w:val="Standard"/>
        <w:numPr>
          <w:ilvl w:val="0"/>
          <w:numId w:val="66"/>
        </w:numPr>
        <w:autoSpaceDE w:val="0"/>
        <w:ind w:left="993" w:hanging="284"/>
        <w:jc w:val="both"/>
        <w:rPr>
          <w:rFonts w:ascii="Arial" w:eastAsia="Ubuntu-Regular" w:hAnsi="Arial" w:cs="Arial"/>
          <w:b/>
          <w:kern w:val="0"/>
        </w:rPr>
      </w:pPr>
      <w:r w:rsidRPr="00093DB2">
        <w:rPr>
          <w:rFonts w:ascii="Arial" w:eastAsia="Ubuntu-Regular" w:hAnsi="Arial" w:cs="Arial"/>
        </w:rPr>
        <w:t>Strategiczny partner zagraniczny – obligatoryjny (brak skutkuje odrzuceniem wniosku)</w:t>
      </w:r>
      <w:r w:rsidRPr="00093DB2">
        <w:rPr>
          <w:rFonts w:ascii="Arial" w:eastAsia="Ubuntu-Regular" w:hAnsi="Arial" w:cs="Arial"/>
          <w:kern w:val="0"/>
        </w:rPr>
        <w:t>.</w:t>
      </w:r>
      <w:r>
        <w:rPr>
          <w:rFonts w:ascii="Arial" w:eastAsia="Ubuntu-Regular" w:hAnsi="Arial" w:cs="Arial"/>
          <w:kern w:val="0"/>
        </w:rPr>
        <w:t xml:space="preserve"> </w:t>
      </w:r>
      <w:r w:rsidRPr="00093DB2">
        <w:rPr>
          <w:rFonts w:ascii="Arial" w:eastAsia="Ubuntu-Regular" w:hAnsi="Arial" w:cs="Arial"/>
          <w:kern w:val="0"/>
        </w:rPr>
        <w:t>Zakres zaangażowania partnera będzie miał wpływ na ocenę wniosku.</w:t>
      </w:r>
      <w:r w:rsidRPr="00093DB2">
        <w:rPr>
          <w:rFonts w:ascii="Arial" w:eastAsia="Ubuntu-Regular" w:hAnsi="Arial" w:cs="Arial"/>
        </w:rPr>
        <w:t xml:space="preserve"> </w:t>
      </w:r>
    </w:p>
    <w:p w14:paraId="3DC53E57" w14:textId="77777777" w:rsidR="00EF3121" w:rsidRPr="00093DB2" w:rsidRDefault="00EF3121" w:rsidP="00EF3121">
      <w:pPr>
        <w:pStyle w:val="Standard"/>
        <w:numPr>
          <w:ilvl w:val="0"/>
          <w:numId w:val="66"/>
        </w:numPr>
        <w:autoSpaceDE w:val="0"/>
        <w:ind w:left="993" w:hanging="284"/>
        <w:jc w:val="both"/>
        <w:rPr>
          <w:rFonts w:ascii="Arial" w:eastAsia="Ubuntu-Regular" w:hAnsi="Arial" w:cs="Arial"/>
          <w:b/>
          <w:kern w:val="0"/>
        </w:rPr>
      </w:pPr>
      <w:r w:rsidRPr="00093DB2">
        <w:rPr>
          <w:rFonts w:ascii="Arial" w:eastAsia="Ubuntu-Regular" w:hAnsi="Arial" w:cs="Arial"/>
        </w:rPr>
        <w:t>Partner dodatkowy wspierający – polska placówka zagraniczna</w:t>
      </w:r>
      <w:r w:rsidRPr="00093DB2">
        <w:rPr>
          <w:rFonts w:ascii="Arial" w:hAnsi="Arial" w:cs="Arial"/>
        </w:rPr>
        <w:t xml:space="preserve">, </w:t>
      </w:r>
      <w:r w:rsidRPr="00093DB2">
        <w:rPr>
          <w:rFonts w:ascii="Arial" w:eastAsia="Ubuntu-Regular" w:hAnsi="Arial" w:cs="Arial"/>
        </w:rPr>
        <w:t>która może udzielić wsparcia wnioskodawcy podczas realizacji zadania. Pozyskanie placówki pozwala na podwyższenie oceny wniosku</w:t>
      </w:r>
      <w:r>
        <w:rPr>
          <w:rFonts w:ascii="Arial" w:eastAsia="Ubuntu-Regular" w:hAnsi="Arial" w:cs="Arial"/>
        </w:rPr>
        <w:t>.</w:t>
      </w:r>
    </w:p>
    <w:p w14:paraId="52F5555D" w14:textId="77777777" w:rsidR="00EF3121" w:rsidRPr="00093DB2" w:rsidRDefault="00EF3121" w:rsidP="00EF3121">
      <w:pPr>
        <w:pStyle w:val="Standard"/>
        <w:numPr>
          <w:ilvl w:val="0"/>
          <w:numId w:val="66"/>
        </w:numPr>
        <w:autoSpaceDE w:val="0"/>
        <w:ind w:left="993" w:hanging="284"/>
        <w:jc w:val="both"/>
        <w:rPr>
          <w:rFonts w:ascii="Arial" w:eastAsia="Ubuntu-Regular" w:hAnsi="Arial" w:cs="Arial"/>
          <w:kern w:val="0"/>
        </w:rPr>
      </w:pPr>
      <w:r w:rsidRPr="00093DB2">
        <w:rPr>
          <w:rFonts w:ascii="Arial" w:eastAsia="Ubuntu-Regular" w:hAnsi="Arial" w:cs="Arial"/>
        </w:rPr>
        <w:t>Udział partnerów w projekcie należy udokumentować przekazując wraz z</w:t>
      </w:r>
      <w:r>
        <w:rPr>
          <w:rFonts w:ascii="Arial" w:eastAsia="Ubuntu-Regular" w:hAnsi="Arial" w:cs="Arial"/>
        </w:rPr>
        <w:t> </w:t>
      </w:r>
      <w:r w:rsidRPr="00093DB2">
        <w:rPr>
          <w:rFonts w:ascii="Arial" w:eastAsia="Ubuntu-Regular" w:hAnsi="Arial" w:cs="Arial"/>
        </w:rPr>
        <w:t>wnioskiem o dofinansowanie list intencyjny (oryginał lub kopię potwierdzoną za zgodność z oryginałem, a w uzasadnionych przypadkach skan listu lub korespondencję za pośrednictwem poczty elektronicznej). W</w:t>
      </w:r>
      <w:r>
        <w:rPr>
          <w:rFonts w:ascii="Arial" w:eastAsia="Ubuntu-Regular" w:hAnsi="Arial" w:cs="Arial"/>
        </w:rPr>
        <w:t> </w:t>
      </w:r>
      <w:r w:rsidRPr="00093DB2">
        <w:rPr>
          <w:rFonts w:ascii="Arial" w:eastAsia="Ubuntu-Regular" w:hAnsi="Arial" w:cs="Arial"/>
        </w:rPr>
        <w:t>liście intencyjnym, bądź w odrębnej korespondencji,</w:t>
      </w:r>
      <w:r>
        <w:rPr>
          <w:rFonts w:ascii="Arial" w:eastAsia="Ubuntu-Regular" w:hAnsi="Arial" w:cs="Arial"/>
        </w:rPr>
        <w:t xml:space="preserve"> </w:t>
      </w:r>
      <w:r w:rsidRPr="00093DB2">
        <w:rPr>
          <w:rFonts w:ascii="Arial" w:eastAsia="Ubuntu-Regular" w:hAnsi="Arial" w:cs="Arial"/>
        </w:rPr>
        <w:t>placówka zagraniczna przedkłada opinię dotyczącą partnera strategicznego.</w:t>
      </w:r>
    </w:p>
    <w:p w14:paraId="28D8AEBF" w14:textId="77777777" w:rsidR="00EF3121" w:rsidRPr="00093DB2" w:rsidRDefault="00EF3121" w:rsidP="00EF3121">
      <w:pPr>
        <w:pStyle w:val="Standard"/>
        <w:autoSpaceDE w:val="0"/>
        <w:ind w:left="1080"/>
        <w:rPr>
          <w:rFonts w:ascii="Arial" w:eastAsia="Ubuntu-Regular" w:hAnsi="Arial" w:cs="Arial"/>
          <w:b/>
          <w:kern w:val="0"/>
        </w:rPr>
      </w:pPr>
    </w:p>
    <w:p w14:paraId="1BB4A6B0" w14:textId="77777777" w:rsidR="00EF3121" w:rsidRPr="00093DB2" w:rsidRDefault="00EF3121" w:rsidP="00EF3121">
      <w:pPr>
        <w:pStyle w:val="Standard"/>
        <w:autoSpaceDE w:val="0"/>
        <w:ind w:left="1080"/>
        <w:rPr>
          <w:rFonts w:ascii="Arial" w:eastAsia="Ubuntu-Regular" w:hAnsi="Arial" w:cs="Arial"/>
          <w:b/>
          <w:kern w:val="0"/>
        </w:rPr>
      </w:pPr>
    </w:p>
    <w:p w14:paraId="7C6B647B" w14:textId="77777777" w:rsidR="00EF3121" w:rsidRPr="00093DB2" w:rsidRDefault="00EF3121" w:rsidP="00EF3121">
      <w:pPr>
        <w:pStyle w:val="Standard"/>
        <w:numPr>
          <w:ilvl w:val="0"/>
          <w:numId w:val="10"/>
        </w:numPr>
        <w:autoSpaceDE w:val="0"/>
        <w:rPr>
          <w:rFonts w:ascii="Arial" w:eastAsia="Ubuntu-Regular" w:hAnsi="Arial" w:cs="Arial"/>
          <w:b/>
          <w:kern w:val="0"/>
        </w:rPr>
      </w:pPr>
      <w:r w:rsidRPr="00093DB2">
        <w:rPr>
          <w:rFonts w:ascii="Arial" w:eastAsia="Ubuntu-Regular" w:hAnsi="Arial" w:cs="Arial"/>
          <w:b/>
          <w:kern w:val="0"/>
        </w:rPr>
        <w:t>Promocja projektów</w:t>
      </w:r>
    </w:p>
    <w:p w14:paraId="3EFACBE1" w14:textId="77777777" w:rsidR="00EF3121" w:rsidRPr="00093DB2" w:rsidRDefault="00EF3121" w:rsidP="00EF3121">
      <w:pPr>
        <w:pStyle w:val="Standard"/>
        <w:autoSpaceDE w:val="0"/>
        <w:ind w:left="284" w:hanging="284"/>
        <w:rPr>
          <w:rFonts w:ascii="Arial" w:eastAsia="Ubuntu-Regular" w:hAnsi="Arial" w:cs="Arial"/>
          <w:b/>
          <w:kern w:val="0"/>
        </w:rPr>
      </w:pPr>
    </w:p>
    <w:p w14:paraId="366C40B2" w14:textId="77777777" w:rsidR="00EF3121" w:rsidRPr="00093DB2" w:rsidRDefault="00EF3121" w:rsidP="00EF3121">
      <w:pPr>
        <w:pStyle w:val="Standard"/>
        <w:autoSpaceDE w:val="0"/>
        <w:ind w:left="993"/>
        <w:jc w:val="both"/>
        <w:rPr>
          <w:rFonts w:ascii="Arial" w:eastAsia="Ubuntu-Regular" w:hAnsi="Arial" w:cs="Arial"/>
          <w:kern w:val="0"/>
        </w:rPr>
      </w:pPr>
      <w:r w:rsidRPr="00093DB2">
        <w:rPr>
          <w:rFonts w:ascii="Arial" w:eastAsia="Ubuntu-Regular" w:hAnsi="Arial" w:cs="Arial"/>
          <w:kern w:val="0"/>
        </w:rPr>
        <w:t>Nieodłącznym elementem projektu powinny być kompleksowe i nowoczesne działania promocyjno-informacyjne skierowane do zagranicznych odbiorców z uwzględnieniem Internetu i portali społecznościowych partnerów zagranicznych i polskich placówek za granicą. Komunikacja informacyjno-promocyjna powinna być prowadzona w języku kraju, w którym realizowany jest projekt, opracowana w sposób kreatywny i innowacyjny, uwzględniający miejscowe uwarunkowania. Komunikowane treści powinny być spójne i</w:t>
      </w:r>
      <w:r>
        <w:rPr>
          <w:rFonts w:ascii="Arial" w:eastAsia="Ubuntu-Regular" w:hAnsi="Arial" w:cs="Arial"/>
          <w:kern w:val="0"/>
        </w:rPr>
        <w:t> </w:t>
      </w:r>
      <w:r w:rsidRPr="00093DB2">
        <w:rPr>
          <w:rFonts w:ascii="Arial" w:eastAsia="Ubuntu-Regular" w:hAnsi="Arial" w:cs="Arial"/>
          <w:kern w:val="0"/>
        </w:rPr>
        <w:t xml:space="preserve">atrakcyjne dla zagranicznego odbiorcy. Na etapie planowania działań projektowych należy uzgodnić z partnerem strategicznym oraz placówką, jakie będą możliwe wspólne działania promocyjno-informacyjne </w:t>
      </w:r>
      <w:r>
        <w:rPr>
          <w:rFonts w:ascii="Arial" w:eastAsia="Ubuntu-Regular" w:hAnsi="Arial" w:cs="Arial"/>
          <w:kern w:val="0"/>
        </w:rPr>
        <w:t xml:space="preserve">oraz ich harmonogram </w:t>
      </w:r>
      <w:r w:rsidRPr="00093DB2">
        <w:rPr>
          <w:rFonts w:ascii="Arial" w:eastAsia="Ubuntu-Regular" w:hAnsi="Arial" w:cs="Arial"/>
          <w:kern w:val="0"/>
        </w:rPr>
        <w:t>(</w:t>
      </w:r>
      <w:r>
        <w:rPr>
          <w:rFonts w:ascii="Arial" w:eastAsia="Ubuntu-Regular" w:hAnsi="Arial" w:cs="Arial"/>
          <w:kern w:val="0"/>
        </w:rPr>
        <w:t xml:space="preserve">w tym: </w:t>
      </w:r>
      <w:r w:rsidRPr="00093DB2">
        <w:rPr>
          <w:rFonts w:ascii="Arial" w:eastAsia="Ubuntu-Regular" w:hAnsi="Arial" w:cs="Arial"/>
          <w:kern w:val="0"/>
        </w:rPr>
        <w:t>wykorzystanie stron i mediów społecznościowych partnerów, konferencje prasowe dla miejscowej prasy, liczba, format oraz treść materiałów graficznych, o ile jest potrzeba wykorzystywania takich materiałów w promocji projektu i in.)</w:t>
      </w:r>
      <w:r>
        <w:rPr>
          <w:rFonts w:ascii="Arial" w:eastAsia="Ubuntu-Regular" w:hAnsi="Arial" w:cs="Arial"/>
          <w:kern w:val="0"/>
        </w:rPr>
        <w:t>.</w:t>
      </w:r>
      <w:r w:rsidRPr="00093DB2">
        <w:rPr>
          <w:rFonts w:ascii="Arial" w:eastAsia="Ubuntu-Regular" w:hAnsi="Arial" w:cs="Arial"/>
          <w:kern w:val="0"/>
        </w:rPr>
        <w:t xml:space="preserve"> Opis planowanych działań promocyjnych należy przedstawić w składanym wniosku projektu. Przy ocenie punktowane będą wyłącznie działania promocyjne skierowane do zagranicznych odbiorców projektu i uczestników wydarzenia. Uwaga: własna strona internetowa instytucji oraz strony mediów społecznościowych zasadniczo nie są </w:t>
      </w:r>
      <w:r>
        <w:rPr>
          <w:rFonts w:ascii="Arial" w:eastAsia="Ubuntu-Regular" w:hAnsi="Arial" w:cs="Arial"/>
          <w:kern w:val="0"/>
        </w:rPr>
        <w:t>skierowane do</w:t>
      </w:r>
      <w:r w:rsidRPr="00093DB2">
        <w:rPr>
          <w:rFonts w:ascii="Arial" w:eastAsia="Ubuntu-Regular" w:hAnsi="Arial" w:cs="Arial"/>
          <w:kern w:val="0"/>
        </w:rPr>
        <w:t xml:space="preserve"> odbiorców zagranicznych, promocja w tych kanałach może być działaniem wspierającym projekt, ale nie głównym kanałem promocji dla projektu realizowanego za granicą. W przypadku wizyt studyjnych w Polsce wysoko punktowane będą wizyty dziennikarzy, którzy w</w:t>
      </w:r>
      <w:r>
        <w:rPr>
          <w:rFonts w:ascii="Arial" w:eastAsia="Ubuntu-Regular" w:hAnsi="Arial" w:cs="Arial"/>
          <w:kern w:val="0"/>
        </w:rPr>
        <w:t> </w:t>
      </w:r>
      <w:r w:rsidRPr="00093DB2">
        <w:rPr>
          <w:rFonts w:ascii="Arial" w:eastAsia="Ubuntu-Regular" w:hAnsi="Arial" w:cs="Arial"/>
          <w:kern w:val="0"/>
        </w:rPr>
        <w:t xml:space="preserve">wyniku pobytu w Polsce opublikują materiał w ważnym medium zagranicznym.  </w:t>
      </w:r>
    </w:p>
    <w:p w14:paraId="71FAAADA" w14:textId="77777777" w:rsidR="00EF3121" w:rsidRPr="00093DB2" w:rsidRDefault="00EF3121" w:rsidP="00EF3121">
      <w:pPr>
        <w:spacing w:after="0" w:line="240" w:lineRule="auto"/>
        <w:rPr>
          <w:rFonts w:ascii="Arial" w:hAnsi="Arial" w:cs="Arial"/>
          <w:b/>
        </w:rPr>
      </w:pPr>
    </w:p>
    <w:p w14:paraId="38796442" w14:textId="77777777" w:rsidR="00EF3121" w:rsidRPr="00093DB2" w:rsidRDefault="00EF3121" w:rsidP="00EF3121">
      <w:pPr>
        <w:spacing w:after="0" w:line="240" w:lineRule="auto"/>
        <w:rPr>
          <w:rFonts w:ascii="Arial" w:hAnsi="Arial" w:cs="Arial"/>
          <w:b/>
        </w:rPr>
      </w:pPr>
    </w:p>
    <w:p w14:paraId="24080395" w14:textId="77777777" w:rsidR="00EF3121" w:rsidRPr="00093DB2" w:rsidRDefault="00EF3121" w:rsidP="00EF3121">
      <w:pPr>
        <w:pStyle w:val="Standard"/>
        <w:autoSpaceDE w:val="0"/>
        <w:jc w:val="center"/>
        <w:rPr>
          <w:rFonts w:ascii="Arial" w:eastAsia="Ubuntu-Regular" w:hAnsi="Arial" w:cs="Arial"/>
          <w:b/>
          <w:kern w:val="0"/>
        </w:rPr>
      </w:pPr>
      <w:r w:rsidRPr="00093DB2">
        <w:rPr>
          <w:rFonts w:ascii="Arial" w:eastAsia="Ubuntu-Regular" w:hAnsi="Arial" w:cs="Arial"/>
          <w:b/>
          <w:kern w:val="0"/>
        </w:rPr>
        <w:t>§ 2</w:t>
      </w:r>
    </w:p>
    <w:p w14:paraId="627E292B" w14:textId="77777777" w:rsidR="00EF3121" w:rsidRPr="00093DB2" w:rsidRDefault="00EF3121" w:rsidP="00EF3121">
      <w:pPr>
        <w:pStyle w:val="Standard"/>
        <w:autoSpaceDE w:val="0"/>
        <w:jc w:val="center"/>
        <w:rPr>
          <w:rFonts w:ascii="Arial" w:eastAsia="Ubuntu-Regular" w:hAnsi="Arial" w:cs="Arial"/>
          <w:b/>
          <w:kern w:val="0"/>
        </w:rPr>
      </w:pPr>
      <w:r w:rsidRPr="00093DB2">
        <w:rPr>
          <w:rFonts w:ascii="Arial" w:eastAsia="Ubuntu-Regular" w:hAnsi="Arial" w:cs="Arial"/>
          <w:b/>
          <w:kern w:val="0"/>
        </w:rPr>
        <w:t>Tryb i terminy naboru</w:t>
      </w:r>
    </w:p>
    <w:p w14:paraId="1CFE3FBF" w14:textId="77777777" w:rsidR="00EF3121" w:rsidRPr="00093DB2" w:rsidRDefault="00EF3121" w:rsidP="00EF3121">
      <w:pPr>
        <w:spacing w:after="0" w:line="240" w:lineRule="auto"/>
        <w:jc w:val="both"/>
        <w:rPr>
          <w:rFonts w:ascii="Arial" w:eastAsia="Ubuntu-Regular" w:hAnsi="Arial" w:cs="Arial"/>
          <w:sz w:val="24"/>
          <w:szCs w:val="24"/>
          <w:lang w:eastAsia="zh-CN" w:bidi="hi-IN"/>
        </w:rPr>
      </w:pPr>
    </w:p>
    <w:p w14:paraId="60E05628" w14:textId="77777777" w:rsidR="00EF3121" w:rsidRPr="00093DB2" w:rsidRDefault="00EF3121" w:rsidP="00EF3121">
      <w:pPr>
        <w:pStyle w:val="Akapitzlist"/>
        <w:numPr>
          <w:ilvl w:val="0"/>
          <w:numId w:val="13"/>
        </w:numPr>
        <w:spacing w:after="0" w:line="240" w:lineRule="auto"/>
        <w:ind w:left="284" w:hanging="284"/>
        <w:jc w:val="both"/>
        <w:rPr>
          <w:rFonts w:ascii="Arial" w:eastAsia="Ubuntu-Regular" w:hAnsi="Arial" w:cs="Arial"/>
          <w:sz w:val="24"/>
          <w:szCs w:val="24"/>
          <w:lang w:eastAsia="zh-CN" w:bidi="hi-IN"/>
        </w:rPr>
      </w:pPr>
      <w:r w:rsidRPr="00093DB2">
        <w:rPr>
          <w:rFonts w:ascii="Arial" w:eastAsia="Ubuntu-Regular" w:hAnsi="Arial" w:cs="Arial"/>
          <w:sz w:val="24"/>
          <w:szCs w:val="24"/>
          <w:lang w:eastAsia="zh-CN" w:bidi="hi-IN"/>
        </w:rPr>
        <w:t>Wniosek składa się z właściwego formularza wniosku oraz kosztorysu.</w:t>
      </w:r>
    </w:p>
    <w:p w14:paraId="19561938" w14:textId="77777777" w:rsidR="00EF3121" w:rsidRPr="00093DB2" w:rsidRDefault="00EF3121" w:rsidP="00EF3121">
      <w:pPr>
        <w:pStyle w:val="Akapitzlist"/>
        <w:numPr>
          <w:ilvl w:val="0"/>
          <w:numId w:val="13"/>
        </w:numPr>
        <w:spacing w:after="0" w:line="240" w:lineRule="auto"/>
        <w:ind w:left="284" w:hanging="284"/>
        <w:jc w:val="both"/>
        <w:rPr>
          <w:rFonts w:ascii="Arial" w:eastAsia="Ubuntu-Regular" w:hAnsi="Arial" w:cs="Arial"/>
          <w:sz w:val="24"/>
          <w:szCs w:val="24"/>
          <w:lang w:eastAsia="zh-CN" w:bidi="hi-IN"/>
        </w:rPr>
      </w:pPr>
      <w:r w:rsidRPr="00093DB2">
        <w:rPr>
          <w:rFonts w:ascii="Arial" w:eastAsia="Ubuntu-Regular" w:hAnsi="Arial" w:cs="Arial"/>
          <w:sz w:val="24"/>
          <w:szCs w:val="24"/>
          <w:lang w:eastAsia="zh-CN" w:bidi="hi-IN"/>
        </w:rPr>
        <w:t xml:space="preserve">Jedna instytucja może złożyć maksymalnie </w:t>
      </w:r>
      <w:r>
        <w:rPr>
          <w:rFonts w:ascii="Arial" w:eastAsia="Ubuntu-Regular" w:hAnsi="Arial" w:cs="Arial"/>
          <w:sz w:val="24"/>
          <w:szCs w:val="24"/>
          <w:lang w:eastAsia="zh-CN" w:bidi="hi-IN"/>
        </w:rPr>
        <w:t>2</w:t>
      </w:r>
      <w:r w:rsidRPr="00093DB2">
        <w:rPr>
          <w:rFonts w:ascii="Arial" w:eastAsia="Ubuntu-Regular" w:hAnsi="Arial" w:cs="Arial"/>
          <w:sz w:val="24"/>
          <w:szCs w:val="24"/>
          <w:lang w:eastAsia="zh-CN" w:bidi="hi-IN"/>
        </w:rPr>
        <w:t xml:space="preserve"> wnioski.</w:t>
      </w:r>
    </w:p>
    <w:p w14:paraId="17124746" w14:textId="77777777" w:rsidR="00EF3121" w:rsidRPr="00093DB2" w:rsidRDefault="00EF3121" w:rsidP="00EF3121">
      <w:pPr>
        <w:pStyle w:val="Akapitzlist"/>
        <w:numPr>
          <w:ilvl w:val="0"/>
          <w:numId w:val="13"/>
        </w:numPr>
        <w:spacing w:after="0" w:line="240" w:lineRule="auto"/>
        <w:ind w:left="284" w:hanging="284"/>
        <w:jc w:val="both"/>
        <w:rPr>
          <w:rFonts w:ascii="Arial" w:eastAsia="Ubuntu-Regular" w:hAnsi="Arial" w:cs="Arial"/>
          <w:sz w:val="24"/>
          <w:szCs w:val="24"/>
          <w:lang w:eastAsia="zh-CN" w:bidi="hi-IN"/>
        </w:rPr>
      </w:pPr>
      <w:r w:rsidRPr="00093DB2">
        <w:rPr>
          <w:rFonts w:ascii="Arial" w:eastAsia="Ubuntu-Regular" w:hAnsi="Arial" w:cs="Arial"/>
          <w:sz w:val="24"/>
          <w:szCs w:val="24"/>
          <w:lang w:eastAsia="zh-CN" w:bidi="hi-IN"/>
        </w:rPr>
        <w:t xml:space="preserve">Wnioski przyjmowane będą do </w:t>
      </w:r>
      <w:r>
        <w:rPr>
          <w:rFonts w:ascii="Arial" w:eastAsia="Ubuntu-Regular" w:hAnsi="Arial" w:cs="Arial"/>
          <w:b/>
          <w:sz w:val="24"/>
          <w:szCs w:val="24"/>
          <w:lang w:eastAsia="zh-CN" w:bidi="hi-IN"/>
        </w:rPr>
        <w:t>31</w:t>
      </w:r>
      <w:r w:rsidRPr="00093DB2">
        <w:rPr>
          <w:rFonts w:ascii="Arial" w:eastAsia="Ubuntu-Regular" w:hAnsi="Arial" w:cs="Arial"/>
          <w:b/>
          <w:sz w:val="24"/>
          <w:szCs w:val="24"/>
          <w:lang w:eastAsia="zh-CN" w:bidi="hi-IN"/>
        </w:rPr>
        <w:t xml:space="preserve"> grudnia 2022 r.</w:t>
      </w:r>
    </w:p>
    <w:p w14:paraId="3344F84F" w14:textId="77777777" w:rsidR="00EF3121" w:rsidRPr="00093DB2" w:rsidRDefault="00EF3121" w:rsidP="00EF3121">
      <w:pPr>
        <w:pStyle w:val="Akapitzlist"/>
        <w:numPr>
          <w:ilvl w:val="0"/>
          <w:numId w:val="13"/>
        </w:numPr>
        <w:spacing w:after="0" w:line="240" w:lineRule="auto"/>
        <w:ind w:left="284" w:hanging="284"/>
        <w:jc w:val="both"/>
        <w:rPr>
          <w:rFonts w:ascii="Arial" w:hAnsi="Arial" w:cs="Arial"/>
          <w:lang w:eastAsia="zh-CN" w:bidi="hi-IN"/>
        </w:rPr>
      </w:pPr>
      <w:r w:rsidRPr="00093DB2">
        <w:rPr>
          <w:rFonts w:ascii="Arial" w:eastAsia="Ubuntu-Regular" w:hAnsi="Arial" w:cs="Arial"/>
          <w:sz w:val="24"/>
          <w:szCs w:val="24"/>
          <w:lang w:eastAsia="zh-CN" w:bidi="hi-IN"/>
        </w:rPr>
        <w:lastRenderedPageBreak/>
        <w:t>Wypełniony i podpisany przez osoby upoważnione do reprezentowania wnioskodawcy wniosek należy:</w:t>
      </w:r>
    </w:p>
    <w:p w14:paraId="77F6CB28" w14:textId="77777777" w:rsidR="00EF3121" w:rsidRPr="00093DB2" w:rsidRDefault="00EF3121" w:rsidP="00EF3121">
      <w:pPr>
        <w:spacing w:after="0" w:line="240" w:lineRule="auto"/>
        <w:jc w:val="both"/>
        <w:rPr>
          <w:rFonts w:ascii="Arial" w:eastAsia="Ubuntu-Regular" w:hAnsi="Arial" w:cs="Arial"/>
          <w:sz w:val="24"/>
          <w:szCs w:val="24"/>
          <w:lang w:eastAsia="zh-CN" w:bidi="hi-IN"/>
        </w:rPr>
      </w:pPr>
    </w:p>
    <w:p w14:paraId="51DCC347" w14:textId="77777777" w:rsidR="00EF3121" w:rsidRPr="00093DB2" w:rsidRDefault="00EF3121" w:rsidP="00EF3121">
      <w:pPr>
        <w:spacing w:after="0" w:line="240" w:lineRule="auto"/>
        <w:jc w:val="both"/>
        <w:rPr>
          <w:rFonts w:ascii="Arial" w:eastAsia="Ubuntu-Regular" w:hAnsi="Arial" w:cs="Arial"/>
          <w:i/>
          <w:sz w:val="24"/>
          <w:szCs w:val="24"/>
          <w:lang w:eastAsia="zh-CN" w:bidi="hi-IN"/>
        </w:rPr>
      </w:pPr>
      <w:r w:rsidRPr="00093DB2">
        <w:rPr>
          <w:rFonts w:ascii="Arial" w:eastAsia="Ubuntu-Regular" w:hAnsi="Arial" w:cs="Arial"/>
          <w:sz w:val="24"/>
          <w:szCs w:val="24"/>
          <w:lang w:eastAsia="zh-CN" w:bidi="hi-IN"/>
        </w:rPr>
        <w:t>a. przekazać w formie elektronicznej (opatrzony kwalifikowanym podpisem elektronicznym lub podpisem zaufanym przez osoby upoważnione do reprezentowania wnioskodawcy) na adres Elektronicznej Skrzynki Pocztowej Ministerstwa na platformie ePUAP/5ij310qjlu/SkrytkaESP</w:t>
      </w:r>
      <w:r>
        <w:rPr>
          <w:rFonts w:ascii="Arial" w:eastAsia="Ubuntu-Regular" w:hAnsi="Arial" w:cs="Arial"/>
          <w:sz w:val="24"/>
          <w:szCs w:val="24"/>
          <w:lang w:eastAsia="zh-CN" w:bidi="hi-IN"/>
        </w:rPr>
        <w:t xml:space="preserve"> </w:t>
      </w:r>
      <w:r w:rsidRPr="00093DB2">
        <w:rPr>
          <w:rFonts w:ascii="Arial" w:hAnsi="Arial" w:cs="Arial"/>
          <w:sz w:val="24"/>
          <w:szCs w:val="24"/>
          <w:lang w:eastAsia="zh-CN" w:bidi="hi-IN"/>
        </w:rPr>
        <w:t xml:space="preserve">z dopiskiem: </w:t>
      </w:r>
      <w:r w:rsidRPr="00093DB2">
        <w:rPr>
          <w:rFonts w:ascii="Arial" w:eastAsia="Ubuntu-Regular" w:hAnsi="Arial" w:cs="Arial"/>
          <w:i/>
          <w:sz w:val="24"/>
          <w:szCs w:val="24"/>
          <w:lang w:eastAsia="zh-CN" w:bidi="hi-IN"/>
        </w:rPr>
        <w:t>Program Kultura inspirująca 2023-2024</w:t>
      </w:r>
    </w:p>
    <w:p w14:paraId="1D3C5D7A" w14:textId="77777777" w:rsidR="00EF3121" w:rsidRPr="00093DB2" w:rsidRDefault="00EF3121" w:rsidP="00EF3121">
      <w:pPr>
        <w:pStyle w:val="Akapitzlist"/>
        <w:spacing w:after="0" w:line="240" w:lineRule="auto"/>
        <w:ind w:left="851" w:firstLine="565"/>
        <w:jc w:val="both"/>
        <w:rPr>
          <w:rFonts w:ascii="Arial" w:eastAsia="Ubuntu-Regular" w:hAnsi="Arial" w:cs="Arial"/>
          <w:sz w:val="24"/>
          <w:szCs w:val="24"/>
          <w:lang w:eastAsia="zh-CN" w:bidi="hi-IN"/>
        </w:rPr>
      </w:pPr>
    </w:p>
    <w:p w14:paraId="2FDACD44" w14:textId="77777777" w:rsidR="00EF3121" w:rsidRPr="00093DB2" w:rsidRDefault="00EF3121" w:rsidP="00EF3121">
      <w:pPr>
        <w:pStyle w:val="Akapitzlist"/>
        <w:spacing w:after="0" w:line="240" w:lineRule="auto"/>
        <w:ind w:left="851" w:firstLine="565"/>
        <w:jc w:val="both"/>
        <w:rPr>
          <w:rFonts w:ascii="Arial" w:eastAsia="Ubuntu-Regular" w:hAnsi="Arial" w:cs="Arial"/>
          <w:sz w:val="24"/>
          <w:szCs w:val="24"/>
          <w:lang w:eastAsia="zh-CN" w:bidi="hi-IN"/>
        </w:rPr>
      </w:pPr>
      <w:r w:rsidRPr="00093DB2">
        <w:rPr>
          <w:rFonts w:ascii="Arial" w:eastAsia="Ubuntu-Regular" w:hAnsi="Arial" w:cs="Arial"/>
          <w:sz w:val="24"/>
          <w:szCs w:val="24"/>
          <w:lang w:eastAsia="zh-CN" w:bidi="hi-IN"/>
        </w:rPr>
        <w:t>lub</w:t>
      </w:r>
    </w:p>
    <w:p w14:paraId="7801692A" w14:textId="77777777" w:rsidR="00EF3121" w:rsidRPr="00093DB2" w:rsidRDefault="00EF3121" w:rsidP="00EF3121">
      <w:pPr>
        <w:ind w:left="851" w:firstLine="565"/>
        <w:jc w:val="both"/>
        <w:rPr>
          <w:rFonts w:ascii="Arial" w:hAnsi="Arial" w:cs="Arial"/>
          <w:lang w:eastAsia="zh-CN" w:bidi="hi-IN"/>
        </w:rPr>
      </w:pPr>
    </w:p>
    <w:p w14:paraId="692C6AB0" w14:textId="77777777" w:rsidR="00EF3121" w:rsidRPr="00FA7D15" w:rsidRDefault="00EF3121" w:rsidP="00EF3121">
      <w:pPr>
        <w:spacing w:after="0" w:line="240" w:lineRule="auto"/>
        <w:jc w:val="both"/>
        <w:rPr>
          <w:rFonts w:ascii="Arial" w:eastAsia="Ubuntu-Regular" w:hAnsi="Arial" w:cs="Arial"/>
          <w:sz w:val="24"/>
          <w:szCs w:val="24"/>
          <w:lang w:eastAsia="zh-CN" w:bidi="hi-IN"/>
        </w:rPr>
      </w:pPr>
      <w:r w:rsidRPr="00FA7D15">
        <w:rPr>
          <w:rFonts w:ascii="Arial" w:eastAsia="Ubuntu-Regular" w:hAnsi="Arial" w:cs="Arial"/>
          <w:sz w:val="24"/>
          <w:szCs w:val="24"/>
          <w:lang w:eastAsia="zh-CN" w:bidi="hi-IN"/>
        </w:rPr>
        <w:t>b. dostarczyć do Biura Podawczego MKiDN w formie papierowej w zamkniętej kopercie z adresem:</w:t>
      </w:r>
    </w:p>
    <w:p w14:paraId="6805DAA5" w14:textId="77777777" w:rsidR="00EF3121" w:rsidRPr="00093DB2" w:rsidRDefault="00EF3121" w:rsidP="00EF3121">
      <w:pPr>
        <w:pStyle w:val="Akapitzlist"/>
        <w:spacing w:after="0" w:line="240" w:lineRule="auto"/>
        <w:ind w:left="851"/>
        <w:jc w:val="both"/>
        <w:rPr>
          <w:rFonts w:ascii="Arial" w:eastAsia="Ubuntu-Regular" w:hAnsi="Arial" w:cs="Arial"/>
          <w:sz w:val="24"/>
          <w:szCs w:val="24"/>
          <w:lang w:eastAsia="zh-CN" w:bidi="hi-IN"/>
        </w:rPr>
      </w:pPr>
    </w:p>
    <w:p w14:paraId="43A1DDAF" w14:textId="77777777" w:rsidR="00EF3121" w:rsidRPr="00093DB2" w:rsidRDefault="00EF3121" w:rsidP="00EF3121">
      <w:pPr>
        <w:pStyle w:val="Akapitzlist"/>
        <w:spacing w:after="0" w:line="240" w:lineRule="auto"/>
        <w:ind w:left="851" w:firstLine="565"/>
        <w:rPr>
          <w:rFonts w:ascii="Arial" w:eastAsia="Ubuntu-Regular" w:hAnsi="Arial" w:cs="Arial"/>
          <w:sz w:val="24"/>
          <w:szCs w:val="24"/>
          <w:lang w:eastAsia="zh-CN" w:bidi="hi-IN"/>
        </w:rPr>
      </w:pPr>
      <w:r w:rsidRPr="00093DB2">
        <w:rPr>
          <w:rFonts w:ascii="Arial" w:eastAsia="Ubuntu-Regular" w:hAnsi="Arial" w:cs="Arial"/>
          <w:sz w:val="24"/>
          <w:szCs w:val="24"/>
          <w:lang w:eastAsia="zh-CN" w:bidi="hi-IN"/>
        </w:rPr>
        <w:t>Ministerstwo Kultury i Dziedzictwa Narodowego</w:t>
      </w:r>
    </w:p>
    <w:p w14:paraId="33C25213" w14:textId="77777777" w:rsidR="00EF3121" w:rsidRPr="00093DB2" w:rsidRDefault="00EF3121" w:rsidP="00EF3121">
      <w:pPr>
        <w:pStyle w:val="Akapitzlist"/>
        <w:spacing w:after="0" w:line="240" w:lineRule="auto"/>
        <w:ind w:left="851" w:firstLine="565"/>
        <w:rPr>
          <w:rFonts w:ascii="Arial" w:eastAsia="Ubuntu-Regular" w:hAnsi="Arial" w:cs="Arial"/>
          <w:sz w:val="24"/>
          <w:szCs w:val="24"/>
          <w:lang w:eastAsia="zh-CN" w:bidi="hi-IN"/>
        </w:rPr>
      </w:pPr>
      <w:r w:rsidRPr="00093DB2">
        <w:rPr>
          <w:rFonts w:ascii="Arial" w:eastAsia="Ubuntu-Regular" w:hAnsi="Arial" w:cs="Arial"/>
          <w:sz w:val="24"/>
          <w:szCs w:val="24"/>
          <w:lang w:eastAsia="zh-CN" w:bidi="hi-IN"/>
        </w:rPr>
        <w:t>Departament Współpracy z Zagranicą</w:t>
      </w:r>
    </w:p>
    <w:p w14:paraId="40D37207" w14:textId="77777777" w:rsidR="00EF3121" w:rsidRPr="00093DB2" w:rsidRDefault="00EF3121" w:rsidP="00EF3121">
      <w:pPr>
        <w:pStyle w:val="Akapitzlist"/>
        <w:spacing w:after="0" w:line="240" w:lineRule="auto"/>
        <w:ind w:left="851" w:firstLine="565"/>
        <w:rPr>
          <w:rFonts w:ascii="Arial" w:eastAsia="Ubuntu-Regular" w:hAnsi="Arial" w:cs="Arial"/>
          <w:sz w:val="24"/>
          <w:szCs w:val="24"/>
          <w:lang w:eastAsia="zh-CN" w:bidi="hi-IN"/>
        </w:rPr>
      </w:pPr>
      <w:r w:rsidRPr="00093DB2">
        <w:rPr>
          <w:rFonts w:ascii="Arial" w:eastAsia="Ubuntu-Regular" w:hAnsi="Arial" w:cs="Arial"/>
          <w:sz w:val="24"/>
          <w:szCs w:val="24"/>
          <w:lang w:eastAsia="zh-CN" w:bidi="hi-IN"/>
        </w:rPr>
        <w:t>ul. Krakowskie Przedmieście 15/17</w:t>
      </w:r>
    </w:p>
    <w:p w14:paraId="0ACA4931" w14:textId="77777777" w:rsidR="00EF3121" w:rsidRPr="00093DB2" w:rsidRDefault="00EF3121" w:rsidP="00EF3121">
      <w:pPr>
        <w:pStyle w:val="Akapitzlist"/>
        <w:spacing w:after="0" w:line="240" w:lineRule="auto"/>
        <w:ind w:left="851" w:firstLine="565"/>
        <w:rPr>
          <w:rFonts w:ascii="Arial" w:eastAsia="Ubuntu-Regular" w:hAnsi="Arial" w:cs="Arial"/>
          <w:sz w:val="24"/>
          <w:szCs w:val="24"/>
          <w:lang w:eastAsia="zh-CN" w:bidi="hi-IN"/>
        </w:rPr>
      </w:pPr>
      <w:r w:rsidRPr="00093DB2">
        <w:rPr>
          <w:rFonts w:ascii="Arial" w:eastAsia="Ubuntu-Regular" w:hAnsi="Arial" w:cs="Arial"/>
          <w:sz w:val="24"/>
          <w:szCs w:val="24"/>
          <w:lang w:eastAsia="zh-CN" w:bidi="hi-IN"/>
        </w:rPr>
        <w:t>00-071 Warszawa</w:t>
      </w:r>
    </w:p>
    <w:p w14:paraId="0D669DB1" w14:textId="77777777" w:rsidR="00EF3121" w:rsidRPr="00093DB2" w:rsidRDefault="00EF3121" w:rsidP="00EF3121">
      <w:pPr>
        <w:pStyle w:val="Akapitzlist"/>
        <w:spacing w:after="0" w:line="240" w:lineRule="auto"/>
        <w:ind w:left="851" w:firstLine="565"/>
        <w:rPr>
          <w:rFonts w:ascii="Arial" w:eastAsia="Ubuntu-Regular" w:hAnsi="Arial" w:cs="Arial"/>
          <w:sz w:val="24"/>
          <w:szCs w:val="24"/>
          <w:lang w:eastAsia="zh-CN" w:bidi="hi-IN"/>
        </w:rPr>
      </w:pPr>
      <w:r w:rsidRPr="00093DB2">
        <w:rPr>
          <w:rFonts w:ascii="Arial" w:eastAsia="Ubuntu-Regular" w:hAnsi="Arial" w:cs="Arial"/>
          <w:sz w:val="24"/>
          <w:szCs w:val="24"/>
          <w:lang w:eastAsia="zh-CN" w:bidi="hi-IN"/>
        </w:rPr>
        <w:t>z dopiskiem</w:t>
      </w:r>
    </w:p>
    <w:p w14:paraId="34BC4E51" w14:textId="77777777" w:rsidR="00EF3121" w:rsidRPr="00093DB2" w:rsidRDefault="00EF3121" w:rsidP="00EF3121">
      <w:pPr>
        <w:pStyle w:val="Akapitzlist"/>
        <w:spacing w:after="0" w:line="240" w:lineRule="auto"/>
        <w:ind w:left="851" w:firstLine="565"/>
        <w:rPr>
          <w:rFonts w:ascii="Arial" w:eastAsia="Ubuntu-Regular" w:hAnsi="Arial" w:cs="Arial"/>
          <w:i/>
          <w:sz w:val="24"/>
          <w:szCs w:val="24"/>
          <w:lang w:eastAsia="zh-CN" w:bidi="hi-IN"/>
        </w:rPr>
      </w:pPr>
      <w:r w:rsidRPr="00093DB2">
        <w:rPr>
          <w:rFonts w:ascii="Arial" w:eastAsia="Ubuntu-Regular" w:hAnsi="Arial" w:cs="Arial"/>
          <w:i/>
          <w:sz w:val="24"/>
          <w:szCs w:val="24"/>
          <w:lang w:eastAsia="zh-CN" w:bidi="hi-IN"/>
        </w:rPr>
        <w:t>Program Kultura inspirująca 2023-2024</w:t>
      </w:r>
    </w:p>
    <w:p w14:paraId="37154A0D" w14:textId="77777777" w:rsidR="00EF3121" w:rsidRPr="00093DB2" w:rsidRDefault="00EF3121" w:rsidP="00EF3121">
      <w:pPr>
        <w:pStyle w:val="Akapitzlist"/>
        <w:spacing w:after="0" w:line="240" w:lineRule="auto"/>
        <w:ind w:left="993" w:hanging="426"/>
        <w:rPr>
          <w:rFonts w:ascii="Arial" w:eastAsia="Ubuntu-Regular" w:hAnsi="Arial" w:cs="Arial"/>
          <w:sz w:val="24"/>
          <w:szCs w:val="24"/>
          <w:lang w:eastAsia="zh-CN" w:bidi="hi-IN"/>
        </w:rPr>
      </w:pPr>
    </w:p>
    <w:p w14:paraId="46C69948" w14:textId="77777777" w:rsidR="00EF3121" w:rsidRPr="00093DB2" w:rsidRDefault="00EF3121" w:rsidP="00EF3121">
      <w:pPr>
        <w:pStyle w:val="Akapitzlist"/>
        <w:numPr>
          <w:ilvl w:val="0"/>
          <w:numId w:val="13"/>
        </w:numPr>
        <w:spacing w:after="0" w:line="240" w:lineRule="auto"/>
        <w:ind w:left="284" w:hanging="284"/>
        <w:rPr>
          <w:rFonts w:ascii="Arial" w:eastAsia="Ubuntu-Regular" w:hAnsi="Arial" w:cs="Arial"/>
          <w:sz w:val="24"/>
          <w:szCs w:val="24"/>
          <w:lang w:eastAsia="zh-CN" w:bidi="hi-IN"/>
        </w:rPr>
      </w:pPr>
      <w:r w:rsidRPr="00093DB2">
        <w:rPr>
          <w:rFonts w:ascii="Arial" w:eastAsia="Ubuntu-Regular" w:hAnsi="Arial" w:cs="Arial"/>
          <w:sz w:val="24"/>
          <w:szCs w:val="24"/>
          <w:lang w:eastAsia="zh-CN" w:bidi="hi-IN"/>
        </w:rPr>
        <w:t>Za datę wpływu wniosku o dofinansowanie projektu uznaje się:</w:t>
      </w:r>
    </w:p>
    <w:p w14:paraId="4BF340B6" w14:textId="77777777" w:rsidR="00EF3121" w:rsidRPr="00093DB2" w:rsidRDefault="00EF3121" w:rsidP="00EF3121">
      <w:pPr>
        <w:pStyle w:val="Akapitzlist"/>
        <w:numPr>
          <w:ilvl w:val="1"/>
          <w:numId w:val="24"/>
        </w:numPr>
        <w:spacing w:after="0" w:line="240" w:lineRule="auto"/>
        <w:ind w:left="993" w:hanging="284"/>
        <w:jc w:val="both"/>
        <w:rPr>
          <w:rFonts w:ascii="Arial" w:eastAsia="Ubuntu-Regular" w:hAnsi="Arial" w:cs="Arial"/>
          <w:sz w:val="24"/>
          <w:szCs w:val="24"/>
          <w:lang w:eastAsia="zh-CN" w:bidi="hi-IN"/>
        </w:rPr>
      </w:pPr>
      <w:r w:rsidRPr="00093DB2">
        <w:rPr>
          <w:rFonts w:ascii="Arial" w:eastAsia="Ubuntu-Regular" w:hAnsi="Arial" w:cs="Arial"/>
          <w:sz w:val="24"/>
          <w:szCs w:val="24"/>
          <w:lang w:eastAsia="zh-CN" w:bidi="hi-IN"/>
        </w:rPr>
        <w:t>datę dostarczenia wniosku do Kancelarii Ogólnej MKiDN w przypadku doręczenia osobistego lub przez posłańca (data stempla Biura Podawczego MKiDN),</w:t>
      </w:r>
    </w:p>
    <w:p w14:paraId="4E0672FD" w14:textId="77777777" w:rsidR="00EF3121" w:rsidRPr="00093DB2" w:rsidRDefault="00EF3121" w:rsidP="00EF3121">
      <w:pPr>
        <w:pStyle w:val="Akapitzlist"/>
        <w:numPr>
          <w:ilvl w:val="1"/>
          <w:numId w:val="24"/>
        </w:numPr>
        <w:spacing w:after="0" w:line="240" w:lineRule="auto"/>
        <w:ind w:left="993" w:hanging="284"/>
        <w:jc w:val="both"/>
        <w:rPr>
          <w:rFonts w:ascii="Arial" w:eastAsia="Ubuntu-Regular" w:hAnsi="Arial" w:cs="Arial"/>
          <w:sz w:val="24"/>
          <w:szCs w:val="24"/>
          <w:lang w:eastAsia="zh-CN" w:bidi="hi-IN"/>
        </w:rPr>
      </w:pPr>
      <w:r w:rsidRPr="00093DB2">
        <w:rPr>
          <w:rFonts w:ascii="Arial" w:eastAsia="Ubuntu-Regular" w:hAnsi="Arial" w:cs="Arial"/>
          <w:sz w:val="24"/>
          <w:szCs w:val="24"/>
          <w:lang w:eastAsia="zh-CN" w:bidi="hi-IN"/>
        </w:rPr>
        <w:t>datę stempla pocztowego</w:t>
      </w:r>
      <w:r w:rsidRPr="00093DB2" w:rsidDel="00583951">
        <w:rPr>
          <w:rFonts w:ascii="Arial" w:eastAsia="Ubuntu-Regular" w:hAnsi="Arial" w:cs="Arial"/>
          <w:sz w:val="24"/>
          <w:szCs w:val="24"/>
          <w:lang w:eastAsia="zh-CN" w:bidi="hi-IN"/>
        </w:rPr>
        <w:t xml:space="preserve"> </w:t>
      </w:r>
      <w:r w:rsidRPr="00093DB2">
        <w:rPr>
          <w:rFonts w:ascii="Arial" w:eastAsia="Ubuntu-Regular" w:hAnsi="Arial" w:cs="Arial"/>
          <w:sz w:val="24"/>
          <w:szCs w:val="24"/>
          <w:lang w:eastAsia="zh-CN" w:bidi="hi-IN"/>
        </w:rPr>
        <w:t>w przypadku przesyłki pocztowej,</w:t>
      </w:r>
    </w:p>
    <w:p w14:paraId="68762AD3" w14:textId="77777777" w:rsidR="00EF3121" w:rsidRPr="00093DB2" w:rsidRDefault="00EF3121" w:rsidP="00EF3121">
      <w:pPr>
        <w:pStyle w:val="Akapitzlist"/>
        <w:numPr>
          <w:ilvl w:val="1"/>
          <w:numId w:val="24"/>
        </w:numPr>
        <w:spacing w:after="0" w:line="240" w:lineRule="auto"/>
        <w:ind w:left="993" w:hanging="284"/>
        <w:jc w:val="both"/>
        <w:rPr>
          <w:rFonts w:ascii="Arial" w:eastAsia="Ubuntu-Regular" w:hAnsi="Arial" w:cs="Arial"/>
          <w:sz w:val="24"/>
          <w:szCs w:val="24"/>
          <w:lang w:eastAsia="zh-CN" w:bidi="hi-IN"/>
        </w:rPr>
      </w:pPr>
      <w:r w:rsidRPr="00093DB2">
        <w:rPr>
          <w:rFonts w:ascii="Arial" w:eastAsia="Ubuntu-Regular" w:hAnsi="Arial" w:cs="Arial"/>
          <w:sz w:val="24"/>
          <w:szCs w:val="24"/>
          <w:lang w:eastAsia="zh-CN" w:bidi="hi-IN"/>
        </w:rPr>
        <w:t>datę wystawienia UPP (Urzędowe Potwierdzenie Przedłożenia) dla dokumentu elektronicznego przekazanego w ePUAP.</w:t>
      </w:r>
    </w:p>
    <w:p w14:paraId="1855D578" w14:textId="77777777" w:rsidR="00EF3121" w:rsidRPr="00093DB2" w:rsidRDefault="00EF3121" w:rsidP="00EF3121">
      <w:pPr>
        <w:pStyle w:val="Akapitzlist"/>
        <w:spacing w:after="0" w:line="240" w:lineRule="auto"/>
        <w:ind w:left="851"/>
        <w:rPr>
          <w:rFonts w:ascii="Arial" w:eastAsia="Ubuntu-Regular" w:hAnsi="Arial" w:cs="Arial"/>
          <w:sz w:val="24"/>
          <w:szCs w:val="24"/>
          <w:lang w:eastAsia="zh-CN" w:bidi="hi-IN"/>
        </w:rPr>
      </w:pPr>
    </w:p>
    <w:p w14:paraId="2FEB16E4" w14:textId="77777777" w:rsidR="00EF3121" w:rsidRPr="00093DB2" w:rsidRDefault="00EF3121" w:rsidP="00EF3121">
      <w:pPr>
        <w:pStyle w:val="Akapitzlist"/>
        <w:numPr>
          <w:ilvl w:val="0"/>
          <w:numId w:val="13"/>
        </w:numPr>
        <w:spacing w:after="0" w:line="240" w:lineRule="auto"/>
        <w:ind w:left="284" w:hanging="284"/>
        <w:jc w:val="both"/>
        <w:rPr>
          <w:rStyle w:val="Hipercze"/>
          <w:rFonts w:ascii="Arial" w:eastAsia="Ubuntu-Regular" w:hAnsi="Arial" w:cs="Arial"/>
          <w:color w:val="auto"/>
          <w:sz w:val="24"/>
          <w:szCs w:val="24"/>
          <w:u w:val="none"/>
          <w:lang w:eastAsia="zh-CN" w:bidi="hi-IN"/>
        </w:rPr>
      </w:pPr>
      <w:r w:rsidRPr="00093DB2">
        <w:rPr>
          <w:rFonts w:ascii="Arial" w:eastAsia="Ubuntu-Regular" w:hAnsi="Arial" w:cs="Arial"/>
          <w:sz w:val="24"/>
          <w:szCs w:val="24"/>
          <w:lang w:eastAsia="zh-CN" w:bidi="hi-IN"/>
        </w:rPr>
        <w:t xml:space="preserve">Równolegle w terminie do </w:t>
      </w:r>
      <w:r w:rsidRPr="007F1967">
        <w:rPr>
          <w:rFonts w:ascii="Arial" w:eastAsia="Ubuntu-Regular" w:hAnsi="Arial" w:cs="Arial"/>
          <w:b/>
          <w:sz w:val="24"/>
          <w:szCs w:val="24"/>
          <w:lang w:eastAsia="zh-CN" w:bidi="hi-IN"/>
        </w:rPr>
        <w:t>31 grudnia 2022 r</w:t>
      </w:r>
      <w:r w:rsidRPr="00093DB2">
        <w:rPr>
          <w:rFonts w:ascii="Arial" w:eastAsia="Ubuntu-Regular" w:hAnsi="Arial" w:cs="Arial"/>
          <w:b/>
          <w:sz w:val="24"/>
          <w:szCs w:val="24"/>
          <w:lang w:eastAsia="zh-CN" w:bidi="hi-IN"/>
        </w:rPr>
        <w:t>.</w:t>
      </w:r>
      <w:r w:rsidRPr="00093DB2">
        <w:rPr>
          <w:rFonts w:ascii="Arial" w:eastAsia="Ubuntu-Regular" w:hAnsi="Arial" w:cs="Arial"/>
          <w:sz w:val="24"/>
          <w:szCs w:val="24"/>
          <w:lang w:eastAsia="zh-CN" w:bidi="hi-IN"/>
        </w:rPr>
        <w:t xml:space="preserve"> należy przesłać drogą elektroniczną wersję edytowalną wniosku na adres: </w:t>
      </w:r>
      <w:r w:rsidRPr="00093DB2">
        <w:rPr>
          <w:rFonts w:ascii="Arial" w:eastAsia="Ubuntu-Regular" w:hAnsi="Arial" w:cs="Arial"/>
          <w:b/>
          <w:sz w:val="24"/>
          <w:szCs w:val="24"/>
          <w:lang w:eastAsia="zh-CN" w:bidi="hi-IN"/>
        </w:rPr>
        <w:t>wspolpracazagraniczna@kultura.gov.pl</w:t>
      </w:r>
      <w:r w:rsidRPr="00093DB2">
        <w:br/>
      </w:r>
      <w:r w:rsidRPr="00093DB2">
        <w:rPr>
          <w:rStyle w:val="Hipercze"/>
          <w:rFonts w:ascii="Arial" w:eastAsia="Ubuntu-Regular" w:hAnsi="Arial" w:cs="Arial"/>
          <w:color w:val="auto"/>
          <w:sz w:val="24"/>
          <w:szCs w:val="24"/>
          <w:u w:val="none"/>
          <w:lang w:eastAsia="zh-CN" w:bidi="hi-IN"/>
        </w:rPr>
        <w:t>W tytule wiadomości należy podać nazwę wnioskodawcy i tytuł projektu.</w:t>
      </w:r>
    </w:p>
    <w:p w14:paraId="68D9E871" w14:textId="77777777" w:rsidR="00EF3121" w:rsidRPr="00093DB2" w:rsidRDefault="00EF3121" w:rsidP="00EF3121">
      <w:pPr>
        <w:pStyle w:val="Akapitzlist"/>
        <w:spacing w:after="0" w:line="240" w:lineRule="auto"/>
        <w:ind w:left="785"/>
        <w:jc w:val="both"/>
        <w:rPr>
          <w:rFonts w:ascii="Arial" w:eastAsia="Ubuntu-Regular" w:hAnsi="Arial" w:cs="Arial"/>
          <w:sz w:val="24"/>
          <w:szCs w:val="24"/>
          <w:lang w:eastAsia="zh-CN" w:bidi="hi-IN"/>
        </w:rPr>
      </w:pPr>
    </w:p>
    <w:p w14:paraId="0AB71910" w14:textId="77777777" w:rsidR="00EF3121" w:rsidRPr="00093DB2" w:rsidRDefault="00EF3121" w:rsidP="00EF3121">
      <w:pPr>
        <w:spacing w:after="0" w:line="240" w:lineRule="auto"/>
        <w:jc w:val="both"/>
        <w:rPr>
          <w:rFonts w:ascii="Arial" w:eastAsia="Ubuntu-Regular" w:hAnsi="Arial" w:cs="Arial"/>
          <w:sz w:val="24"/>
          <w:szCs w:val="24"/>
          <w:lang w:eastAsia="zh-CN" w:bidi="hi-IN"/>
        </w:rPr>
      </w:pPr>
    </w:p>
    <w:p w14:paraId="2D491E68" w14:textId="77777777" w:rsidR="00EF3121" w:rsidRPr="00093DB2" w:rsidRDefault="00EF3121" w:rsidP="00EF3121">
      <w:pPr>
        <w:pStyle w:val="Standard"/>
        <w:autoSpaceDE w:val="0"/>
        <w:jc w:val="center"/>
        <w:rPr>
          <w:rFonts w:ascii="Arial" w:eastAsia="Ubuntu-Regular" w:hAnsi="Arial" w:cs="Arial"/>
          <w:b/>
          <w:kern w:val="0"/>
        </w:rPr>
      </w:pPr>
      <w:r w:rsidRPr="00093DB2">
        <w:rPr>
          <w:rFonts w:ascii="Arial" w:eastAsia="Ubuntu-Regular" w:hAnsi="Arial" w:cs="Arial"/>
          <w:b/>
          <w:kern w:val="0"/>
        </w:rPr>
        <w:t>§ 3</w:t>
      </w:r>
    </w:p>
    <w:p w14:paraId="692039F8" w14:textId="77777777" w:rsidR="00EF3121" w:rsidRPr="00093DB2" w:rsidRDefault="00EF3121" w:rsidP="00EF3121">
      <w:pPr>
        <w:pStyle w:val="Standard"/>
        <w:autoSpaceDE w:val="0"/>
        <w:jc w:val="center"/>
        <w:rPr>
          <w:rFonts w:ascii="Arial" w:eastAsia="Ubuntu-Regular" w:hAnsi="Arial" w:cs="Arial"/>
          <w:b/>
          <w:kern w:val="0"/>
        </w:rPr>
      </w:pPr>
      <w:r w:rsidRPr="00093DB2">
        <w:rPr>
          <w:rFonts w:ascii="Arial" w:eastAsia="Ubuntu-Regular" w:hAnsi="Arial" w:cs="Arial"/>
          <w:b/>
          <w:kern w:val="0"/>
        </w:rPr>
        <w:t>Procedura naboru</w:t>
      </w:r>
    </w:p>
    <w:p w14:paraId="145CD628" w14:textId="77777777" w:rsidR="00EF3121" w:rsidRPr="00093DB2" w:rsidRDefault="00EF3121" w:rsidP="00EF3121">
      <w:pPr>
        <w:spacing w:after="0" w:line="240" w:lineRule="auto"/>
        <w:rPr>
          <w:rFonts w:ascii="Arial" w:eastAsia="Ubuntu-Regular" w:hAnsi="Arial" w:cs="Arial"/>
          <w:sz w:val="24"/>
          <w:szCs w:val="24"/>
          <w:lang w:eastAsia="zh-CN" w:bidi="hi-IN"/>
        </w:rPr>
      </w:pPr>
    </w:p>
    <w:p w14:paraId="4890880F" w14:textId="77777777" w:rsidR="00EF3121" w:rsidRPr="00093DB2" w:rsidRDefault="00EF3121" w:rsidP="00EF3121">
      <w:pPr>
        <w:pStyle w:val="Akapitzlist"/>
        <w:numPr>
          <w:ilvl w:val="0"/>
          <w:numId w:val="17"/>
        </w:numPr>
        <w:spacing w:after="0" w:line="240" w:lineRule="auto"/>
        <w:ind w:left="284" w:hanging="284"/>
        <w:jc w:val="both"/>
        <w:rPr>
          <w:rFonts w:ascii="Arial" w:eastAsia="Ubuntu-Regular" w:hAnsi="Arial" w:cs="Arial"/>
          <w:sz w:val="24"/>
          <w:szCs w:val="24"/>
          <w:lang w:eastAsia="zh-CN" w:bidi="hi-IN"/>
        </w:rPr>
      </w:pPr>
      <w:r w:rsidRPr="00093DB2">
        <w:rPr>
          <w:rFonts w:ascii="Arial" w:eastAsia="Ubuntu-Regular" w:hAnsi="Arial" w:cs="Arial"/>
          <w:sz w:val="24"/>
          <w:szCs w:val="24"/>
          <w:lang w:eastAsia="zh-CN" w:bidi="hi-IN"/>
        </w:rPr>
        <w:t>Informacja o uruchomieniu naboru wraz z dokumentacją jest zamieszczana na stronie internetowej Ministerstwa Kultury i Dziedzictwa Narodowego.</w:t>
      </w:r>
    </w:p>
    <w:p w14:paraId="6BC084E2" w14:textId="77777777" w:rsidR="00EF3121" w:rsidRPr="00093DB2" w:rsidRDefault="00EF3121" w:rsidP="00EF3121">
      <w:pPr>
        <w:pStyle w:val="Akapitzlist"/>
        <w:numPr>
          <w:ilvl w:val="0"/>
          <w:numId w:val="17"/>
        </w:numPr>
        <w:spacing w:after="0" w:line="240" w:lineRule="auto"/>
        <w:ind w:left="284" w:hanging="284"/>
        <w:jc w:val="both"/>
        <w:rPr>
          <w:rFonts w:ascii="Arial" w:eastAsia="Ubuntu-Regular" w:hAnsi="Arial" w:cs="Arial"/>
          <w:sz w:val="24"/>
          <w:szCs w:val="24"/>
          <w:lang w:eastAsia="zh-CN" w:bidi="hi-IN"/>
        </w:rPr>
      </w:pPr>
      <w:r w:rsidRPr="00093DB2">
        <w:rPr>
          <w:rFonts w:ascii="Arial" w:eastAsia="Ubuntu-Regular" w:hAnsi="Arial" w:cs="Arial"/>
          <w:sz w:val="24"/>
          <w:szCs w:val="24"/>
          <w:lang w:eastAsia="zh-CN" w:bidi="hi-IN"/>
        </w:rPr>
        <w:t>Zadaniem Koordynatora jest zebranie i ocena wniosków we współpracy z Zespołem Oceniającym.</w:t>
      </w:r>
    </w:p>
    <w:p w14:paraId="53B6BF59" w14:textId="77777777" w:rsidR="00EF3121" w:rsidRPr="00093DB2" w:rsidRDefault="00EF3121" w:rsidP="00EF3121">
      <w:pPr>
        <w:pStyle w:val="Akapitzlist"/>
        <w:numPr>
          <w:ilvl w:val="0"/>
          <w:numId w:val="17"/>
        </w:numPr>
        <w:spacing w:after="0" w:line="240" w:lineRule="auto"/>
        <w:ind w:left="284" w:hanging="284"/>
        <w:jc w:val="both"/>
        <w:rPr>
          <w:rFonts w:ascii="Arial" w:eastAsia="Ubuntu-Regular" w:hAnsi="Arial" w:cs="Arial"/>
          <w:sz w:val="24"/>
          <w:szCs w:val="24"/>
          <w:lang w:eastAsia="zh-CN" w:bidi="hi-IN"/>
        </w:rPr>
      </w:pPr>
      <w:r w:rsidRPr="00093DB2">
        <w:rPr>
          <w:rFonts w:ascii="Arial" w:eastAsia="Ubuntu-Regular" w:hAnsi="Arial" w:cs="Arial"/>
          <w:sz w:val="24"/>
          <w:szCs w:val="24"/>
          <w:lang w:eastAsia="zh-CN" w:bidi="hi-IN"/>
        </w:rPr>
        <w:t>Wnioski oceniane są na podstawie „Kryteriów projektów”, które stanowią załącznik nr 1 do niniejszego Regulaminu.</w:t>
      </w:r>
    </w:p>
    <w:p w14:paraId="24D78CE1" w14:textId="77777777" w:rsidR="00EF3121" w:rsidRPr="00093DB2" w:rsidRDefault="00EF3121" w:rsidP="00EF3121">
      <w:pPr>
        <w:pStyle w:val="Akapitzlist"/>
        <w:numPr>
          <w:ilvl w:val="0"/>
          <w:numId w:val="17"/>
        </w:numPr>
        <w:spacing w:after="0" w:line="240" w:lineRule="auto"/>
        <w:ind w:left="284" w:hanging="284"/>
        <w:jc w:val="both"/>
        <w:rPr>
          <w:rFonts w:ascii="Arial" w:eastAsia="Ubuntu-Regular" w:hAnsi="Arial" w:cs="Arial"/>
          <w:sz w:val="24"/>
          <w:szCs w:val="24"/>
          <w:lang w:eastAsia="zh-CN" w:bidi="hi-IN"/>
        </w:rPr>
      </w:pPr>
      <w:r w:rsidRPr="00093DB2">
        <w:rPr>
          <w:rFonts w:ascii="Arial" w:eastAsia="Ubuntu-Regular" w:hAnsi="Arial" w:cs="Arial"/>
          <w:sz w:val="24"/>
          <w:szCs w:val="24"/>
          <w:lang w:eastAsia="zh-CN" w:bidi="hi-IN"/>
        </w:rPr>
        <w:t>Koordynator po analizie projektu może zaproponować zmiany wydatków ujętych w</w:t>
      </w:r>
      <w:r>
        <w:rPr>
          <w:rFonts w:ascii="Arial" w:eastAsia="Ubuntu-Regular" w:hAnsi="Arial" w:cs="Arial"/>
          <w:sz w:val="24"/>
          <w:szCs w:val="24"/>
          <w:lang w:eastAsia="zh-CN" w:bidi="hi-IN"/>
        </w:rPr>
        <w:t> </w:t>
      </w:r>
      <w:r w:rsidRPr="00093DB2">
        <w:rPr>
          <w:rFonts w:ascii="Arial" w:eastAsia="Ubuntu-Regular" w:hAnsi="Arial" w:cs="Arial"/>
          <w:sz w:val="24"/>
          <w:szCs w:val="24"/>
          <w:lang w:eastAsia="zh-CN" w:bidi="hi-IN"/>
        </w:rPr>
        <w:t xml:space="preserve">kosztorysie zadania. </w:t>
      </w:r>
    </w:p>
    <w:p w14:paraId="7C445B84" w14:textId="77777777" w:rsidR="00EF3121" w:rsidRPr="00093DB2" w:rsidRDefault="00EF3121" w:rsidP="00EF3121">
      <w:pPr>
        <w:pStyle w:val="Akapitzlist"/>
        <w:numPr>
          <w:ilvl w:val="0"/>
          <w:numId w:val="17"/>
        </w:numPr>
        <w:spacing w:after="0" w:line="240" w:lineRule="auto"/>
        <w:ind w:left="284" w:hanging="284"/>
        <w:jc w:val="both"/>
        <w:rPr>
          <w:rFonts w:ascii="Arial" w:eastAsia="Ubuntu-Regular" w:hAnsi="Arial" w:cs="Arial"/>
          <w:sz w:val="24"/>
          <w:szCs w:val="24"/>
          <w:lang w:eastAsia="zh-CN" w:bidi="hi-IN"/>
        </w:rPr>
      </w:pPr>
      <w:r w:rsidRPr="00093DB2">
        <w:rPr>
          <w:rFonts w:ascii="Arial" w:eastAsia="Ubuntu-Regular" w:hAnsi="Arial" w:cs="Arial"/>
          <w:sz w:val="24"/>
          <w:szCs w:val="24"/>
          <w:lang w:eastAsia="zh-CN" w:bidi="hi-IN"/>
        </w:rPr>
        <w:t>Koordynator rekomenduje Ministrowi listę projektów wraz z propozycją wysokości dofinansowania zadania.</w:t>
      </w:r>
    </w:p>
    <w:p w14:paraId="6577D79A" w14:textId="77777777" w:rsidR="00EF3121" w:rsidRPr="00093DB2" w:rsidRDefault="00EF3121" w:rsidP="00EF3121">
      <w:pPr>
        <w:pStyle w:val="Akapitzlist"/>
        <w:numPr>
          <w:ilvl w:val="0"/>
          <w:numId w:val="17"/>
        </w:numPr>
        <w:spacing w:after="0" w:line="240" w:lineRule="auto"/>
        <w:ind w:left="284" w:hanging="284"/>
        <w:jc w:val="both"/>
        <w:rPr>
          <w:rFonts w:ascii="Arial" w:eastAsia="Ubuntu-Regular" w:hAnsi="Arial" w:cs="Arial"/>
          <w:sz w:val="24"/>
          <w:szCs w:val="24"/>
          <w:lang w:eastAsia="zh-CN" w:bidi="hi-IN"/>
        </w:rPr>
      </w:pPr>
      <w:r w:rsidRPr="00093DB2">
        <w:rPr>
          <w:rFonts w:ascii="Arial" w:eastAsia="Ubuntu-Regular" w:hAnsi="Arial" w:cs="Arial"/>
          <w:sz w:val="24"/>
          <w:szCs w:val="24"/>
          <w:lang w:eastAsia="zh-CN" w:bidi="hi-IN"/>
        </w:rPr>
        <w:t>Ostateczną decyzję o wyborze projektów do realizacji oraz przyznanej kwocie podejmuje Minister.</w:t>
      </w:r>
    </w:p>
    <w:p w14:paraId="41972A81" w14:textId="77777777" w:rsidR="00EF3121" w:rsidRPr="00093DB2" w:rsidRDefault="00EF3121" w:rsidP="00EF3121">
      <w:pPr>
        <w:pStyle w:val="Akapitzlist"/>
        <w:numPr>
          <w:ilvl w:val="0"/>
          <w:numId w:val="17"/>
        </w:numPr>
        <w:spacing w:after="0" w:line="240" w:lineRule="auto"/>
        <w:ind w:left="284" w:hanging="284"/>
        <w:jc w:val="both"/>
        <w:rPr>
          <w:rFonts w:ascii="Arial" w:eastAsia="Ubuntu-Regular" w:hAnsi="Arial" w:cs="Arial"/>
          <w:sz w:val="24"/>
          <w:szCs w:val="24"/>
          <w:lang w:eastAsia="zh-CN" w:bidi="hi-IN"/>
        </w:rPr>
      </w:pPr>
      <w:r w:rsidRPr="00093DB2">
        <w:rPr>
          <w:rFonts w:ascii="Arial" w:eastAsia="Ubuntu-Regular" w:hAnsi="Arial" w:cs="Arial"/>
          <w:sz w:val="24"/>
          <w:szCs w:val="24"/>
          <w:lang w:eastAsia="zh-CN" w:bidi="hi-IN"/>
        </w:rPr>
        <w:lastRenderedPageBreak/>
        <w:t>Koordynator przekazuje zaakceptowane przez Ministra zestawienie projektów, które uzyskały dofinansowanie do Departamentu Finansowego.</w:t>
      </w:r>
    </w:p>
    <w:p w14:paraId="5F465E7E" w14:textId="77777777" w:rsidR="00EF3121" w:rsidRPr="00093DB2" w:rsidRDefault="00EF3121" w:rsidP="00EF3121">
      <w:pPr>
        <w:pStyle w:val="Akapitzlist"/>
        <w:numPr>
          <w:ilvl w:val="0"/>
          <w:numId w:val="17"/>
        </w:numPr>
        <w:spacing w:after="0" w:line="240" w:lineRule="auto"/>
        <w:ind w:left="284" w:hanging="284"/>
        <w:jc w:val="both"/>
        <w:rPr>
          <w:rFonts w:ascii="Arial" w:eastAsia="Ubuntu-Regular" w:hAnsi="Arial" w:cs="Arial"/>
          <w:sz w:val="24"/>
          <w:szCs w:val="24"/>
          <w:lang w:eastAsia="zh-CN" w:bidi="hi-IN"/>
        </w:rPr>
      </w:pPr>
      <w:r w:rsidRPr="00093DB2">
        <w:rPr>
          <w:rFonts w:ascii="Arial" w:eastAsia="Ubuntu-Regular" w:hAnsi="Arial" w:cs="Arial"/>
          <w:sz w:val="24"/>
          <w:szCs w:val="24"/>
          <w:lang w:eastAsia="zh-CN" w:bidi="hi-IN"/>
        </w:rPr>
        <w:t>Lista dofinansowanych projektów jest publikowana na stronie internetowej Ministerstwa Kultury i Dziedzictwa Narodowego.</w:t>
      </w:r>
    </w:p>
    <w:p w14:paraId="29A3FA7E" w14:textId="77777777" w:rsidR="00EF3121" w:rsidRPr="00093DB2" w:rsidRDefault="00EF3121" w:rsidP="00EF3121">
      <w:pPr>
        <w:pStyle w:val="Akapitzlist"/>
        <w:numPr>
          <w:ilvl w:val="0"/>
          <w:numId w:val="17"/>
        </w:numPr>
        <w:spacing w:after="0" w:line="240" w:lineRule="auto"/>
        <w:ind w:left="284" w:hanging="284"/>
        <w:jc w:val="both"/>
        <w:rPr>
          <w:rFonts w:ascii="Arial" w:eastAsia="Ubuntu-Regular" w:hAnsi="Arial" w:cs="Arial"/>
          <w:sz w:val="24"/>
          <w:szCs w:val="24"/>
          <w:lang w:eastAsia="zh-CN" w:bidi="hi-IN"/>
        </w:rPr>
      </w:pPr>
      <w:r w:rsidRPr="00093DB2">
        <w:rPr>
          <w:rFonts w:ascii="Arial" w:eastAsia="Ubuntu-Regular" w:hAnsi="Arial" w:cs="Arial"/>
          <w:sz w:val="24"/>
          <w:szCs w:val="24"/>
          <w:lang w:eastAsia="zh-CN" w:bidi="hi-IN"/>
        </w:rPr>
        <w:t>Program nie przewiduje trybu odwoławczego.</w:t>
      </w:r>
    </w:p>
    <w:p w14:paraId="12CD6AC6" w14:textId="77777777" w:rsidR="00EF3121" w:rsidRPr="00093DB2" w:rsidRDefault="00EF3121" w:rsidP="00EF3121">
      <w:pPr>
        <w:spacing w:after="0" w:line="240" w:lineRule="auto"/>
        <w:jc w:val="both"/>
        <w:rPr>
          <w:rFonts w:ascii="Arial" w:eastAsia="Ubuntu-Regular" w:hAnsi="Arial" w:cs="Arial"/>
          <w:sz w:val="24"/>
          <w:szCs w:val="24"/>
          <w:lang w:eastAsia="zh-CN" w:bidi="hi-IN"/>
        </w:rPr>
      </w:pPr>
    </w:p>
    <w:p w14:paraId="6D85EDD7" w14:textId="77777777" w:rsidR="00EF3121" w:rsidRPr="00093DB2" w:rsidRDefault="00EF3121" w:rsidP="00EF3121">
      <w:pPr>
        <w:spacing w:after="0" w:line="240" w:lineRule="auto"/>
        <w:jc w:val="both"/>
        <w:rPr>
          <w:rFonts w:ascii="Arial" w:eastAsia="Ubuntu-Regular" w:hAnsi="Arial" w:cs="Arial"/>
          <w:sz w:val="24"/>
          <w:szCs w:val="24"/>
          <w:lang w:eastAsia="zh-CN" w:bidi="hi-IN"/>
        </w:rPr>
      </w:pPr>
    </w:p>
    <w:p w14:paraId="46024EFC" w14:textId="77777777" w:rsidR="00EF3121" w:rsidRPr="00093DB2" w:rsidRDefault="00EF3121" w:rsidP="00EF3121">
      <w:pPr>
        <w:pStyle w:val="Akapitzlist"/>
        <w:spacing w:after="0" w:line="240" w:lineRule="auto"/>
        <w:ind w:firstLine="3675"/>
        <w:rPr>
          <w:rFonts w:ascii="Arial" w:eastAsia="Ubuntu-Regular" w:hAnsi="Arial" w:cs="Arial"/>
          <w:b/>
          <w:sz w:val="24"/>
          <w:szCs w:val="24"/>
          <w:lang w:eastAsia="zh-CN" w:bidi="hi-IN"/>
        </w:rPr>
      </w:pPr>
      <w:r w:rsidRPr="00093DB2">
        <w:rPr>
          <w:rFonts w:ascii="Arial" w:eastAsia="Ubuntu-Regular" w:hAnsi="Arial" w:cs="Arial"/>
          <w:b/>
          <w:sz w:val="24"/>
          <w:szCs w:val="24"/>
          <w:lang w:eastAsia="zh-CN" w:bidi="hi-IN"/>
        </w:rPr>
        <w:t>§ 4</w:t>
      </w:r>
    </w:p>
    <w:p w14:paraId="619CF961" w14:textId="77777777" w:rsidR="00EF3121" w:rsidRPr="00093DB2" w:rsidRDefault="00EF3121" w:rsidP="00EF3121">
      <w:pPr>
        <w:pStyle w:val="Akapitzlist"/>
        <w:spacing w:after="0" w:line="240" w:lineRule="auto"/>
        <w:ind w:firstLine="2824"/>
        <w:rPr>
          <w:rFonts w:ascii="Arial" w:eastAsia="Ubuntu-Regular" w:hAnsi="Arial" w:cs="Arial"/>
          <w:b/>
          <w:sz w:val="24"/>
          <w:szCs w:val="24"/>
          <w:lang w:eastAsia="zh-CN" w:bidi="hi-IN"/>
        </w:rPr>
      </w:pPr>
      <w:r w:rsidRPr="00093DB2">
        <w:rPr>
          <w:rFonts w:ascii="Arial" w:eastAsia="Ubuntu-Regular" w:hAnsi="Arial" w:cs="Arial"/>
          <w:b/>
          <w:sz w:val="24"/>
          <w:szCs w:val="24"/>
          <w:lang w:eastAsia="zh-CN" w:bidi="hi-IN"/>
        </w:rPr>
        <w:t>Konflikt interesów</w:t>
      </w:r>
    </w:p>
    <w:p w14:paraId="5E17E44A" w14:textId="77777777" w:rsidR="00EF3121" w:rsidRPr="00093DB2" w:rsidRDefault="00EF3121" w:rsidP="00EF3121">
      <w:pPr>
        <w:pStyle w:val="Akapitzlist"/>
        <w:spacing w:after="0" w:line="240" w:lineRule="auto"/>
        <w:jc w:val="center"/>
        <w:rPr>
          <w:rFonts w:ascii="Arial" w:eastAsia="Ubuntu-Regular" w:hAnsi="Arial" w:cs="Arial"/>
          <w:b/>
          <w:sz w:val="24"/>
          <w:szCs w:val="24"/>
          <w:lang w:eastAsia="zh-CN" w:bidi="hi-IN"/>
        </w:rPr>
      </w:pPr>
    </w:p>
    <w:p w14:paraId="559DD3DB" w14:textId="77777777" w:rsidR="00EF3121" w:rsidRPr="00093DB2" w:rsidRDefault="00EF3121" w:rsidP="00EF3121">
      <w:pPr>
        <w:pStyle w:val="Akapitzlist"/>
        <w:numPr>
          <w:ilvl w:val="5"/>
          <w:numId w:val="24"/>
        </w:numPr>
        <w:tabs>
          <w:tab w:val="left" w:pos="284"/>
          <w:tab w:val="left" w:pos="426"/>
        </w:tabs>
        <w:spacing w:after="0" w:line="240" w:lineRule="auto"/>
        <w:ind w:left="284" w:hanging="284"/>
        <w:jc w:val="both"/>
        <w:rPr>
          <w:rFonts w:ascii="Arial" w:eastAsia="Ubuntu-Regular" w:hAnsi="Arial" w:cs="Arial"/>
          <w:sz w:val="24"/>
          <w:szCs w:val="24"/>
          <w:lang w:eastAsia="zh-CN" w:bidi="hi-IN"/>
        </w:rPr>
      </w:pPr>
      <w:r w:rsidRPr="00093DB2">
        <w:rPr>
          <w:rFonts w:ascii="Arial" w:eastAsia="Ubuntu-Regular" w:hAnsi="Arial" w:cs="Arial"/>
          <w:sz w:val="24"/>
          <w:szCs w:val="24"/>
          <w:lang w:eastAsia="zh-CN" w:bidi="hi-IN"/>
        </w:rPr>
        <w:t>Przez konflikt interesów należy rozumieć sytuację, w której interes prywatny pracownika instytucji zarządzającej lub innej osoby powołanej przez Ministra do realizacji procedur w ramach programu wpływa na bezstronne i obiektywne wykonywanie powierzonych jej czynności.</w:t>
      </w:r>
    </w:p>
    <w:p w14:paraId="22D564C2" w14:textId="77777777" w:rsidR="00EF3121" w:rsidRPr="00093DB2" w:rsidRDefault="00EF3121" w:rsidP="00EF3121">
      <w:pPr>
        <w:pStyle w:val="Akapitzlist"/>
        <w:numPr>
          <w:ilvl w:val="5"/>
          <w:numId w:val="24"/>
        </w:numPr>
        <w:tabs>
          <w:tab w:val="left" w:pos="284"/>
          <w:tab w:val="left" w:pos="426"/>
        </w:tabs>
        <w:spacing w:after="0" w:line="240" w:lineRule="auto"/>
        <w:ind w:left="284" w:hanging="284"/>
        <w:jc w:val="both"/>
        <w:rPr>
          <w:rFonts w:ascii="Arial" w:eastAsia="Ubuntu-Regular" w:hAnsi="Arial" w:cs="Arial"/>
          <w:sz w:val="24"/>
          <w:szCs w:val="24"/>
          <w:lang w:eastAsia="zh-CN" w:bidi="hi-IN"/>
        </w:rPr>
      </w:pPr>
      <w:r w:rsidRPr="00093DB2">
        <w:rPr>
          <w:rFonts w:ascii="Arial" w:eastAsia="Ubuntu-Regular" w:hAnsi="Arial" w:cs="Arial"/>
          <w:sz w:val="24"/>
          <w:szCs w:val="24"/>
          <w:lang w:eastAsia="zh-CN" w:bidi="hi-IN"/>
        </w:rPr>
        <w:t>Interes prywatny – jakakolwiek korzyść dla pracownika instytucji zarządzającej lub innej osoby powołanej przez Ministra do realizacji procedur w ramach programu, jego rodziny, osób spokrewnionych lub bliskich, a także osób albo organizacji z</w:t>
      </w:r>
      <w:r>
        <w:rPr>
          <w:rFonts w:ascii="Arial" w:eastAsia="Ubuntu-Regular" w:hAnsi="Arial" w:cs="Arial"/>
          <w:sz w:val="24"/>
          <w:szCs w:val="24"/>
          <w:lang w:eastAsia="zh-CN" w:bidi="hi-IN"/>
        </w:rPr>
        <w:t> </w:t>
      </w:r>
      <w:r w:rsidRPr="00093DB2">
        <w:rPr>
          <w:rFonts w:ascii="Arial" w:eastAsia="Ubuntu-Regular" w:hAnsi="Arial" w:cs="Arial"/>
          <w:sz w:val="24"/>
          <w:szCs w:val="24"/>
          <w:lang w:eastAsia="zh-CN" w:bidi="hi-IN"/>
        </w:rPr>
        <w:t>którymi ma albo miał on kontakty zawodowe.</w:t>
      </w:r>
    </w:p>
    <w:p w14:paraId="6F87250A" w14:textId="77777777" w:rsidR="00EF3121" w:rsidRDefault="00EF3121" w:rsidP="00EF3121">
      <w:pPr>
        <w:pStyle w:val="Akapitzlist"/>
        <w:numPr>
          <w:ilvl w:val="5"/>
          <w:numId w:val="24"/>
        </w:numPr>
        <w:tabs>
          <w:tab w:val="left" w:pos="284"/>
          <w:tab w:val="left" w:pos="426"/>
        </w:tabs>
        <w:spacing w:after="0" w:line="240" w:lineRule="auto"/>
        <w:ind w:left="284" w:hanging="284"/>
        <w:jc w:val="both"/>
        <w:rPr>
          <w:rFonts w:ascii="Arial" w:eastAsia="Ubuntu-Regular" w:hAnsi="Arial" w:cs="Arial"/>
          <w:sz w:val="24"/>
          <w:szCs w:val="24"/>
          <w:lang w:eastAsia="zh-CN" w:bidi="hi-IN"/>
        </w:rPr>
      </w:pPr>
      <w:r w:rsidRPr="00093DB2">
        <w:rPr>
          <w:rFonts w:ascii="Arial" w:eastAsia="Ubuntu-Regular" w:hAnsi="Arial" w:cs="Arial"/>
          <w:sz w:val="24"/>
          <w:szCs w:val="24"/>
          <w:lang w:eastAsia="zh-CN" w:bidi="hi-IN"/>
        </w:rPr>
        <w:t>W przypadku zaistnienia konfliktu interesów, pracownik instytucji zarządzającej oraz członek Zespołu Oceniającego podlega wyłączeniu z czynności związanych z</w:t>
      </w:r>
      <w:r>
        <w:rPr>
          <w:rFonts w:ascii="Arial" w:eastAsia="Ubuntu-Regular" w:hAnsi="Arial" w:cs="Arial"/>
          <w:sz w:val="24"/>
          <w:szCs w:val="24"/>
          <w:lang w:eastAsia="zh-CN" w:bidi="hi-IN"/>
        </w:rPr>
        <w:t> </w:t>
      </w:r>
      <w:r w:rsidRPr="00093DB2">
        <w:rPr>
          <w:rFonts w:ascii="Arial" w:eastAsia="Ubuntu-Regular" w:hAnsi="Arial" w:cs="Arial"/>
          <w:sz w:val="24"/>
          <w:szCs w:val="24"/>
          <w:lang w:eastAsia="zh-CN" w:bidi="hi-IN"/>
        </w:rPr>
        <w:t>rozpatrywaniem wniosków:</w:t>
      </w:r>
    </w:p>
    <w:p w14:paraId="2EA4E42C" w14:textId="77777777" w:rsidR="00EF3121" w:rsidRPr="005E2C7F" w:rsidRDefault="00EF3121" w:rsidP="00EF3121">
      <w:pPr>
        <w:pStyle w:val="Akapitzlist"/>
        <w:tabs>
          <w:tab w:val="left" w:pos="284"/>
          <w:tab w:val="left" w:pos="426"/>
        </w:tabs>
        <w:spacing w:after="0" w:line="240" w:lineRule="auto"/>
        <w:ind w:left="284"/>
        <w:jc w:val="both"/>
        <w:rPr>
          <w:rFonts w:ascii="Arial" w:eastAsia="Ubuntu-Regular" w:hAnsi="Arial" w:cs="Arial"/>
          <w:sz w:val="24"/>
          <w:szCs w:val="24"/>
          <w:lang w:eastAsia="zh-CN" w:bidi="hi-IN"/>
        </w:rPr>
      </w:pPr>
      <w:r w:rsidRPr="005E2C7F">
        <w:rPr>
          <w:rFonts w:ascii="Arial" w:eastAsia="Ubuntu-Regular" w:hAnsi="Arial" w:cs="Arial"/>
          <w:sz w:val="24"/>
          <w:szCs w:val="24"/>
          <w:lang w:eastAsia="zh-CN" w:bidi="hi-IN"/>
        </w:rPr>
        <w:t>1) z inicjatywy własnej,</w:t>
      </w:r>
    </w:p>
    <w:p w14:paraId="06D2496C" w14:textId="77777777" w:rsidR="00EF3121" w:rsidRPr="005E2C7F" w:rsidRDefault="00EF3121" w:rsidP="00EF3121">
      <w:pPr>
        <w:pStyle w:val="Akapitzlist"/>
        <w:tabs>
          <w:tab w:val="left" w:pos="284"/>
          <w:tab w:val="left" w:pos="426"/>
        </w:tabs>
        <w:spacing w:after="0" w:line="240" w:lineRule="auto"/>
        <w:ind w:left="284"/>
        <w:jc w:val="both"/>
        <w:rPr>
          <w:rFonts w:ascii="Arial" w:eastAsia="Ubuntu-Regular" w:hAnsi="Arial" w:cs="Arial"/>
          <w:sz w:val="24"/>
          <w:szCs w:val="24"/>
          <w:lang w:eastAsia="zh-CN" w:bidi="hi-IN"/>
        </w:rPr>
      </w:pPr>
      <w:r w:rsidRPr="005E2C7F">
        <w:rPr>
          <w:rFonts w:ascii="Arial" w:eastAsia="Ubuntu-Regular" w:hAnsi="Arial" w:cs="Arial"/>
          <w:sz w:val="24"/>
          <w:szCs w:val="24"/>
          <w:lang w:eastAsia="zh-CN" w:bidi="hi-IN"/>
        </w:rPr>
        <w:t>2) na wniosek bezpośredniego zwierzchnika,</w:t>
      </w:r>
    </w:p>
    <w:p w14:paraId="4C577B1E" w14:textId="77777777" w:rsidR="00EF3121" w:rsidRPr="005E2C7F" w:rsidRDefault="00EF3121" w:rsidP="00EF3121">
      <w:pPr>
        <w:pStyle w:val="Akapitzlist"/>
        <w:tabs>
          <w:tab w:val="left" w:pos="284"/>
          <w:tab w:val="left" w:pos="426"/>
        </w:tabs>
        <w:spacing w:after="0" w:line="240" w:lineRule="auto"/>
        <w:ind w:left="284"/>
        <w:jc w:val="both"/>
        <w:rPr>
          <w:rFonts w:ascii="Arial" w:eastAsia="Ubuntu-Regular" w:hAnsi="Arial" w:cs="Arial"/>
          <w:sz w:val="24"/>
          <w:szCs w:val="24"/>
          <w:lang w:eastAsia="zh-CN" w:bidi="hi-IN"/>
        </w:rPr>
      </w:pPr>
      <w:r w:rsidRPr="005E2C7F">
        <w:rPr>
          <w:rFonts w:ascii="Arial" w:eastAsia="Ubuntu-Regular" w:hAnsi="Arial" w:cs="Arial"/>
          <w:sz w:val="24"/>
          <w:szCs w:val="24"/>
          <w:lang w:eastAsia="zh-CN" w:bidi="hi-IN"/>
        </w:rPr>
        <w:t>3) z inicjatywy Ministra.</w:t>
      </w:r>
    </w:p>
    <w:p w14:paraId="531B014B" w14:textId="77777777" w:rsidR="00EF3121" w:rsidRPr="00DE7B1D" w:rsidRDefault="00EF3121" w:rsidP="00EF3121">
      <w:pPr>
        <w:pStyle w:val="Akapitzlist"/>
        <w:numPr>
          <w:ilvl w:val="5"/>
          <w:numId w:val="24"/>
        </w:numPr>
        <w:tabs>
          <w:tab w:val="left" w:pos="284"/>
          <w:tab w:val="left" w:pos="426"/>
        </w:tabs>
        <w:spacing w:after="0" w:line="240" w:lineRule="auto"/>
        <w:ind w:left="284" w:hanging="284"/>
        <w:jc w:val="both"/>
        <w:rPr>
          <w:rFonts w:ascii="Arial" w:hAnsi="Arial" w:cs="Arial"/>
          <w:sz w:val="24"/>
          <w:szCs w:val="24"/>
          <w:lang w:eastAsia="zh-CN" w:bidi="hi-IN"/>
        </w:rPr>
      </w:pPr>
      <w:r w:rsidRPr="00DE7B1D">
        <w:rPr>
          <w:rFonts w:ascii="Arial" w:hAnsi="Arial" w:cs="Arial"/>
          <w:sz w:val="24"/>
          <w:szCs w:val="24"/>
          <w:lang w:eastAsia="zh-CN" w:bidi="hi-IN"/>
        </w:rPr>
        <w:t>Wyłączenia dokonuje:</w:t>
      </w:r>
    </w:p>
    <w:p w14:paraId="4E0D7A74" w14:textId="77777777" w:rsidR="00EF3121" w:rsidRPr="00093DB2" w:rsidRDefault="00EF3121" w:rsidP="00EF3121">
      <w:pPr>
        <w:tabs>
          <w:tab w:val="left" w:pos="284"/>
          <w:tab w:val="left" w:pos="426"/>
        </w:tabs>
        <w:spacing w:after="0" w:line="240" w:lineRule="auto"/>
        <w:ind w:left="284"/>
        <w:jc w:val="both"/>
        <w:rPr>
          <w:rFonts w:ascii="Arial" w:eastAsia="Ubuntu-Regular" w:hAnsi="Arial" w:cs="Arial"/>
          <w:sz w:val="24"/>
          <w:szCs w:val="24"/>
          <w:lang w:eastAsia="zh-CN" w:bidi="hi-IN"/>
        </w:rPr>
      </w:pPr>
      <w:r w:rsidRPr="005E2C7F">
        <w:rPr>
          <w:rFonts w:ascii="Arial" w:eastAsia="Ubuntu-Regular" w:hAnsi="Arial" w:cs="Arial"/>
          <w:sz w:val="24"/>
          <w:szCs w:val="24"/>
          <w:lang w:eastAsia="zh-CN" w:bidi="hi-IN"/>
        </w:rPr>
        <w:t>1) Minister</w:t>
      </w:r>
      <w:r w:rsidRPr="00093DB2">
        <w:rPr>
          <w:rFonts w:ascii="Arial" w:eastAsia="Ubuntu-Regular" w:hAnsi="Arial" w:cs="Arial"/>
          <w:sz w:val="24"/>
          <w:szCs w:val="24"/>
          <w:lang w:eastAsia="zh-CN" w:bidi="hi-IN"/>
        </w:rPr>
        <w:t>, w stosunku do dyrektora instytucji zarządzającej oraz członków Zespołu Oceniającego, przy czym Minister określa zakres czynności, z których zostaje wyłączona osoba znajdująca się w konflikcie interesów,</w:t>
      </w:r>
    </w:p>
    <w:p w14:paraId="761F96AB" w14:textId="77777777" w:rsidR="00EF3121" w:rsidRPr="00093DB2" w:rsidRDefault="00EF3121" w:rsidP="00EF3121">
      <w:pPr>
        <w:tabs>
          <w:tab w:val="left" w:pos="284"/>
          <w:tab w:val="left" w:pos="426"/>
        </w:tabs>
        <w:spacing w:after="0" w:line="240" w:lineRule="auto"/>
        <w:ind w:left="284"/>
        <w:jc w:val="both"/>
        <w:rPr>
          <w:rFonts w:ascii="Arial" w:eastAsia="Ubuntu-Regular" w:hAnsi="Arial" w:cs="Arial"/>
          <w:sz w:val="24"/>
          <w:szCs w:val="24"/>
          <w:lang w:eastAsia="zh-CN" w:bidi="hi-IN"/>
        </w:rPr>
      </w:pPr>
      <w:r w:rsidRPr="00093DB2">
        <w:rPr>
          <w:rFonts w:ascii="Arial" w:eastAsia="Ubuntu-Regular" w:hAnsi="Arial" w:cs="Arial"/>
          <w:sz w:val="24"/>
          <w:szCs w:val="24"/>
          <w:lang w:eastAsia="zh-CN" w:bidi="hi-IN"/>
        </w:rPr>
        <w:t>2) dyrektor instytucji zarządzającej, w stosunku do podległych sobie pracowników, przy czym dyrektor określa zakres czynności, z których zostaje wyłączona osoba znajdująca się w konflikcie interesów,</w:t>
      </w:r>
    </w:p>
    <w:p w14:paraId="34E418DB" w14:textId="77777777" w:rsidR="00EF3121" w:rsidRPr="00093DB2" w:rsidRDefault="00EF3121" w:rsidP="00EF3121">
      <w:pPr>
        <w:tabs>
          <w:tab w:val="left" w:pos="284"/>
          <w:tab w:val="left" w:pos="426"/>
        </w:tabs>
        <w:spacing w:after="0" w:line="240" w:lineRule="auto"/>
        <w:ind w:left="284"/>
        <w:jc w:val="both"/>
        <w:rPr>
          <w:rFonts w:ascii="Arial" w:eastAsia="Ubuntu-Regular" w:hAnsi="Arial" w:cs="Arial"/>
          <w:sz w:val="24"/>
          <w:szCs w:val="24"/>
          <w:lang w:eastAsia="zh-CN" w:bidi="hi-IN"/>
        </w:rPr>
      </w:pPr>
      <w:r w:rsidRPr="00093DB2">
        <w:rPr>
          <w:rFonts w:ascii="Arial" w:eastAsia="Ubuntu-Regular" w:hAnsi="Arial" w:cs="Arial"/>
          <w:sz w:val="24"/>
          <w:szCs w:val="24"/>
          <w:lang w:eastAsia="zh-CN" w:bidi="hi-IN"/>
        </w:rPr>
        <w:t>3) niezależnie od przypadku określonego w pkt 1, członek Zespołu Oceniającego samodzielnie – w stosunku do czynności, wobec których znajduje się w konflikcie interesów.</w:t>
      </w:r>
    </w:p>
    <w:p w14:paraId="2D9A516B" w14:textId="77777777" w:rsidR="00EF3121" w:rsidRPr="00093DB2" w:rsidRDefault="00EF3121" w:rsidP="00EF3121">
      <w:pPr>
        <w:tabs>
          <w:tab w:val="left" w:pos="284"/>
          <w:tab w:val="left" w:pos="426"/>
        </w:tabs>
        <w:spacing w:after="0" w:line="240" w:lineRule="auto"/>
        <w:ind w:left="284" w:hanging="284"/>
        <w:jc w:val="both"/>
        <w:rPr>
          <w:rFonts w:ascii="Arial" w:eastAsia="Ubuntu-Regular" w:hAnsi="Arial" w:cs="Arial"/>
          <w:sz w:val="24"/>
          <w:szCs w:val="24"/>
          <w:lang w:eastAsia="zh-CN" w:bidi="hi-IN"/>
        </w:rPr>
      </w:pPr>
      <w:r w:rsidRPr="00DE7B1D">
        <w:rPr>
          <w:rFonts w:ascii="Arial" w:eastAsia="Ubuntu-Regular" w:hAnsi="Arial" w:cs="Arial"/>
          <w:b/>
          <w:sz w:val="24"/>
          <w:szCs w:val="24"/>
          <w:lang w:eastAsia="zh-CN" w:bidi="hi-IN"/>
        </w:rPr>
        <w:t>5.</w:t>
      </w:r>
      <w:r w:rsidRPr="00093DB2">
        <w:rPr>
          <w:rFonts w:ascii="Arial" w:eastAsia="Ubuntu-Regular" w:hAnsi="Arial" w:cs="Arial"/>
          <w:sz w:val="24"/>
          <w:szCs w:val="24"/>
          <w:lang w:eastAsia="zh-CN" w:bidi="hi-IN"/>
        </w:rPr>
        <w:t xml:space="preserve"> W przypadku stwierdzenia, że czynności wykonywane w danym programie </w:t>
      </w:r>
      <w:r w:rsidRPr="00093DB2">
        <w:rPr>
          <w:rFonts w:ascii="Arial" w:eastAsia="Ubuntu-Regular" w:hAnsi="Arial" w:cs="Arial"/>
          <w:sz w:val="24"/>
          <w:szCs w:val="24"/>
          <w:lang w:eastAsia="zh-CN" w:bidi="hi-IN"/>
        </w:rPr>
        <w:br/>
        <w:t>przez osobę znajdującą się w konflikcie interesów miały wpływ na ocenę wniosków, Minister może unieważnić:</w:t>
      </w:r>
    </w:p>
    <w:p w14:paraId="143230C5" w14:textId="77777777" w:rsidR="00EF3121" w:rsidRPr="00093DB2" w:rsidRDefault="00EF3121" w:rsidP="00EF3121">
      <w:pPr>
        <w:tabs>
          <w:tab w:val="left" w:pos="284"/>
          <w:tab w:val="left" w:pos="426"/>
        </w:tabs>
        <w:spacing w:after="0" w:line="240" w:lineRule="auto"/>
        <w:ind w:left="284"/>
        <w:rPr>
          <w:rFonts w:ascii="Arial" w:eastAsia="Ubuntu-Regular" w:hAnsi="Arial" w:cs="Arial"/>
          <w:sz w:val="24"/>
          <w:szCs w:val="24"/>
          <w:lang w:eastAsia="zh-CN" w:bidi="hi-IN"/>
        </w:rPr>
      </w:pPr>
      <w:r w:rsidRPr="00093DB2">
        <w:rPr>
          <w:rFonts w:ascii="Arial" w:eastAsia="Ubuntu-Regular" w:hAnsi="Arial" w:cs="Arial"/>
          <w:sz w:val="24"/>
          <w:szCs w:val="24"/>
          <w:lang w:eastAsia="zh-CN" w:bidi="hi-IN"/>
        </w:rPr>
        <w:t>1) ocenę pojedynczego wniosku,</w:t>
      </w:r>
    </w:p>
    <w:p w14:paraId="6485A033" w14:textId="77777777" w:rsidR="00EF3121" w:rsidRPr="00093DB2" w:rsidRDefault="00EF3121" w:rsidP="00EF3121">
      <w:pPr>
        <w:tabs>
          <w:tab w:val="left" w:pos="284"/>
          <w:tab w:val="left" w:pos="426"/>
        </w:tabs>
        <w:spacing w:after="0" w:line="240" w:lineRule="auto"/>
        <w:ind w:left="284"/>
        <w:rPr>
          <w:rFonts w:ascii="Arial" w:eastAsia="Ubuntu-Regular" w:hAnsi="Arial" w:cs="Arial"/>
          <w:sz w:val="24"/>
          <w:szCs w:val="24"/>
          <w:lang w:eastAsia="zh-CN" w:bidi="hi-IN"/>
        </w:rPr>
      </w:pPr>
      <w:r w:rsidRPr="00093DB2">
        <w:rPr>
          <w:rFonts w:ascii="Arial" w:eastAsia="Ubuntu-Regular" w:hAnsi="Arial" w:cs="Arial"/>
          <w:sz w:val="24"/>
          <w:szCs w:val="24"/>
          <w:lang w:eastAsia="zh-CN" w:bidi="hi-IN"/>
        </w:rPr>
        <w:t>2) całość lub część procedury oceny wniosków.</w:t>
      </w:r>
    </w:p>
    <w:p w14:paraId="755FABED" w14:textId="77777777" w:rsidR="00EF3121" w:rsidRPr="00093DB2" w:rsidRDefault="00EF3121" w:rsidP="00EF3121">
      <w:pPr>
        <w:tabs>
          <w:tab w:val="left" w:pos="284"/>
          <w:tab w:val="left" w:pos="426"/>
        </w:tabs>
        <w:spacing w:after="0" w:line="240" w:lineRule="auto"/>
        <w:ind w:left="284" w:hanging="284"/>
        <w:jc w:val="both"/>
        <w:rPr>
          <w:rFonts w:ascii="Arial" w:eastAsia="Ubuntu-Regular" w:hAnsi="Arial" w:cs="Arial"/>
          <w:sz w:val="24"/>
          <w:szCs w:val="24"/>
          <w:lang w:eastAsia="zh-CN" w:bidi="hi-IN"/>
        </w:rPr>
      </w:pPr>
      <w:r w:rsidRPr="00DE7B1D">
        <w:rPr>
          <w:rFonts w:ascii="Arial" w:eastAsia="Ubuntu-Regular" w:hAnsi="Arial" w:cs="Arial"/>
          <w:b/>
          <w:sz w:val="24"/>
          <w:szCs w:val="24"/>
          <w:lang w:eastAsia="zh-CN" w:bidi="hi-IN"/>
        </w:rPr>
        <w:t>6.</w:t>
      </w:r>
      <w:r w:rsidRPr="00093DB2">
        <w:rPr>
          <w:rFonts w:ascii="Arial" w:eastAsia="Ubuntu-Regular" w:hAnsi="Arial" w:cs="Arial"/>
          <w:sz w:val="24"/>
          <w:szCs w:val="24"/>
          <w:lang w:eastAsia="zh-CN" w:bidi="hi-IN"/>
        </w:rPr>
        <w:t xml:space="preserve"> Unieważnienie, o którym mowa w ust. 3, może być przeprowadzone tylko w sytuacji, gdy nie została zawarta umowa dotycząca dofinansowania danego zadania.</w:t>
      </w:r>
    </w:p>
    <w:p w14:paraId="72539669" w14:textId="77777777" w:rsidR="00EF3121" w:rsidRPr="00093DB2" w:rsidRDefault="00EF3121" w:rsidP="00EF3121">
      <w:pPr>
        <w:pStyle w:val="Akapitzlist"/>
        <w:spacing w:after="0" w:line="240" w:lineRule="auto"/>
        <w:jc w:val="both"/>
        <w:rPr>
          <w:rFonts w:ascii="Arial" w:eastAsia="Ubuntu-Regular" w:hAnsi="Arial" w:cs="Arial"/>
          <w:sz w:val="24"/>
          <w:szCs w:val="24"/>
          <w:lang w:eastAsia="zh-CN" w:bidi="hi-IN"/>
        </w:rPr>
      </w:pPr>
    </w:p>
    <w:p w14:paraId="0BBE28F8" w14:textId="77777777" w:rsidR="00EF3121" w:rsidRPr="00093DB2" w:rsidRDefault="00EF3121" w:rsidP="00EF3121">
      <w:pPr>
        <w:spacing w:after="0" w:line="240" w:lineRule="auto"/>
        <w:jc w:val="both"/>
        <w:rPr>
          <w:rFonts w:ascii="Arial" w:eastAsia="Ubuntu-Regular" w:hAnsi="Arial" w:cs="Arial"/>
          <w:sz w:val="24"/>
          <w:szCs w:val="24"/>
          <w:lang w:eastAsia="zh-CN" w:bidi="hi-IN"/>
        </w:rPr>
      </w:pPr>
    </w:p>
    <w:p w14:paraId="19365816" w14:textId="77777777" w:rsidR="00EF3121" w:rsidRPr="00093DB2" w:rsidRDefault="00EF3121" w:rsidP="00EF3121">
      <w:pPr>
        <w:pStyle w:val="Akapitzlist"/>
        <w:spacing w:after="0" w:line="240" w:lineRule="auto"/>
        <w:jc w:val="center"/>
        <w:rPr>
          <w:rFonts w:ascii="Arial" w:eastAsia="Ubuntu-Regular" w:hAnsi="Arial" w:cs="Arial"/>
          <w:b/>
          <w:sz w:val="24"/>
          <w:szCs w:val="24"/>
          <w:lang w:eastAsia="zh-CN" w:bidi="hi-IN"/>
        </w:rPr>
      </w:pPr>
      <w:r w:rsidRPr="00093DB2">
        <w:rPr>
          <w:rFonts w:ascii="Arial" w:eastAsia="Ubuntu-Regular" w:hAnsi="Arial" w:cs="Arial"/>
          <w:b/>
          <w:sz w:val="24"/>
          <w:szCs w:val="24"/>
          <w:lang w:eastAsia="zh-CN" w:bidi="hi-IN"/>
        </w:rPr>
        <w:t>§ 5</w:t>
      </w:r>
    </w:p>
    <w:p w14:paraId="54DDFAFD" w14:textId="77777777" w:rsidR="00EF3121" w:rsidRPr="00093DB2" w:rsidRDefault="00EF3121" w:rsidP="00EF3121">
      <w:pPr>
        <w:pStyle w:val="Akapitzlist"/>
        <w:spacing w:after="0" w:line="240" w:lineRule="auto"/>
        <w:jc w:val="center"/>
        <w:rPr>
          <w:rFonts w:ascii="Arial" w:eastAsia="Ubuntu-Regular" w:hAnsi="Arial" w:cs="Arial"/>
          <w:b/>
          <w:sz w:val="24"/>
          <w:szCs w:val="24"/>
          <w:lang w:eastAsia="zh-CN" w:bidi="hi-IN"/>
        </w:rPr>
      </w:pPr>
      <w:r w:rsidRPr="00093DB2">
        <w:rPr>
          <w:rFonts w:ascii="Arial" w:eastAsia="Ubuntu-Regular" w:hAnsi="Arial" w:cs="Arial"/>
          <w:b/>
          <w:sz w:val="24"/>
          <w:szCs w:val="24"/>
          <w:lang w:eastAsia="zh-CN" w:bidi="hi-IN"/>
        </w:rPr>
        <w:t>Zasady finansowania</w:t>
      </w:r>
    </w:p>
    <w:p w14:paraId="62F2A22F" w14:textId="77777777" w:rsidR="00EF3121" w:rsidRPr="00093DB2" w:rsidRDefault="00EF3121" w:rsidP="00EF3121">
      <w:pPr>
        <w:pStyle w:val="Standard"/>
        <w:autoSpaceDE w:val="0"/>
        <w:jc w:val="both"/>
        <w:rPr>
          <w:rFonts w:ascii="Arial" w:eastAsia="Ubuntu-Regular" w:hAnsi="Arial" w:cs="Arial"/>
          <w:kern w:val="0"/>
        </w:rPr>
      </w:pPr>
    </w:p>
    <w:p w14:paraId="1144E2F5" w14:textId="77777777" w:rsidR="00EF3121" w:rsidRPr="00093DB2" w:rsidRDefault="00EF3121" w:rsidP="00EF3121">
      <w:pPr>
        <w:pStyle w:val="Standard"/>
        <w:numPr>
          <w:ilvl w:val="0"/>
          <w:numId w:val="26"/>
        </w:numPr>
        <w:autoSpaceDE w:val="0"/>
        <w:ind w:left="284" w:hanging="284"/>
        <w:jc w:val="both"/>
        <w:rPr>
          <w:rFonts w:ascii="Arial" w:eastAsia="Ubuntu-Regular" w:hAnsi="Arial" w:cs="Arial"/>
          <w:kern w:val="0"/>
        </w:rPr>
      </w:pPr>
      <w:r w:rsidRPr="00093DB2">
        <w:rPr>
          <w:rFonts w:ascii="Arial" w:eastAsia="Ubuntu-Regular" w:hAnsi="Arial" w:cs="Arial"/>
          <w:kern w:val="0"/>
        </w:rPr>
        <w:t>Maksymalna wnioskowana kwota dofinansowania na realizację zadania</w:t>
      </w:r>
    </w:p>
    <w:p w14:paraId="1AC38A7A" w14:textId="77777777" w:rsidR="00EF3121" w:rsidRPr="00093DB2" w:rsidRDefault="00EF3121" w:rsidP="00EF3121">
      <w:pPr>
        <w:pStyle w:val="Standard"/>
        <w:numPr>
          <w:ilvl w:val="2"/>
          <w:numId w:val="26"/>
        </w:numPr>
        <w:autoSpaceDE w:val="0"/>
        <w:jc w:val="both"/>
        <w:rPr>
          <w:rFonts w:ascii="Arial" w:eastAsia="Ubuntu-Regular" w:hAnsi="Arial" w:cs="Arial"/>
          <w:kern w:val="0"/>
        </w:rPr>
      </w:pPr>
      <w:r w:rsidRPr="00093DB2">
        <w:rPr>
          <w:rFonts w:ascii="Arial" w:eastAsia="Ubuntu-Regular" w:hAnsi="Arial" w:cs="Arial"/>
          <w:kern w:val="0"/>
        </w:rPr>
        <w:t xml:space="preserve">określonego </w:t>
      </w:r>
      <w:r>
        <w:rPr>
          <w:rFonts w:ascii="Arial" w:eastAsia="Ubuntu-Regular" w:hAnsi="Arial" w:cs="Arial"/>
          <w:kern w:val="0"/>
        </w:rPr>
        <w:t xml:space="preserve">w </w:t>
      </w:r>
      <w:r w:rsidRPr="00093DB2">
        <w:rPr>
          <w:rFonts w:ascii="Arial" w:eastAsia="Ubuntu-Regular" w:hAnsi="Arial" w:cs="Arial"/>
          <w:kern w:val="0"/>
        </w:rPr>
        <w:t>§ 1 ust. 5. pkt 1. wynosi 500</w:t>
      </w:r>
      <w:r w:rsidRPr="00093DB2">
        <w:rPr>
          <w:rFonts w:ascii="Arial" w:eastAsia="Ubuntu-Regular" w:hAnsi="Arial" w:cs="Arial"/>
        </w:rPr>
        <w:t> </w:t>
      </w:r>
      <w:r w:rsidRPr="00093DB2">
        <w:rPr>
          <w:rFonts w:ascii="Arial" w:eastAsia="Ubuntu-Regular" w:hAnsi="Arial" w:cs="Arial"/>
          <w:kern w:val="0"/>
        </w:rPr>
        <w:t>000 zł.:</w:t>
      </w:r>
    </w:p>
    <w:p w14:paraId="5AA42A02" w14:textId="77777777" w:rsidR="00EF3121" w:rsidRPr="00093DB2" w:rsidRDefault="00EF3121" w:rsidP="00EF3121">
      <w:pPr>
        <w:pStyle w:val="Standard"/>
        <w:numPr>
          <w:ilvl w:val="2"/>
          <w:numId w:val="26"/>
        </w:numPr>
        <w:autoSpaceDE w:val="0"/>
        <w:jc w:val="both"/>
        <w:rPr>
          <w:rFonts w:ascii="Arial" w:eastAsia="Ubuntu-Regular" w:hAnsi="Arial" w:cs="Arial"/>
          <w:kern w:val="0"/>
        </w:rPr>
      </w:pPr>
      <w:r w:rsidRPr="00093DB2">
        <w:rPr>
          <w:rFonts w:ascii="Arial" w:eastAsia="Ubuntu-Regular" w:hAnsi="Arial" w:cs="Arial"/>
          <w:kern w:val="0"/>
        </w:rPr>
        <w:t>określonego</w:t>
      </w:r>
      <w:r>
        <w:rPr>
          <w:rFonts w:ascii="Arial" w:eastAsia="Ubuntu-Regular" w:hAnsi="Arial" w:cs="Arial"/>
          <w:kern w:val="0"/>
        </w:rPr>
        <w:t xml:space="preserve"> w</w:t>
      </w:r>
      <w:r w:rsidRPr="00093DB2">
        <w:rPr>
          <w:rFonts w:ascii="Arial" w:eastAsia="Ubuntu-Regular" w:hAnsi="Arial" w:cs="Arial"/>
          <w:kern w:val="0"/>
        </w:rPr>
        <w:t xml:space="preserve"> § 1 ust. 5. pkt 2. wynosi 50</w:t>
      </w:r>
      <w:r w:rsidRPr="00093DB2">
        <w:rPr>
          <w:rFonts w:ascii="Arial" w:eastAsia="Ubuntu-Regular" w:hAnsi="Arial" w:cs="Arial"/>
        </w:rPr>
        <w:t> </w:t>
      </w:r>
      <w:r w:rsidRPr="00093DB2">
        <w:rPr>
          <w:rFonts w:ascii="Arial" w:eastAsia="Ubuntu-Regular" w:hAnsi="Arial" w:cs="Arial"/>
          <w:kern w:val="0"/>
        </w:rPr>
        <w:t xml:space="preserve">000 zł.: </w:t>
      </w:r>
    </w:p>
    <w:p w14:paraId="66EC77B3" w14:textId="77777777" w:rsidR="00EF3121" w:rsidRDefault="00EF3121" w:rsidP="00EF3121">
      <w:pPr>
        <w:pStyle w:val="Standard"/>
        <w:numPr>
          <w:ilvl w:val="0"/>
          <w:numId w:val="26"/>
        </w:numPr>
        <w:autoSpaceDE w:val="0"/>
        <w:ind w:left="284" w:hanging="284"/>
        <w:jc w:val="both"/>
        <w:rPr>
          <w:rFonts w:ascii="Arial" w:eastAsia="Ubuntu-Regular" w:hAnsi="Arial" w:cs="Arial"/>
          <w:kern w:val="0"/>
        </w:rPr>
      </w:pPr>
      <w:r w:rsidRPr="00093DB2">
        <w:rPr>
          <w:rFonts w:ascii="Arial" w:eastAsia="Ubuntu-Regular" w:hAnsi="Arial" w:cs="Arial"/>
          <w:kern w:val="0"/>
        </w:rPr>
        <w:t xml:space="preserve">Minister zastrzega sobie prawo przyznania dofinansowania w kwocie zmniejszonej </w:t>
      </w:r>
      <w:r w:rsidRPr="00093DB2">
        <w:rPr>
          <w:rFonts w:ascii="Arial" w:eastAsia="Ubuntu-Regular" w:hAnsi="Arial" w:cs="Arial"/>
          <w:kern w:val="0"/>
        </w:rPr>
        <w:lastRenderedPageBreak/>
        <w:t>w stosunku do wnioskowanej.</w:t>
      </w:r>
    </w:p>
    <w:p w14:paraId="18B8FA3A" w14:textId="77777777" w:rsidR="00EF3121" w:rsidRPr="002914EC" w:rsidRDefault="00EF3121" w:rsidP="00EF3121">
      <w:pPr>
        <w:pStyle w:val="Standard"/>
        <w:autoSpaceDE w:val="0"/>
        <w:ind w:left="284"/>
        <w:jc w:val="both"/>
        <w:rPr>
          <w:rFonts w:ascii="Arial" w:eastAsia="Ubuntu-Regular" w:hAnsi="Arial" w:cs="Arial"/>
          <w:kern w:val="0"/>
        </w:rPr>
      </w:pPr>
    </w:p>
    <w:p w14:paraId="0B6441A4" w14:textId="77777777" w:rsidR="00EF3121" w:rsidRPr="00093DB2" w:rsidRDefault="00EF3121" w:rsidP="00EF3121">
      <w:pPr>
        <w:pStyle w:val="Standard"/>
        <w:numPr>
          <w:ilvl w:val="0"/>
          <w:numId w:val="26"/>
        </w:numPr>
        <w:autoSpaceDE w:val="0"/>
        <w:ind w:left="284" w:hanging="284"/>
        <w:jc w:val="both"/>
        <w:rPr>
          <w:rFonts w:ascii="Arial" w:eastAsia="Ubuntu-Regular" w:hAnsi="Arial" w:cs="Arial"/>
          <w:kern w:val="0"/>
        </w:rPr>
      </w:pPr>
      <w:r w:rsidRPr="00093DB2">
        <w:rPr>
          <w:rFonts w:ascii="Arial" w:eastAsia="Ubuntu-Regular" w:hAnsi="Arial" w:cs="Arial"/>
          <w:kern w:val="0"/>
        </w:rPr>
        <w:t>Realizacja  zadania może odbywać się w systemie:</w:t>
      </w:r>
    </w:p>
    <w:p w14:paraId="2036D765" w14:textId="77777777" w:rsidR="00EF3121" w:rsidRPr="00093DB2" w:rsidRDefault="00EF3121" w:rsidP="00EF3121">
      <w:pPr>
        <w:pStyle w:val="Standard"/>
        <w:numPr>
          <w:ilvl w:val="0"/>
          <w:numId w:val="71"/>
        </w:numPr>
        <w:autoSpaceDE w:val="0"/>
        <w:ind w:left="993" w:hanging="284"/>
        <w:jc w:val="both"/>
        <w:rPr>
          <w:rFonts w:ascii="Arial" w:eastAsia="Ubuntu-Regular" w:hAnsi="Arial" w:cs="Arial"/>
          <w:kern w:val="0"/>
        </w:rPr>
      </w:pPr>
      <w:r w:rsidRPr="00093DB2">
        <w:rPr>
          <w:rFonts w:ascii="Arial" w:eastAsia="Ubuntu-Regular" w:hAnsi="Arial" w:cs="Arial"/>
          <w:kern w:val="0"/>
        </w:rPr>
        <w:t>jednorocznym w roku 2023 – wszystkie środki muszą być wydatkowane w</w:t>
      </w:r>
      <w:r>
        <w:rPr>
          <w:rFonts w:ascii="Arial" w:eastAsia="Ubuntu-Regular" w:hAnsi="Arial" w:cs="Arial"/>
          <w:kern w:val="0"/>
        </w:rPr>
        <w:t> </w:t>
      </w:r>
      <w:r w:rsidRPr="00093DB2">
        <w:rPr>
          <w:rFonts w:ascii="Arial" w:eastAsia="Ubuntu-Regular" w:hAnsi="Arial" w:cs="Arial"/>
          <w:kern w:val="0"/>
        </w:rPr>
        <w:t>terminie od daty rozpoczęcia kwalifikowalności wydatków do 31 grudnia 202</w:t>
      </w:r>
      <w:r>
        <w:rPr>
          <w:rFonts w:ascii="Arial" w:eastAsia="Ubuntu-Regular" w:hAnsi="Arial" w:cs="Arial"/>
          <w:kern w:val="0"/>
        </w:rPr>
        <w:t>3</w:t>
      </w:r>
      <w:r w:rsidRPr="00093DB2">
        <w:rPr>
          <w:rFonts w:ascii="Arial" w:eastAsia="Ubuntu-Regular" w:hAnsi="Arial" w:cs="Arial"/>
          <w:kern w:val="0"/>
        </w:rPr>
        <w:t xml:space="preserve"> r., z zastrzeżeniem § 5 ust.</w:t>
      </w:r>
      <w:r>
        <w:rPr>
          <w:rFonts w:ascii="Arial" w:eastAsia="Ubuntu-Regular" w:hAnsi="Arial" w:cs="Arial"/>
          <w:kern w:val="0"/>
        </w:rPr>
        <w:t xml:space="preserve"> 4,</w:t>
      </w:r>
      <w:r w:rsidRPr="00093DB2">
        <w:rPr>
          <w:rFonts w:ascii="Arial" w:eastAsia="Ubuntu-Regular" w:hAnsi="Arial" w:cs="Arial"/>
          <w:kern w:val="0"/>
        </w:rPr>
        <w:t xml:space="preserve"> 5 i 6,</w:t>
      </w:r>
    </w:p>
    <w:p w14:paraId="72F1F49C" w14:textId="77777777" w:rsidR="00EF3121" w:rsidRPr="00093DB2" w:rsidRDefault="00EF3121" w:rsidP="00EF3121">
      <w:pPr>
        <w:pStyle w:val="Standard"/>
        <w:numPr>
          <w:ilvl w:val="0"/>
          <w:numId w:val="71"/>
        </w:numPr>
        <w:autoSpaceDE w:val="0"/>
        <w:ind w:left="993" w:hanging="284"/>
        <w:jc w:val="both"/>
        <w:rPr>
          <w:rFonts w:ascii="Arial" w:eastAsia="Ubuntu-Regular" w:hAnsi="Arial" w:cs="Arial"/>
          <w:kern w:val="0"/>
        </w:rPr>
      </w:pPr>
      <w:r w:rsidRPr="00093DB2">
        <w:rPr>
          <w:rFonts w:ascii="Arial" w:eastAsia="Ubuntu-Regular" w:hAnsi="Arial" w:cs="Arial"/>
          <w:kern w:val="0"/>
        </w:rPr>
        <w:t>dwuletnim w latach 2023-2024 – wszystkie środki zaplanowane na rok 202</w:t>
      </w:r>
      <w:r>
        <w:rPr>
          <w:rFonts w:ascii="Arial" w:eastAsia="Ubuntu-Regular" w:hAnsi="Arial" w:cs="Arial"/>
          <w:kern w:val="0"/>
        </w:rPr>
        <w:t>3 </w:t>
      </w:r>
      <w:r w:rsidRPr="00093DB2">
        <w:rPr>
          <w:rFonts w:ascii="Arial" w:eastAsia="Ubuntu-Regular" w:hAnsi="Arial" w:cs="Arial"/>
          <w:kern w:val="0"/>
        </w:rPr>
        <w:t>r. muszą być wydatkowane w terminie od daty rozpoczęcia kwalifikowalności wydatków do 31 grudnia 2023. Wszystkie środki zaplanowane na rok 2024 muszą być wydatkowane w terminie od 1 stycznia 202</w:t>
      </w:r>
      <w:r>
        <w:rPr>
          <w:rFonts w:ascii="Arial" w:eastAsia="Ubuntu-Regular" w:hAnsi="Arial" w:cs="Arial"/>
          <w:kern w:val="0"/>
        </w:rPr>
        <w:t>4</w:t>
      </w:r>
      <w:r w:rsidRPr="00093DB2">
        <w:rPr>
          <w:rFonts w:ascii="Arial" w:eastAsia="Ubuntu-Regular" w:hAnsi="Arial" w:cs="Arial"/>
          <w:kern w:val="0"/>
        </w:rPr>
        <w:t xml:space="preserve"> r. do 31 grudnia 2024 r., z zastrzeżeniem § 5 ust. </w:t>
      </w:r>
      <w:r>
        <w:rPr>
          <w:rFonts w:ascii="Arial" w:eastAsia="Ubuntu-Regular" w:hAnsi="Arial" w:cs="Arial"/>
          <w:kern w:val="0"/>
        </w:rPr>
        <w:t xml:space="preserve">4, </w:t>
      </w:r>
      <w:r w:rsidRPr="00093DB2">
        <w:rPr>
          <w:rFonts w:ascii="Arial" w:eastAsia="Ubuntu-Regular" w:hAnsi="Arial" w:cs="Arial"/>
          <w:kern w:val="0"/>
        </w:rPr>
        <w:t>5 i 6.</w:t>
      </w:r>
    </w:p>
    <w:p w14:paraId="47420A58" w14:textId="77777777" w:rsidR="00EF3121" w:rsidRPr="00093DB2" w:rsidRDefault="00EF3121" w:rsidP="00EF3121">
      <w:pPr>
        <w:pStyle w:val="Standard"/>
        <w:numPr>
          <w:ilvl w:val="0"/>
          <w:numId w:val="26"/>
        </w:numPr>
        <w:autoSpaceDE w:val="0"/>
        <w:ind w:left="284" w:hanging="284"/>
        <w:jc w:val="both"/>
        <w:rPr>
          <w:rFonts w:ascii="Arial" w:eastAsia="Ubuntu-Regular" w:hAnsi="Arial" w:cs="Arial"/>
          <w:kern w:val="0"/>
        </w:rPr>
      </w:pPr>
      <w:r w:rsidRPr="00093DB2">
        <w:rPr>
          <w:rFonts w:ascii="Arial" w:eastAsia="Ubuntu-Regular" w:hAnsi="Arial" w:cs="Arial"/>
          <w:kern w:val="0"/>
        </w:rPr>
        <w:t>Minister zastrzega sobie możliwość:</w:t>
      </w:r>
    </w:p>
    <w:p w14:paraId="4B93AD9B" w14:textId="77777777" w:rsidR="00EF3121" w:rsidRPr="00093DB2" w:rsidRDefault="00EF3121" w:rsidP="00EF3121">
      <w:pPr>
        <w:pStyle w:val="Standard"/>
        <w:numPr>
          <w:ilvl w:val="2"/>
          <w:numId w:val="26"/>
        </w:numPr>
        <w:autoSpaceDE w:val="0"/>
        <w:ind w:left="993" w:hanging="284"/>
        <w:jc w:val="both"/>
        <w:rPr>
          <w:rFonts w:ascii="Arial" w:eastAsia="Ubuntu-Regular" w:hAnsi="Arial" w:cs="Arial"/>
          <w:kern w:val="0"/>
        </w:rPr>
      </w:pPr>
      <w:r w:rsidRPr="00093DB2">
        <w:rPr>
          <w:rFonts w:ascii="Arial" w:eastAsia="Ubuntu-Regular" w:hAnsi="Arial" w:cs="Arial"/>
          <w:kern w:val="0"/>
        </w:rPr>
        <w:t>wskazania do dofinansowania w trybie dwuletnim wniosku złożonego do naboru jako jednoroczny,</w:t>
      </w:r>
    </w:p>
    <w:p w14:paraId="7B77F2C4" w14:textId="77777777" w:rsidR="00EF3121" w:rsidRPr="00093DB2" w:rsidRDefault="00EF3121" w:rsidP="00EF3121">
      <w:pPr>
        <w:pStyle w:val="Standard"/>
        <w:numPr>
          <w:ilvl w:val="2"/>
          <w:numId w:val="26"/>
        </w:numPr>
        <w:autoSpaceDE w:val="0"/>
        <w:ind w:left="993" w:hanging="284"/>
        <w:jc w:val="both"/>
        <w:rPr>
          <w:rFonts w:ascii="Arial" w:eastAsia="Ubuntu-Regular" w:hAnsi="Arial" w:cs="Arial"/>
          <w:kern w:val="0"/>
        </w:rPr>
      </w:pPr>
      <w:r w:rsidRPr="00093DB2">
        <w:rPr>
          <w:rFonts w:ascii="Arial" w:eastAsia="Ubuntu-Regular" w:hAnsi="Arial" w:cs="Arial"/>
          <w:kern w:val="0"/>
        </w:rPr>
        <w:t>przyznania dofinansowania jednorocznego dla wniosku złożonego do naboru jako dwuletni.</w:t>
      </w:r>
    </w:p>
    <w:p w14:paraId="43A932C7" w14:textId="77777777" w:rsidR="00EF3121" w:rsidRDefault="00EF3121" w:rsidP="00EF3121">
      <w:pPr>
        <w:pStyle w:val="Standard"/>
        <w:numPr>
          <w:ilvl w:val="0"/>
          <w:numId w:val="26"/>
        </w:numPr>
        <w:autoSpaceDE w:val="0"/>
        <w:ind w:left="284" w:hanging="284"/>
        <w:jc w:val="both"/>
        <w:rPr>
          <w:rFonts w:ascii="Arial" w:eastAsia="Ubuntu-Regular" w:hAnsi="Arial" w:cs="Arial"/>
          <w:kern w:val="0"/>
        </w:rPr>
      </w:pPr>
      <w:r w:rsidRPr="00093DB2">
        <w:rPr>
          <w:rFonts w:ascii="Arial" w:eastAsia="Ubuntu-Regular" w:hAnsi="Arial" w:cs="Arial"/>
          <w:kern w:val="0"/>
        </w:rPr>
        <w:t xml:space="preserve">W uzasadnionych przypadkach, istnieje możliwość wydłużenia o jeden rok zadania </w:t>
      </w:r>
      <w:r>
        <w:rPr>
          <w:rFonts w:ascii="Arial" w:eastAsia="Ubuntu-Regular" w:hAnsi="Arial" w:cs="Arial"/>
          <w:kern w:val="0"/>
        </w:rPr>
        <w:t xml:space="preserve">pierwotnie planowanego do </w:t>
      </w:r>
      <w:r w:rsidRPr="00093DB2">
        <w:rPr>
          <w:rFonts w:ascii="Arial" w:eastAsia="Ubuntu-Regular" w:hAnsi="Arial" w:cs="Arial"/>
          <w:kern w:val="0"/>
        </w:rPr>
        <w:t>realiz</w:t>
      </w:r>
      <w:r>
        <w:rPr>
          <w:rFonts w:ascii="Arial" w:eastAsia="Ubuntu-Regular" w:hAnsi="Arial" w:cs="Arial"/>
          <w:kern w:val="0"/>
        </w:rPr>
        <w:t>acji</w:t>
      </w:r>
      <w:r w:rsidRPr="00093DB2">
        <w:rPr>
          <w:rFonts w:ascii="Arial" w:eastAsia="Ubuntu-Regular" w:hAnsi="Arial" w:cs="Arial"/>
          <w:kern w:val="0"/>
        </w:rPr>
        <w:t xml:space="preserve"> w roku 2023</w:t>
      </w:r>
      <w:r>
        <w:rPr>
          <w:rFonts w:ascii="Arial" w:eastAsia="Ubuntu-Regular" w:hAnsi="Arial" w:cs="Arial"/>
          <w:kern w:val="0"/>
        </w:rPr>
        <w:t>.</w:t>
      </w:r>
      <w:r w:rsidRPr="00093DB2">
        <w:rPr>
          <w:rFonts w:ascii="Arial" w:eastAsia="Ubuntu-Regular" w:hAnsi="Arial" w:cs="Arial"/>
          <w:kern w:val="0"/>
        </w:rPr>
        <w:t xml:space="preserve"> </w:t>
      </w:r>
    </w:p>
    <w:p w14:paraId="4D0DD395" w14:textId="77777777" w:rsidR="00EF3121" w:rsidRPr="00696823" w:rsidRDefault="00EF3121" w:rsidP="00EF3121">
      <w:pPr>
        <w:pStyle w:val="Standard"/>
        <w:numPr>
          <w:ilvl w:val="0"/>
          <w:numId w:val="26"/>
        </w:numPr>
        <w:autoSpaceDE w:val="0"/>
        <w:ind w:left="284" w:hanging="284"/>
        <w:jc w:val="both"/>
        <w:rPr>
          <w:rFonts w:ascii="Arial" w:eastAsia="Ubuntu-Regular" w:hAnsi="Arial" w:cs="Arial"/>
          <w:kern w:val="0"/>
        </w:rPr>
      </w:pPr>
      <w:r w:rsidRPr="00696823">
        <w:rPr>
          <w:rFonts w:ascii="Arial" w:eastAsia="Ubuntu-Regular" w:hAnsi="Arial" w:cs="Arial"/>
          <w:kern w:val="0"/>
        </w:rPr>
        <w:t xml:space="preserve">W uzasadnionych przypadkach, istnieje możliwość przeniesienia na kolejny rok zadania </w:t>
      </w:r>
      <w:r>
        <w:rPr>
          <w:rFonts w:ascii="Arial" w:eastAsia="Ubuntu-Regular" w:hAnsi="Arial" w:cs="Arial"/>
          <w:kern w:val="0"/>
        </w:rPr>
        <w:t xml:space="preserve">pierwotnie planowanego do realizacji </w:t>
      </w:r>
      <w:r w:rsidRPr="00696823">
        <w:rPr>
          <w:rFonts w:ascii="Arial" w:eastAsia="Ubuntu-Regular" w:hAnsi="Arial" w:cs="Arial"/>
          <w:kern w:val="0"/>
        </w:rPr>
        <w:t>w roku 2023.</w:t>
      </w:r>
    </w:p>
    <w:p w14:paraId="267AEC6C" w14:textId="77777777" w:rsidR="00EF3121" w:rsidRPr="00093DB2" w:rsidRDefault="00EF3121" w:rsidP="00EF3121">
      <w:pPr>
        <w:pStyle w:val="Standard"/>
        <w:numPr>
          <w:ilvl w:val="0"/>
          <w:numId w:val="26"/>
        </w:numPr>
        <w:autoSpaceDE w:val="0"/>
        <w:ind w:left="284" w:hanging="284"/>
        <w:jc w:val="both"/>
        <w:rPr>
          <w:rFonts w:ascii="Arial" w:eastAsia="Ubuntu-Regular" w:hAnsi="Arial" w:cs="Arial"/>
          <w:kern w:val="0"/>
        </w:rPr>
      </w:pPr>
      <w:r w:rsidRPr="00DE7B1D">
        <w:rPr>
          <w:rFonts w:ascii="Arial" w:eastAsia="Ubuntu-Regular" w:hAnsi="Arial" w:cs="Arial"/>
        </w:rPr>
        <w:t>Wniosek w zakresie wydłużenia bądź przeniesienia realizacji zadania na kolejny rok, o czym mowa w ust. 5 i 6, oraz związanego z tym przeniesienia środków finansowych wraz z uzasadnieniem beneficjent przedkłada do Koordynatora. Koordynator, po pozytywnym rozpatrzeniu wniosku, występuje do Departamentu Finansowego o opinię i przedkłada do decyzji Ministra. Departament Finansowy zastrzega sobie prawo do negatywnego zaopiniowania przeniesień, które będą powodować przekroczenie limitu budżetu Programu ustalonego w § 1 ust. 2 oddzielnie dla każdego roku</w:t>
      </w:r>
      <w:r>
        <w:rPr>
          <w:rFonts w:ascii="Arial" w:eastAsia="Ubuntu-Regular" w:hAnsi="Arial" w:cs="Arial"/>
          <w:i/>
        </w:rPr>
        <w:t xml:space="preserve">. </w:t>
      </w:r>
    </w:p>
    <w:p w14:paraId="54CCB749" w14:textId="77777777" w:rsidR="00EF3121" w:rsidRPr="00093DB2" w:rsidRDefault="00EF3121" w:rsidP="00EF3121">
      <w:pPr>
        <w:pStyle w:val="Standard"/>
        <w:numPr>
          <w:ilvl w:val="0"/>
          <w:numId w:val="26"/>
        </w:numPr>
        <w:autoSpaceDE w:val="0"/>
        <w:ind w:left="284" w:hanging="284"/>
        <w:jc w:val="both"/>
        <w:rPr>
          <w:rFonts w:ascii="Arial" w:eastAsia="Ubuntu-Regular" w:hAnsi="Arial" w:cs="Arial"/>
          <w:kern w:val="0"/>
        </w:rPr>
      </w:pPr>
      <w:r w:rsidRPr="00093DB2">
        <w:rPr>
          <w:rFonts w:ascii="Arial" w:eastAsia="Ubuntu-Regular" w:hAnsi="Arial" w:cs="Arial"/>
          <w:kern w:val="0"/>
        </w:rPr>
        <w:t>Okres kwalifikowalności wydatków rozpoczyna się od daty podpisania umowy o</w:t>
      </w:r>
      <w:r>
        <w:rPr>
          <w:rFonts w:ascii="Arial" w:eastAsia="Ubuntu-Regular" w:hAnsi="Arial" w:cs="Arial"/>
          <w:kern w:val="0"/>
        </w:rPr>
        <w:t> </w:t>
      </w:r>
      <w:r w:rsidRPr="00093DB2">
        <w:rPr>
          <w:rFonts w:ascii="Arial" w:eastAsia="Ubuntu-Regular" w:hAnsi="Arial" w:cs="Arial"/>
          <w:kern w:val="0"/>
        </w:rPr>
        <w:t>dofinansowanie i trwa maksymalnie:</w:t>
      </w:r>
    </w:p>
    <w:p w14:paraId="4CA0535F" w14:textId="77777777" w:rsidR="00EF3121" w:rsidRPr="00093DB2" w:rsidRDefault="00EF3121" w:rsidP="00EF3121">
      <w:pPr>
        <w:pStyle w:val="Standard"/>
        <w:numPr>
          <w:ilvl w:val="0"/>
          <w:numId w:val="69"/>
        </w:numPr>
        <w:autoSpaceDE w:val="0"/>
        <w:ind w:left="993" w:hanging="284"/>
        <w:jc w:val="both"/>
        <w:rPr>
          <w:rFonts w:ascii="Arial" w:eastAsia="Ubuntu-Regular" w:hAnsi="Arial" w:cs="Arial"/>
          <w:kern w:val="0"/>
        </w:rPr>
      </w:pPr>
      <w:r w:rsidRPr="00093DB2">
        <w:rPr>
          <w:rFonts w:ascii="Arial" w:eastAsia="Ubuntu-Regular" w:hAnsi="Arial" w:cs="Arial"/>
        </w:rPr>
        <w:t>do 31 grudnia 2023 r., w przypadku realizowania projektu w systemie jednorocznym,</w:t>
      </w:r>
    </w:p>
    <w:p w14:paraId="3DAB33E9" w14:textId="77777777" w:rsidR="00EF3121" w:rsidRPr="00FD43BE" w:rsidRDefault="00EF3121" w:rsidP="00EF3121">
      <w:pPr>
        <w:pStyle w:val="Standard"/>
        <w:numPr>
          <w:ilvl w:val="0"/>
          <w:numId w:val="69"/>
        </w:numPr>
        <w:autoSpaceDE w:val="0"/>
        <w:ind w:left="993" w:hanging="284"/>
        <w:jc w:val="both"/>
        <w:rPr>
          <w:rFonts w:ascii="Arial" w:eastAsia="Ubuntu-Regular" w:hAnsi="Arial" w:cs="Arial"/>
          <w:kern w:val="0"/>
        </w:rPr>
      </w:pPr>
      <w:r w:rsidRPr="00093DB2">
        <w:rPr>
          <w:rFonts w:ascii="Arial" w:eastAsia="Ubuntu-Regular" w:hAnsi="Arial" w:cs="Arial"/>
          <w:kern w:val="0"/>
        </w:rPr>
        <w:t xml:space="preserve">do 31 grudnia 2024 r., w przypadku realizowania projektu w systemie dwuletnim, </w:t>
      </w:r>
      <w:r w:rsidRPr="00FD43BE">
        <w:rPr>
          <w:rFonts w:ascii="Arial" w:eastAsia="Ubuntu-Regular" w:hAnsi="Arial" w:cs="Arial"/>
          <w:kern w:val="0"/>
        </w:rPr>
        <w:t>z zachowaniem limitu budżetu programu w poszczególnych latach.</w:t>
      </w:r>
    </w:p>
    <w:p w14:paraId="6BF347A9" w14:textId="77777777" w:rsidR="00EF3121" w:rsidRPr="00093DB2" w:rsidRDefault="00EF3121" w:rsidP="00EF3121">
      <w:pPr>
        <w:pStyle w:val="Standard"/>
        <w:numPr>
          <w:ilvl w:val="0"/>
          <w:numId w:val="26"/>
        </w:numPr>
        <w:autoSpaceDE w:val="0"/>
        <w:ind w:left="284" w:hanging="284"/>
        <w:jc w:val="both"/>
        <w:rPr>
          <w:rFonts w:ascii="Arial" w:eastAsia="Ubuntu-Regular" w:hAnsi="Arial" w:cs="Arial"/>
          <w:kern w:val="0"/>
        </w:rPr>
      </w:pPr>
      <w:r w:rsidRPr="00FD43BE">
        <w:rPr>
          <w:rFonts w:ascii="Arial" w:eastAsia="Ubuntu-Regular" w:hAnsi="Arial" w:cs="Arial"/>
          <w:kern w:val="0"/>
        </w:rPr>
        <w:t>Z dofinansowania wyłączone są:</w:t>
      </w:r>
    </w:p>
    <w:p w14:paraId="6F110C50" w14:textId="77777777" w:rsidR="00EF3121" w:rsidRPr="00093DB2" w:rsidRDefault="00EF3121" w:rsidP="00EF3121">
      <w:pPr>
        <w:pStyle w:val="Standard"/>
        <w:numPr>
          <w:ilvl w:val="0"/>
          <w:numId w:val="40"/>
        </w:numPr>
        <w:autoSpaceDE w:val="0"/>
        <w:ind w:left="993" w:hanging="284"/>
        <w:jc w:val="both"/>
        <w:rPr>
          <w:rFonts w:ascii="Arial" w:eastAsia="Ubuntu-Regular" w:hAnsi="Arial" w:cs="Arial"/>
          <w:kern w:val="0"/>
        </w:rPr>
      </w:pPr>
      <w:r w:rsidRPr="00093DB2">
        <w:rPr>
          <w:rFonts w:ascii="Arial" w:eastAsia="Ubuntu-Regular" w:hAnsi="Arial" w:cs="Arial"/>
        </w:rPr>
        <w:t>zadania dofinansowane w ramach innych programów dotacyjnych, w tym Programów Ministra oraz programów własnych instytucji podległych i</w:t>
      </w:r>
      <w:r>
        <w:rPr>
          <w:rFonts w:ascii="Arial" w:eastAsia="Ubuntu-Regular" w:hAnsi="Arial" w:cs="Arial"/>
        </w:rPr>
        <w:t> </w:t>
      </w:r>
      <w:r w:rsidRPr="00093DB2">
        <w:rPr>
          <w:rFonts w:ascii="Arial" w:eastAsia="Ubuntu-Regular" w:hAnsi="Arial" w:cs="Arial"/>
        </w:rPr>
        <w:t>współprowadzonych,</w:t>
      </w:r>
    </w:p>
    <w:p w14:paraId="7C1244E2" w14:textId="77777777" w:rsidR="00EF3121" w:rsidRPr="00093DB2" w:rsidRDefault="00EF3121" w:rsidP="00EF3121">
      <w:pPr>
        <w:pStyle w:val="Standard"/>
        <w:numPr>
          <w:ilvl w:val="0"/>
          <w:numId w:val="40"/>
        </w:numPr>
        <w:autoSpaceDE w:val="0"/>
        <w:ind w:left="993" w:hanging="284"/>
        <w:jc w:val="both"/>
        <w:rPr>
          <w:rFonts w:ascii="Arial" w:eastAsia="Ubuntu-Regular" w:hAnsi="Arial" w:cs="Arial"/>
          <w:kern w:val="0"/>
        </w:rPr>
      </w:pPr>
      <w:r w:rsidRPr="00093DB2">
        <w:rPr>
          <w:rFonts w:ascii="Arial" w:eastAsia="Ubuntu-Regular" w:hAnsi="Arial" w:cs="Arial"/>
          <w:kern w:val="0"/>
        </w:rPr>
        <w:t>zadania przewidujące wydatki inwestycyjne, budowy, modernizacje, upamiętnienia w postaci: pomników, tablic oraz projekty konserwatorskie i</w:t>
      </w:r>
      <w:r>
        <w:rPr>
          <w:rFonts w:ascii="Arial" w:eastAsia="Ubuntu-Regular" w:hAnsi="Arial" w:cs="Arial"/>
          <w:kern w:val="0"/>
        </w:rPr>
        <w:t> </w:t>
      </w:r>
      <w:r w:rsidRPr="00093DB2">
        <w:rPr>
          <w:rFonts w:ascii="Arial" w:eastAsia="Ubuntu-Regular" w:hAnsi="Arial" w:cs="Arial"/>
          <w:kern w:val="0"/>
        </w:rPr>
        <w:t>inwentaryzacyjne,</w:t>
      </w:r>
    </w:p>
    <w:p w14:paraId="63E97AA0" w14:textId="77777777" w:rsidR="00EF3121" w:rsidRPr="00C6781E" w:rsidRDefault="00EF3121" w:rsidP="00EF3121">
      <w:pPr>
        <w:pStyle w:val="Standard"/>
        <w:numPr>
          <w:ilvl w:val="0"/>
          <w:numId w:val="40"/>
        </w:numPr>
        <w:autoSpaceDE w:val="0"/>
        <w:ind w:left="993" w:hanging="284"/>
        <w:jc w:val="both"/>
        <w:rPr>
          <w:rFonts w:ascii="Arial" w:eastAsia="Ubuntu-Regular" w:hAnsi="Arial" w:cs="Arial"/>
        </w:rPr>
      </w:pPr>
      <w:r w:rsidRPr="00093DB2">
        <w:rPr>
          <w:rFonts w:ascii="Arial" w:eastAsia="Ubuntu-Regular" w:hAnsi="Arial" w:cs="Arial"/>
        </w:rPr>
        <w:t>uroczystości oficjalne</w:t>
      </w:r>
      <w:r>
        <w:rPr>
          <w:rFonts w:ascii="Arial" w:eastAsia="Ubuntu-Regular" w:hAnsi="Arial" w:cs="Arial"/>
        </w:rPr>
        <w:t>.</w:t>
      </w:r>
    </w:p>
    <w:p w14:paraId="0F1234F4" w14:textId="77777777" w:rsidR="00EF3121" w:rsidRPr="00093DB2" w:rsidRDefault="00EF3121" w:rsidP="00EF3121">
      <w:pPr>
        <w:pStyle w:val="Standard"/>
        <w:numPr>
          <w:ilvl w:val="0"/>
          <w:numId w:val="26"/>
        </w:numPr>
        <w:autoSpaceDE w:val="0"/>
        <w:ind w:left="426" w:hanging="426"/>
        <w:jc w:val="both"/>
        <w:rPr>
          <w:rFonts w:ascii="Arial" w:eastAsia="Ubuntu-Regular" w:hAnsi="Arial" w:cs="Arial"/>
        </w:rPr>
      </w:pPr>
      <w:r w:rsidRPr="00093DB2">
        <w:rPr>
          <w:rFonts w:ascii="Arial" w:eastAsia="Ubuntu-Regular" w:hAnsi="Arial" w:cs="Arial"/>
        </w:rPr>
        <w:t>W ramach realizacji zadań nie można finansować:</w:t>
      </w:r>
    </w:p>
    <w:p w14:paraId="48862C89" w14:textId="77777777" w:rsidR="00EF3121" w:rsidRPr="00093DB2" w:rsidRDefault="00EF3121" w:rsidP="00EF3121">
      <w:pPr>
        <w:pStyle w:val="Standard"/>
        <w:numPr>
          <w:ilvl w:val="0"/>
          <w:numId w:val="42"/>
        </w:numPr>
        <w:shd w:val="clear" w:color="auto" w:fill="FFFFFF" w:themeFill="background1"/>
        <w:autoSpaceDE w:val="0"/>
        <w:ind w:left="993" w:hanging="284"/>
        <w:jc w:val="both"/>
        <w:rPr>
          <w:rFonts w:ascii="Arial" w:eastAsia="Ubuntu-Regular" w:hAnsi="Arial" w:cs="Arial"/>
          <w:kern w:val="0"/>
        </w:rPr>
      </w:pPr>
      <w:r w:rsidRPr="00093DB2">
        <w:rPr>
          <w:rFonts w:ascii="Arial" w:eastAsia="Ubuntu-Regular" w:hAnsi="Arial" w:cs="Arial"/>
          <w:kern w:val="0"/>
          <w:shd w:val="clear" w:color="auto" w:fill="FFFFFF" w:themeFill="background1"/>
        </w:rPr>
        <w:t>działań informacyjno-promocyjnych na terenie Polski,</w:t>
      </w:r>
    </w:p>
    <w:p w14:paraId="5E6770F0" w14:textId="77777777" w:rsidR="00EF3121" w:rsidRDefault="00EF3121" w:rsidP="00EF3121">
      <w:pPr>
        <w:pStyle w:val="Standard"/>
        <w:numPr>
          <w:ilvl w:val="0"/>
          <w:numId w:val="42"/>
        </w:numPr>
        <w:shd w:val="clear" w:color="auto" w:fill="FFFFFF" w:themeFill="background1"/>
        <w:autoSpaceDE w:val="0"/>
        <w:ind w:left="993" w:hanging="284"/>
        <w:jc w:val="both"/>
        <w:rPr>
          <w:rFonts w:ascii="Arial" w:eastAsia="Ubuntu-Regular" w:hAnsi="Arial" w:cs="Arial"/>
          <w:kern w:val="0"/>
        </w:rPr>
      </w:pPr>
      <w:r w:rsidRPr="00093DB2">
        <w:rPr>
          <w:rFonts w:ascii="Arial" w:eastAsia="Ubuntu-Regular" w:hAnsi="Arial" w:cs="Arial"/>
          <w:kern w:val="0"/>
          <w:shd w:val="clear" w:color="auto" w:fill="FFFFFF" w:themeFill="background1"/>
        </w:rPr>
        <w:t xml:space="preserve">płac pracowników etatowych wnioskodawcy – z wyjątkiem płac pracowników etatowych oddelegowanych do prac przy zadaniu, zgodnie z procedurami obowiązującymi </w:t>
      </w:r>
      <w:r>
        <w:rPr>
          <w:rFonts w:ascii="Arial" w:eastAsia="Ubuntu-Regular" w:hAnsi="Arial" w:cs="Arial"/>
          <w:kern w:val="0"/>
          <w:shd w:val="clear" w:color="auto" w:fill="FFFFFF" w:themeFill="background1"/>
        </w:rPr>
        <w:t>w Instytucji,</w:t>
      </w:r>
    </w:p>
    <w:p w14:paraId="416499FA" w14:textId="77777777" w:rsidR="00EF3121" w:rsidRPr="000433FD" w:rsidRDefault="00EF3121" w:rsidP="00EF3121">
      <w:pPr>
        <w:pStyle w:val="Standard"/>
        <w:numPr>
          <w:ilvl w:val="0"/>
          <w:numId w:val="42"/>
        </w:numPr>
        <w:shd w:val="clear" w:color="auto" w:fill="FFFFFF" w:themeFill="background1"/>
        <w:autoSpaceDE w:val="0"/>
        <w:ind w:left="993" w:hanging="284"/>
        <w:jc w:val="both"/>
        <w:rPr>
          <w:rFonts w:ascii="Arial" w:eastAsia="Ubuntu-Regular" w:hAnsi="Arial" w:cs="Arial"/>
          <w:kern w:val="0"/>
        </w:rPr>
      </w:pPr>
      <w:r w:rsidRPr="000433FD">
        <w:rPr>
          <w:rFonts w:ascii="Arial" w:hAnsi="Arial" w:cs="Arial"/>
        </w:rPr>
        <w:t>publikacji w języku polskim (książki, artykuły, katalogi, albumy, programy, foldery, ulotki itp.).</w:t>
      </w:r>
    </w:p>
    <w:p w14:paraId="4B73F026" w14:textId="77777777" w:rsidR="00EF3121" w:rsidRPr="00093DB2" w:rsidRDefault="00EF3121" w:rsidP="00EF3121">
      <w:pPr>
        <w:pStyle w:val="Standard"/>
        <w:numPr>
          <w:ilvl w:val="0"/>
          <w:numId w:val="42"/>
        </w:numPr>
        <w:shd w:val="clear" w:color="auto" w:fill="FFFFFF" w:themeFill="background1"/>
        <w:autoSpaceDE w:val="0"/>
        <w:ind w:left="993" w:hanging="284"/>
        <w:jc w:val="both"/>
        <w:rPr>
          <w:rFonts w:ascii="Arial" w:eastAsia="Ubuntu-Regular" w:hAnsi="Arial" w:cs="Arial"/>
        </w:rPr>
      </w:pPr>
      <w:r w:rsidRPr="00093DB2">
        <w:rPr>
          <w:rFonts w:ascii="Arial" w:eastAsia="Ubuntu-Regular" w:hAnsi="Arial" w:cs="Arial"/>
          <w:kern w:val="0"/>
        </w:rPr>
        <w:lastRenderedPageBreak/>
        <w:t>zakupu wartości niematerialnych i prawnych oraz środków trwałych o</w:t>
      </w:r>
      <w:r>
        <w:rPr>
          <w:rFonts w:ascii="Arial" w:eastAsia="Ubuntu-Regular" w:hAnsi="Arial" w:cs="Arial"/>
          <w:kern w:val="0"/>
        </w:rPr>
        <w:t> </w:t>
      </w:r>
      <w:r w:rsidRPr="00093DB2">
        <w:rPr>
          <w:rFonts w:ascii="Arial" w:eastAsia="Ubuntu-Regular" w:hAnsi="Arial" w:cs="Arial"/>
          <w:kern w:val="0"/>
        </w:rPr>
        <w:t>wartości powyżej 10 000 zł, to jest kwoty uprawniającej do dokonania jednorazowo odpisu amortyzacyjnego, określonej w art. 16f ust. 3 ustawy z</w:t>
      </w:r>
      <w:r>
        <w:rPr>
          <w:rFonts w:ascii="Arial" w:eastAsia="Ubuntu-Regular" w:hAnsi="Arial" w:cs="Arial"/>
          <w:kern w:val="0"/>
        </w:rPr>
        <w:t> </w:t>
      </w:r>
      <w:r w:rsidRPr="00093DB2">
        <w:rPr>
          <w:rFonts w:ascii="Arial" w:eastAsia="Ubuntu-Regular" w:hAnsi="Arial" w:cs="Arial"/>
          <w:kern w:val="0"/>
        </w:rPr>
        <w:t xml:space="preserve">dnia 15 lutego 1992 r. o podatku dochodowym od osób prawnych, kwalifikowanych jako wydatki inwestycyjne, stosownie do zapisów Rozporządzenia Rady Ministrów w sprawie szczegółowego sposobu i trybu finansowania inwestycji z budżetu państwa (Dz.U. nr 238 z dn. </w:t>
      </w:r>
      <w:r>
        <w:rPr>
          <w:rFonts w:ascii="Arial" w:eastAsia="Ubuntu-Regular" w:hAnsi="Arial" w:cs="Arial"/>
          <w:kern w:val="0"/>
        </w:rPr>
        <w:t>2</w:t>
      </w:r>
      <w:r w:rsidRPr="00093DB2">
        <w:rPr>
          <w:rFonts w:ascii="Arial" w:eastAsia="Ubuntu-Regular" w:hAnsi="Arial" w:cs="Arial"/>
          <w:kern w:val="0"/>
        </w:rPr>
        <w:t xml:space="preserve"> grudnia 2010 r., poz. 1579) oraz zgodnie z polityką rachunkowości danej instytucji</w:t>
      </w:r>
      <w:r w:rsidRPr="00093DB2">
        <w:rPr>
          <w:rFonts w:ascii="Arial" w:eastAsia="Ubuntu-Regular" w:hAnsi="Arial" w:cs="Arial"/>
        </w:rPr>
        <w:t>,</w:t>
      </w:r>
    </w:p>
    <w:p w14:paraId="39D0C3F6" w14:textId="77777777" w:rsidR="00EF3121" w:rsidRPr="00093DB2" w:rsidRDefault="00EF3121" w:rsidP="00EF3121">
      <w:pPr>
        <w:pStyle w:val="Standard"/>
        <w:numPr>
          <w:ilvl w:val="0"/>
          <w:numId w:val="42"/>
        </w:numPr>
        <w:autoSpaceDE w:val="0"/>
        <w:ind w:left="993" w:hanging="284"/>
        <w:jc w:val="both"/>
        <w:rPr>
          <w:rFonts w:ascii="Arial" w:eastAsia="Ubuntu-Regular" w:hAnsi="Arial" w:cs="Arial"/>
        </w:rPr>
      </w:pPr>
      <w:r w:rsidRPr="00093DB2">
        <w:rPr>
          <w:rFonts w:ascii="Arial" w:eastAsia="Ubuntu-Regular" w:hAnsi="Arial" w:cs="Arial"/>
        </w:rPr>
        <w:t>podatku od towarów i usług (VAT) w wysokości, której podatnikowi przysługuje prawo do jego odzyskania lub rozliczenia w deklaracjach składanych do Urzędu Skarbowego, przy czym:</w:t>
      </w:r>
    </w:p>
    <w:p w14:paraId="18FA8C43" w14:textId="77777777" w:rsidR="00EF3121" w:rsidRPr="00093DB2" w:rsidRDefault="00EF3121" w:rsidP="00EF3121">
      <w:pPr>
        <w:pStyle w:val="Standard"/>
        <w:numPr>
          <w:ilvl w:val="0"/>
          <w:numId w:val="77"/>
        </w:numPr>
        <w:autoSpaceDE w:val="0"/>
        <w:ind w:left="1418" w:hanging="284"/>
        <w:jc w:val="both"/>
        <w:rPr>
          <w:rFonts w:ascii="Arial" w:eastAsia="Ubuntu-Regular" w:hAnsi="Arial" w:cs="Arial"/>
        </w:rPr>
      </w:pPr>
      <w:r w:rsidRPr="00093DB2">
        <w:rPr>
          <w:rFonts w:ascii="Arial" w:eastAsia="Ubuntu-Regular" w:hAnsi="Arial" w:cs="Arial"/>
        </w:rPr>
        <w:t>wnioskodawcy (beneficjenci), którzy nie mają prawnej możliwości odzyskania lub rozliczenia podatku VAT od towarów i usług związanych z realizacją zadania (dla których podatek VAT jest kosztem) – sporządzają kosztorysy w kwotach brutto (łącznie z podatkiem VAT),</w:t>
      </w:r>
    </w:p>
    <w:p w14:paraId="5EE39C49" w14:textId="77777777" w:rsidR="00EF3121" w:rsidRDefault="00EF3121" w:rsidP="00EF3121">
      <w:pPr>
        <w:pStyle w:val="Standard"/>
        <w:numPr>
          <w:ilvl w:val="0"/>
          <w:numId w:val="77"/>
        </w:numPr>
        <w:autoSpaceDE w:val="0"/>
        <w:ind w:left="1418" w:hanging="284"/>
        <w:jc w:val="both"/>
        <w:rPr>
          <w:rFonts w:ascii="Arial" w:eastAsia="Ubuntu-Regular" w:hAnsi="Arial" w:cs="Arial"/>
        </w:rPr>
      </w:pPr>
      <w:r w:rsidRPr="00093DB2">
        <w:rPr>
          <w:rFonts w:ascii="Arial" w:eastAsia="Ubuntu-Regular" w:hAnsi="Arial" w:cs="Arial"/>
        </w:rPr>
        <w:t>wnioskodawcy (beneficjenci), którzy mają możliwość odzyskania lub rozliczenia podatku VAT od towarów i usług związanych z realizacją zadania (w całości lub w części) – sporządzają kosztorysy w kwotach netto (tj. nie uwzględniają w nich kwot podatku VAT, które będą podlegały odzyskaniu lub rozliczeniu)</w:t>
      </w:r>
      <w:r>
        <w:rPr>
          <w:rFonts w:ascii="Arial" w:eastAsia="Ubuntu-Regular" w:hAnsi="Arial" w:cs="Arial"/>
        </w:rPr>
        <w:t>.</w:t>
      </w:r>
    </w:p>
    <w:p w14:paraId="5CEF9454" w14:textId="77777777" w:rsidR="00EF3121" w:rsidRPr="005E2C7F" w:rsidRDefault="00EF3121" w:rsidP="00EF3121">
      <w:pPr>
        <w:pStyle w:val="Standard"/>
        <w:numPr>
          <w:ilvl w:val="0"/>
          <w:numId w:val="84"/>
        </w:numPr>
        <w:autoSpaceDE w:val="0"/>
        <w:ind w:left="426" w:hanging="426"/>
        <w:jc w:val="both"/>
        <w:rPr>
          <w:rFonts w:ascii="Arial" w:eastAsia="Ubuntu-Regular" w:hAnsi="Arial" w:cs="Arial"/>
        </w:rPr>
      </w:pPr>
      <w:r w:rsidRPr="00DE7B1D">
        <w:rPr>
          <w:rFonts w:ascii="Arial" w:eastAsia="Ubuntu-Regular" w:hAnsi="Arial" w:cs="Arial"/>
          <w:kern w:val="0"/>
        </w:rPr>
        <w:t>W kosztorysie zadania należy uwzględnić wyłącznie koszty niezbędne do re</w:t>
      </w:r>
      <w:r w:rsidRPr="00093DB2">
        <w:rPr>
          <w:rFonts w:ascii="Arial" w:eastAsia="Ubuntu-Regular" w:hAnsi="Arial" w:cs="Arial"/>
        </w:rPr>
        <w:t>alizacji tego zadania.</w:t>
      </w:r>
    </w:p>
    <w:p w14:paraId="6E1A455C" w14:textId="77777777" w:rsidR="00EF3121" w:rsidRPr="00093DB2" w:rsidRDefault="00EF3121" w:rsidP="00EF3121">
      <w:pPr>
        <w:pStyle w:val="Standard"/>
        <w:numPr>
          <w:ilvl w:val="0"/>
          <w:numId w:val="84"/>
        </w:numPr>
        <w:autoSpaceDE w:val="0"/>
        <w:ind w:left="426" w:hanging="426"/>
        <w:jc w:val="both"/>
        <w:rPr>
          <w:rFonts w:ascii="Arial" w:eastAsia="Ubuntu-Regular" w:hAnsi="Arial" w:cs="Arial"/>
        </w:rPr>
      </w:pPr>
      <w:r w:rsidRPr="00093DB2">
        <w:rPr>
          <w:rFonts w:ascii="Arial" w:eastAsia="Ubuntu-Regular" w:hAnsi="Arial" w:cs="Arial"/>
        </w:rPr>
        <w:t>Wszystkie wydatki w zakresie zakupów rzeczowych wymagają szczególnego uzasadnienia we wniosku o dofinansowanie.</w:t>
      </w:r>
    </w:p>
    <w:p w14:paraId="00E3DB61" w14:textId="77777777" w:rsidR="00EF3121" w:rsidRPr="00093DB2" w:rsidRDefault="00EF3121" w:rsidP="00EF3121">
      <w:pPr>
        <w:pStyle w:val="Standard"/>
        <w:numPr>
          <w:ilvl w:val="0"/>
          <w:numId w:val="84"/>
        </w:numPr>
        <w:autoSpaceDE w:val="0"/>
        <w:ind w:left="426" w:hanging="426"/>
        <w:jc w:val="both"/>
        <w:rPr>
          <w:rFonts w:ascii="Arial" w:eastAsia="Ubuntu-Regular" w:hAnsi="Arial" w:cs="Arial"/>
        </w:rPr>
      </w:pPr>
      <w:r w:rsidRPr="00093DB2">
        <w:rPr>
          <w:rFonts w:ascii="Arial" w:eastAsia="Ubuntu-Regular" w:hAnsi="Arial" w:cs="Arial"/>
        </w:rPr>
        <w:t>Wszystkie przychody powstałe w trakcie realizacji zadania muszą być przeznaczone na pokrycie kosztów związanych z realizacją zadania i/lub na działalność statutową wnioskodawcy. Zapis ten nie dotyczy przychodów partnera zagranicznego.</w:t>
      </w:r>
    </w:p>
    <w:p w14:paraId="4063BC94" w14:textId="77777777" w:rsidR="00EF3121" w:rsidRPr="00093DB2" w:rsidRDefault="00EF3121" w:rsidP="00EF3121">
      <w:pPr>
        <w:pStyle w:val="Standard"/>
        <w:numPr>
          <w:ilvl w:val="0"/>
          <w:numId w:val="84"/>
        </w:numPr>
        <w:autoSpaceDE w:val="0"/>
        <w:ind w:left="426" w:hanging="426"/>
        <w:jc w:val="both"/>
        <w:rPr>
          <w:rFonts w:ascii="Arial" w:eastAsia="Ubuntu-Regular" w:hAnsi="Arial" w:cs="Arial"/>
        </w:rPr>
      </w:pPr>
      <w:r w:rsidRPr="00093DB2">
        <w:rPr>
          <w:rFonts w:ascii="Arial" w:eastAsia="Ubuntu-Regular" w:hAnsi="Arial" w:cs="Arial"/>
        </w:rPr>
        <w:t>Rozliczenie przychodów o których mowa w pkt 13 powinno mieć formę pisemnego oświadczenia potwierdzonego przez osobę uprawnioną do reprezentowania beneficjenta, dołączonego do Sprawozdania, zawierającego informację o wysokości przychodów i ich przeznaczeniu.</w:t>
      </w:r>
    </w:p>
    <w:p w14:paraId="4D465747" w14:textId="77777777" w:rsidR="00EF3121" w:rsidRPr="00093DB2" w:rsidRDefault="00EF3121" w:rsidP="00EF3121">
      <w:pPr>
        <w:pStyle w:val="Standard"/>
        <w:numPr>
          <w:ilvl w:val="0"/>
          <w:numId w:val="84"/>
        </w:numPr>
        <w:autoSpaceDE w:val="0"/>
        <w:ind w:left="426" w:hanging="426"/>
        <w:jc w:val="both"/>
        <w:rPr>
          <w:rFonts w:ascii="Arial" w:eastAsia="Ubuntu-Regular" w:hAnsi="Arial" w:cs="Arial"/>
        </w:rPr>
      </w:pPr>
      <w:r w:rsidRPr="00093DB2">
        <w:rPr>
          <w:rFonts w:ascii="Arial" w:eastAsia="Ubuntu-Regular" w:hAnsi="Arial" w:cs="Arial"/>
        </w:rPr>
        <w:t>Wszystkie wydatki związane z realizacją zadania muszą być poniesione w</w:t>
      </w:r>
      <w:r>
        <w:rPr>
          <w:rFonts w:ascii="Arial" w:eastAsia="Ubuntu-Regular" w:hAnsi="Arial" w:cs="Arial"/>
        </w:rPr>
        <w:t> </w:t>
      </w:r>
      <w:r w:rsidRPr="00093DB2">
        <w:rPr>
          <w:rFonts w:ascii="Arial" w:eastAsia="Ubuntu-Regular" w:hAnsi="Arial" w:cs="Arial"/>
        </w:rPr>
        <w:t xml:space="preserve">okresie kwalifikowalności wydatków. </w:t>
      </w:r>
    </w:p>
    <w:p w14:paraId="1E8F181C" w14:textId="77777777" w:rsidR="00EF3121" w:rsidRPr="00093DB2" w:rsidRDefault="00EF3121" w:rsidP="00EF3121">
      <w:pPr>
        <w:pStyle w:val="Standard"/>
        <w:numPr>
          <w:ilvl w:val="0"/>
          <w:numId w:val="84"/>
        </w:numPr>
        <w:autoSpaceDE w:val="0"/>
        <w:ind w:left="426" w:hanging="426"/>
        <w:jc w:val="both"/>
        <w:rPr>
          <w:rFonts w:ascii="Arial" w:eastAsia="Ubuntu-Regular" w:hAnsi="Arial" w:cs="Arial"/>
        </w:rPr>
      </w:pPr>
      <w:r w:rsidRPr="00093DB2">
        <w:rPr>
          <w:rFonts w:ascii="Arial" w:eastAsia="Ubuntu-Regular" w:hAnsi="Arial" w:cs="Arial"/>
        </w:rPr>
        <w:t xml:space="preserve">Wszystkie wydatki związane z realizacją </w:t>
      </w:r>
      <w:r>
        <w:rPr>
          <w:rFonts w:ascii="Arial" w:eastAsia="Ubuntu-Regular" w:hAnsi="Arial" w:cs="Arial"/>
        </w:rPr>
        <w:t>zadania</w:t>
      </w:r>
      <w:r w:rsidRPr="00093DB2">
        <w:rPr>
          <w:rFonts w:ascii="Arial" w:eastAsia="Ubuntu-Regular" w:hAnsi="Arial" w:cs="Arial"/>
        </w:rPr>
        <w:t xml:space="preserve"> muszą zostać ujęte w</w:t>
      </w:r>
      <w:r>
        <w:rPr>
          <w:rFonts w:ascii="Arial" w:eastAsia="Ubuntu-Regular" w:hAnsi="Arial" w:cs="Arial"/>
        </w:rPr>
        <w:t> </w:t>
      </w:r>
      <w:r w:rsidRPr="00093DB2">
        <w:rPr>
          <w:rFonts w:ascii="Arial" w:eastAsia="Ubuntu-Regular" w:hAnsi="Arial" w:cs="Arial"/>
        </w:rPr>
        <w:t xml:space="preserve"> ewidencji księgowej wnioskodawcy.</w:t>
      </w:r>
    </w:p>
    <w:p w14:paraId="729CB16D" w14:textId="77777777" w:rsidR="00EF3121" w:rsidRPr="00093DB2" w:rsidRDefault="00EF3121" w:rsidP="00EF3121">
      <w:pPr>
        <w:pStyle w:val="Standard"/>
        <w:autoSpaceDE w:val="0"/>
        <w:ind w:left="720"/>
        <w:jc w:val="both"/>
        <w:rPr>
          <w:rFonts w:ascii="Arial" w:eastAsia="Ubuntu-Regular" w:hAnsi="Arial" w:cs="Arial"/>
        </w:rPr>
      </w:pPr>
    </w:p>
    <w:p w14:paraId="004F98D7" w14:textId="77777777" w:rsidR="00EF3121" w:rsidRPr="00093DB2" w:rsidRDefault="00EF3121" w:rsidP="00EF3121">
      <w:pPr>
        <w:pStyle w:val="Standard"/>
        <w:autoSpaceDE w:val="0"/>
        <w:jc w:val="both"/>
        <w:rPr>
          <w:rFonts w:ascii="Arial" w:eastAsia="Ubuntu-Regular" w:hAnsi="Arial" w:cs="Arial"/>
        </w:rPr>
      </w:pPr>
    </w:p>
    <w:p w14:paraId="08A71580" w14:textId="77777777" w:rsidR="00EF3121" w:rsidRPr="00093DB2" w:rsidRDefault="00EF3121" w:rsidP="00EF3121">
      <w:pPr>
        <w:pStyle w:val="Standard"/>
        <w:autoSpaceDE w:val="0"/>
        <w:jc w:val="center"/>
        <w:rPr>
          <w:rFonts w:ascii="Arial" w:eastAsia="Ubuntu-Regular" w:hAnsi="Arial" w:cs="Arial"/>
          <w:b/>
          <w:kern w:val="0"/>
        </w:rPr>
      </w:pPr>
      <w:r w:rsidRPr="00093DB2">
        <w:rPr>
          <w:rFonts w:ascii="Arial" w:eastAsia="Ubuntu-Regular" w:hAnsi="Arial" w:cs="Arial"/>
          <w:b/>
          <w:kern w:val="0"/>
        </w:rPr>
        <w:t>§ 6</w:t>
      </w:r>
    </w:p>
    <w:p w14:paraId="0CF0751E" w14:textId="77777777" w:rsidR="00EF3121" w:rsidRDefault="00EF3121" w:rsidP="00EF3121">
      <w:pPr>
        <w:pStyle w:val="Standard"/>
        <w:autoSpaceDE w:val="0"/>
        <w:jc w:val="center"/>
        <w:rPr>
          <w:rFonts w:ascii="Arial" w:eastAsia="Ubuntu-Regular" w:hAnsi="Arial" w:cs="Arial"/>
          <w:b/>
        </w:rPr>
      </w:pPr>
      <w:r w:rsidRPr="00093DB2">
        <w:rPr>
          <w:rFonts w:ascii="Arial" w:eastAsia="Ubuntu-Regular" w:hAnsi="Arial" w:cs="Arial"/>
          <w:b/>
        </w:rPr>
        <w:t>Zawarcie umowy</w:t>
      </w:r>
    </w:p>
    <w:p w14:paraId="7FC9C8CA" w14:textId="77777777" w:rsidR="00EF3121" w:rsidRPr="00093DB2" w:rsidRDefault="00EF3121" w:rsidP="00EF3121">
      <w:pPr>
        <w:pStyle w:val="Standard"/>
        <w:autoSpaceDE w:val="0"/>
        <w:jc w:val="center"/>
        <w:rPr>
          <w:rFonts w:ascii="Arial" w:hAnsi="Arial" w:cs="Arial"/>
        </w:rPr>
      </w:pPr>
    </w:p>
    <w:p w14:paraId="7B28FA93" w14:textId="77777777" w:rsidR="00EF3121" w:rsidRPr="00093DB2" w:rsidRDefault="00EF3121" w:rsidP="00EF3121">
      <w:pPr>
        <w:pStyle w:val="Akapitzlist"/>
        <w:numPr>
          <w:ilvl w:val="0"/>
          <w:numId w:val="60"/>
        </w:numPr>
        <w:tabs>
          <w:tab w:val="left" w:pos="284"/>
        </w:tabs>
        <w:spacing w:after="0" w:line="240" w:lineRule="auto"/>
        <w:ind w:left="284" w:hanging="284"/>
        <w:jc w:val="both"/>
        <w:rPr>
          <w:rFonts w:ascii="Arial" w:eastAsia="Ubuntu-Regular" w:hAnsi="Arial" w:cs="Arial"/>
          <w:sz w:val="24"/>
          <w:szCs w:val="24"/>
          <w:lang w:eastAsia="zh-CN" w:bidi="hi-IN"/>
        </w:rPr>
      </w:pPr>
      <w:r w:rsidRPr="00093DB2">
        <w:rPr>
          <w:rFonts w:ascii="Arial" w:eastAsia="Ubuntu-Regular" w:hAnsi="Arial" w:cs="Arial"/>
          <w:sz w:val="24"/>
          <w:szCs w:val="24"/>
          <w:lang w:eastAsia="zh-CN" w:bidi="hi-IN"/>
        </w:rPr>
        <w:t xml:space="preserve">Umowa zawierana w ramach Programu </w:t>
      </w:r>
      <w:r w:rsidRPr="00093DB2">
        <w:rPr>
          <w:rFonts w:ascii="Arial" w:eastAsia="Ubuntu-Regular" w:hAnsi="Arial" w:cs="Arial"/>
          <w:i/>
          <w:sz w:val="24"/>
          <w:szCs w:val="24"/>
          <w:lang w:eastAsia="zh-CN" w:bidi="hi-IN"/>
        </w:rPr>
        <w:t>Kultura inspirująca</w:t>
      </w:r>
      <w:r w:rsidRPr="00093DB2">
        <w:rPr>
          <w:rFonts w:ascii="Arial" w:eastAsia="Ubuntu-Regular" w:hAnsi="Arial" w:cs="Arial"/>
          <w:sz w:val="24"/>
          <w:szCs w:val="24"/>
          <w:lang w:eastAsia="zh-CN" w:bidi="hi-IN"/>
        </w:rPr>
        <w:t xml:space="preserve"> 2023-2024, zwana dalej „umową”, ma charakter:</w:t>
      </w:r>
    </w:p>
    <w:p w14:paraId="6E21C2D3" w14:textId="77777777" w:rsidR="00EF3121" w:rsidRPr="00093DB2" w:rsidRDefault="00EF3121" w:rsidP="00EF3121">
      <w:pPr>
        <w:pStyle w:val="Akapitzlist"/>
        <w:numPr>
          <w:ilvl w:val="0"/>
          <w:numId w:val="61"/>
        </w:numPr>
        <w:spacing w:after="0" w:line="240" w:lineRule="auto"/>
        <w:ind w:left="993" w:hanging="284"/>
        <w:jc w:val="both"/>
        <w:rPr>
          <w:rFonts w:ascii="Arial" w:eastAsia="Ubuntu-Regular" w:hAnsi="Arial" w:cs="Arial"/>
          <w:sz w:val="24"/>
          <w:szCs w:val="24"/>
          <w:lang w:eastAsia="zh-CN" w:bidi="hi-IN"/>
        </w:rPr>
      </w:pPr>
      <w:r w:rsidRPr="00093DB2">
        <w:rPr>
          <w:rFonts w:ascii="Arial" w:eastAsia="Ubuntu-Regular" w:hAnsi="Arial" w:cs="Arial"/>
          <w:sz w:val="24"/>
          <w:szCs w:val="24"/>
          <w:lang w:eastAsia="zh-CN" w:bidi="hi-IN"/>
        </w:rPr>
        <w:t>umowy na dotację celową,</w:t>
      </w:r>
    </w:p>
    <w:p w14:paraId="203C085F" w14:textId="77777777" w:rsidR="00EF3121" w:rsidRPr="00093DB2" w:rsidRDefault="00EF3121" w:rsidP="00EF3121">
      <w:pPr>
        <w:pStyle w:val="Akapitzlist"/>
        <w:numPr>
          <w:ilvl w:val="0"/>
          <w:numId w:val="61"/>
        </w:numPr>
        <w:spacing w:after="0" w:line="240" w:lineRule="auto"/>
        <w:ind w:left="993" w:hanging="284"/>
        <w:jc w:val="both"/>
        <w:rPr>
          <w:rFonts w:ascii="Arial" w:eastAsia="Ubuntu-Regular" w:hAnsi="Arial" w:cs="Arial"/>
          <w:sz w:val="24"/>
          <w:szCs w:val="24"/>
          <w:lang w:eastAsia="zh-CN" w:bidi="hi-IN"/>
        </w:rPr>
      </w:pPr>
      <w:r w:rsidRPr="00093DB2">
        <w:rPr>
          <w:rFonts w:ascii="Arial" w:eastAsia="Ubuntu-Regular" w:hAnsi="Arial" w:cs="Arial"/>
          <w:sz w:val="24"/>
          <w:szCs w:val="24"/>
          <w:lang w:eastAsia="zh-CN" w:bidi="hi-IN"/>
        </w:rPr>
        <w:t>zaleceń/wytycznych dotyczących realizacji zadań w ramach zwiększonej dotacji podmiotowej – w przypadku projektów realizowanych przez podmioty finansowane jedynie poprzez dotację podmiotową na wydatki bieżące,</w:t>
      </w:r>
    </w:p>
    <w:p w14:paraId="3A19F7C2" w14:textId="77777777" w:rsidR="00EF3121" w:rsidRPr="00093DB2" w:rsidRDefault="00EF3121" w:rsidP="00EF3121">
      <w:pPr>
        <w:pStyle w:val="Akapitzlist"/>
        <w:numPr>
          <w:ilvl w:val="0"/>
          <w:numId w:val="61"/>
        </w:numPr>
        <w:spacing w:after="0" w:line="240" w:lineRule="auto"/>
        <w:ind w:left="993" w:hanging="284"/>
        <w:jc w:val="both"/>
        <w:rPr>
          <w:rFonts w:ascii="Arial" w:eastAsia="Ubuntu-Regular" w:hAnsi="Arial" w:cs="Arial"/>
          <w:sz w:val="24"/>
          <w:szCs w:val="24"/>
          <w:lang w:eastAsia="zh-CN" w:bidi="hi-IN"/>
        </w:rPr>
      </w:pPr>
      <w:r w:rsidRPr="00093DB2">
        <w:rPr>
          <w:rFonts w:ascii="Arial" w:eastAsia="Ubuntu-Regular" w:hAnsi="Arial" w:cs="Arial"/>
          <w:sz w:val="24"/>
          <w:szCs w:val="24"/>
          <w:lang w:eastAsia="zh-CN" w:bidi="hi-IN"/>
        </w:rPr>
        <w:t>zaleceń/wytycznych dotyczących realizacji zadań w ramach zwiększonych wydatków budżetowych – w przypadku państwowych jednostek budżetowych (archiwów państwowych).</w:t>
      </w:r>
    </w:p>
    <w:p w14:paraId="11429FC0" w14:textId="77777777" w:rsidR="00EF3121" w:rsidRPr="00093DB2" w:rsidRDefault="00EF3121" w:rsidP="00EF3121">
      <w:pPr>
        <w:pStyle w:val="Akapitzlist"/>
        <w:numPr>
          <w:ilvl w:val="0"/>
          <w:numId w:val="60"/>
        </w:numPr>
        <w:spacing w:after="0" w:line="240" w:lineRule="auto"/>
        <w:ind w:left="284" w:hanging="284"/>
        <w:jc w:val="both"/>
        <w:rPr>
          <w:rFonts w:ascii="Arial" w:eastAsia="Ubuntu-Regular" w:hAnsi="Arial" w:cs="Arial"/>
          <w:sz w:val="24"/>
          <w:szCs w:val="24"/>
          <w:lang w:eastAsia="zh-CN" w:bidi="hi-IN"/>
        </w:rPr>
      </w:pPr>
      <w:r w:rsidRPr="00093DB2">
        <w:rPr>
          <w:rFonts w:ascii="Arial" w:eastAsia="Ubuntu-Regular" w:hAnsi="Arial" w:cs="Arial"/>
          <w:sz w:val="24"/>
          <w:szCs w:val="24"/>
          <w:lang w:eastAsia="zh-CN" w:bidi="hi-IN"/>
        </w:rPr>
        <w:lastRenderedPageBreak/>
        <w:t>Koordynator we współpracy z Departamentem Finansowym przygotowuje projekt umowy na dotację celową, o której mowa w § 6 ust. 1.</w:t>
      </w:r>
    </w:p>
    <w:p w14:paraId="43F74D29" w14:textId="77777777" w:rsidR="00EF3121" w:rsidRPr="00093DB2" w:rsidRDefault="00EF3121" w:rsidP="00EF3121">
      <w:pPr>
        <w:pStyle w:val="Akapitzlist"/>
        <w:numPr>
          <w:ilvl w:val="0"/>
          <w:numId w:val="60"/>
        </w:numPr>
        <w:spacing w:after="0" w:line="240" w:lineRule="auto"/>
        <w:ind w:left="284" w:hanging="284"/>
        <w:jc w:val="both"/>
        <w:rPr>
          <w:rFonts w:ascii="Arial" w:eastAsia="Ubuntu-Regular" w:hAnsi="Arial" w:cs="Arial"/>
          <w:sz w:val="24"/>
          <w:szCs w:val="24"/>
          <w:lang w:eastAsia="zh-CN" w:bidi="hi-IN"/>
        </w:rPr>
      </w:pPr>
      <w:r w:rsidRPr="00093DB2">
        <w:rPr>
          <w:rFonts w:ascii="Arial" w:eastAsia="Ubuntu-Regular" w:hAnsi="Arial" w:cs="Arial"/>
          <w:sz w:val="24"/>
          <w:szCs w:val="24"/>
          <w:lang w:eastAsia="zh-CN" w:bidi="hi-IN"/>
        </w:rPr>
        <w:t>Beneficjenci, zobowiązani są do przesłania</w:t>
      </w:r>
      <w:r>
        <w:rPr>
          <w:rFonts w:ascii="Arial" w:eastAsia="Ubuntu-Regular" w:hAnsi="Arial" w:cs="Arial"/>
          <w:sz w:val="24"/>
          <w:szCs w:val="24"/>
          <w:lang w:eastAsia="zh-CN" w:bidi="hi-IN"/>
        </w:rPr>
        <w:t xml:space="preserve"> niezwłocznie</w:t>
      </w:r>
      <w:r w:rsidRPr="00093DB2">
        <w:rPr>
          <w:rFonts w:ascii="Arial" w:eastAsia="Ubuntu-Regular" w:hAnsi="Arial" w:cs="Arial"/>
          <w:sz w:val="24"/>
          <w:szCs w:val="24"/>
          <w:lang w:eastAsia="zh-CN" w:bidi="hi-IN"/>
        </w:rPr>
        <w:t xml:space="preserve"> Koordynatorowi aktualizacji wniosku wraz z kosztorysem, w szczególności w przypadku:</w:t>
      </w:r>
    </w:p>
    <w:p w14:paraId="0157F185" w14:textId="77777777" w:rsidR="00EF3121" w:rsidRPr="00093DB2" w:rsidRDefault="00EF3121" w:rsidP="00EF3121">
      <w:pPr>
        <w:pStyle w:val="Akapitzlist"/>
        <w:numPr>
          <w:ilvl w:val="0"/>
          <w:numId w:val="65"/>
        </w:numPr>
        <w:spacing w:after="0" w:line="240" w:lineRule="auto"/>
        <w:ind w:left="993" w:hanging="284"/>
        <w:jc w:val="both"/>
        <w:rPr>
          <w:rFonts w:ascii="Arial" w:eastAsia="Ubuntu-Regular" w:hAnsi="Arial" w:cs="Arial"/>
          <w:sz w:val="24"/>
          <w:szCs w:val="24"/>
          <w:lang w:eastAsia="zh-CN" w:bidi="hi-IN"/>
        </w:rPr>
      </w:pPr>
      <w:r w:rsidRPr="00093DB2">
        <w:rPr>
          <w:rFonts w:ascii="Arial" w:eastAsia="Ubuntu-Regular" w:hAnsi="Arial" w:cs="Arial"/>
          <w:sz w:val="24"/>
          <w:szCs w:val="24"/>
          <w:lang w:eastAsia="zh-CN" w:bidi="hi-IN"/>
        </w:rPr>
        <w:t>zmian w harmonogramie i kosztorysie projektu,</w:t>
      </w:r>
    </w:p>
    <w:p w14:paraId="25D923B4" w14:textId="77777777" w:rsidR="00EF3121" w:rsidRPr="00093DB2" w:rsidRDefault="00EF3121" w:rsidP="00EF3121">
      <w:pPr>
        <w:pStyle w:val="Akapitzlist"/>
        <w:numPr>
          <w:ilvl w:val="0"/>
          <w:numId w:val="65"/>
        </w:numPr>
        <w:spacing w:after="0" w:line="240" w:lineRule="auto"/>
        <w:ind w:left="993" w:hanging="284"/>
        <w:jc w:val="both"/>
        <w:rPr>
          <w:rFonts w:ascii="Arial" w:eastAsia="Ubuntu-Regular" w:hAnsi="Arial" w:cs="Arial"/>
          <w:sz w:val="24"/>
          <w:szCs w:val="24"/>
          <w:lang w:eastAsia="zh-CN" w:bidi="hi-IN"/>
        </w:rPr>
      </w:pPr>
      <w:r w:rsidRPr="00093DB2">
        <w:rPr>
          <w:rFonts w:ascii="Arial" w:eastAsia="Ubuntu-Regular" w:hAnsi="Arial" w:cs="Arial"/>
          <w:sz w:val="24"/>
          <w:szCs w:val="24"/>
          <w:lang w:eastAsia="zh-CN" w:bidi="hi-IN"/>
        </w:rPr>
        <w:t>zmiany przyznanej kwoty dofinasowania w stosunku do wnioskowanej w</w:t>
      </w:r>
      <w:r>
        <w:rPr>
          <w:rFonts w:ascii="Arial" w:eastAsia="Ubuntu-Regular" w:hAnsi="Arial" w:cs="Arial"/>
          <w:sz w:val="24"/>
          <w:szCs w:val="24"/>
          <w:lang w:eastAsia="zh-CN" w:bidi="hi-IN"/>
        </w:rPr>
        <w:t> </w:t>
      </w:r>
      <w:r w:rsidRPr="00093DB2">
        <w:rPr>
          <w:rFonts w:ascii="Arial" w:eastAsia="Ubuntu-Regular" w:hAnsi="Arial" w:cs="Arial"/>
          <w:sz w:val="24"/>
          <w:szCs w:val="24"/>
          <w:lang w:eastAsia="zh-CN" w:bidi="hi-IN"/>
        </w:rPr>
        <w:t>naborze,</w:t>
      </w:r>
    </w:p>
    <w:p w14:paraId="163B8690" w14:textId="77777777" w:rsidR="00EF3121" w:rsidRPr="00093DB2" w:rsidRDefault="00EF3121" w:rsidP="00EF3121">
      <w:pPr>
        <w:pStyle w:val="Akapitzlist"/>
        <w:numPr>
          <w:ilvl w:val="0"/>
          <w:numId w:val="65"/>
        </w:numPr>
        <w:spacing w:after="0" w:line="240" w:lineRule="auto"/>
        <w:ind w:left="993" w:hanging="284"/>
        <w:jc w:val="both"/>
        <w:rPr>
          <w:rFonts w:ascii="Arial" w:eastAsia="Ubuntu-Regular" w:hAnsi="Arial" w:cs="Arial"/>
          <w:sz w:val="24"/>
          <w:szCs w:val="24"/>
          <w:lang w:eastAsia="zh-CN" w:bidi="hi-IN"/>
        </w:rPr>
      </w:pPr>
      <w:r w:rsidRPr="00093DB2">
        <w:rPr>
          <w:rFonts w:ascii="Arial" w:eastAsia="Ubuntu-Regular" w:hAnsi="Arial" w:cs="Arial"/>
          <w:sz w:val="24"/>
          <w:szCs w:val="24"/>
          <w:lang w:eastAsia="zh-CN" w:bidi="hi-IN"/>
        </w:rPr>
        <w:t>prośby Koordynatora o dokonanie zmian we wniosku.</w:t>
      </w:r>
    </w:p>
    <w:p w14:paraId="04A5FCF3" w14:textId="77777777" w:rsidR="00EF3121" w:rsidRPr="00093DB2" w:rsidRDefault="00EF3121" w:rsidP="00EF3121">
      <w:pPr>
        <w:pStyle w:val="Akapitzlist"/>
        <w:numPr>
          <w:ilvl w:val="0"/>
          <w:numId w:val="60"/>
        </w:numPr>
        <w:spacing w:after="0" w:line="240" w:lineRule="auto"/>
        <w:ind w:left="284" w:hanging="284"/>
        <w:jc w:val="both"/>
        <w:rPr>
          <w:rFonts w:ascii="Arial" w:eastAsia="Ubuntu-Regular" w:hAnsi="Arial" w:cs="Arial"/>
          <w:sz w:val="24"/>
          <w:szCs w:val="24"/>
          <w:lang w:eastAsia="zh-CN" w:bidi="hi-IN"/>
        </w:rPr>
      </w:pPr>
      <w:r w:rsidRPr="00093DB2">
        <w:rPr>
          <w:rFonts w:ascii="Arial" w:eastAsia="Ubuntu-Regular" w:hAnsi="Arial" w:cs="Arial"/>
          <w:sz w:val="24"/>
          <w:szCs w:val="24"/>
          <w:lang w:eastAsia="zh-CN" w:bidi="hi-IN"/>
        </w:rPr>
        <w:t>W przypadku istotnych zmian w projekcie Koordynator, przed podpisaniem umowy, może zwrócić się do Ministra z prośbą o akceptację wprowadzonych zmian do projektu. Beneficjent wypełnia wzór umowy na podstawie danych z aktualnego wniosku i przekazuje projekt do Koordynatora.</w:t>
      </w:r>
    </w:p>
    <w:p w14:paraId="6EE59BB4" w14:textId="77777777" w:rsidR="00EF3121" w:rsidRPr="00093DB2" w:rsidRDefault="00EF3121" w:rsidP="00EF3121">
      <w:pPr>
        <w:pStyle w:val="Akapitzlist"/>
        <w:numPr>
          <w:ilvl w:val="0"/>
          <w:numId w:val="60"/>
        </w:numPr>
        <w:spacing w:after="0" w:line="240" w:lineRule="auto"/>
        <w:ind w:left="284" w:hanging="284"/>
        <w:jc w:val="both"/>
        <w:rPr>
          <w:rFonts w:ascii="Arial" w:eastAsia="Ubuntu-Regular" w:hAnsi="Arial" w:cs="Arial"/>
          <w:sz w:val="24"/>
          <w:szCs w:val="24"/>
          <w:lang w:eastAsia="zh-CN" w:bidi="hi-IN"/>
        </w:rPr>
      </w:pPr>
      <w:r w:rsidRPr="00093DB2">
        <w:rPr>
          <w:rFonts w:ascii="Arial" w:hAnsi="Arial" w:cs="Arial"/>
          <w:sz w:val="24"/>
          <w:szCs w:val="24"/>
        </w:rPr>
        <w:t>Koordynator weryfikuje przekazany projekt umowy w oparciu o złożony wniosek oraz konsultuje jego treść z beneficjentem i Departamentem Finansowym.</w:t>
      </w:r>
    </w:p>
    <w:p w14:paraId="79932B08" w14:textId="77777777" w:rsidR="00EF3121" w:rsidRPr="00093DB2" w:rsidRDefault="00EF3121" w:rsidP="00EF3121">
      <w:pPr>
        <w:pStyle w:val="Akapitzlist"/>
        <w:numPr>
          <w:ilvl w:val="0"/>
          <w:numId w:val="60"/>
        </w:numPr>
        <w:spacing w:after="0" w:line="240" w:lineRule="auto"/>
        <w:ind w:left="284" w:hanging="284"/>
        <w:jc w:val="both"/>
        <w:rPr>
          <w:rFonts w:ascii="Arial" w:eastAsia="Ubuntu-Regular" w:hAnsi="Arial" w:cs="Arial"/>
          <w:sz w:val="24"/>
          <w:szCs w:val="24"/>
          <w:lang w:eastAsia="zh-CN" w:bidi="hi-IN"/>
        </w:rPr>
      </w:pPr>
      <w:r w:rsidRPr="00093DB2">
        <w:rPr>
          <w:rFonts w:ascii="Arial" w:eastAsia="Ubuntu-Regular" w:hAnsi="Arial" w:cs="Arial"/>
          <w:sz w:val="24"/>
          <w:szCs w:val="24"/>
          <w:lang w:eastAsia="zh-CN" w:bidi="hi-IN"/>
        </w:rPr>
        <w:t>Po akceptacji treści umowy przez Koordynatora, Departament Finansowy przeprowadza procedurę podpisania umowy z beneficjentem.</w:t>
      </w:r>
    </w:p>
    <w:p w14:paraId="1DE6C406" w14:textId="77777777" w:rsidR="00EF3121" w:rsidRPr="00093DB2" w:rsidRDefault="00EF3121" w:rsidP="00EF3121">
      <w:pPr>
        <w:pStyle w:val="Akapitzlist"/>
        <w:numPr>
          <w:ilvl w:val="0"/>
          <w:numId w:val="60"/>
        </w:numPr>
        <w:spacing w:after="0" w:line="240" w:lineRule="auto"/>
        <w:ind w:left="284" w:hanging="284"/>
        <w:jc w:val="both"/>
        <w:rPr>
          <w:rFonts w:ascii="Arial" w:eastAsia="Ubuntu-Regular" w:hAnsi="Arial" w:cs="Arial"/>
          <w:sz w:val="24"/>
          <w:szCs w:val="24"/>
          <w:lang w:eastAsia="zh-CN" w:bidi="hi-IN"/>
        </w:rPr>
      </w:pPr>
      <w:r w:rsidRPr="00093DB2">
        <w:rPr>
          <w:rFonts w:ascii="Arial" w:eastAsia="Ubuntu-Regular" w:hAnsi="Arial" w:cs="Arial"/>
          <w:sz w:val="24"/>
          <w:szCs w:val="24"/>
          <w:lang w:eastAsia="zh-CN" w:bidi="hi-IN"/>
        </w:rPr>
        <w:t>Umowa zawierana jest w formie pisemnej w dwóch egzemplarzach – jeden egzemplarz dla beneficjenta oraz jeden egzemplarz dla Departamentu Finansowego lub w formie elektronicznej przy użyciu kwalifikowanych certyfikatów podpisu elektronicznego obu stron. Departament Finansowy przekazuje kopię umowy do Koordynatora oraz do właściwego ze względu na pełniony nadzór departamentu.</w:t>
      </w:r>
    </w:p>
    <w:p w14:paraId="38FAE63C" w14:textId="77777777" w:rsidR="00EF3121" w:rsidRPr="00093DB2" w:rsidRDefault="00EF3121" w:rsidP="00EF3121">
      <w:pPr>
        <w:pStyle w:val="Standard"/>
        <w:autoSpaceDE w:val="0"/>
        <w:rPr>
          <w:rFonts w:ascii="Arial" w:eastAsia="Ubuntu-Regular" w:hAnsi="Arial" w:cs="Arial"/>
          <w:b/>
          <w:kern w:val="0"/>
        </w:rPr>
      </w:pPr>
    </w:p>
    <w:p w14:paraId="0C5F4D4A" w14:textId="77777777" w:rsidR="00EF3121" w:rsidRPr="00093DB2" w:rsidRDefault="00EF3121" w:rsidP="00EF3121">
      <w:pPr>
        <w:pStyle w:val="Standard"/>
        <w:autoSpaceDE w:val="0"/>
        <w:jc w:val="center"/>
        <w:rPr>
          <w:rFonts w:ascii="Arial" w:eastAsia="Ubuntu-Regular" w:hAnsi="Arial" w:cs="Arial"/>
          <w:b/>
          <w:kern w:val="0"/>
        </w:rPr>
      </w:pPr>
    </w:p>
    <w:p w14:paraId="3F24B9EB" w14:textId="77777777" w:rsidR="00EF3121" w:rsidRPr="00093DB2" w:rsidRDefault="00EF3121" w:rsidP="00EF3121">
      <w:pPr>
        <w:pStyle w:val="Standard"/>
        <w:autoSpaceDE w:val="0"/>
        <w:jc w:val="center"/>
        <w:rPr>
          <w:rFonts w:ascii="Arial" w:eastAsia="Ubuntu-Regular" w:hAnsi="Arial" w:cs="Arial"/>
          <w:b/>
          <w:kern w:val="0"/>
        </w:rPr>
      </w:pPr>
      <w:r w:rsidRPr="00093DB2">
        <w:rPr>
          <w:rFonts w:ascii="Arial" w:eastAsia="Ubuntu-Regular" w:hAnsi="Arial" w:cs="Arial"/>
          <w:b/>
          <w:kern w:val="0"/>
        </w:rPr>
        <w:t>§ 7</w:t>
      </w:r>
    </w:p>
    <w:p w14:paraId="7EFD4263" w14:textId="77777777" w:rsidR="00EF3121" w:rsidRPr="00093DB2" w:rsidRDefault="00EF3121" w:rsidP="00EF3121">
      <w:pPr>
        <w:pStyle w:val="Standard"/>
        <w:autoSpaceDE w:val="0"/>
        <w:jc w:val="center"/>
        <w:rPr>
          <w:rFonts w:ascii="Arial" w:eastAsia="Ubuntu-Regular" w:hAnsi="Arial" w:cs="Arial"/>
          <w:b/>
          <w:kern w:val="0"/>
        </w:rPr>
      </w:pPr>
      <w:r w:rsidRPr="00093DB2">
        <w:rPr>
          <w:rFonts w:ascii="Arial" w:eastAsia="Ubuntu-Regular" w:hAnsi="Arial" w:cs="Arial"/>
          <w:b/>
          <w:kern w:val="0"/>
        </w:rPr>
        <w:t>Zmiany w projekcie</w:t>
      </w:r>
    </w:p>
    <w:p w14:paraId="54E8BDE2" w14:textId="77777777" w:rsidR="00EF3121" w:rsidRPr="00093DB2" w:rsidRDefault="00EF3121" w:rsidP="00EF3121">
      <w:pPr>
        <w:spacing w:after="0" w:line="240" w:lineRule="auto"/>
        <w:rPr>
          <w:rFonts w:ascii="Arial" w:eastAsia="Ubuntu-Regular" w:hAnsi="Arial" w:cs="Arial"/>
          <w:b/>
          <w:sz w:val="24"/>
          <w:szCs w:val="24"/>
          <w:lang w:eastAsia="zh-CN" w:bidi="hi-IN"/>
        </w:rPr>
      </w:pPr>
    </w:p>
    <w:p w14:paraId="7FC972EB" w14:textId="77777777" w:rsidR="00EF3121" w:rsidRPr="00093DB2" w:rsidRDefault="00EF3121" w:rsidP="00EF3121">
      <w:pPr>
        <w:pStyle w:val="Akapitzlist"/>
        <w:numPr>
          <w:ilvl w:val="0"/>
          <w:numId w:val="33"/>
        </w:numPr>
        <w:spacing w:after="0" w:line="240" w:lineRule="auto"/>
        <w:ind w:left="284" w:hanging="284"/>
        <w:jc w:val="both"/>
        <w:rPr>
          <w:rFonts w:ascii="Arial" w:eastAsia="Ubuntu-Regular" w:hAnsi="Arial" w:cs="Arial"/>
          <w:sz w:val="24"/>
          <w:szCs w:val="24"/>
          <w:lang w:eastAsia="zh-CN" w:bidi="hi-IN"/>
        </w:rPr>
      </w:pPr>
      <w:r w:rsidRPr="00093DB2">
        <w:rPr>
          <w:rFonts w:ascii="Arial" w:eastAsia="Ubuntu-Regular" w:hAnsi="Arial" w:cs="Arial"/>
          <w:sz w:val="24"/>
          <w:szCs w:val="24"/>
          <w:lang w:eastAsia="zh-CN" w:bidi="hi-IN"/>
        </w:rPr>
        <w:t>W trakcie realizacji zadania, po zawarciu umowy, beneficjent może dokonać zmian w kwotach poszczególnych pozycji kosztorysowych na zasadach określonych w</w:t>
      </w:r>
      <w:r>
        <w:rPr>
          <w:rFonts w:ascii="Arial" w:eastAsia="Ubuntu-Regular" w:hAnsi="Arial" w:cs="Arial"/>
          <w:sz w:val="24"/>
          <w:szCs w:val="24"/>
          <w:lang w:eastAsia="zh-CN" w:bidi="hi-IN"/>
        </w:rPr>
        <w:t> </w:t>
      </w:r>
      <w:r w:rsidRPr="00093DB2">
        <w:rPr>
          <w:rFonts w:ascii="Arial" w:eastAsia="Ubuntu-Regular" w:hAnsi="Arial" w:cs="Arial"/>
          <w:sz w:val="24"/>
          <w:szCs w:val="24"/>
          <w:lang w:eastAsia="zh-CN" w:bidi="hi-IN"/>
        </w:rPr>
        <w:t>umowie.</w:t>
      </w:r>
    </w:p>
    <w:p w14:paraId="6E4AB02F" w14:textId="77777777" w:rsidR="00EF3121" w:rsidRPr="00093DB2" w:rsidRDefault="00EF3121" w:rsidP="00EF3121">
      <w:pPr>
        <w:pStyle w:val="Akapitzlist"/>
        <w:numPr>
          <w:ilvl w:val="0"/>
          <w:numId w:val="33"/>
        </w:numPr>
        <w:spacing w:after="0" w:line="240" w:lineRule="auto"/>
        <w:ind w:left="284" w:hanging="284"/>
        <w:jc w:val="both"/>
        <w:rPr>
          <w:rFonts w:ascii="Arial" w:eastAsia="Ubuntu-Regular" w:hAnsi="Arial" w:cs="Arial"/>
          <w:sz w:val="24"/>
          <w:szCs w:val="24"/>
          <w:lang w:eastAsia="zh-CN" w:bidi="hi-IN"/>
        </w:rPr>
      </w:pPr>
      <w:r w:rsidRPr="00093DB2">
        <w:rPr>
          <w:rFonts w:ascii="Arial" w:eastAsia="Ubuntu-Regular" w:hAnsi="Arial" w:cs="Arial"/>
          <w:sz w:val="24"/>
          <w:szCs w:val="24"/>
          <w:lang w:eastAsia="zh-CN" w:bidi="hi-IN"/>
        </w:rPr>
        <w:t>Pisemnego aneksu do umowy wymagają, w szczególności:</w:t>
      </w:r>
    </w:p>
    <w:p w14:paraId="4255DD01" w14:textId="77777777" w:rsidR="00EF3121" w:rsidRPr="00093DB2" w:rsidRDefault="00EF3121" w:rsidP="00EF3121">
      <w:pPr>
        <w:pStyle w:val="Akapitzlist"/>
        <w:numPr>
          <w:ilvl w:val="0"/>
          <w:numId w:val="75"/>
        </w:numPr>
        <w:spacing w:after="0" w:line="240" w:lineRule="auto"/>
        <w:ind w:left="993" w:hanging="284"/>
        <w:jc w:val="both"/>
        <w:rPr>
          <w:rFonts w:ascii="Arial" w:eastAsia="Ubuntu-Regular" w:hAnsi="Arial" w:cs="Arial"/>
          <w:sz w:val="24"/>
          <w:szCs w:val="24"/>
          <w:lang w:eastAsia="zh-CN" w:bidi="hi-IN"/>
        </w:rPr>
      </w:pPr>
      <w:r w:rsidRPr="00093DB2">
        <w:rPr>
          <w:rFonts w:ascii="Arial" w:eastAsia="Ubuntu-Regular" w:hAnsi="Arial" w:cs="Arial"/>
          <w:sz w:val="24"/>
          <w:szCs w:val="24"/>
          <w:lang w:eastAsia="zh-CN" w:bidi="hi-IN"/>
        </w:rPr>
        <w:t>zmiana partnera strategicznego oraz dodatkowego partnera wspierającego (polska placówka zagraniczna),</w:t>
      </w:r>
    </w:p>
    <w:p w14:paraId="730C58C9" w14:textId="77777777" w:rsidR="00EF3121" w:rsidRPr="00093DB2" w:rsidRDefault="00EF3121" w:rsidP="00EF3121">
      <w:pPr>
        <w:pStyle w:val="Akapitzlist"/>
        <w:numPr>
          <w:ilvl w:val="0"/>
          <w:numId w:val="75"/>
        </w:numPr>
        <w:spacing w:after="0" w:line="240" w:lineRule="auto"/>
        <w:ind w:left="993" w:hanging="284"/>
        <w:jc w:val="both"/>
        <w:rPr>
          <w:rFonts w:ascii="Arial" w:eastAsia="Ubuntu-Regular" w:hAnsi="Arial" w:cs="Arial"/>
          <w:sz w:val="24"/>
          <w:szCs w:val="24"/>
          <w:lang w:eastAsia="zh-CN" w:bidi="hi-IN"/>
        </w:rPr>
      </w:pPr>
      <w:r w:rsidRPr="00093DB2">
        <w:rPr>
          <w:rFonts w:ascii="Arial" w:eastAsia="Ubuntu-Regular" w:hAnsi="Arial" w:cs="Arial"/>
          <w:sz w:val="24"/>
          <w:szCs w:val="24"/>
          <w:lang w:eastAsia="zh-CN" w:bidi="hi-IN"/>
        </w:rPr>
        <w:t>zmiana nazwy zadania,</w:t>
      </w:r>
    </w:p>
    <w:p w14:paraId="3BB706AA" w14:textId="77777777" w:rsidR="00EF3121" w:rsidRPr="00093DB2" w:rsidRDefault="00EF3121" w:rsidP="00EF3121">
      <w:pPr>
        <w:pStyle w:val="Akapitzlist"/>
        <w:numPr>
          <w:ilvl w:val="0"/>
          <w:numId w:val="75"/>
        </w:numPr>
        <w:spacing w:after="0" w:line="240" w:lineRule="auto"/>
        <w:ind w:left="993" w:hanging="284"/>
        <w:jc w:val="both"/>
        <w:rPr>
          <w:rFonts w:ascii="Arial" w:eastAsia="Ubuntu-Regular" w:hAnsi="Arial" w:cs="Arial"/>
          <w:sz w:val="24"/>
          <w:szCs w:val="24"/>
          <w:lang w:eastAsia="zh-CN" w:bidi="hi-IN"/>
        </w:rPr>
      </w:pPr>
      <w:r w:rsidRPr="00093DB2">
        <w:rPr>
          <w:rFonts w:ascii="Arial" w:eastAsia="Ubuntu-Regular" w:hAnsi="Arial" w:cs="Arial"/>
          <w:sz w:val="24"/>
          <w:szCs w:val="24"/>
          <w:lang w:eastAsia="zh-CN" w:bidi="hi-IN"/>
        </w:rPr>
        <w:t xml:space="preserve">przeniesienie środków, o których mowa w § 5 ust. </w:t>
      </w:r>
      <w:r>
        <w:rPr>
          <w:rFonts w:ascii="Arial" w:eastAsia="Ubuntu-Regular" w:hAnsi="Arial" w:cs="Arial"/>
          <w:sz w:val="24"/>
          <w:szCs w:val="24"/>
          <w:lang w:eastAsia="zh-CN" w:bidi="hi-IN"/>
        </w:rPr>
        <w:t>7</w:t>
      </w:r>
    </w:p>
    <w:p w14:paraId="7787741B" w14:textId="77777777" w:rsidR="00EF3121" w:rsidRDefault="00EF3121" w:rsidP="00EF3121">
      <w:pPr>
        <w:pStyle w:val="Akapitzlist"/>
        <w:numPr>
          <w:ilvl w:val="0"/>
          <w:numId w:val="75"/>
        </w:numPr>
        <w:spacing w:after="0" w:line="240" w:lineRule="auto"/>
        <w:ind w:left="993" w:hanging="284"/>
        <w:jc w:val="both"/>
        <w:rPr>
          <w:rFonts w:ascii="Arial" w:eastAsia="Ubuntu-Regular" w:hAnsi="Arial" w:cs="Arial"/>
          <w:sz w:val="24"/>
          <w:szCs w:val="24"/>
          <w:lang w:eastAsia="zh-CN" w:bidi="hi-IN"/>
        </w:rPr>
      </w:pPr>
      <w:r w:rsidRPr="00093DB2">
        <w:rPr>
          <w:rFonts w:ascii="Arial" w:eastAsia="Ubuntu-Regular" w:hAnsi="Arial" w:cs="Arial"/>
          <w:sz w:val="24"/>
          <w:szCs w:val="24"/>
          <w:lang w:eastAsia="zh-CN" w:bidi="hi-IN"/>
        </w:rPr>
        <w:t>wprowadzenie nowych pozycji do kosztorysu zadania,</w:t>
      </w:r>
    </w:p>
    <w:p w14:paraId="227E3389" w14:textId="77777777" w:rsidR="00EF3121" w:rsidRDefault="00EF3121" w:rsidP="00EF3121">
      <w:pPr>
        <w:pStyle w:val="Akapitzlist"/>
        <w:numPr>
          <w:ilvl w:val="0"/>
          <w:numId w:val="75"/>
        </w:numPr>
        <w:spacing w:after="0" w:line="240" w:lineRule="auto"/>
        <w:ind w:left="993" w:hanging="284"/>
        <w:jc w:val="both"/>
        <w:rPr>
          <w:rFonts w:ascii="Arial" w:eastAsia="Ubuntu-Regular" w:hAnsi="Arial" w:cs="Arial"/>
          <w:sz w:val="24"/>
          <w:szCs w:val="24"/>
          <w:lang w:eastAsia="zh-CN" w:bidi="hi-IN"/>
        </w:rPr>
      </w:pPr>
      <w:r w:rsidRPr="0096479D">
        <w:rPr>
          <w:rFonts w:ascii="Arial" w:eastAsia="Ubuntu-Regular" w:hAnsi="Arial" w:cs="Arial"/>
          <w:sz w:val="24"/>
          <w:szCs w:val="24"/>
          <w:lang w:eastAsia="zh-CN" w:bidi="hi-IN"/>
        </w:rPr>
        <w:t>przesunięcia pomiędzy paragrafami klasyfikacji budżetowej</w:t>
      </w:r>
      <w:r>
        <w:rPr>
          <w:rFonts w:ascii="Arial" w:eastAsia="Ubuntu-Regular" w:hAnsi="Arial" w:cs="Arial"/>
          <w:sz w:val="24"/>
          <w:szCs w:val="24"/>
          <w:lang w:eastAsia="zh-CN" w:bidi="hi-IN"/>
        </w:rPr>
        <w:t>.</w:t>
      </w:r>
    </w:p>
    <w:p w14:paraId="5E8BCED5" w14:textId="77777777" w:rsidR="00EF3121" w:rsidRPr="00093DB2" w:rsidRDefault="00EF3121" w:rsidP="00EF3121">
      <w:pPr>
        <w:pStyle w:val="Akapitzlist"/>
        <w:numPr>
          <w:ilvl w:val="0"/>
          <w:numId w:val="33"/>
        </w:numPr>
        <w:spacing w:after="0" w:line="240" w:lineRule="auto"/>
        <w:ind w:left="284" w:hanging="284"/>
        <w:jc w:val="both"/>
        <w:rPr>
          <w:rFonts w:ascii="Arial" w:eastAsia="Ubuntu-Regular" w:hAnsi="Arial" w:cs="Arial"/>
          <w:sz w:val="24"/>
          <w:szCs w:val="24"/>
          <w:lang w:eastAsia="zh-CN" w:bidi="hi-IN"/>
        </w:rPr>
      </w:pPr>
      <w:r w:rsidRPr="00093DB2">
        <w:rPr>
          <w:rFonts w:ascii="Arial" w:eastAsia="Ubuntu-Regular" w:hAnsi="Arial" w:cs="Arial"/>
          <w:sz w:val="24"/>
          <w:szCs w:val="24"/>
          <w:lang w:eastAsia="zh-CN" w:bidi="hi-IN"/>
        </w:rPr>
        <w:t>Zgody koordynatora wymagają, w szczególności:</w:t>
      </w:r>
    </w:p>
    <w:p w14:paraId="348AA6D5" w14:textId="77777777" w:rsidR="00EF3121" w:rsidRPr="00093DB2" w:rsidRDefault="00EF3121" w:rsidP="00EF3121">
      <w:pPr>
        <w:pStyle w:val="Akapitzlist"/>
        <w:numPr>
          <w:ilvl w:val="0"/>
          <w:numId w:val="76"/>
        </w:numPr>
        <w:spacing w:after="0" w:line="240" w:lineRule="auto"/>
        <w:ind w:hanging="295"/>
        <w:jc w:val="both"/>
        <w:rPr>
          <w:rFonts w:ascii="Arial" w:eastAsia="Ubuntu-Regular" w:hAnsi="Arial" w:cs="Arial"/>
          <w:sz w:val="24"/>
          <w:szCs w:val="24"/>
          <w:lang w:eastAsia="zh-CN" w:bidi="hi-IN"/>
        </w:rPr>
      </w:pPr>
      <w:r w:rsidRPr="00093DB2">
        <w:rPr>
          <w:rFonts w:ascii="Arial" w:eastAsia="Ubuntu-Regular" w:hAnsi="Arial" w:cs="Arial"/>
          <w:sz w:val="24"/>
          <w:szCs w:val="24"/>
          <w:lang w:eastAsia="zh-CN" w:bidi="hi-IN"/>
        </w:rPr>
        <w:t>zmiana zakresu rzeczowego,</w:t>
      </w:r>
    </w:p>
    <w:p w14:paraId="462F10F8" w14:textId="77777777" w:rsidR="00EF3121" w:rsidRPr="00093DB2" w:rsidRDefault="00EF3121" w:rsidP="00EF3121">
      <w:pPr>
        <w:pStyle w:val="Akapitzlist"/>
        <w:numPr>
          <w:ilvl w:val="0"/>
          <w:numId w:val="76"/>
        </w:numPr>
        <w:spacing w:after="0" w:line="240" w:lineRule="auto"/>
        <w:ind w:hanging="295"/>
        <w:jc w:val="both"/>
        <w:rPr>
          <w:rFonts w:ascii="Arial" w:eastAsia="Ubuntu-Regular" w:hAnsi="Arial" w:cs="Arial"/>
          <w:sz w:val="24"/>
          <w:szCs w:val="24"/>
          <w:lang w:eastAsia="zh-CN" w:bidi="hi-IN"/>
        </w:rPr>
      </w:pPr>
      <w:r w:rsidRPr="00093DB2">
        <w:rPr>
          <w:rFonts w:ascii="Arial" w:eastAsia="Ubuntu-Regular" w:hAnsi="Arial" w:cs="Arial"/>
          <w:sz w:val="24"/>
          <w:szCs w:val="24"/>
          <w:lang w:eastAsia="zh-CN" w:bidi="hi-IN"/>
        </w:rPr>
        <w:t>zmiana miejsca realizacji zadania,</w:t>
      </w:r>
    </w:p>
    <w:p w14:paraId="16AAE0E6" w14:textId="77777777" w:rsidR="00EF3121" w:rsidRPr="00093DB2" w:rsidRDefault="00EF3121" w:rsidP="00EF3121">
      <w:pPr>
        <w:pStyle w:val="Akapitzlist"/>
        <w:numPr>
          <w:ilvl w:val="0"/>
          <w:numId w:val="76"/>
        </w:numPr>
        <w:spacing w:after="0" w:line="240" w:lineRule="auto"/>
        <w:ind w:hanging="295"/>
        <w:jc w:val="both"/>
        <w:rPr>
          <w:rFonts w:ascii="Arial" w:eastAsia="Ubuntu-Regular" w:hAnsi="Arial" w:cs="Arial"/>
          <w:sz w:val="24"/>
          <w:szCs w:val="24"/>
          <w:lang w:eastAsia="zh-CN" w:bidi="hi-IN"/>
        </w:rPr>
      </w:pPr>
      <w:r w:rsidRPr="00093DB2">
        <w:rPr>
          <w:rFonts w:ascii="Arial" w:eastAsia="Ubuntu-Regular" w:hAnsi="Arial" w:cs="Arial"/>
          <w:sz w:val="24"/>
          <w:szCs w:val="24"/>
          <w:lang w:eastAsia="zh-CN" w:bidi="hi-IN"/>
        </w:rPr>
        <w:t>zmiana terminu realizacji zadania,</w:t>
      </w:r>
    </w:p>
    <w:p w14:paraId="34829320" w14:textId="77777777" w:rsidR="00EF3121" w:rsidRPr="00093DB2" w:rsidRDefault="00EF3121" w:rsidP="00EF3121">
      <w:pPr>
        <w:pStyle w:val="Akapitzlist"/>
        <w:numPr>
          <w:ilvl w:val="0"/>
          <w:numId w:val="76"/>
        </w:numPr>
        <w:spacing w:after="0" w:line="240" w:lineRule="auto"/>
        <w:ind w:hanging="295"/>
        <w:jc w:val="both"/>
        <w:rPr>
          <w:rFonts w:ascii="Arial" w:eastAsia="Ubuntu-Regular" w:hAnsi="Arial" w:cs="Arial"/>
          <w:sz w:val="24"/>
          <w:szCs w:val="24"/>
          <w:lang w:eastAsia="zh-CN" w:bidi="hi-IN"/>
        </w:rPr>
      </w:pPr>
      <w:r w:rsidRPr="00093DB2">
        <w:rPr>
          <w:rFonts w:ascii="Arial" w:eastAsia="Ubuntu-Regular" w:hAnsi="Arial" w:cs="Arial"/>
          <w:sz w:val="24"/>
          <w:szCs w:val="24"/>
          <w:lang w:eastAsia="zh-CN" w:bidi="hi-IN"/>
        </w:rPr>
        <w:t>zmiana partnera strategicznego.</w:t>
      </w:r>
    </w:p>
    <w:p w14:paraId="1052F59D" w14:textId="77777777" w:rsidR="00EF3121" w:rsidRPr="00093DB2" w:rsidRDefault="00EF3121" w:rsidP="00EF3121">
      <w:pPr>
        <w:pStyle w:val="Akapitzlist"/>
        <w:numPr>
          <w:ilvl w:val="0"/>
          <w:numId w:val="33"/>
        </w:numPr>
        <w:spacing w:after="0" w:line="240" w:lineRule="auto"/>
        <w:ind w:left="284" w:hanging="284"/>
        <w:jc w:val="both"/>
        <w:rPr>
          <w:rFonts w:ascii="Arial" w:eastAsia="Ubuntu-Regular" w:hAnsi="Arial" w:cs="Arial"/>
          <w:sz w:val="24"/>
          <w:szCs w:val="24"/>
          <w:lang w:eastAsia="zh-CN" w:bidi="hi-IN"/>
        </w:rPr>
      </w:pPr>
      <w:r w:rsidRPr="00093DB2">
        <w:rPr>
          <w:rFonts w:ascii="Arial" w:eastAsia="Ubuntu-Regular" w:hAnsi="Arial" w:cs="Arial"/>
          <w:sz w:val="24"/>
          <w:szCs w:val="24"/>
          <w:lang w:eastAsia="zh-CN" w:bidi="hi-IN"/>
        </w:rPr>
        <w:t>W przypadku wprowadzenia istotnych zmian do projektu Koordynator może zwrócić się do Ministra z prośbą o akceptację zaproponowanej modyfikacji.</w:t>
      </w:r>
    </w:p>
    <w:p w14:paraId="59A54A58" w14:textId="77777777" w:rsidR="00EF3121" w:rsidRPr="00093DB2" w:rsidRDefault="00EF3121" w:rsidP="00EF3121">
      <w:pPr>
        <w:pStyle w:val="Akapitzlist"/>
        <w:numPr>
          <w:ilvl w:val="0"/>
          <w:numId w:val="33"/>
        </w:numPr>
        <w:spacing w:after="0" w:line="240" w:lineRule="auto"/>
        <w:ind w:left="284" w:hanging="284"/>
        <w:jc w:val="both"/>
        <w:rPr>
          <w:rFonts w:ascii="Arial" w:hAnsi="Arial" w:cs="Arial"/>
          <w:lang w:eastAsia="zh-CN" w:bidi="hi-IN"/>
        </w:rPr>
      </w:pPr>
      <w:r w:rsidRPr="00093DB2">
        <w:rPr>
          <w:rFonts w:ascii="Arial" w:eastAsia="Ubuntu-Regular" w:hAnsi="Arial" w:cs="Arial"/>
          <w:sz w:val="24"/>
          <w:szCs w:val="24"/>
          <w:lang w:eastAsia="zh-CN" w:bidi="hi-IN"/>
        </w:rPr>
        <w:t>Wniosek o wprowadzenie zmian w umowie wraz z uzasadnieniem beneficjent przedkłada do Koordynatora w trakcie trwania okresu realizacji zadania z</w:t>
      </w:r>
      <w:r>
        <w:rPr>
          <w:rFonts w:ascii="Arial" w:eastAsia="Ubuntu-Regular" w:hAnsi="Arial" w:cs="Arial"/>
          <w:sz w:val="24"/>
          <w:szCs w:val="24"/>
          <w:lang w:eastAsia="zh-CN" w:bidi="hi-IN"/>
        </w:rPr>
        <w:t> </w:t>
      </w:r>
      <w:r w:rsidRPr="00093DB2">
        <w:rPr>
          <w:rFonts w:ascii="Arial" w:eastAsia="Ubuntu-Regular" w:hAnsi="Arial" w:cs="Arial"/>
          <w:sz w:val="24"/>
          <w:szCs w:val="24"/>
          <w:lang w:eastAsia="zh-CN" w:bidi="hi-IN"/>
        </w:rPr>
        <w:t xml:space="preserve">zachowaniem terminu określonego w umowie. </w:t>
      </w:r>
    </w:p>
    <w:p w14:paraId="352208A8" w14:textId="77777777" w:rsidR="00EF3121" w:rsidRPr="00D31FCA" w:rsidRDefault="00EF3121" w:rsidP="00EF3121">
      <w:pPr>
        <w:pStyle w:val="Akapitzlist"/>
        <w:numPr>
          <w:ilvl w:val="0"/>
          <w:numId w:val="33"/>
        </w:numPr>
        <w:spacing w:after="0" w:line="240" w:lineRule="auto"/>
        <w:ind w:left="284" w:hanging="284"/>
        <w:jc w:val="both"/>
        <w:rPr>
          <w:rFonts w:ascii="Arial" w:eastAsia="Ubuntu-Regular" w:hAnsi="Arial" w:cs="Arial"/>
          <w:sz w:val="24"/>
          <w:szCs w:val="24"/>
          <w:lang w:eastAsia="zh-CN" w:bidi="hi-IN"/>
        </w:rPr>
      </w:pPr>
      <w:r w:rsidRPr="00093DB2">
        <w:rPr>
          <w:rFonts w:ascii="Arial" w:eastAsia="Ubuntu-Regular" w:hAnsi="Arial" w:cs="Arial"/>
          <w:sz w:val="24"/>
          <w:szCs w:val="24"/>
          <w:lang w:eastAsia="zh-CN" w:bidi="hi-IN"/>
        </w:rPr>
        <w:t>Na podstawie decyzji Ministra i/lub Koordynatora,</w:t>
      </w:r>
      <w:r>
        <w:rPr>
          <w:rFonts w:ascii="Arial" w:eastAsia="Ubuntu-Regular" w:hAnsi="Arial" w:cs="Arial"/>
          <w:sz w:val="24"/>
          <w:szCs w:val="24"/>
          <w:lang w:eastAsia="zh-CN" w:bidi="hi-IN"/>
        </w:rPr>
        <w:t xml:space="preserve"> beneficjent</w:t>
      </w:r>
      <w:r w:rsidRPr="00093DB2">
        <w:rPr>
          <w:rFonts w:ascii="Arial" w:eastAsia="Ubuntu-Regular" w:hAnsi="Arial" w:cs="Arial"/>
          <w:sz w:val="24"/>
          <w:szCs w:val="24"/>
          <w:lang w:eastAsia="zh-CN" w:bidi="hi-IN"/>
        </w:rPr>
        <w:t xml:space="preserve"> sporządza projekt aneksu do umowy, który przekazuje do ostatecznej akceptacji Koordynatora</w:t>
      </w:r>
      <w:r>
        <w:rPr>
          <w:rFonts w:ascii="Arial" w:eastAsia="Ubuntu-Regular" w:hAnsi="Arial" w:cs="Arial"/>
          <w:sz w:val="24"/>
          <w:szCs w:val="24"/>
          <w:lang w:eastAsia="zh-CN" w:bidi="hi-IN"/>
        </w:rPr>
        <w:t xml:space="preserve">. </w:t>
      </w:r>
    </w:p>
    <w:p w14:paraId="75B2E414" w14:textId="77777777" w:rsidR="00EF3121" w:rsidRPr="00093DB2" w:rsidRDefault="00EF3121" w:rsidP="00EF3121">
      <w:pPr>
        <w:pStyle w:val="Akapitzlist"/>
        <w:numPr>
          <w:ilvl w:val="0"/>
          <w:numId w:val="33"/>
        </w:numPr>
        <w:spacing w:after="0" w:line="240" w:lineRule="auto"/>
        <w:ind w:left="284" w:hanging="284"/>
        <w:jc w:val="both"/>
        <w:rPr>
          <w:rFonts w:ascii="Arial" w:eastAsia="Ubuntu-Regular" w:hAnsi="Arial" w:cs="Arial"/>
          <w:sz w:val="24"/>
          <w:szCs w:val="24"/>
          <w:lang w:eastAsia="zh-CN" w:bidi="hi-IN"/>
        </w:rPr>
      </w:pPr>
      <w:r w:rsidRPr="00093DB2">
        <w:rPr>
          <w:rFonts w:ascii="Arial" w:eastAsia="Ubuntu-Regular" w:hAnsi="Arial" w:cs="Arial"/>
          <w:sz w:val="24"/>
          <w:szCs w:val="24"/>
          <w:lang w:eastAsia="zh-CN" w:bidi="hi-IN"/>
        </w:rPr>
        <w:lastRenderedPageBreak/>
        <w:t>Po zaakceptowaniu treści aneksu przez Koordynatora, Departament Finansowy przeprowadza procedurę jego podpisania.</w:t>
      </w:r>
    </w:p>
    <w:p w14:paraId="6AE4C54E" w14:textId="77777777" w:rsidR="00EF3121" w:rsidRPr="00093DB2" w:rsidRDefault="00EF3121" w:rsidP="00EF3121">
      <w:pPr>
        <w:pStyle w:val="Akapitzlist"/>
        <w:numPr>
          <w:ilvl w:val="0"/>
          <w:numId w:val="33"/>
        </w:numPr>
        <w:ind w:left="284" w:hanging="284"/>
        <w:jc w:val="both"/>
        <w:rPr>
          <w:rFonts w:ascii="Arial" w:eastAsia="Ubuntu-Regular" w:hAnsi="Arial" w:cs="Arial"/>
          <w:sz w:val="24"/>
          <w:szCs w:val="24"/>
          <w:lang w:eastAsia="zh-CN" w:bidi="hi-IN"/>
        </w:rPr>
      </w:pPr>
      <w:r w:rsidRPr="00093DB2">
        <w:rPr>
          <w:rFonts w:ascii="Arial" w:eastAsia="Ubuntu-Regular" w:hAnsi="Arial" w:cs="Arial"/>
          <w:sz w:val="24"/>
          <w:szCs w:val="24"/>
          <w:lang w:eastAsia="zh-CN" w:bidi="hi-IN"/>
        </w:rPr>
        <w:t>Aneks zawierany jest w formie pisemnej w dwóch egzemplarzach – jeden egzemplarz dla beneficjenta oraz jeden egzemplarz dla Departamentu Finansowego lub w formie elektronicznej przy użyciu kwalifikowanych certyfikatów podpisu elektronicznego obu stron. Departament Finansowy przekazuje kopię aneksu do Koordynatora oraz do właściwego ze względu na pełniony nadzór departamentu.</w:t>
      </w:r>
    </w:p>
    <w:p w14:paraId="65722CDB" w14:textId="77777777" w:rsidR="00EF3121" w:rsidRPr="00093DB2" w:rsidRDefault="00EF3121" w:rsidP="00EF3121">
      <w:pPr>
        <w:jc w:val="both"/>
        <w:rPr>
          <w:rFonts w:ascii="Arial" w:eastAsia="Ubuntu-Regular" w:hAnsi="Arial" w:cs="Arial"/>
          <w:sz w:val="24"/>
          <w:szCs w:val="24"/>
          <w:lang w:eastAsia="zh-CN" w:bidi="hi-IN"/>
        </w:rPr>
      </w:pPr>
    </w:p>
    <w:p w14:paraId="682FC092" w14:textId="77777777" w:rsidR="00EF3121" w:rsidRPr="00093DB2" w:rsidRDefault="00EF3121" w:rsidP="00EF3121">
      <w:pPr>
        <w:pStyle w:val="Standard"/>
        <w:autoSpaceDE w:val="0"/>
        <w:jc w:val="center"/>
        <w:rPr>
          <w:rFonts w:ascii="Arial" w:eastAsia="Ubuntu-Regular" w:hAnsi="Arial" w:cs="Arial"/>
          <w:b/>
          <w:kern w:val="0"/>
        </w:rPr>
      </w:pPr>
    </w:p>
    <w:p w14:paraId="0AFB9A47" w14:textId="77777777" w:rsidR="00EF3121" w:rsidRPr="00093DB2" w:rsidRDefault="00EF3121" w:rsidP="00EF3121">
      <w:pPr>
        <w:pStyle w:val="Standard"/>
        <w:autoSpaceDE w:val="0"/>
        <w:jc w:val="center"/>
        <w:rPr>
          <w:rFonts w:ascii="Arial" w:eastAsia="Ubuntu-Regular" w:hAnsi="Arial" w:cs="Arial"/>
          <w:b/>
          <w:kern w:val="0"/>
        </w:rPr>
      </w:pPr>
      <w:r w:rsidRPr="00093DB2">
        <w:rPr>
          <w:rFonts w:ascii="Arial" w:eastAsia="Ubuntu-Regular" w:hAnsi="Arial" w:cs="Arial"/>
          <w:b/>
          <w:kern w:val="0"/>
        </w:rPr>
        <w:t>§ 8</w:t>
      </w:r>
    </w:p>
    <w:p w14:paraId="715A4538" w14:textId="77777777" w:rsidR="00EF3121" w:rsidRPr="00093DB2" w:rsidRDefault="00EF3121" w:rsidP="00EF3121">
      <w:pPr>
        <w:pStyle w:val="Standard"/>
        <w:autoSpaceDE w:val="0"/>
        <w:jc w:val="center"/>
        <w:rPr>
          <w:rFonts w:ascii="Arial" w:hAnsi="Arial" w:cs="Arial"/>
        </w:rPr>
      </w:pPr>
      <w:r w:rsidRPr="00093DB2">
        <w:rPr>
          <w:rFonts w:ascii="Arial" w:eastAsia="Ubuntu-Regular" w:hAnsi="Arial" w:cs="Arial"/>
          <w:b/>
        </w:rPr>
        <w:t>Sprawozdawczość</w:t>
      </w:r>
    </w:p>
    <w:p w14:paraId="2F1E74B9" w14:textId="77777777" w:rsidR="00EF3121" w:rsidRPr="00093DB2" w:rsidRDefault="00EF3121" w:rsidP="00EF3121">
      <w:pPr>
        <w:spacing w:after="0" w:line="240" w:lineRule="auto"/>
        <w:ind w:left="360"/>
        <w:jc w:val="both"/>
        <w:rPr>
          <w:rFonts w:ascii="Arial" w:eastAsia="Ubuntu-Regular" w:hAnsi="Arial" w:cs="Arial"/>
          <w:sz w:val="24"/>
          <w:szCs w:val="24"/>
          <w:lang w:eastAsia="zh-CN" w:bidi="hi-IN"/>
        </w:rPr>
      </w:pPr>
    </w:p>
    <w:p w14:paraId="3E70AEF4" w14:textId="77777777" w:rsidR="00EF3121" w:rsidRPr="00093DB2" w:rsidRDefault="00EF3121" w:rsidP="00EF3121">
      <w:pPr>
        <w:pStyle w:val="Akapitzlist"/>
        <w:numPr>
          <w:ilvl w:val="0"/>
          <w:numId w:val="49"/>
        </w:numPr>
        <w:spacing w:after="0" w:line="240" w:lineRule="auto"/>
        <w:ind w:left="284" w:hanging="284"/>
        <w:jc w:val="both"/>
        <w:rPr>
          <w:rFonts w:ascii="Arial" w:eastAsia="Ubuntu-Regular" w:hAnsi="Arial" w:cs="Arial"/>
          <w:sz w:val="24"/>
          <w:szCs w:val="24"/>
          <w:lang w:eastAsia="zh-CN" w:bidi="hi-IN"/>
        </w:rPr>
      </w:pPr>
      <w:r w:rsidRPr="00093DB2">
        <w:rPr>
          <w:rFonts w:ascii="Arial" w:eastAsia="Ubuntu-Regular" w:hAnsi="Arial" w:cs="Arial"/>
          <w:sz w:val="24"/>
          <w:szCs w:val="24"/>
          <w:lang w:eastAsia="zh-CN" w:bidi="hi-IN"/>
        </w:rPr>
        <w:t>Beneficjent jest zobowiązany do rozliczenia dofinansowania na warunkach i</w:t>
      </w:r>
      <w:r>
        <w:rPr>
          <w:rFonts w:ascii="Arial" w:eastAsia="Ubuntu-Regular" w:hAnsi="Arial" w:cs="Arial"/>
          <w:sz w:val="24"/>
          <w:szCs w:val="24"/>
          <w:lang w:eastAsia="zh-CN" w:bidi="hi-IN"/>
        </w:rPr>
        <w:t> </w:t>
      </w:r>
      <w:r w:rsidRPr="00093DB2">
        <w:rPr>
          <w:rFonts w:ascii="Arial" w:eastAsia="Ubuntu-Regular" w:hAnsi="Arial" w:cs="Arial"/>
          <w:sz w:val="24"/>
          <w:szCs w:val="24"/>
          <w:lang w:eastAsia="zh-CN" w:bidi="hi-IN"/>
        </w:rPr>
        <w:t>w</w:t>
      </w:r>
      <w:r>
        <w:rPr>
          <w:rFonts w:ascii="Arial" w:eastAsia="Ubuntu-Regular" w:hAnsi="Arial" w:cs="Arial"/>
          <w:sz w:val="24"/>
          <w:szCs w:val="24"/>
          <w:lang w:eastAsia="zh-CN" w:bidi="hi-IN"/>
        </w:rPr>
        <w:t> </w:t>
      </w:r>
      <w:r w:rsidRPr="00093DB2">
        <w:rPr>
          <w:rFonts w:ascii="Arial" w:eastAsia="Ubuntu-Regular" w:hAnsi="Arial" w:cs="Arial"/>
          <w:sz w:val="24"/>
          <w:szCs w:val="24"/>
          <w:lang w:eastAsia="zh-CN" w:bidi="hi-IN"/>
        </w:rPr>
        <w:t>terminach określonych w Umowie. Sprawozdania z realizacji zadania składane są do Koordynatora.</w:t>
      </w:r>
    </w:p>
    <w:p w14:paraId="03F4A701" w14:textId="77777777" w:rsidR="00EF3121" w:rsidRPr="00093DB2" w:rsidRDefault="00EF3121" w:rsidP="00EF3121">
      <w:pPr>
        <w:pStyle w:val="Akapitzlist"/>
        <w:numPr>
          <w:ilvl w:val="0"/>
          <w:numId w:val="49"/>
        </w:numPr>
        <w:spacing w:after="0" w:line="240" w:lineRule="auto"/>
        <w:ind w:left="284" w:hanging="284"/>
        <w:jc w:val="both"/>
        <w:rPr>
          <w:rFonts w:ascii="Arial" w:eastAsia="Ubuntu-Regular" w:hAnsi="Arial" w:cs="Arial"/>
          <w:sz w:val="24"/>
          <w:szCs w:val="24"/>
          <w:lang w:eastAsia="zh-CN" w:bidi="hi-IN"/>
        </w:rPr>
      </w:pPr>
      <w:r w:rsidRPr="00093DB2">
        <w:rPr>
          <w:rFonts w:ascii="Arial" w:eastAsia="Ubuntu-Regular" w:hAnsi="Arial" w:cs="Arial"/>
          <w:sz w:val="24"/>
          <w:szCs w:val="24"/>
          <w:lang w:eastAsia="zh-CN" w:bidi="hi-IN"/>
        </w:rPr>
        <w:t>Na prośbę Koordynatora Beneficjent zobowiązany jest do przekazania aktualnej informacji na temat realizacji projektu niezależnie od terminów określonych w</w:t>
      </w:r>
      <w:r>
        <w:rPr>
          <w:rFonts w:ascii="Arial" w:eastAsia="Ubuntu-Regular" w:hAnsi="Arial" w:cs="Arial"/>
          <w:sz w:val="24"/>
          <w:szCs w:val="24"/>
          <w:lang w:eastAsia="zh-CN" w:bidi="hi-IN"/>
        </w:rPr>
        <w:t> </w:t>
      </w:r>
      <w:r w:rsidRPr="00093DB2">
        <w:rPr>
          <w:rFonts w:ascii="Arial" w:eastAsia="Ubuntu-Regular" w:hAnsi="Arial" w:cs="Arial"/>
          <w:sz w:val="24"/>
          <w:szCs w:val="24"/>
          <w:lang w:eastAsia="zh-CN" w:bidi="hi-IN"/>
        </w:rPr>
        <w:t>umowie.</w:t>
      </w:r>
    </w:p>
    <w:p w14:paraId="5BB7751A" w14:textId="77777777" w:rsidR="00EF3121" w:rsidRPr="00093DB2" w:rsidRDefault="00EF3121" w:rsidP="00EF3121">
      <w:pPr>
        <w:pStyle w:val="Akapitzlist"/>
        <w:numPr>
          <w:ilvl w:val="0"/>
          <w:numId w:val="49"/>
        </w:numPr>
        <w:ind w:left="284" w:hanging="284"/>
        <w:jc w:val="both"/>
        <w:rPr>
          <w:rFonts w:ascii="Arial" w:hAnsi="Arial" w:cs="Arial"/>
          <w:sz w:val="24"/>
          <w:szCs w:val="24"/>
          <w:lang w:eastAsia="zh-CN" w:bidi="hi-IN"/>
        </w:rPr>
      </w:pPr>
      <w:r w:rsidRPr="00093DB2">
        <w:rPr>
          <w:rFonts w:ascii="Arial" w:eastAsia="Ubuntu-Regular" w:hAnsi="Arial" w:cs="Arial"/>
          <w:sz w:val="24"/>
          <w:szCs w:val="24"/>
          <w:lang w:eastAsia="zh-CN" w:bidi="hi-IN"/>
        </w:rPr>
        <w:t>Koordynator na podstawie sprawozdania dostarczonego przez beneficjenta dokonuje oceny prawidłowości wykorzystania dotacji udzielonej z budżetu</w:t>
      </w:r>
      <w:r>
        <w:rPr>
          <w:rFonts w:ascii="Arial" w:eastAsia="Ubuntu-Regular" w:hAnsi="Arial" w:cs="Arial"/>
          <w:sz w:val="24"/>
          <w:szCs w:val="24"/>
          <w:lang w:eastAsia="zh-CN" w:bidi="hi-IN"/>
        </w:rPr>
        <w:t xml:space="preserve"> programu</w:t>
      </w:r>
      <w:r w:rsidRPr="00093DB2">
        <w:rPr>
          <w:rFonts w:ascii="Arial" w:eastAsia="Ubuntu-Regular" w:hAnsi="Arial" w:cs="Arial"/>
          <w:sz w:val="24"/>
          <w:szCs w:val="24"/>
          <w:lang w:eastAsia="zh-CN" w:bidi="hi-IN"/>
        </w:rPr>
        <w:t xml:space="preserve"> pod względem zgodności zakresu rzeczowego realizowanego zadania z</w:t>
      </w:r>
      <w:r>
        <w:rPr>
          <w:rFonts w:ascii="Arial" w:eastAsia="Ubuntu-Regular" w:hAnsi="Arial" w:cs="Arial"/>
          <w:sz w:val="24"/>
          <w:szCs w:val="24"/>
          <w:lang w:eastAsia="zh-CN" w:bidi="hi-IN"/>
        </w:rPr>
        <w:t> </w:t>
      </w:r>
      <w:r w:rsidRPr="00093DB2">
        <w:rPr>
          <w:rFonts w:ascii="Arial" w:eastAsia="Ubuntu-Regular" w:hAnsi="Arial" w:cs="Arial"/>
          <w:sz w:val="24"/>
          <w:szCs w:val="24"/>
          <w:lang w:eastAsia="zh-CN" w:bidi="hi-IN"/>
        </w:rPr>
        <w:t xml:space="preserve">przeznaczeniem określonym w decyzji Ministra. Następnie po wypełnieniu </w:t>
      </w:r>
      <w:r w:rsidRPr="00093DB2">
        <w:rPr>
          <w:rFonts w:ascii="Arial" w:eastAsia="Ubuntu-Regular" w:hAnsi="Arial" w:cs="Arial"/>
          <w:i/>
          <w:sz w:val="24"/>
          <w:szCs w:val="24"/>
          <w:lang w:eastAsia="zh-CN" w:bidi="hi-IN"/>
        </w:rPr>
        <w:t>Karty oceny zadania bieżącego</w:t>
      </w:r>
      <w:r w:rsidRPr="00093DB2">
        <w:rPr>
          <w:rFonts w:ascii="Arial" w:eastAsia="Ubuntu-Regular" w:hAnsi="Arial" w:cs="Arial"/>
          <w:sz w:val="24"/>
          <w:szCs w:val="24"/>
          <w:lang w:eastAsia="zh-CN" w:bidi="hi-IN"/>
        </w:rPr>
        <w:t>, przekazuje ją wraz ze sprawozdaniem do wiadomości właściwego, ze względu na pełniony nadzór departamentu, za pośrednictwem elektronicznego systemu obiegu dokumentów funkcjonującego w MKiDN (EZD).</w:t>
      </w:r>
    </w:p>
    <w:p w14:paraId="281458F0" w14:textId="77777777" w:rsidR="00EF3121" w:rsidRPr="00093DB2" w:rsidRDefault="00EF3121" w:rsidP="00EF3121">
      <w:pPr>
        <w:pStyle w:val="Akapitzlist"/>
        <w:numPr>
          <w:ilvl w:val="0"/>
          <w:numId w:val="49"/>
        </w:numPr>
        <w:ind w:left="284" w:hanging="284"/>
        <w:jc w:val="both"/>
        <w:rPr>
          <w:rFonts w:ascii="Arial" w:hAnsi="Arial" w:cs="Arial"/>
          <w:sz w:val="24"/>
          <w:szCs w:val="24"/>
          <w:lang w:eastAsia="zh-CN" w:bidi="hi-IN"/>
        </w:rPr>
      </w:pPr>
      <w:r w:rsidRPr="00093DB2">
        <w:rPr>
          <w:rFonts w:ascii="Arial" w:eastAsia="Ubuntu-Regular" w:hAnsi="Arial" w:cs="Arial"/>
          <w:sz w:val="24"/>
          <w:szCs w:val="24"/>
          <w:lang w:eastAsia="zh-CN" w:bidi="hi-IN"/>
        </w:rPr>
        <w:t>Departament pełniący nadzór może wnieść uwagi do przesłanych dokumentów w</w:t>
      </w:r>
      <w:r>
        <w:rPr>
          <w:rFonts w:ascii="Arial" w:eastAsia="Ubuntu-Regular" w:hAnsi="Arial" w:cs="Arial"/>
          <w:sz w:val="24"/>
          <w:szCs w:val="24"/>
          <w:lang w:eastAsia="zh-CN" w:bidi="hi-IN"/>
        </w:rPr>
        <w:t> </w:t>
      </w:r>
      <w:r w:rsidRPr="00093DB2">
        <w:rPr>
          <w:rFonts w:ascii="Arial" w:eastAsia="Ubuntu-Regular" w:hAnsi="Arial" w:cs="Arial"/>
          <w:sz w:val="24"/>
          <w:szCs w:val="24"/>
          <w:lang w:eastAsia="zh-CN" w:bidi="hi-IN"/>
        </w:rPr>
        <w:t>terminie wyznaczonym przez Koordynatora.</w:t>
      </w:r>
    </w:p>
    <w:p w14:paraId="2FA4B7A5" w14:textId="77777777" w:rsidR="00EF3121" w:rsidRPr="00093DB2" w:rsidRDefault="00EF3121" w:rsidP="00EF3121">
      <w:pPr>
        <w:pStyle w:val="Akapitzlist"/>
        <w:numPr>
          <w:ilvl w:val="0"/>
          <w:numId w:val="49"/>
        </w:numPr>
        <w:ind w:left="284" w:hanging="284"/>
        <w:jc w:val="both"/>
        <w:rPr>
          <w:rFonts w:ascii="Arial" w:hAnsi="Arial" w:cs="Arial"/>
          <w:sz w:val="24"/>
          <w:szCs w:val="24"/>
          <w:lang w:eastAsia="zh-CN" w:bidi="hi-IN"/>
        </w:rPr>
      </w:pPr>
      <w:r w:rsidRPr="00093DB2">
        <w:rPr>
          <w:rFonts w:ascii="Arial" w:hAnsi="Arial" w:cs="Arial"/>
          <w:sz w:val="24"/>
          <w:szCs w:val="24"/>
          <w:lang w:eastAsia="zh-CN" w:bidi="hi-IN"/>
        </w:rPr>
        <w:t xml:space="preserve">Koordynator udostępnia za pośrednictwem elektronicznego systemu obiegu dokumentów funkcjonującego w MKiDN (EZD) sprawozdanie wraz z </w:t>
      </w:r>
      <w:r w:rsidRPr="00093DB2">
        <w:rPr>
          <w:rFonts w:ascii="Arial" w:hAnsi="Arial" w:cs="Arial"/>
          <w:i/>
          <w:sz w:val="24"/>
          <w:szCs w:val="24"/>
          <w:lang w:eastAsia="zh-CN" w:bidi="hi-IN"/>
        </w:rPr>
        <w:t>Kartą oceny zadania bieżącego</w:t>
      </w:r>
      <w:r w:rsidRPr="00093DB2">
        <w:rPr>
          <w:rFonts w:ascii="Arial" w:hAnsi="Arial" w:cs="Arial"/>
          <w:sz w:val="24"/>
          <w:szCs w:val="24"/>
          <w:lang w:eastAsia="zh-CN" w:bidi="hi-IN"/>
        </w:rPr>
        <w:t xml:space="preserve"> do Departamentu Finansowego, w terminie określonym w</w:t>
      </w:r>
      <w:r>
        <w:rPr>
          <w:rFonts w:ascii="Arial" w:hAnsi="Arial" w:cs="Arial"/>
          <w:sz w:val="24"/>
          <w:szCs w:val="24"/>
          <w:lang w:eastAsia="zh-CN" w:bidi="hi-IN"/>
        </w:rPr>
        <w:t> </w:t>
      </w:r>
      <w:r w:rsidRPr="00093DB2">
        <w:rPr>
          <w:rFonts w:ascii="Arial" w:hAnsi="Arial" w:cs="Arial"/>
          <w:sz w:val="24"/>
          <w:szCs w:val="24"/>
          <w:lang w:eastAsia="zh-CN" w:bidi="hi-IN"/>
        </w:rPr>
        <w:t xml:space="preserve"> obowiązującym zarządzeniu Ministra Kultury i Dziedzictwa Narodowego dotyczącym procedury nadzoru kontroli </w:t>
      </w:r>
      <w:r w:rsidRPr="00093DB2">
        <w:rPr>
          <w:rFonts w:ascii="Arial" w:hAnsi="Arial" w:cs="Arial"/>
          <w:bCs/>
          <w:sz w:val="24"/>
          <w:szCs w:val="24"/>
          <w:lang w:eastAsia="zh-CN" w:bidi="hi-IN"/>
        </w:rPr>
        <w:t>nad jednostkami objętymi częścią 24</w:t>
      </w:r>
      <w:r>
        <w:rPr>
          <w:rFonts w:ascii="Arial" w:hAnsi="Arial" w:cs="Arial"/>
          <w:bCs/>
          <w:sz w:val="24"/>
          <w:szCs w:val="24"/>
          <w:lang w:eastAsia="zh-CN" w:bidi="hi-IN"/>
        </w:rPr>
        <w:t> </w:t>
      </w:r>
      <w:r w:rsidRPr="00093DB2">
        <w:rPr>
          <w:rFonts w:ascii="Arial" w:hAnsi="Arial" w:cs="Arial"/>
          <w:bCs/>
          <w:sz w:val="24"/>
          <w:szCs w:val="24"/>
          <w:lang w:eastAsia="zh-CN" w:bidi="hi-IN"/>
        </w:rPr>
        <w:t>budżetu państwa</w:t>
      </w:r>
      <w:r w:rsidRPr="00093DB2">
        <w:rPr>
          <w:rFonts w:ascii="Arial" w:hAnsi="Arial" w:cs="Arial"/>
          <w:sz w:val="24"/>
          <w:szCs w:val="24"/>
          <w:lang w:eastAsia="zh-CN" w:bidi="hi-IN"/>
        </w:rPr>
        <w:t xml:space="preserve">. </w:t>
      </w:r>
    </w:p>
    <w:p w14:paraId="5D260138" w14:textId="77777777" w:rsidR="00EF3121" w:rsidRPr="00093DB2" w:rsidRDefault="00EF3121" w:rsidP="00EF3121">
      <w:pPr>
        <w:pStyle w:val="Akapitzlist"/>
        <w:numPr>
          <w:ilvl w:val="0"/>
          <w:numId w:val="49"/>
        </w:numPr>
        <w:ind w:left="284" w:hanging="284"/>
        <w:jc w:val="both"/>
        <w:rPr>
          <w:rFonts w:ascii="Arial" w:eastAsia="Ubuntu-Regular" w:hAnsi="Arial" w:cs="Arial"/>
          <w:sz w:val="24"/>
          <w:szCs w:val="24"/>
          <w:lang w:eastAsia="zh-CN" w:bidi="hi-IN"/>
        </w:rPr>
      </w:pPr>
      <w:r w:rsidRPr="00093DB2">
        <w:rPr>
          <w:rFonts w:ascii="Arial" w:eastAsia="Ubuntu-Regular" w:hAnsi="Arial" w:cs="Arial"/>
          <w:sz w:val="24"/>
          <w:szCs w:val="24"/>
          <w:lang w:eastAsia="zh-CN" w:bidi="hi-IN"/>
        </w:rPr>
        <w:t>Departament Finansowy dokonuje ostatecznej akceptacji oceny realizacji zadania tj. zatwierdzenia sprawozdania z realizacji zadania w zakresie rzeczowym i</w:t>
      </w:r>
      <w:r>
        <w:rPr>
          <w:rFonts w:ascii="Arial" w:eastAsia="Ubuntu-Regular" w:hAnsi="Arial" w:cs="Arial"/>
          <w:sz w:val="24"/>
          <w:szCs w:val="24"/>
          <w:lang w:eastAsia="zh-CN" w:bidi="hi-IN"/>
        </w:rPr>
        <w:t> </w:t>
      </w:r>
      <w:r w:rsidRPr="00093DB2">
        <w:rPr>
          <w:rFonts w:ascii="Arial" w:eastAsia="Ubuntu-Regular" w:hAnsi="Arial" w:cs="Arial"/>
          <w:sz w:val="24"/>
          <w:szCs w:val="24"/>
          <w:lang w:eastAsia="zh-CN" w:bidi="hi-IN"/>
        </w:rPr>
        <w:t>finansowym w terminach wynikających z ustawy o finansach publicznych. Formularzem właściwym do wywiązania się z obowiązku, o którym mowa w</w:t>
      </w:r>
      <w:r>
        <w:rPr>
          <w:rFonts w:ascii="Arial" w:eastAsia="Ubuntu-Regular" w:hAnsi="Arial" w:cs="Arial"/>
          <w:sz w:val="24"/>
          <w:szCs w:val="24"/>
          <w:lang w:eastAsia="zh-CN" w:bidi="hi-IN"/>
        </w:rPr>
        <w:t> </w:t>
      </w:r>
      <w:r w:rsidRPr="00093DB2">
        <w:rPr>
          <w:rFonts w:ascii="Arial" w:eastAsia="Ubuntu-Regular" w:hAnsi="Arial" w:cs="Arial"/>
          <w:sz w:val="24"/>
          <w:szCs w:val="24"/>
          <w:lang w:eastAsia="zh-CN" w:bidi="hi-IN"/>
        </w:rPr>
        <w:t xml:space="preserve">pierwszym zdaniu niniejszego ustępu jest </w:t>
      </w:r>
      <w:r w:rsidRPr="00093DB2">
        <w:rPr>
          <w:rFonts w:ascii="Arial" w:eastAsia="Ubuntu-Regular" w:hAnsi="Arial" w:cs="Arial"/>
          <w:i/>
          <w:sz w:val="24"/>
          <w:szCs w:val="24"/>
          <w:lang w:eastAsia="zh-CN" w:bidi="hi-IN"/>
        </w:rPr>
        <w:t>Karta oceny zadania</w:t>
      </w:r>
      <w:r w:rsidRPr="00093DB2">
        <w:rPr>
          <w:rFonts w:ascii="Arial" w:eastAsia="Ubuntu-Regular" w:hAnsi="Arial" w:cs="Arial"/>
          <w:sz w:val="24"/>
          <w:szCs w:val="24"/>
          <w:lang w:eastAsia="zh-CN" w:bidi="hi-IN"/>
        </w:rPr>
        <w:t xml:space="preserve"> </w:t>
      </w:r>
      <w:r w:rsidRPr="00093DB2">
        <w:rPr>
          <w:rFonts w:ascii="Arial" w:eastAsia="Ubuntu-Regular" w:hAnsi="Arial" w:cs="Arial"/>
          <w:i/>
          <w:sz w:val="24"/>
          <w:szCs w:val="24"/>
          <w:lang w:eastAsia="zh-CN" w:bidi="hi-IN"/>
        </w:rPr>
        <w:t>bieżącego</w:t>
      </w:r>
      <w:r w:rsidRPr="00093DB2">
        <w:rPr>
          <w:rFonts w:ascii="Arial" w:eastAsia="Ubuntu-Regular" w:hAnsi="Arial" w:cs="Arial"/>
          <w:sz w:val="24"/>
          <w:szCs w:val="24"/>
          <w:lang w:eastAsia="zh-CN" w:bidi="hi-IN"/>
        </w:rPr>
        <w:t xml:space="preserve"> udostępniona przez Koordynatora.</w:t>
      </w:r>
    </w:p>
    <w:p w14:paraId="74D2AE4D" w14:textId="01A92810" w:rsidR="003F4488" w:rsidRPr="00EF3121" w:rsidRDefault="003F4488" w:rsidP="00EF3121">
      <w:pPr>
        <w:jc w:val="both"/>
        <w:rPr>
          <w:rFonts w:ascii="Arial" w:eastAsia="Ubuntu-Regular" w:hAnsi="Arial" w:cs="Arial"/>
          <w:sz w:val="24"/>
          <w:szCs w:val="24"/>
          <w:lang w:eastAsia="zh-CN" w:bidi="hi-IN"/>
        </w:rPr>
      </w:pPr>
      <w:bookmarkStart w:id="0" w:name="_GoBack"/>
      <w:bookmarkEnd w:id="0"/>
    </w:p>
    <w:sectPr w:rsidR="003F4488" w:rsidRPr="00EF3121">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778545" w14:textId="77777777" w:rsidR="00331A38" w:rsidRDefault="00331A38" w:rsidP="00583951">
      <w:pPr>
        <w:spacing w:after="0" w:line="240" w:lineRule="auto"/>
      </w:pPr>
      <w:r>
        <w:separator/>
      </w:r>
    </w:p>
  </w:endnote>
  <w:endnote w:type="continuationSeparator" w:id="0">
    <w:p w14:paraId="6462B759" w14:textId="77777777" w:rsidR="00331A38" w:rsidRDefault="00331A38" w:rsidP="005839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MV Boli"/>
    <w:charset w:val="00"/>
    <w:family w:val="auto"/>
    <w:pitch w:val="default"/>
  </w:font>
  <w:font w:name="Arial">
    <w:panose1 w:val="020B0604020202020204"/>
    <w:charset w:val="EE"/>
    <w:family w:val="swiss"/>
    <w:pitch w:val="variable"/>
    <w:sig w:usb0="E0002EFF" w:usb1="C0007843" w:usb2="00000009" w:usb3="00000000" w:csb0="000001FF" w:csb1="00000000"/>
  </w:font>
  <w:font w:name="Ubuntu-Regular">
    <w:altName w:val="Times New Roman"/>
    <w:charset w:val="00"/>
    <w:family w:val="auto"/>
    <w:pitch w:val="default"/>
  </w:font>
  <w:font w:name="Calibri">
    <w:panose1 w:val="020F0502020204030204"/>
    <w:charset w:val="EE"/>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Ubuntu-Bold">
    <w:charset w:val="00"/>
    <w:family w:val="auto"/>
    <w:pitch w:val="default"/>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6964565"/>
      <w:docPartObj>
        <w:docPartGallery w:val="Page Numbers (Bottom of Page)"/>
        <w:docPartUnique/>
      </w:docPartObj>
    </w:sdtPr>
    <w:sdtEndPr/>
    <w:sdtContent>
      <w:p w14:paraId="36C4D35C" w14:textId="66F68AFA" w:rsidR="00583951" w:rsidRDefault="00583951">
        <w:pPr>
          <w:pStyle w:val="Stopka"/>
          <w:jc w:val="center"/>
        </w:pPr>
        <w:r>
          <w:fldChar w:fldCharType="begin"/>
        </w:r>
        <w:r>
          <w:instrText>PAGE   \* MERGEFORMAT</w:instrText>
        </w:r>
        <w:r>
          <w:fldChar w:fldCharType="separate"/>
        </w:r>
        <w:r w:rsidR="00EF3121">
          <w:rPr>
            <w:noProof/>
          </w:rPr>
          <w:t>11</w:t>
        </w:r>
        <w:r>
          <w:fldChar w:fldCharType="end"/>
        </w:r>
      </w:p>
    </w:sdtContent>
  </w:sdt>
  <w:p w14:paraId="37ED3714" w14:textId="77777777" w:rsidR="00583951" w:rsidRDefault="00583951">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2090EE" w14:textId="77777777" w:rsidR="00331A38" w:rsidRDefault="00331A38" w:rsidP="00583951">
      <w:pPr>
        <w:spacing w:after="0" w:line="240" w:lineRule="auto"/>
      </w:pPr>
      <w:r>
        <w:separator/>
      </w:r>
    </w:p>
  </w:footnote>
  <w:footnote w:type="continuationSeparator" w:id="0">
    <w:p w14:paraId="6354609F" w14:textId="77777777" w:rsidR="00331A38" w:rsidRDefault="00331A38" w:rsidP="00583951">
      <w:pPr>
        <w:spacing w:after="0" w:line="240" w:lineRule="auto"/>
      </w:pPr>
      <w:r>
        <w:continuationSeparator/>
      </w:r>
    </w:p>
  </w:footnote>
  <w:footnote w:id="1">
    <w:p w14:paraId="160997BD" w14:textId="77777777" w:rsidR="00EF3121" w:rsidRPr="002D28DE" w:rsidRDefault="00EF3121" w:rsidP="00EF3121">
      <w:pPr>
        <w:pStyle w:val="Tekstprzypisudolnego"/>
        <w:jc w:val="both"/>
        <w:rPr>
          <w:rFonts w:ascii="Arial" w:hAnsi="Arial" w:cs="Arial"/>
        </w:rPr>
      </w:pPr>
      <w:r w:rsidRPr="002D28DE">
        <w:rPr>
          <w:rStyle w:val="Odwoanieprzypisudolnego"/>
          <w:rFonts w:ascii="Arial" w:hAnsi="Arial" w:cs="Arial"/>
        </w:rPr>
        <w:footnoteRef/>
      </w:r>
      <w:r w:rsidRPr="002D28DE">
        <w:rPr>
          <w:rFonts w:ascii="Arial" w:hAnsi="Arial" w:cs="Arial"/>
        </w:rPr>
        <w:t xml:space="preserve"> Placówką zagraniczną w myśl zapisów Ustawy z dn. 21 stycznia 2021 r. o służbie zagranicznej (Dz.U.2021.464) jest: przedstawicielstwo dyplomatyczne, stałe przedstawicielstwo przy organizacji międzynarodowej, konsulat generalny, konsulat, wicekonsulat, agencja konsularna, instytut polski </w:t>
      </w:r>
      <w:r>
        <w:rPr>
          <w:rFonts w:ascii="Arial" w:hAnsi="Arial" w:cs="Arial"/>
        </w:rPr>
        <w:br/>
      </w:r>
      <w:r w:rsidRPr="002D28DE">
        <w:rPr>
          <w:rFonts w:ascii="Arial" w:hAnsi="Arial" w:cs="Arial"/>
        </w:rPr>
        <w:t>lub inna placówka podległą ministrowi właściwemu do spraw zagranicznych mającą siedzibę poza granicami Rzeczypospolitej Polskiej.</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309B8"/>
    <w:multiLevelType w:val="hybridMultilevel"/>
    <w:tmpl w:val="FC0C0A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1C769F0"/>
    <w:multiLevelType w:val="hybridMultilevel"/>
    <w:tmpl w:val="E184152E"/>
    <w:lvl w:ilvl="0" w:tplc="0415000D">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23F5658"/>
    <w:multiLevelType w:val="hybridMultilevel"/>
    <w:tmpl w:val="60A89C6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26918DB"/>
    <w:multiLevelType w:val="multilevel"/>
    <w:tmpl w:val="97AABE5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4" w15:restartNumberingAfterBreak="0">
    <w:nsid w:val="02CB5EE5"/>
    <w:multiLevelType w:val="hybridMultilevel"/>
    <w:tmpl w:val="8D7C5724"/>
    <w:lvl w:ilvl="0" w:tplc="04150011">
      <w:start w:val="1"/>
      <w:numFmt w:val="decimal"/>
      <w:lvlText w:val="%1)"/>
      <w:lvlJc w:val="left"/>
      <w:pPr>
        <w:ind w:left="1920" w:hanging="360"/>
      </w:pPr>
      <w:rPr>
        <w:rFonts w:hint="default"/>
      </w:rPr>
    </w:lvl>
    <w:lvl w:ilvl="1" w:tplc="04150019" w:tentative="1">
      <w:start w:val="1"/>
      <w:numFmt w:val="lowerLetter"/>
      <w:lvlText w:val="%2."/>
      <w:lvlJc w:val="left"/>
      <w:pPr>
        <w:ind w:left="2640" w:hanging="360"/>
      </w:pPr>
    </w:lvl>
    <w:lvl w:ilvl="2" w:tplc="0415001B" w:tentative="1">
      <w:start w:val="1"/>
      <w:numFmt w:val="lowerRoman"/>
      <w:lvlText w:val="%3."/>
      <w:lvlJc w:val="right"/>
      <w:pPr>
        <w:ind w:left="3360" w:hanging="180"/>
      </w:pPr>
    </w:lvl>
    <w:lvl w:ilvl="3" w:tplc="0415000F" w:tentative="1">
      <w:start w:val="1"/>
      <w:numFmt w:val="decimal"/>
      <w:lvlText w:val="%4."/>
      <w:lvlJc w:val="left"/>
      <w:pPr>
        <w:ind w:left="4080" w:hanging="360"/>
      </w:pPr>
    </w:lvl>
    <w:lvl w:ilvl="4" w:tplc="04150019" w:tentative="1">
      <w:start w:val="1"/>
      <w:numFmt w:val="lowerLetter"/>
      <w:lvlText w:val="%5."/>
      <w:lvlJc w:val="left"/>
      <w:pPr>
        <w:ind w:left="4800" w:hanging="360"/>
      </w:pPr>
    </w:lvl>
    <w:lvl w:ilvl="5" w:tplc="0415001B" w:tentative="1">
      <w:start w:val="1"/>
      <w:numFmt w:val="lowerRoman"/>
      <w:lvlText w:val="%6."/>
      <w:lvlJc w:val="right"/>
      <w:pPr>
        <w:ind w:left="5520" w:hanging="180"/>
      </w:pPr>
    </w:lvl>
    <w:lvl w:ilvl="6" w:tplc="0415000F" w:tentative="1">
      <w:start w:val="1"/>
      <w:numFmt w:val="decimal"/>
      <w:lvlText w:val="%7."/>
      <w:lvlJc w:val="left"/>
      <w:pPr>
        <w:ind w:left="6240" w:hanging="360"/>
      </w:pPr>
    </w:lvl>
    <w:lvl w:ilvl="7" w:tplc="04150019" w:tentative="1">
      <w:start w:val="1"/>
      <w:numFmt w:val="lowerLetter"/>
      <w:lvlText w:val="%8."/>
      <w:lvlJc w:val="left"/>
      <w:pPr>
        <w:ind w:left="6960" w:hanging="360"/>
      </w:pPr>
    </w:lvl>
    <w:lvl w:ilvl="8" w:tplc="0415001B" w:tentative="1">
      <w:start w:val="1"/>
      <w:numFmt w:val="lowerRoman"/>
      <w:lvlText w:val="%9."/>
      <w:lvlJc w:val="right"/>
      <w:pPr>
        <w:ind w:left="7680" w:hanging="180"/>
      </w:pPr>
    </w:lvl>
  </w:abstractNum>
  <w:abstractNum w:abstractNumId="5" w15:restartNumberingAfterBreak="0">
    <w:nsid w:val="02E95DFB"/>
    <w:multiLevelType w:val="hybridMultilevel"/>
    <w:tmpl w:val="507622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4F4336E"/>
    <w:multiLevelType w:val="hybridMultilevel"/>
    <w:tmpl w:val="51CED8FE"/>
    <w:lvl w:ilvl="0" w:tplc="5FF6BDD2">
      <w:start w:val="1"/>
      <w:numFmt w:val="decimal"/>
      <w:lvlText w:val="%1."/>
      <w:lvlJc w:val="left"/>
      <w:pPr>
        <w:ind w:left="720" w:hanging="360"/>
      </w:pPr>
      <w:rPr>
        <w:rFonts w:ascii="Arial" w:eastAsia="Ubuntu-Regular" w:hAnsi="Arial" w:cs="Ubuntu-Regular"/>
      </w:rPr>
    </w:lvl>
    <w:lvl w:ilvl="1" w:tplc="04150019">
      <w:start w:val="1"/>
      <w:numFmt w:val="lowerLetter"/>
      <w:lvlText w:val="%2."/>
      <w:lvlJc w:val="left"/>
      <w:pPr>
        <w:ind w:left="1440" w:hanging="360"/>
      </w:pPr>
    </w:lvl>
    <w:lvl w:ilvl="2" w:tplc="B51200EE">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63B30BA"/>
    <w:multiLevelType w:val="multilevel"/>
    <w:tmpl w:val="1A30E428"/>
    <w:lvl w:ilvl="0">
      <w:start w:val="1"/>
      <w:numFmt w:val="decimal"/>
      <w:lvlText w:val="%1."/>
      <w:lvlJc w:val="left"/>
      <w:pPr>
        <w:ind w:left="502" w:hanging="360"/>
      </w:pPr>
      <w:rPr>
        <w:rFonts w:hint="default"/>
      </w:rPr>
    </w:lvl>
    <w:lvl w:ilvl="1">
      <w:start w:val="1"/>
      <w:numFmt w:val="decimal"/>
      <w:isLgl/>
      <w:lvlText w:val="%1.%2"/>
      <w:lvlJc w:val="left"/>
      <w:pPr>
        <w:ind w:left="547" w:hanging="40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1942" w:hanging="1800"/>
      </w:pPr>
      <w:rPr>
        <w:rFonts w:hint="default"/>
      </w:rPr>
    </w:lvl>
  </w:abstractNum>
  <w:abstractNum w:abstractNumId="8" w15:restartNumberingAfterBreak="0">
    <w:nsid w:val="09553330"/>
    <w:multiLevelType w:val="hybridMultilevel"/>
    <w:tmpl w:val="010EE1D8"/>
    <w:lvl w:ilvl="0" w:tplc="C916F384">
      <w:start w:val="1"/>
      <w:numFmt w:val="lowerLetter"/>
      <w:lvlText w:val="%1)"/>
      <w:lvlJc w:val="left"/>
      <w:pPr>
        <w:ind w:left="1440" w:hanging="360"/>
      </w:pPr>
      <w:rPr>
        <w:rFonts w:ascii="Arial" w:eastAsia="Ubuntu-Regular" w:hAnsi="Arial" w:cs="Ubuntu-Regular"/>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0CA01497"/>
    <w:multiLevelType w:val="hybridMultilevel"/>
    <w:tmpl w:val="F63E5774"/>
    <w:lvl w:ilvl="0" w:tplc="49161E1E">
      <w:start w:val="1"/>
      <w:numFmt w:val="lowerLetter"/>
      <w:lvlText w:val="%1)"/>
      <w:lvlJc w:val="left"/>
      <w:pPr>
        <w:ind w:left="1505" w:hanging="360"/>
      </w:pPr>
      <w:rPr>
        <w:rFonts w:hint="default"/>
      </w:rPr>
    </w:lvl>
    <w:lvl w:ilvl="1" w:tplc="04150019" w:tentative="1">
      <w:start w:val="1"/>
      <w:numFmt w:val="lowerLetter"/>
      <w:lvlText w:val="%2."/>
      <w:lvlJc w:val="left"/>
      <w:pPr>
        <w:ind w:left="2225" w:hanging="360"/>
      </w:pPr>
    </w:lvl>
    <w:lvl w:ilvl="2" w:tplc="0415001B" w:tentative="1">
      <w:start w:val="1"/>
      <w:numFmt w:val="lowerRoman"/>
      <w:lvlText w:val="%3."/>
      <w:lvlJc w:val="right"/>
      <w:pPr>
        <w:ind w:left="2945" w:hanging="180"/>
      </w:pPr>
    </w:lvl>
    <w:lvl w:ilvl="3" w:tplc="0415000F" w:tentative="1">
      <w:start w:val="1"/>
      <w:numFmt w:val="decimal"/>
      <w:lvlText w:val="%4."/>
      <w:lvlJc w:val="left"/>
      <w:pPr>
        <w:ind w:left="3665" w:hanging="360"/>
      </w:pPr>
    </w:lvl>
    <w:lvl w:ilvl="4" w:tplc="04150019" w:tentative="1">
      <w:start w:val="1"/>
      <w:numFmt w:val="lowerLetter"/>
      <w:lvlText w:val="%5."/>
      <w:lvlJc w:val="left"/>
      <w:pPr>
        <w:ind w:left="4385" w:hanging="360"/>
      </w:p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10" w15:restartNumberingAfterBreak="0">
    <w:nsid w:val="10F425C1"/>
    <w:multiLevelType w:val="hybridMultilevel"/>
    <w:tmpl w:val="102CBB26"/>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113D769F"/>
    <w:multiLevelType w:val="hybridMultilevel"/>
    <w:tmpl w:val="A8FC4CE6"/>
    <w:lvl w:ilvl="0" w:tplc="9FACFF88">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 w15:restartNumberingAfterBreak="0">
    <w:nsid w:val="123769C5"/>
    <w:multiLevelType w:val="hybridMultilevel"/>
    <w:tmpl w:val="8364368A"/>
    <w:lvl w:ilvl="0" w:tplc="04150011">
      <w:start w:val="1"/>
      <w:numFmt w:val="decimal"/>
      <w:lvlText w:val="%1)"/>
      <w:lvlJc w:val="left"/>
      <w:pPr>
        <w:ind w:left="1440" w:hanging="360"/>
      </w:pPr>
    </w:lvl>
    <w:lvl w:ilvl="1" w:tplc="42901F14">
      <w:start w:val="1"/>
      <w:numFmt w:val="decimal"/>
      <w:lvlText w:val="%2)"/>
      <w:lvlJc w:val="left"/>
      <w:pPr>
        <w:ind w:left="2160" w:hanging="360"/>
      </w:pPr>
      <w:rPr>
        <w:rFonts w:ascii="Arial" w:eastAsia="Ubuntu-Regular" w:hAnsi="Arial" w:cs="Ubuntu-Regular"/>
      </w:rPr>
    </w:lvl>
    <w:lvl w:ilvl="2" w:tplc="5F1069C0">
      <w:start w:val="3"/>
      <w:numFmt w:val="upperLetter"/>
      <w:lvlText w:val="%3)"/>
      <w:lvlJc w:val="left"/>
      <w:pPr>
        <w:ind w:left="3060" w:hanging="360"/>
      </w:pPr>
      <w:rPr>
        <w:rFonts w:hint="default"/>
      </w:rPr>
    </w:lvl>
    <w:lvl w:ilvl="3" w:tplc="49161E1E">
      <w:start w:val="1"/>
      <w:numFmt w:val="lowerLetter"/>
      <w:lvlText w:val="%4)"/>
      <w:lvlJc w:val="left"/>
      <w:pPr>
        <w:ind w:left="3600" w:hanging="360"/>
      </w:pPr>
      <w:rPr>
        <w:rFonts w:hint="default"/>
      </w:rPr>
    </w:lvl>
    <w:lvl w:ilvl="4" w:tplc="BD4464AE">
      <w:start w:val="60"/>
      <w:numFmt w:val="decimal"/>
      <w:lvlText w:val="%5"/>
      <w:lvlJc w:val="left"/>
      <w:pPr>
        <w:ind w:left="4320" w:hanging="360"/>
      </w:pPr>
      <w:rPr>
        <w:rFonts w:hint="default"/>
      </w:rPr>
    </w:lvl>
    <w:lvl w:ilvl="5" w:tplc="AAE0F88E">
      <w:start w:val="1"/>
      <w:numFmt w:val="decimal"/>
      <w:lvlText w:val="%6."/>
      <w:lvlJc w:val="left"/>
      <w:pPr>
        <w:ind w:left="5220" w:hanging="360"/>
      </w:pPr>
      <w:rPr>
        <w:rFonts w:hint="default"/>
      </w:r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12643907"/>
    <w:multiLevelType w:val="hybridMultilevel"/>
    <w:tmpl w:val="1ACA22F8"/>
    <w:lvl w:ilvl="0" w:tplc="FB847B98">
      <w:start w:val="1"/>
      <w:numFmt w:val="decimal"/>
      <w:lvlText w:val="%1)"/>
      <w:lvlJc w:val="left"/>
      <w:pPr>
        <w:ind w:left="1920" w:hanging="360"/>
      </w:pPr>
      <w:rPr>
        <w:rFonts w:hint="default"/>
      </w:rPr>
    </w:lvl>
    <w:lvl w:ilvl="1" w:tplc="04150019" w:tentative="1">
      <w:start w:val="1"/>
      <w:numFmt w:val="lowerLetter"/>
      <w:lvlText w:val="%2."/>
      <w:lvlJc w:val="left"/>
      <w:pPr>
        <w:ind w:left="2640" w:hanging="360"/>
      </w:pPr>
    </w:lvl>
    <w:lvl w:ilvl="2" w:tplc="0415001B" w:tentative="1">
      <w:start w:val="1"/>
      <w:numFmt w:val="lowerRoman"/>
      <w:lvlText w:val="%3."/>
      <w:lvlJc w:val="right"/>
      <w:pPr>
        <w:ind w:left="3360" w:hanging="180"/>
      </w:pPr>
    </w:lvl>
    <w:lvl w:ilvl="3" w:tplc="0415000F" w:tentative="1">
      <w:start w:val="1"/>
      <w:numFmt w:val="decimal"/>
      <w:lvlText w:val="%4."/>
      <w:lvlJc w:val="left"/>
      <w:pPr>
        <w:ind w:left="4080" w:hanging="360"/>
      </w:pPr>
    </w:lvl>
    <w:lvl w:ilvl="4" w:tplc="04150019" w:tentative="1">
      <w:start w:val="1"/>
      <w:numFmt w:val="lowerLetter"/>
      <w:lvlText w:val="%5."/>
      <w:lvlJc w:val="left"/>
      <w:pPr>
        <w:ind w:left="4800" w:hanging="360"/>
      </w:pPr>
    </w:lvl>
    <w:lvl w:ilvl="5" w:tplc="0415001B" w:tentative="1">
      <w:start w:val="1"/>
      <w:numFmt w:val="lowerRoman"/>
      <w:lvlText w:val="%6."/>
      <w:lvlJc w:val="right"/>
      <w:pPr>
        <w:ind w:left="5520" w:hanging="180"/>
      </w:pPr>
    </w:lvl>
    <w:lvl w:ilvl="6" w:tplc="0415000F" w:tentative="1">
      <w:start w:val="1"/>
      <w:numFmt w:val="decimal"/>
      <w:lvlText w:val="%7."/>
      <w:lvlJc w:val="left"/>
      <w:pPr>
        <w:ind w:left="6240" w:hanging="360"/>
      </w:pPr>
    </w:lvl>
    <w:lvl w:ilvl="7" w:tplc="04150019" w:tentative="1">
      <w:start w:val="1"/>
      <w:numFmt w:val="lowerLetter"/>
      <w:lvlText w:val="%8."/>
      <w:lvlJc w:val="left"/>
      <w:pPr>
        <w:ind w:left="6960" w:hanging="360"/>
      </w:pPr>
    </w:lvl>
    <w:lvl w:ilvl="8" w:tplc="0415001B" w:tentative="1">
      <w:start w:val="1"/>
      <w:numFmt w:val="lowerRoman"/>
      <w:lvlText w:val="%9."/>
      <w:lvlJc w:val="right"/>
      <w:pPr>
        <w:ind w:left="7680" w:hanging="180"/>
      </w:pPr>
    </w:lvl>
  </w:abstractNum>
  <w:abstractNum w:abstractNumId="14" w15:restartNumberingAfterBreak="0">
    <w:nsid w:val="13FB3C71"/>
    <w:multiLevelType w:val="hybridMultilevel"/>
    <w:tmpl w:val="AA9C971E"/>
    <w:lvl w:ilvl="0" w:tplc="FA5EA970">
      <w:start w:val="1"/>
      <w:numFmt w:val="lowerLetter"/>
      <w:lvlText w:val="%1)"/>
      <w:lvlJc w:val="left"/>
      <w:pPr>
        <w:ind w:left="1410" w:hanging="645"/>
      </w:pPr>
      <w:rPr>
        <w:rFonts w:hint="default"/>
      </w:rPr>
    </w:lvl>
    <w:lvl w:ilvl="1" w:tplc="04150019" w:tentative="1">
      <w:start w:val="1"/>
      <w:numFmt w:val="lowerLetter"/>
      <w:lvlText w:val="%2."/>
      <w:lvlJc w:val="left"/>
      <w:pPr>
        <w:ind w:left="1845" w:hanging="360"/>
      </w:pPr>
    </w:lvl>
    <w:lvl w:ilvl="2" w:tplc="0415001B" w:tentative="1">
      <w:start w:val="1"/>
      <w:numFmt w:val="lowerRoman"/>
      <w:lvlText w:val="%3."/>
      <w:lvlJc w:val="right"/>
      <w:pPr>
        <w:ind w:left="2565" w:hanging="180"/>
      </w:pPr>
    </w:lvl>
    <w:lvl w:ilvl="3" w:tplc="0415000F" w:tentative="1">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0415000F" w:tentative="1">
      <w:start w:val="1"/>
      <w:numFmt w:val="decimal"/>
      <w:lvlText w:val="%7."/>
      <w:lvlJc w:val="left"/>
      <w:pPr>
        <w:ind w:left="5445" w:hanging="360"/>
      </w:p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15" w15:restartNumberingAfterBreak="0">
    <w:nsid w:val="140B0E6C"/>
    <w:multiLevelType w:val="hybridMultilevel"/>
    <w:tmpl w:val="7508395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4901A03"/>
    <w:multiLevelType w:val="hybridMultilevel"/>
    <w:tmpl w:val="32EA95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54B00ED"/>
    <w:multiLevelType w:val="hybridMultilevel"/>
    <w:tmpl w:val="D71E382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57E3335"/>
    <w:multiLevelType w:val="hybridMultilevel"/>
    <w:tmpl w:val="9682A0F4"/>
    <w:lvl w:ilvl="0" w:tplc="48F07172">
      <w:start w:val="4"/>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9" w15:restartNumberingAfterBreak="0">
    <w:nsid w:val="17264302"/>
    <w:multiLevelType w:val="hybridMultilevel"/>
    <w:tmpl w:val="017EB704"/>
    <w:lvl w:ilvl="0" w:tplc="AB2AECE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18B62C26"/>
    <w:multiLevelType w:val="hybridMultilevel"/>
    <w:tmpl w:val="39F2730C"/>
    <w:lvl w:ilvl="0" w:tplc="04150017">
      <w:start w:val="1"/>
      <w:numFmt w:val="lowerLetter"/>
      <w:lvlText w:val="%1)"/>
      <w:lvlJc w:val="left"/>
      <w:pPr>
        <w:ind w:left="720" w:hanging="360"/>
      </w:pPr>
    </w:lvl>
    <w:lvl w:ilvl="1" w:tplc="2E9A12E0">
      <w:start w:val="1"/>
      <w:numFmt w:val="lowerLetter"/>
      <w:lvlText w:val="%2)"/>
      <w:lvlJc w:val="left"/>
      <w:pPr>
        <w:ind w:left="1440" w:hanging="360"/>
      </w:pPr>
      <w:rPr>
        <w:rFonts w:ascii="Arial" w:eastAsia="Ubuntu-Regular" w:hAnsi="Arial" w:cs="Ubuntu-Regular"/>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9760BB2"/>
    <w:multiLevelType w:val="hybridMultilevel"/>
    <w:tmpl w:val="AC12CB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A696845"/>
    <w:multiLevelType w:val="hybridMultilevel"/>
    <w:tmpl w:val="D39824D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ACE0872"/>
    <w:multiLevelType w:val="hybridMultilevel"/>
    <w:tmpl w:val="4B2A0516"/>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15:restartNumberingAfterBreak="0">
    <w:nsid w:val="1BDA3A04"/>
    <w:multiLevelType w:val="hybridMultilevel"/>
    <w:tmpl w:val="BA3E6F68"/>
    <w:lvl w:ilvl="0" w:tplc="04150011">
      <w:start w:val="1"/>
      <w:numFmt w:val="decimal"/>
      <w:lvlText w:val="%1)"/>
      <w:lvlJc w:val="left"/>
      <w:pPr>
        <w:tabs>
          <w:tab w:val="num" w:pos="737"/>
        </w:tabs>
        <w:ind w:left="640" w:hanging="357"/>
      </w:pPr>
      <w:rPr>
        <w:b w:val="0"/>
        <w:color w:val="auto"/>
        <w:sz w:val="24"/>
        <w:szCs w:val="24"/>
      </w:rPr>
    </w:lvl>
    <w:lvl w:ilvl="1" w:tplc="04150019">
      <w:start w:val="1"/>
      <w:numFmt w:val="lowerLetter"/>
      <w:lvlText w:val="%2."/>
      <w:lvlJc w:val="left"/>
      <w:pPr>
        <w:ind w:left="1865" w:hanging="360"/>
      </w:pPr>
    </w:lvl>
    <w:lvl w:ilvl="2" w:tplc="0415001B">
      <w:start w:val="1"/>
      <w:numFmt w:val="lowerRoman"/>
      <w:lvlText w:val="%3."/>
      <w:lvlJc w:val="right"/>
      <w:pPr>
        <w:ind w:left="2585" w:hanging="180"/>
      </w:pPr>
    </w:lvl>
    <w:lvl w:ilvl="3" w:tplc="0415000F">
      <w:start w:val="1"/>
      <w:numFmt w:val="decimal"/>
      <w:lvlText w:val="%4."/>
      <w:lvlJc w:val="left"/>
      <w:pPr>
        <w:ind w:left="3305" w:hanging="360"/>
      </w:pPr>
    </w:lvl>
    <w:lvl w:ilvl="4" w:tplc="04150019">
      <w:start w:val="1"/>
      <w:numFmt w:val="lowerLetter"/>
      <w:lvlText w:val="%5."/>
      <w:lvlJc w:val="left"/>
      <w:pPr>
        <w:ind w:left="4025" w:hanging="360"/>
      </w:pPr>
    </w:lvl>
    <w:lvl w:ilvl="5" w:tplc="0415001B">
      <w:start w:val="1"/>
      <w:numFmt w:val="lowerRoman"/>
      <w:lvlText w:val="%6."/>
      <w:lvlJc w:val="right"/>
      <w:pPr>
        <w:ind w:left="4745" w:hanging="180"/>
      </w:pPr>
    </w:lvl>
    <w:lvl w:ilvl="6" w:tplc="0415000F">
      <w:start w:val="1"/>
      <w:numFmt w:val="decimal"/>
      <w:lvlText w:val="%7."/>
      <w:lvlJc w:val="left"/>
      <w:pPr>
        <w:ind w:left="5465" w:hanging="360"/>
      </w:pPr>
    </w:lvl>
    <w:lvl w:ilvl="7" w:tplc="04150019">
      <w:start w:val="1"/>
      <w:numFmt w:val="lowerLetter"/>
      <w:lvlText w:val="%8."/>
      <w:lvlJc w:val="left"/>
      <w:pPr>
        <w:ind w:left="6185" w:hanging="360"/>
      </w:pPr>
    </w:lvl>
    <w:lvl w:ilvl="8" w:tplc="0415001B">
      <w:start w:val="1"/>
      <w:numFmt w:val="lowerRoman"/>
      <w:lvlText w:val="%9."/>
      <w:lvlJc w:val="right"/>
      <w:pPr>
        <w:ind w:left="6905" w:hanging="180"/>
      </w:pPr>
    </w:lvl>
  </w:abstractNum>
  <w:abstractNum w:abstractNumId="25" w15:restartNumberingAfterBreak="0">
    <w:nsid w:val="1DD6502F"/>
    <w:multiLevelType w:val="hybridMultilevel"/>
    <w:tmpl w:val="4E349F9C"/>
    <w:lvl w:ilvl="0" w:tplc="C4EAEA6E">
      <w:start w:val="1"/>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031270E"/>
    <w:multiLevelType w:val="multilevel"/>
    <w:tmpl w:val="DDF2111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7" w15:restartNumberingAfterBreak="0">
    <w:nsid w:val="211B5231"/>
    <w:multiLevelType w:val="hybridMultilevel"/>
    <w:tmpl w:val="BA3C1CA4"/>
    <w:lvl w:ilvl="0" w:tplc="04150013">
      <w:start w:val="1"/>
      <w:numFmt w:val="upperRoman"/>
      <w:lvlText w:val="%1."/>
      <w:lvlJc w:val="righ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22AA07CF"/>
    <w:multiLevelType w:val="hybridMultilevel"/>
    <w:tmpl w:val="112067CE"/>
    <w:lvl w:ilvl="0" w:tplc="276EF15C">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233269D8"/>
    <w:multiLevelType w:val="hybridMultilevel"/>
    <w:tmpl w:val="7FE26F1E"/>
    <w:lvl w:ilvl="0" w:tplc="0415000D">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23BC2EAC"/>
    <w:multiLevelType w:val="hybridMultilevel"/>
    <w:tmpl w:val="0254AC10"/>
    <w:lvl w:ilvl="0" w:tplc="FFFFFFFF">
      <w:start w:val="1"/>
      <w:numFmt w:val="decimal"/>
      <w:lvlText w:val="%1)"/>
      <w:lvlJc w:val="left"/>
      <w:pPr>
        <w:ind w:left="720" w:hanging="360"/>
      </w:pPr>
    </w:lvl>
    <w:lvl w:ilvl="1" w:tplc="FFFFFFFF">
      <w:start w:val="1"/>
      <w:numFmt w:val="bullet"/>
      <w:lvlText w:val=""/>
      <w:lvlJc w:val="left"/>
      <w:pPr>
        <w:ind w:left="1440" w:hanging="360"/>
      </w:pPr>
      <w:rPr>
        <w:rFonts w:ascii="Wingdings" w:hAnsi="Wingdings" w:hint="default"/>
        <w:b w:val="0"/>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1" w15:restartNumberingAfterBreak="0">
    <w:nsid w:val="27F8157D"/>
    <w:multiLevelType w:val="hybridMultilevel"/>
    <w:tmpl w:val="CED41572"/>
    <w:lvl w:ilvl="0" w:tplc="696002A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A5C4344"/>
    <w:multiLevelType w:val="hybridMultilevel"/>
    <w:tmpl w:val="89203C1E"/>
    <w:lvl w:ilvl="0" w:tplc="04150011">
      <w:start w:val="1"/>
      <w:numFmt w:val="decimal"/>
      <w:lvlText w:val="%1)"/>
      <w:lvlJc w:val="left"/>
      <w:pPr>
        <w:ind w:left="786" w:hanging="360"/>
      </w:p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3" w15:restartNumberingAfterBreak="0">
    <w:nsid w:val="2A5E07A5"/>
    <w:multiLevelType w:val="hybridMultilevel"/>
    <w:tmpl w:val="DA9E813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4" w15:restartNumberingAfterBreak="0">
    <w:nsid w:val="2BE41676"/>
    <w:multiLevelType w:val="hybridMultilevel"/>
    <w:tmpl w:val="A9026392"/>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30765A94"/>
    <w:multiLevelType w:val="hybridMultilevel"/>
    <w:tmpl w:val="28104FB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1CF09E6"/>
    <w:multiLevelType w:val="hybridMultilevel"/>
    <w:tmpl w:val="D1F0678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3DE0A84"/>
    <w:multiLevelType w:val="hybridMultilevel"/>
    <w:tmpl w:val="DE36646A"/>
    <w:lvl w:ilvl="0" w:tplc="18DACAA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35E30A63"/>
    <w:multiLevelType w:val="hybridMultilevel"/>
    <w:tmpl w:val="66FC3DB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7C718F8"/>
    <w:multiLevelType w:val="hybridMultilevel"/>
    <w:tmpl w:val="4EE4F1FE"/>
    <w:lvl w:ilvl="0" w:tplc="04150011">
      <w:start w:val="1"/>
      <w:numFmt w:val="decimal"/>
      <w:lvlText w:val="%1)"/>
      <w:lvlJc w:val="left"/>
      <w:pPr>
        <w:ind w:left="1778" w:hanging="360"/>
      </w:p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40" w15:restartNumberingAfterBreak="0">
    <w:nsid w:val="3BBC6BE4"/>
    <w:multiLevelType w:val="hybridMultilevel"/>
    <w:tmpl w:val="9760D5B4"/>
    <w:lvl w:ilvl="0" w:tplc="04150011">
      <w:start w:val="1"/>
      <w:numFmt w:val="decimal"/>
      <w:lvlText w:val="%1)"/>
      <w:lvlJc w:val="left"/>
      <w:pPr>
        <w:ind w:left="107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C2A5EB3"/>
    <w:multiLevelType w:val="hybridMultilevel"/>
    <w:tmpl w:val="6BD8C95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EE228BB"/>
    <w:multiLevelType w:val="hybridMultilevel"/>
    <w:tmpl w:val="B142BB7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EF3213D"/>
    <w:multiLevelType w:val="hybridMultilevel"/>
    <w:tmpl w:val="49967520"/>
    <w:lvl w:ilvl="0" w:tplc="1A3CF5DA">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4" w15:restartNumberingAfterBreak="0">
    <w:nsid w:val="3F7F3F33"/>
    <w:multiLevelType w:val="hybridMultilevel"/>
    <w:tmpl w:val="732E0C1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5" w15:restartNumberingAfterBreak="0">
    <w:nsid w:val="40152C15"/>
    <w:multiLevelType w:val="hybridMultilevel"/>
    <w:tmpl w:val="AFD62F7E"/>
    <w:lvl w:ilvl="0" w:tplc="41A8310A">
      <w:start w:val="1"/>
      <w:numFmt w:val="decimal"/>
      <w:lvlText w:val="%1."/>
      <w:lvlJc w:val="left"/>
      <w:pPr>
        <w:ind w:left="720" w:hanging="360"/>
      </w:pPr>
      <w:rPr>
        <w:rFonts w:ascii="Arial" w:eastAsia="Ubuntu-Regular" w:hAnsi="Arial" w:cs="Ubuntu-Regular"/>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159379D"/>
    <w:multiLevelType w:val="hybridMultilevel"/>
    <w:tmpl w:val="9F783442"/>
    <w:lvl w:ilvl="0" w:tplc="04150011">
      <w:start w:val="1"/>
      <w:numFmt w:val="decimal"/>
      <w:lvlText w:val="%1)"/>
      <w:lvlJc w:val="left"/>
      <w:pPr>
        <w:ind w:left="36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3D61E9D"/>
    <w:multiLevelType w:val="hybridMultilevel"/>
    <w:tmpl w:val="40625EBC"/>
    <w:lvl w:ilvl="0" w:tplc="9586B826">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8" w15:restartNumberingAfterBreak="0">
    <w:nsid w:val="47221CCB"/>
    <w:multiLevelType w:val="hybridMultilevel"/>
    <w:tmpl w:val="7ECE2210"/>
    <w:lvl w:ilvl="0" w:tplc="0415000D">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49B56CEF"/>
    <w:multiLevelType w:val="hybridMultilevel"/>
    <w:tmpl w:val="27E835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49DC49A9"/>
    <w:multiLevelType w:val="hybridMultilevel"/>
    <w:tmpl w:val="5448A060"/>
    <w:lvl w:ilvl="0" w:tplc="0DCCC88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D365639"/>
    <w:multiLevelType w:val="hybridMultilevel"/>
    <w:tmpl w:val="1BD4DB3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D697A9E"/>
    <w:multiLevelType w:val="multilevel"/>
    <w:tmpl w:val="7FFC689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53" w15:restartNumberingAfterBreak="0">
    <w:nsid w:val="4EB5478E"/>
    <w:multiLevelType w:val="hybridMultilevel"/>
    <w:tmpl w:val="C9AA2E0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01E6266"/>
    <w:multiLevelType w:val="hybridMultilevel"/>
    <w:tmpl w:val="68C0F376"/>
    <w:lvl w:ilvl="0" w:tplc="AC167784">
      <w:start w:val="1"/>
      <w:numFmt w:val="lowerLetter"/>
      <w:lvlText w:val="%1)"/>
      <w:lvlJc w:val="left"/>
      <w:pPr>
        <w:ind w:left="1125" w:hanging="360"/>
      </w:pPr>
      <w:rPr>
        <w:rFonts w:hint="default"/>
      </w:rPr>
    </w:lvl>
    <w:lvl w:ilvl="1" w:tplc="04150019" w:tentative="1">
      <w:start w:val="1"/>
      <w:numFmt w:val="lowerLetter"/>
      <w:lvlText w:val="%2."/>
      <w:lvlJc w:val="left"/>
      <w:pPr>
        <w:ind w:left="1845" w:hanging="360"/>
      </w:pPr>
    </w:lvl>
    <w:lvl w:ilvl="2" w:tplc="0415001B" w:tentative="1">
      <w:start w:val="1"/>
      <w:numFmt w:val="lowerRoman"/>
      <w:lvlText w:val="%3."/>
      <w:lvlJc w:val="right"/>
      <w:pPr>
        <w:ind w:left="2565" w:hanging="180"/>
      </w:pPr>
    </w:lvl>
    <w:lvl w:ilvl="3" w:tplc="0415000F" w:tentative="1">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0415000F" w:tentative="1">
      <w:start w:val="1"/>
      <w:numFmt w:val="decimal"/>
      <w:lvlText w:val="%7."/>
      <w:lvlJc w:val="left"/>
      <w:pPr>
        <w:ind w:left="5445" w:hanging="360"/>
      </w:p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55" w15:restartNumberingAfterBreak="0">
    <w:nsid w:val="50790469"/>
    <w:multiLevelType w:val="hybridMultilevel"/>
    <w:tmpl w:val="1F7E94AE"/>
    <w:lvl w:ilvl="0" w:tplc="5CFEFE60">
      <w:start w:val="1"/>
      <w:numFmt w:val="decimal"/>
      <w:lvlText w:val="%1."/>
      <w:lvlJc w:val="left"/>
      <w:pPr>
        <w:ind w:left="1080" w:hanging="360"/>
      </w:pPr>
      <w:rPr>
        <w:rFonts w:hint="default"/>
      </w:rPr>
    </w:lvl>
    <w:lvl w:ilvl="1" w:tplc="657CDB44">
      <w:start w:val="1"/>
      <w:numFmt w:val="lowerLetter"/>
      <w:lvlText w:val="%2)"/>
      <w:lvlJc w:val="left"/>
      <w:pPr>
        <w:ind w:left="1800" w:hanging="36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6" w15:restartNumberingAfterBreak="0">
    <w:nsid w:val="524031B1"/>
    <w:multiLevelType w:val="hybridMultilevel"/>
    <w:tmpl w:val="2FFE997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7" w15:restartNumberingAfterBreak="0">
    <w:nsid w:val="52636F28"/>
    <w:multiLevelType w:val="hybridMultilevel"/>
    <w:tmpl w:val="24D201B6"/>
    <w:lvl w:ilvl="0" w:tplc="04150011">
      <w:start w:val="1"/>
      <w:numFmt w:val="decimal"/>
      <w:lvlText w:val="%1)"/>
      <w:lvlJc w:val="left"/>
      <w:pPr>
        <w:ind w:left="1353" w:hanging="360"/>
      </w:p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58" w15:restartNumberingAfterBreak="0">
    <w:nsid w:val="531D590B"/>
    <w:multiLevelType w:val="hybridMultilevel"/>
    <w:tmpl w:val="8A601554"/>
    <w:lvl w:ilvl="0" w:tplc="0DCCC88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53A36008"/>
    <w:multiLevelType w:val="hybridMultilevel"/>
    <w:tmpl w:val="C5B2F03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0" w15:restartNumberingAfterBreak="0">
    <w:nsid w:val="56472F5E"/>
    <w:multiLevelType w:val="hybridMultilevel"/>
    <w:tmpl w:val="D7BE548E"/>
    <w:lvl w:ilvl="0" w:tplc="49161E1E">
      <w:start w:val="1"/>
      <w:numFmt w:val="lowerLetter"/>
      <w:lvlText w:val="%1)"/>
      <w:lvlJc w:val="left"/>
      <w:pPr>
        <w:ind w:left="36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A63407E"/>
    <w:multiLevelType w:val="hybridMultilevel"/>
    <w:tmpl w:val="B8B0B79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2" w15:restartNumberingAfterBreak="0">
    <w:nsid w:val="5B6735D1"/>
    <w:multiLevelType w:val="hybridMultilevel"/>
    <w:tmpl w:val="D3560A96"/>
    <w:lvl w:ilvl="0" w:tplc="E3549EB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3" w15:restartNumberingAfterBreak="0">
    <w:nsid w:val="5C597D45"/>
    <w:multiLevelType w:val="hybridMultilevel"/>
    <w:tmpl w:val="30045156"/>
    <w:lvl w:ilvl="0" w:tplc="4B36BE9C">
      <w:start w:val="1"/>
      <w:numFmt w:val="decimal"/>
      <w:lvlText w:val="%1."/>
      <w:lvlJc w:val="left"/>
      <w:pPr>
        <w:ind w:left="720" w:hanging="360"/>
      </w:pPr>
      <w:rPr>
        <w:rFonts w:hint="default"/>
        <w:b/>
      </w:rPr>
    </w:lvl>
    <w:lvl w:ilvl="1" w:tplc="F45AA30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1304920"/>
    <w:multiLevelType w:val="hybridMultilevel"/>
    <w:tmpl w:val="2076A8D4"/>
    <w:lvl w:ilvl="0" w:tplc="41A8310A">
      <w:start w:val="1"/>
      <w:numFmt w:val="decimal"/>
      <w:lvlText w:val="%1."/>
      <w:lvlJc w:val="left"/>
      <w:pPr>
        <w:ind w:left="720" w:hanging="360"/>
      </w:pPr>
      <w:rPr>
        <w:rFonts w:ascii="Arial" w:eastAsia="Ubuntu-Regular" w:hAnsi="Arial" w:cs="Ubuntu-Regular"/>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629957C7"/>
    <w:multiLevelType w:val="hybridMultilevel"/>
    <w:tmpl w:val="C8FCFC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634D4425"/>
    <w:multiLevelType w:val="hybridMultilevel"/>
    <w:tmpl w:val="E88AA606"/>
    <w:lvl w:ilvl="0" w:tplc="15781F4C">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7" w15:restartNumberingAfterBreak="0">
    <w:nsid w:val="64376333"/>
    <w:multiLevelType w:val="hybridMultilevel"/>
    <w:tmpl w:val="C26E9122"/>
    <w:lvl w:ilvl="0" w:tplc="04150011">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8" w15:restartNumberingAfterBreak="0">
    <w:nsid w:val="64F976A2"/>
    <w:multiLevelType w:val="hybridMultilevel"/>
    <w:tmpl w:val="06C8761E"/>
    <w:lvl w:ilvl="0" w:tplc="0DCCC88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6707396A"/>
    <w:multiLevelType w:val="hybridMultilevel"/>
    <w:tmpl w:val="AD4CAFE6"/>
    <w:lvl w:ilvl="0" w:tplc="04150017">
      <w:start w:val="1"/>
      <w:numFmt w:val="lowerLetter"/>
      <w:lvlText w:val="%1)"/>
      <w:lvlJc w:val="left"/>
      <w:pPr>
        <w:ind w:left="1125" w:hanging="360"/>
      </w:pPr>
      <w:rPr>
        <w:rFonts w:hint="default"/>
      </w:rPr>
    </w:lvl>
    <w:lvl w:ilvl="1" w:tplc="04150019" w:tentative="1">
      <w:start w:val="1"/>
      <w:numFmt w:val="lowerLetter"/>
      <w:lvlText w:val="%2."/>
      <w:lvlJc w:val="left"/>
      <w:pPr>
        <w:ind w:left="1845" w:hanging="360"/>
      </w:pPr>
    </w:lvl>
    <w:lvl w:ilvl="2" w:tplc="0415001B" w:tentative="1">
      <w:start w:val="1"/>
      <w:numFmt w:val="lowerRoman"/>
      <w:lvlText w:val="%3."/>
      <w:lvlJc w:val="right"/>
      <w:pPr>
        <w:ind w:left="2565" w:hanging="180"/>
      </w:pPr>
    </w:lvl>
    <w:lvl w:ilvl="3" w:tplc="0415000F" w:tentative="1">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0415000F" w:tentative="1">
      <w:start w:val="1"/>
      <w:numFmt w:val="decimal"/>
      <w:lvlText w:val="%7."/>
      <w:lvlJc w:val="left"/>
      <w:pPr>
        <w:ind w:left="5445" w:hanging="360"/>
      </w:p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70" w15:restartNumberingAfterBreak="0">
    <w:nsid w:val="676C6A23"/>
    <w:multiLevelType w:val="hybridMultilevel"/>
    <w:tmpl w:val="F1D8B388"/>
    <w:lvl w:ilvl="0" w:tplc="64FCA936">
      <w:start w:val="2"/>
      <w:numFmt w:val="upp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71" w15:restartNumberingAfterBreak="0">
    <w:nsid w:val="69511816"/>
    <w:multiLevelType w:val="hybridMultilevel"/>
    <w:tmpl w:val="2FAAE2EC"/>
    <w:lvl w:ilvl="0" w:tplc="BCB86D3C">
      <w:start w:val="10"/>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B9B696C"/>
    <w:multiLevelType w:val="hybridMultilevel"/>
    <w:tmpl w:val="011E5AC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3" w15:restartNumberingAfterBreak="0">
    <w:nsid w:val="6CB2406C"/>
    <w:multiLevelType w:val="hybridMultilevel"/>
    <w:tmpl w:val="5F781D0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6EA911E0"/>
    <w:multiLevelType w:val="hybridMultilevel"/>
    <w:tmpl w:val="9A482DE0"/>
    <w:lvl w:ilvl="0" w:tplc="7906548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5" w15:restartNumberingAfterBreak="0">
    <w:nsid w:val="700E1EAB"/>
    <w:multiLevelType w:val="hybridMultilevel"/>
    <w:tmpl w:val="1778D2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765903ED"/>
    <w:multiLevelType w:val="hybridMultilevel"/>
    <w:tmpl w:val="1C8A21A8"/>
    <w:lvl w:ilvl="0" w:tplc="0415000F">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7" w15:restartNumberingAfterBreak="0">
    <w:nsid w:val="77CF1178"/>
    <w:multiLevelType w:val="hybridMultilevel"/>
    <w:tmpl w:val="3F586088"/>
    <w:lvl w:ilvl="0" w:tplc="DFA68172">
      <w:start w:val="11"/>
      <w:numFmt w:val="decimal"/>
      <w:lvlText w:val="%1."/>
      <w:lvlJc w:val="left"/>
      <w:pPr>
        <w:ind w:left="360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784D6EED"/>
    <w:multiLevelType w:val="hybridMultilevel"/>
    <w:tmpl w:val="9D00B76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9" w15:restartNumberingAfterBreak="0">
    <w:nsid w:val="7E182BB7"/>
    <w:multiLevelType w:val="hybridMultilevel"/>
    <w:tmpl w:val="3956E9D4"/>
    <w:lvl w:ilvl="0" w:tplc="46A6E35E">
      <w:start w:val="1"/>
      <w:numFmt w:val="lowerLetter"/>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0" w15:restartNumberingAfterBreak="0">
    <w:nsid w:val="7E9C7F8F"/>
    <w:multiLevelType w:val="hybridMultilevel"/>
    <w:tmpl w:val="D55E3658"/>
    <w:lvl w:ilvl="0" w:tplc="04150011">
      <w:start w:val="1"/>
      <w:numFmt w:val="decimal"/>
      <w:lvlText w:val="%1)"/>
      <w:lvlJc w:val="left"/>
      <w:pPr>
        <w:ind w:left="928" w:hanging="360"/>
      </w:pPr>
      <w:rPr>
        <w:rFonts w:hint="default"/>
        <w:b w:val="0"/>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81" w15:restartNumberingAfterBreak="0">
    <w:nsid w:val="7F1E7986"/>
    <w:multiLevelType w:val="hybridMultilevel"/>
    <w:tmpl w:val="B25865B6"/>
    <w:lvl w:ilvl="0" w:tplc="E2321D98">
      <w:start w:val="1"/>
      <w:numFmt w:val="lowerLetter"/>
      <w:lvlText w:val="%1)"/>
      <w:lvlJc w:val="left"/>
      <w:pPr>
        <w:ind w:left="1125" w:hanging="360"/>
      </w:pPr>
      <w:rPr>
        <w:rFonts w:hint="default"/>
      </w:rPr>
    </w:lvl>
    <w:lvl w:ilvl="1" w:tplc="04150019" w:tentative="1">
      <w:start w:val="1"/>
      <w:numFmt w:val="lowerLetter"/>
      <w:lvlText w:val="%2."/>
      <w:lvlJc w:val="left"/>
      <w:pPr>
        <w:ind w:left="1845" w:hanging="360"/>
      </w:pPr>
    </w:lvl>
    <w:lvl w:ilvl="2" w:tplc="0415001B" w:tentative="1">
      <w:start w:val="1"/>
      <w:numFmt w:val="lowerRoman"/>
      <w:lvlText w:val="%3."/>
      <w:lvlJc w:val="right"/>
      <w:pPr>
        <w:ind w:left="2565" w:hanging="180"/>
      </w:pPr>
    </w:lvl>
    <w:lvl w:ilvl="3" w:tplc="0415000F" w:tentative="1">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0415000F" w:tentative="1">
      <w:start w:val="1"/>
      <w:numFmt w:val="decimal"/>
      <w:lvlText w:val="%7."/>
      <w:lvlJc w:val="left"/>
      <w:pPr>
        <w:ind w:left="5445" w:hanging="360"/>
      </w:p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82" w15:restartNumberingAfterBreak="0">
    <w:nsid w:val="7FC57380"/>
    <w:multiLevelType w:val="hybridMultilevel"/>
    <w:tmpl w:val="5928DA8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5"/>
  </w:num>
  <w:num w:numId="2">
    <w:abstractNumId w:val="26"/>
  </w:num>
  <w:num w:numId="3">
    <w:abstractNumId w:val="52"/>
  </w:num>
  <w:num w:numId="4">
    <w:abstractNumId w:val="3"/>
  </w:num>
  <w:num w:numId="5">
    <w:abstractNumId w:val="3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29"/>
  </w:num>
  <w:num w:numId="8">
    <w:abstractNumId w:val="48"/>
  </w:num>
  <w:num w:numId="9">
    <w:abstractNumId w:val="34"/>
  </w:num>
  <w:num w:numId="10">
    <w:abstractNumId w:val="63"/>
  </w:num>
  <w:num w:numId="11">
    <w:abstractNumId w:val="47"/>
  </w:num>
  <w:num w:numId="12">
    <w:abstractNumId w:val="55"/>
  </w:num>
  <w:num w:numId="13">
    <w:abstractNumId w:val="7"/>
  </w:num>
  <w:num w:numId="14">
    <w:abstractNumId w:val="54"/>
  </w:num>
  <w:num w:numId="15">
    <w:abstractNumId w:val="81"/>
  </w:num>
  <w:num w:numId="16">
    <w:abstractNumId w:val="14"/>
  </w:num>
  <w:num w:numId="17">
    <w:abstractNumId w:val="0"/>
  </w:num>
  <w:num w:numId="18">
    <w:abstractNumId w:val="20"/>
  </w:num>
  <w:num w:numId="19">
    <w:abstractNumId w:val="19"/>
  </w:num>
  <w:num w:numId="20">
    <w:abstractNumId w:val="66"/>
  </w:num>
  <w:num w:numId="21">
    <w:abstractNumId w:val="80"/>
  </w:num>
  <w:num w:numId="22">
    <w:abstractNumId w:val="32"/>
  </w:num>
  <w:num w:numId="23">
    <w:abstractNumId w:val="16"/>
  </w:num>
  <w:num w:numId="24">
    <w:abstractNumId w:val="12"/>
  </w:num>
  <w:num w:numId="25">
    <w:abstractNumId w:val="28"/>
  </w:num>
  <w:num w:numId="26">
    <w:abstractNumId w:val="6"/>
  </w:num>
  <w:num w:numId="27">
    <w:abstractNumId w:val="69"/>
  </w:num>
  <w:num w:numId="28">
    <w:abstractNumId w:val="8"/>
  </w:num>
  <w:num w:numId="29">
    <w:abstractNumId w:val="15"/>
  </w:num>
  <w:num w:numId="30">
    <w:abstractNumId w:val="36"/>
  </w:num>
  <w:num w:numId="31">
    <w:abstractNumId w:val="17"/>
  </w:num>
  <w:num w:numId="32">
    <w:abstractNumId w:val="70"/>
  </w:num>
  <w:num w:numId="33">
    <w:abstractNumId w:val="76"/>
  </w:num>
  <w:num w:numId="34">
    <w:abstractNumId w:val="82"/>
  </w:num>
  <w:num w:numId="35">
    <w:abstractNumId w:val="37"/>
  </w:num>
  <w:num w:numId="36">
    <w:abstractNumId w:val="53"/>
  </w:num>
  <w:num w:numId="37">
    <w:abstractNumId w:val="64"/>
  </w:num>
  <w:num w:numId="38">
    <w:abstractNumId w:val="31"/>
  </w:num>
  <w:num w:numId="39">
    <w:abstractNumId w:val="21"/>
  </w:num>
  <w:num w:numId="40">
    <w:abstractNumId w:val="57"/>
  </w:num>
  <w:num w:numId="41">
    <w:abstractNumId w:val="42"/>
  </w:num>
  <w:num w:numId="42">
    <w:abstractNumId w:val="33"/>
  </w:num>
  <w:num w:numId="43">
    <w:abstractNumId w:val="74"/>
  </w:num>
  <w:num w:numId="44">
    <w:abstractNumId w:val="78"/>
  </w:num>
  <w:num w:numId="45">
    <w:abstractNumId w:val="10"/>
  </w:num>
  <w:num w:numId="46">
    <w:abstractNumId w:val="45"/>
  </w:num>
  <w:num w:numId="47">
    <w:abstractNumId w:val="58"/>
  </w:num>
  <w:num w:numId="48">
    <w:abstractNumId w:val="56"/>
  </w:num>
  <w:num w:numId="49">
    <w:abstractNumId w:val="25"/>
  </w:num>
  <w:num w:numId="50">
    <w:abstractNumId w:val="68"/>
  </w:num>
  <w:num w:numId="51">
    <w:abstractNumId w:val="50"/>
  </w:num>
  <w:num w:numId="52">
    <w:abstractNumId w:val="51"/>
  </w:num>
  <w:num w:numId="53">
    <w:abstractNumId w:val="13"/>
  </w:num>
  <w:num w:numId="54">
    <w:abstractNumId w:val="72"/>
  </w:num>
  <w:num w:numId="55">
    <w:abstractNumId w:val="35"/>
  </w:num>
  <w:num w:numId="56">
    <w:abstractNumId w:val="75"/>
  </w:num>
  <w:num w:numId="57">
    <w:abstractNumId w:val="59"/>
  </w:num>
  <w:num w:numId="58">
    <w:abstractNumId w:val="23"/>
  </w:num>
  <w:num w:numId="59">
    <w:abstractNumId w:val="5"/>
  </w:num>
  <w:num w:numId="60">
    <w:abstractNumId w:val="38"/>
  </w:num>
  <w:num w:numId="61">
    <w:abstractNumId w:val="61"/>
  </w:num>
  <w:num w:numId="62">
    <w:abstractNumId w:val="41"/>
  </w:num>
  <w:num w:numId="63">
    <w:abstractNumId w:val="9"/>
  </w:num>
  <w:num w:numId="64">
    <w:abstractNumId w:val="79"/>
  </w:num>
  <w:num w:numId="65">
    <w:abstractNumId w:val="62"/>
  </w:num>
  <w:num w:numId="66">
    <w:abstractNumId w:val="67"/>
  </w:num>
  <w:num w:numId="67">
    <w:abstractNumId w:val="27"/>
  </w:num>
  <w:num w:numId="68">
    <w:abstractNumId w:val="73"/>
  </w:num>
  <w:num w:numId="69">
    <w:abstractNumId w:val="39"/>
  </w:num>
  <w:num w:numId="70">
    <w:abstractNumId w:val="44"/>
  </w:num>
  <w:num w:numId="71">
    <w:abstractNumId w:val="22"/>
  </w:num>
  <w:num w:numId="72">
    <w:abstractNumId w:val="24"/>
  </w:num>
  <w:num w:numId="73">
    <w:abstractNumId w:val="43"/>
  </w:num>
  <w:num w:numId="74">
    <w:abstractNumId w:val="2"/>
  </w:num>
  <w:num w:numId="75">
    <w:abstractNumId w:val="4"/>
  </w:num>
  <w:num w:numId="76">
    <w:abstractNumId w:val="11"/>
  </w:num>
  <w:num w:numId="77">
    <w:abstractNumId w:val="60"/>
  </w:num>
  <w:num w:numId="78">
    <w:abstractNumId w:val="49"/>
  </w:num>
  <w:num w:numId="79">
    <w:abstractNumId w:val="18"/>
  </w:num>
  <w:num w:numId="80">
    <w:abstractNumId w:val="71"/>
  </w:num>
  <w:num w:numId="81">
    <w:abstractNumId w:val="40"/>
  </w:num>
  <w:num w:numId="8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46"/>
  </w:num>
  <w:num w:numId="84">
    <w:abstractNumId w:val="77"/>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C17"/>
    <w:rsid w:val="000009BA"/>
    <w:rsid w:val="00002AAB"/>
    <w:rsid w:val="00006BF2"/>
    <w:rsid w:val="00006D13"/>
    <w:rsid w:val="00010DE3"/>
    <w:rsid w:val="000122AC"/>
    <w:rsid w:val="000138DD"/>
    <w:rsid w:val="00013A82"/>
    <w:rsid w:val="000202EF"/>
    <w:rsid w:val="000209FA"/>
    <w:rsid w:val="000221D5"/>
    <w:rsid w:val="00023BBA"/>
    <w:rsid w:val="00024433"/>
    <w:rsid w:val="00027A0E"/>
    <w:rsid w:val="00031BB8"/>
    <w:rsid w:val="00034919"/>
    <w:rsid w:val="0003576E"/>
    <w:rsid w:val="00035CA8"/>
    <w:rsid w:val="00035CB8"/>
    <w:rsid w:val="00040116"/>
    <w:rsid w:val="000425B6"/>
    <w:rsid w:val="00042DD1"/>
    <w:rsid w:val="00042FC6"/>
    <w:rsid w:val="000433FD"/>
    <w:rsid w:val="0004519A"/>
    <w:rsid w:val="00047D9D"/>
    <w:rsid w:val="00050CFA"/>
    <w:rsid w:val="00051CE3"/>
    <w:rsid w:val="0005430A"/>
    <w:rsid w:val="00056FAB"/>
    <w:rsid w:val="00057944"/>
    <w:rsid w:val="00057F30"/>
    <w:rsid w:val="00062596"/>
    <w:rsid w:val="000656B7"/>
    <w:rsid w:val="00066991"/>
    <w:rsid w:val="00073D14"/>
    <w:rsid w:val="000745F2"/>
    <w:rsid w:val="0007532F"/>
    <w:rsid w:val="0007686C"/>
    <w:rsid w:val="0008131A"/>
    <w:rsid w:val="00082272"/>
    <w:rsid w:val="0008395B"/>
    <w:rsid w:val="00083FF2"/>
    <w:rsid w:val="00084BC9"/>
    <w:rsid w:val="000868B9"/>
    <w:rsid w:val="0009000A"/>
    <w:rsid w:val="00093DB2"/>
    <w:rsid w:val="000944C6"/>
    <w:rsid w:val="00095356"/>
    <w:rsid w:val="00096596"/>
    <w:rsid w:val="00097F54"/>
    <w:rsid w:val="000A17CB"/>
    <w:rsid w:val="000A3146"/>
    <w:rsid w:val="000A36D0"/>
    <w:rsid w:val="000A4E0D"/>
    <w:rsid w:val="000A63F4"/>
    <w:rsid w:val="000B0392"/>
    <w:rsid w:val="000B68C4"/>
    <w:rsid w:val="000B69D1"/>
    <w:rsid w:val="000B6BFE"/>
    <w:rsid w:val="000C02B2"/>
    <w:rsid w:val="000C05A3"/>
    <w:rsid w:val="000C1DF2"/>
    <w:rsid w:val="000C4E9F"/>
    <w:rsid w:val="000C512B"/>
    <w:rsid w:val="000D2281"/>
    <w:rsid w:val="000D347E"/>
    <w:rsid w:val="000D4E40"/>
    <w:rsid w:val="000D5D88"/>
    <w:rsid w:val="000E01C9"/>
    <w:rsid w:val="000E346A"/>
    <w:rsid w:val="000E3C8F"/>
    <w:rsid w:val="000E5BB5"/>
    <w:rsid w:val="000E615E"/>
    <w:rsid w:val="000F032F"/>
    <w:rsid w:val="000F04D8"/>
    <w:rsid w:val="000F20F1"/>
    <w:rsid w:val="000F2137"/>
    <w:rsid w:val="000F45AD"/>
    <w:rsid w:val="000F6F94"/>
    <w:rsid w:val="001012D0"/>
    <w:rsid w:val="00102466"/>
    <w:rsid w:val="00104870"/>
    <w:rsid w:val="00105AA9"/>
    <w:rsid w:val="00110030"/>
    <w:rsid w:val="00110D08"/>
    <w:rsid w:val="001112B2"/>
    <w:rsid w:val="00112366"/>
    <w:rsid w:val="00113586"/>
    <w:rsid w:val="00114E6F"/>
    <w:rsid w:val="0011550D"/>
    <w:rsid w:val="00116607"/>
    <w:rsid w:val="00117D2B"/>
    <w:rsid w:val="001208D6"/>
    <w:rsid w:val="00121DBD"/>
    <w:rsid w:val="00122CBF"/>
    <w:rsid w:val="00124B9A"/>
    <w:rsid w:val="00127007"/>
    <w:rsid w:val="00127FB4"/>
    <w:rsid w:val="001308AC"/>
    <w:rsid w:val="00134DF2"/>
    <w:rsid w:val="0013654A"/>
    <w:rsid w:val="00140347"/>
    <w:rsid w:val="00140677"/>
    <w:rsid w:val="001438BE"/>
    <w:rsid w:val="001447F2"/>
    <w:rsid w:val="00144C04"/>
    <w:rsid w:val="00147518"/>
    <w:rsid w:val="00147B63"/>
    <w:rsid w:val="001503E9"/>
    <w:rsid w:val="00155FDA"/>
    <w:rsid w:val="001631B4"/>
    <w:rsid w:val="00164639"/>
    <w:rsid w:val="001651B5"/>
    <w:rsid w:val="0016710D"/>
    <w:rsid w:val="001675C8"/>
    <w:rsid w:val="00167BF9"/>
    <w:rsid w:val="0017129C"/>
    <w:rsid w:val="00171D6E"/>
    <w:rsid w:val="0017447D"/>
    <w:rsid w:val="00181D56"/>
    <w:rsid w:val="001837B6"/>
    <w:rsid w:val="00186A94"/>
    <w:rsid w:val="00190C9B"/>
    <w:rsid w:val="00191FCC"/>
    <w:rsid w:val="00192F74"/>
    <w:rsid w:val="00193C16"/>
    <w:rsid w:val="001950B5"/>
    <w:rsid w:val="00195102"/>
    <w:rsid w:val="001A3932"/>
    <w:rsid w:val="001A63B8"/>
    <w:rsid w:val="001A64E6"/>
    <w:rsid w:val="001A6C95"/>
    <w:rsid w:val="001B2B33"/>
    <w:rsid w:val="001B55A8"/>
    <w:rsid w:val="001B578E"/>
    <w:rsid w:val="001B6508"/>
    <w:rsid w:val="001C34A3"/>
    <w:rsid w:val="001C4029"/>
    <w:rsid w:val="001C4053"/>
    <w:rsid w:val="001C40B4"/>
    <w:rsid w:val="001C5B23"/>
    <w:rsid w:val="001C66FD"/>
    <w:rsid w:val="001C6B44"/>
    <w:rsid w:val="001D2682"/>
    <w:rsid w:val="001D2DA4"/>
    <w:rsid w:val="001E3B65"/>
    <w:rsid w:val="001E4CDE"/>
    <w:rsid w:val="001E5C9A"/>
    <w:rsid w:val="0020116F"/>
    <w:rsid w:val="00204CFF"/>
    <w:rsid w:val="002062C7"/>
    <w:rsid w:val="00210175"/>
    <w:rsid w:val="002152E8"/>
    <w:rsid w:val="00216505"/>
    <w:rsid w:val="00216FD1"/>
    <w:rsid w:val="00217409"/>
    <w:rsid w:val="00222CA2"/>
    <w:rsid w:val="00225EE6"/>
    <w:rsid w:val="00227C33"/>
    <w:rsid w:val="00231461"/>
    <w:rsid w:val="00231F3A"/>
    <w:rsid w:val="00232516"/>
    <w:rsid w:val="00232901"/>
    <w:rsid w:val="002342D9"/>
    <w:rsid w:val="00241208"/>
    <w:rsid w:val="00242321"/>
    <w:rsid w:val="00244495"/>
    <w:rsid w:val="00244B47"/>
    <w:rsid w:val="00252CD3"/>
    <w:rsid w:val="002541A0"/>
    <w:rsid w:val="00254F61"/>
    <w:rsid w:val="00257A4F"/>
    <w:rsid w:val="00257F41"/>
    <w:rsid w:val="0026294A"/>
    <w:rsid w:val="00262BB4"/>
    <w:rsid w:val="002647D4"/>
    <w:rsid w:val="00264F54"/>
    <w:rsid w:val="00266BA6"/>
    <w:rsid w:val="002704F6"/>
    <w:rsid w:val="002756BB"/>
    <w:rsid w:val="00276EA0"/>
    <w:rsid w:val="00280917"/>
    <w:rsid w:val="00281C29"/>
    <w:rsid w:val="00284A07"/>
    <w:rsid w:val="00285107"/>
    <w:rsid w:val="0028783C"/>
    <w:rsid w:val="002914EC"/>
    <w:rsid w:val="002936D7"/>
    <w:rsid w:val="00294C45"/>
    <w:rsid w:val="00294DA4"/>
    <w:rsid w:val="0029508A"/>
    <w:rsid w:val="00295935"/>
    <w:rsid w:val="00295D64"/>
    <w:rsid w:val="0029659B"/>
    <w:rsid w:val="002A01CF"/>
    <w:rsid w:val="002A1AB1"/>
    <w:rsid w:val="002A6517"/>
    <w:rsid w:val="002A78B0"/>
    <w:rsid w:val="002B0C64"/>
    <w:rsid w:val="002B2BF1"/>
    <w:rsid w:val="002B46E8"/>
    <w:rsid w:val="002B7FAD"/>
    <w:rsid w:val="002C0AA1"/>
    <w:rsid w:val="002C0C40"/>
    <w:rsid w:val="002C468C"/>
    <w:rsid w:val="002C540D"/>
    <w:rsid w:val="002C7387"/>
    <w:rsid w:val="002D28DE"/>
    <w:rsid w:val="002D2979"/>
    <w:rsid w:val="002E153D"/>
    <w:rsid w:val="002E1579"/>
    <w:rsid w:val="002E16FB"/>
    <w:rsid w:val="002E3078"/>
    <w:rsid w:val="002E3B64"/>
    <w:rsid w:val="002E5DDD"/>
    <w:rsid w:val="002F38D6"/>
    <w:rsid w:val="002F5FBD"/>
    <w:rsid w:val="002F6E07"/>
    <w:rsid w:val="003002DF"/>
    <w:rsid w:val="003017EC"/>
    <w:rsid w:val="00305D2B"/>
    <w:rsid w:val="00306D53"/>
    <w:rsid w:val="00311378"/>
    <w:rsid w:val="00311D6A"/>
    <w:rsid w:val="00312647"/>
    <w:rsid w:val="003159C7"/>
    <w:rsid w:val="00316074"/>
    <w:rsid w:val="003162B1"/>
    <w:rsid w:val="003227CA"/>
    <w:rsid w:val="003258E9"/>
    <w:rsid w:val="003264A7"/>
    <w:rsid w:val="003269C9"/>
    <w:rsid w:val="0033043F"/>
    <w:rsid w:val="00330DD6"/>
    <w:rsid w:val="0033188F"/>
    <w:rsid w:val="00331A38"/>
    <w:rsid w:val="003323F3"/>
    <w:rsid w:val="00335045"/>
    <w:rsid w:val="003362E9"/>
    <w:rsid w:val="003376C0"/>
    <w:rsid w:val="003407B5"/>
    <w:rsid w:val="00342B02"/>
    <w:rsid w:val="0034435F"/>
    <w:rsid w:val="0034440A"/>
    <w:rsid w:val="00346162"/>
    <w:rsid w:val="00347B43"/>
    <w:rsid w:val="00350C83"/>
    <w:rsid w:val="00353CCE"/>
    <w:rsid w:val="00354590"/>
    <w:rsid w:val="003553CC"/>
    <w:rsid w:val="003559C1"/>
    <w:rsid w:val="00356175"/>
    <w:rsid w:val="00356D56"/>
    <w:rsid w:val="0035785B"/>
    <w:rsid w:val="0036013E"/>
    <w:rsid w:val="003611C7"/>
    <w:rsid w:val="00361D5B"/>
    <w:rsid w:val="00363CAE"/>
    <w:rsid w:val="003677B8"/>
    <w:rsid w:val="003717D9"/>
    <w:rsid w:val="003719EF"/>
    <w:rsid w:val="00371EF2"/>
    <w:rsid w:val="003724B7"/>
    <w:rsid w:val="003746C0"/>
    <w:rsid w:val="0037526F"/>
    <w:rsid w:val="00376B0C"/>
    <w:rsid w:val="00376EE9"/>
    <w:rsid w:val="00377088"/>
    <w:rsid w:val="00383FBA"/>
    <w:rsid w:val="0038601B"/>
    <w:rsid w:val="00386D92"/>
    <w:rsid w:val="00387112"/>
    <w:rsid w:val="00394C0C"/>
    <w:rsid w:val="00397680"/>
    <w:rsid w:val="003979FF"/>
    <w:rsid w:val="00397C67"/>
    <w:rsid w:val="003A0B1E"/>
    <w:rsid w:val="003A251A"/>
    <w:rsid w:val="003A4484"/>
    <w:rsid w:val="003B090D"/>
    <w:rsid w:val="003B12BA"/>
    <w:rsid w:val="003B3B5B"/>
    <w:rsid w:val="003B4184"/>
    <w:rsid w:val="003B4B56"/>
    <w:rsid w:val="003B5B4A"/>
    <w:rsid w:val="003B6362"/>
    <w:rsid w:val="003C1144"/>
    <w:rsid w:val="003C62E1"/>
    <w:rsid w:val="003C750C"/>
    <w:rsid w:val="003C76B1"/>
    <w:rsid w:val="003D48FA"/>
    <w:rsid w:val="003D4F25"/>
    <w:rsid w:val="003D5398"/>
    <w:rsid w:val="003D5D8C"/>
    <w:rsid w:val="003D60AA"/>
    <w:rsid w:val="003D6C58"/>
    <w:rsid w:val="003D6D7B"/>
    <w:rsid w:val="003D70C7"/>
    <w:rsid w:val="003E044C"/>
    <w:rsid w:val="003E04CF"/>
    <w:rsid w:val="003E0EEC"/>
    <w:rsid w:val="003E242C"/>
    <w:rsid w:val="003E3555"/>
    <w:rsid w:val="003E5827"/>
    <w:rsid w:val="003E781A"/>
    <w:rsid w:val="003E7929"/>
    <w:rsid w:val="003F10EB"/>
    <w:rsid w:val="003F2D17"/>
    <w:rsid w:val="003F4488"/>
    <w:rsid w:val="0040031E"/>
    <w:rsid w:val="0040202B"/>
    <w:rsid w:val="00402296"/>
    <w:rsid w:val="004028B7"/>
    <w:rsid w:val="00404619"/>
    <w:rsid w:val="00404767"/>
    <w:rsid w:val="0040683D"/>
    <w:rsid w:val="00406DC2"/>
    <w:rsid w:val="0041048A"/>
    <w:rsid w:val="00413BBC"/>
    <w:rsid w:val="00414556"/>
    <w:rsid w:val="00415E93"/>
    <w:rsid w:val="0041621C"/>
    <w:rsid w:val="00416882"/>
    <w:rsid w:val="00420236"/>
    <w:rsid w:val="00421668"/>
    <w:rsid w:val="00423FC5"/>
    <w:rsid w:val="00424FB2"/>
    <w:rsid w:val="004274F8"/>
    <w:rsid w:val="00432B36"/>
    <w:rsid w:val="00433921"/>
    <w:rsid w:val="00435706"/>
    <w:rsid w:val="00435728"/>
    <w:rsid w:val="00435FFF"/>
    <w:rsid w:val="0043687D"/>
    <w:rsid w:val="00437CE0"/>
    <w:rsid w:val="00440E0F"/>
    <w:rsid w:val="00442C62"/>
    <w:rsid w:val="004444FF"/>
    <w:rsid w:val="004466F9"/>
    <w:rsid w:val="00447BBD"/>
    <w:rsid w:val="00450DD7"/>
    <w:rsid w:val="0045480D"/>
    <w:rsid w:val="00460AA9"/>
    <w:rsid w:val="00464233"/>
    <w:rsid w:val="00464A45"/>
    <w:rsid w:val="004658AC"/>
    <w:rsid w:val="0047103E"/>
    <w:rsid w:val="00474D36"/>
    <w:rsid w:val="00475E4A"/>
    <w:rsid w:val="0047665F"/>
    <w:rsid w:val="00482D06"/>
    <w:rsid w:val="00483A42"/>
    <w:rsid w:val="00484287"/>
    <w:rsid w:val="00485D21"/>
    <w:rsid w:val="004900ED"/>
    <w:rsid w:val="0049195F"/>
    <w:rsid w:val="00493024"/>
    <w:rsid w:val="00495317"/>
    <w:rsid w:val="00496824"/>
    <w:rsid w:val="00497C26"/>
    <w:rsid w:val="004A3643"/>
    <w:rsid w:val="004A6B96"/>
    <w:rsid w:val="004A6C6A"/>
    <w:rsid w:val="004B07B1"/>
    <w:rsid w:val="004B10D4"/>
    <w:rsid w:val="004B15CC"/>
    <w:rsid w:val="004B4780"/>
    <w:rsid w:val="004B5FB7"/>
    <w:rsid w:val="004C0E37"/>
    <w:rsid w:val="004C123D"/>
    <w:rsid w:val="004D069A"/>
    <w:rsid w:val="004D147B"/>
    <w:rsid w:val="004D1505"/>
    <w:rsid w:val="004D3E5C"/>
    <w:rsid w:val="004E150C"/>
    <w:rsid w:val="004E2791"/>
    <w:rsid w:val="004E4437"/>
    <w:rsid w:val="004E47D0"/>
    <w:rsid w:val="004E4A00"/>
    <w:rsid w:val="004F18FA"/>
    <w:rsid w:val="004F2BA4"/>
    <w:rsid w:val="004F680F"/>
    <w:rsid w:val="0050069D"/>
    <w:rsid w:val="00500FA9"/>
    <w:rsid w:val="00503067"/>
    <w:rsid w:val="00503094"/>
    <w:rsid w:val="005069D4"/>
    <w:rsid w:val="00506EEF"/>
    <w:rsid w:val="005139B4"/>
    <w:rsid w:val="005159FA"/>
    <w:rsid w:val="0051635B"/>
    <w:rsid w:val="005206D2"/>
    <w:rsid w:val="005244CB"/>
    <w:rsid w:val="005311F2"/>
    <w:rsid w:val="00531E10"/>
    <w:rsid w:val="00532F49"/>
    <w:rsid w:val="00541C4D"/>
    <w:rsid w:val="00543C4F"/>
    <w:rsid w:val="0054630A"/>
    <w:rsid w:val="0054667F"/>
    <w:rsid w:val="005518B9"/>
    <w:rsid w:val="0055499A"/>
    <w:rsid w:val="00556160"/>
    <w:rsid w:val="00556948"/>
    <w:rsid w:val="00563D89"/>
    <w:rsid w:val="005651D9"/>
    <w:rsid w:val="00573ABA"/>
    <w:rsid w:val="005754FC"/>
    <w:rsid w:val="005775AB"/>
    <w:rsid w:val="00577980"/>
    <w:rsid w:val="00577A56"/>
    <w:rsid w:val="00577DB1"/>
    <w:rsid w:val="0058133D"/>
    <w:rsid w:val="00581B7B"/>
    <w:rsid w:val="00582550"/>
    <w:rsid w:val="00583951"/>
    <w:rsid w:val="00583A6D"/>
    <w:rsid w:val="00583ABE"/>
    <w:rsid w:val="00583D33"/>
    <w:rsid w:val="00583DB0"/>
    <w:rsid w:val="00584C17"/>
    <w:rsid w:val="00586133"/>
    <w:rsid w:val="0059011E"/>
    <w:rsid w:val="0059184A"/>
    <w:rsid w:val="005927D4"/>
    <w:rsid w:val="00594A0D"/>
    <w:rsid w:val="005960C7"/>
    <w:rsid w:val="005970B4"/>
    <w:rsid w:val="0059791F"/>
    <w:rsid w:val="005A0796"/>
    <w:rsid w:val="005A1A9E"/>
    <w:rsid w:val="005A33CB"/>
    <w:rsid w:val="005A4F05"/>
    <w:rsid w:val="005A5875"/>
    <w:rsid w:val="005B6817"/>
    <w:rsid w:val="005B6975"/>
    <w:rsid w:val="005B7462"/>
    <w:rsid w:val="005B7941"/>
    <w:rsid w:val="005C2F59"/>
    <w:rsid w:val="005C3E5F"/>
    <w:rsid w:val="005C63F4"/>
    <w:rsid w:val="005D04FE"/>
    <w:rsid w:val="005D1E13"/>
    <w:rsid w:val="005D5A86"/>
    <w:rsid w:val="005D7AF2"/>
    <w:rsid w:val="005E2745"/>
    <w:rsid w:val="005F08C3"/>
    <w:rsid w:val="005F1EFD"/>
    <w:rsid w:val="005F333D"/>
    <w:rsid w:val="005F5A29"/>
    <w:rsid w:val="0060053A"/>
    <w:rsid w:val="006020CF"/>
    <w:rsid w:val="0060243A"/>
    <w:rsid w:val="00603C8F"/>
    <w:rsid w:val="0060438E"/>
    <w:rsid w:val="00606E4E"/>
    <w:rsid w:val="006114B6"/>
    <w:rsid w:val="00614FC1"/>
    <w:rsid w:val="006237B9"/>
    <w:rsid w:val="0063595E"/>
    <w:rsid w:val="00636277"/>
    <w:rsid w:val="00640416"/>
    <w:rsid w:val="00640DAE"/>
    <w:rsid w:val="00640FBB"/>
    <w:rsid w:val="006419AE"/>
    <w:rsid w:val="006434FC"/>
    <w:rsid w:val="00645C99"/>
    <w:rsid w:val="00645FB3"/>
    <w:rsid w:val="006468DE"/>
    <w:rsid w:val="00650DD6"/>
    <w:rsid w:val="00651369"/>
    <w:rsid w:val="00651D21"/>
    <w:rsid w:val="00652308"/>
    <w:rsid w:val="00654EF5"/>
    <w:rsid w:val="00654F0A"/>
    <w:rsid w:val="00655BF8"/>
    <w:rsid w:val="00661868"/>
    <w:rsid w:val="00661A0B"/>
    <w:rsid w:val="0066350A"/>
    <w:rsid w:val="006658E1"/>
    <w:rsid w:val="00665C72"/>
    <w:rsid w:val="00666215"/>
    <w:rsid w:val="00666AC5"/>
    <w:rsid w:val="006723B8"/>
    <w:rsid w:val="00674B3E"/>
    <w:rsid w:val="00680AF5"/>
    <w:rsid w:val="00681284"/>
    <w:rsid w:val="006816A3"/>
    <w:rsid w:val="00682D0D"/>
    <w:rsid w:val="00685DE2"/>
    <w:rsid w:val="006914B8"/>
    <w:rsid w:val="00692658"/>
    <w:rsid w:val="00692D1E"/>
    <w:rsid w:val="00693C03"/>
    <w:rsid w:val="00695D57"/>
    <w:rsid w:val="00696823"/>
    <w:rsid w:val="006A14F6"/>
    <w:rsid w:val="006A167C"/>
    <w:rsid w:val="006A610D"/>
    <w:rsid w:val="006A61E5"/>
    <w:rsid w:val="006A6D0E"/>
    <w:rsid w:val="006A6EC6"/>
    <w:rsid w:val="006A7806"/>
    <w:rsid w:val="006A78B3"/>
    <w:rsid w:val="006B0438"/>
    <w:rsid w:val="006B0E2C"/>
    <w:rsid w:val="006B2C43"/>
    <w:rsid w:val="006B3CC2"/>
    <w:rsid w:val="006B514A"/>
    <w:rsid w:val="006B5B80"/>
    <w:rsid w:val="006B6C00"/>
    <w:rsid w:val="006B7464"/>
    <w:rsid w:val="006B764F"/>
    <w:rsid w:val="006C12E4"/>
    <w:rsid w:val="006C3124"/>
    <w:rsid w:val="006C5365"/>
    <w:rsid w:val="006C5AC4"/>
    <w:rsid w:val="006C68F3"/>
    <w:rsid w:val="006D5EBB"/>
    <w:rsid w:val="006D70FA"/>
    <w:rsid w:val="006D7A44"/>
    <w:rsid w:val="006E0C60"/>
    <w:rsid w:val="006E3EEF"/>
    <w:rsid w:val="006E48FD"/>
    <w:rsid w:val="006E743A"/>
    <w:rsid w:val="006E7D99"/>
    <w:rsid w:val="006F0909"/>
    <w:rsid w:val="006F0A33"/>
    <w:rsid w:val="006F1365"/>
    <w:rsid w:val="006F243D"/>
    <w:rsid w:val="006F2A9B"/>
    <w:rsid w:val="006F370A"/>
    <w:rsid w:val="006F6F47"/>
    <w:rsid w:val="006F732A"/>
    <w:rsid w:val="0070051F"/>
    <w:rsid w:val="007007FC"/>
    <w:rsid w:val="007026C8"/>
    <w:rsid w:val="007041AF"/>
    <w:rsid w:val="0070477C"/>
    <w:rsid w:val="007048BC"/>
    <w:rsid w:val="00704BC1"/>
    <w:rsid w:val="00705EED"/>
    <w:rsid w:val="00711509"/>
    <w:rsid w:val="007120BC"/>
    <w:rsid w:val="00713AFA"/>
    <w:rsid w:val="00714109"/>
    <w:rsid w:val="00714459"/>
    <w:rsid w:val="00714A27"/>
    <w:rsid w:val="00715169"/>
    <w:rsid w:val="00715912"/>
    <w:rsid w:val="00717542"/>
    <w:rsid w:val="007222AD"/>
    <w:rsid w:val="007277E5"/>
    <w:rsid w:val="00727AEB"/>
    <w:rsid w:val="007300DB"/>
    <w:rsid w:val="007320B1"/>
    <w:rsid w:val="00732A3D"/>
    <w:rsid w:val="00733969"/>
    <w:rsid w:val="007369DD"/>
    <w:rsid w:val="00742481"/>
    <w:rsid w:val="007446A9"/>
    <w:rsid w:val="00746AA1"/>
    <w:rsid w:val="00756F3B"/>
    <w:rsid w:val="007625CC"/>
    <w:rsid w:val="00762EB4"/>
    <w:rsid w:val="0076479A"/>
    <w:rsid w:val="00764A16"/>
    <w:rsid w:val="007650E9"/>
    <w:rsid w:val="007720D0"/>
    <w:rsid w:val="00773671"/>
    <w:rsid w:val="007739EF"/>
    <w:rsid w:val="00780B90"/>
    <w:rsid w:val="007819F7"/>
    <w:rsid w:val="00785AFD"/>
    <w:rsid w:val="00791A7E"/>
    <w:rsid w:val="00791AB8"/>
    <w:rsid w:val="0079394D"/>
    <w:rsid w:val="007949FA"/>
    <w:rsid w:val="00795719"/>
    <w:rsid w:val="007A0E88"/>
    <w:rsid w:val="007A7554"/>
    <w:rsid w:val="007B0278"/>
    <w:rsid w:val="007B13E9"/>
    <w:rsid w:val="007B2C4D"/>
    <w:rsid w:val="007B578B"/>
    <w:rsid w:val="007B5F37"/>
    <w:rsid w:val="007B69DF"/>
    <w:rsid w:val="007C3472"/>
    <w:rsid w:val="007C51EE"/>
    <w:rsid w:val="007C5635"/>
    <w:rsid w:val="007C6568"/>
    <w:rsid w:val="007D2C6E"/>
    <w:rsid w:val="007D3C12"/>
    <w:rsid w:val="007D4448"/>
    <w:rsid w:val="007D571F"/>
    <w:rsid w:val="007D6647"/>
    <w:rsid w:val="007E04C8"/>
    <w:rsid w:val="007E0C6F"/>
    <w:rsid w:val="007E687A"/>
    <w:rsid w:val="007E6A76"/>
    <w:rsid w:val="007F0DB5"/>
    <w:rsid w:val="007F1967"/>
    <w:rsid w:val="007F4029"/>
    <w:rsid w:val="007F5ECA"/>
    <w:rsid w:val="007F6831"/>
    <w:rsid w:val="007F731A"/>
    <w:rsid w:val="007F7D4B"/>
    <w:rsid w:val="00801309"/>
    <w:rsid w:val="00804C15"/>
    <w:rsid w:val="00805828"/>
    <w:rsid w:val="008060A4"/>
    <w:rsid w:val="0080679C"/>
    <w:rsid w:val="00807BFD"/>
    <w:rsid w:val="008152F2"/>
    <w:rsid w:val="00815541"/>
    <w:rsid w:val="00815C0B"/>
    <w:rsid w:val="00816643"/>
    <w:rsid w:val="0081727C"/>
    <w:rsid w:val="00817DEC"/>
    <w:rsid w:val="00824B86"/>
    <w:rsid w:val="0082600A"/>
    <w:rsid w:val="00827CAD"/>
    <w:rsid w:val="00832923"/>
    <w:rsid w:val="00833E32"/>
    <w:rsid w:val="00833EB4"/>
    <w:rsid w:val="00834504"/>
    <w:rsid w:val="00836D1C"/>
    <w:rsid w:val="008370FA"/>
    <w:rsid w:val="00841666"/>
    <w:rsid w:val="00842097"/>
    <w:rsid w:val="00842A25"/>
    <w:rsid w:val="00844742"/>
    <w:rsid w:val="008474C8"/>
    <w:rsid w:val="0085117E"/>
    <w:rsid w:val="00853324"/>
    <w:rsid w:val="00854530"/>
    <w:rsid w:val="008555C5"/>
    <w:rsid w:val="00855F9F"/>
    <w:rsid w:val="008611FD"/>
    <w:rsid w:val="00862B20"/>
    <w:rsid w:val="0086344E"/>
    <w:rsid w:val="008648D7"/>
    <w:rsid w:val="00866A63"/>
    <w:rsid w:val="008676FA"/>
    <w:rsid w:val="0087011A"/>
    <w:rsid w:val="00870C5F"/>
    <w:rsid w:val="008713AC"/>
    <w:rsid w:val="00871913"/>
    <w:rsid w:val="0087277C"/>
    <w:rsid w:val="00876A5E"/>
    <w:rsid w:val="00877B35"/>
    <w:rsid w:val="00880F9C"/>
    <w:rsid w:val="008827F4"/>
    <w:rsid w:val="00884F6B"/>
    <w:rsid w:val="00886353"/>
    <w:rsid w:val="00890D33"/>
    <w:rsid w:val="00890E07"/>
    <w:rsid w:val="00891C80"/>
    <w:rsid w:val="00894B65"/>
    <w:rsid w:val="008A15EA"/>
    <w:rsid w:val="008A16F6"/>
    <w:rsid w:val="008A4D43"/>
    <w:rsid w:val="008A623B"/>
    <w:rsid w:val="008A75F2"/>
    <w:rsid w:val="008A76B4"/>
    <w:rsid w:val="008B4F18"/>
    <w:rsid w:val="008C05C0"/>
    <w:rsid w:val="008C4077"/>
    <w:rsid w:val="008D029F"/>
    <w:rsid w:val="008D17F1"/>
    <w:rsid w:val="008E1693"/>
    <w:rsid w:val="008E1A12"/>
    <w:rsid w:val="008E3E8A"/>
    <w:rsid w:val="008E56D0"/>
    <w:rsid w:val="008E5D5E"/>
    <w:rsid w:val="008E7C7D"/>
    <w:rsid w:val="008F4F32"/>
    <w:rsid w:val="008F529F"/>
    <w:rsid w:val="008F79E7"/>
    <w:rsid w:val="008F7D97"/>
    <w:rsid w:val="008F7FE7"/>
    <w:rsid w:val="00900047"/>
    <w:rsid w:val="009010B1"/>
    <w:rsid w:val="009047B2"/>
    <w:rsid w:val="00906C53"/>
    <w:rsid w:val="00906ECA"/>
    <w:rsid w:val="00910755"/>
    <w:rsid w:val="00911417"/>
    <w:rsid w:val="0091487B"/>
    <w:rsid w:val="009148DA"/>
    <w:rsid w:val="00920282"/>
    <w:rsid w:val="009220E6"/>
    <w:rsid w:val="0092354E"/>
    <w:rsid w:val="0092378C"/>
    <w:rsid w:val="00924A82"/>
    <w:rsid w:val="00925346"/>
    <w:rsid w:val="00927B44"/>
    <w:rsid w:val="009307BA"/>
    <w:rsid w:val="009309AE"/>
    <w:rsid w:val="009337D0"/>
    <w:rsid w:val="00937D64"/>
    <w:rsid w:val="00942A8D"/>
    <w:rsid w:val="00942D38"/>
    <w:rsid w:val="0094574A"/>
    <w:rsid w:val="00951C65"/>
    <w:rsid w:val="009544D7"/>
    <w:rsid w:val="0096157F"/>
    <w:rsid w:val="00962678"/>
    <w:rsid w:val="0096479D"/>
    <w:rsid w:val="009651CF"/>
    <w:rsid w:val="0096701B"/>
    <w:rsid w:val="0097116B"/>
    <w:rsid w:val="00972931"/>
    <w:rsid w:val="00972E57"/>
    <w:rsid w:val="00976D41"/>
    <w:rsid w:val="00981474"/>
    <w:rsid w:val="00996DB1"/>
    <w:rsid w:val="00997AA6"/>
    <w:rsid w:val="009A27E6"/>
    <w:rsid w:val="009A4A3F"/>
    <w:rsid w:val="009A4CB0"/>
    <w:rsid w:val="009A6F7B"/>
    <w:rsid w:val="009B0C4E"/>
    <w:rsid w:val="009B1F5F"/>
    <w:rsid w:val="009B35D3"/>
    <w:rsid w:val="009B62FC"/>
    <w:rsid w:val="009C391A"/>
    <w:rsid w:val="009C6785"/>
    <w:rsid w:val="009C6BBE"/>
    <w:rsid w:val="009C6F4E"/>
    <w:rsid w:val="009C74CE"/>
    <w:rsid w:val="009C7631"/>
    <w:rsid w:val="009D0A2A"/>
    <w:rsid w:val="009D1B05"/>
    <w:rsid w:val="009D37A0"/>
    <w:rsid w:val="009D3B81"/>
    <w:rsid w:val="009D7A0D"/>
    <w:rsid w:val="009E1159"/>
    <w:rsid w:val="009E3265"/>
    <w:rsid w:val="009E3A50"/>
    <w:rsid w:val="009E3B20"/>
    <w:rsid w:val="009F01A5"/>
    <w:rsid w:val="009F0930"/>
    <w:rsid w:val="009F2279"/>
    <w:rsid w:val="009F2595"/>
    <w:rsid w:val="009F27AE"/>
    <w:rsid w:val="009F4C5B"/>
    <w:rsid w:val="009F6120"/>
    <w:rsid w:val="00A005EE"/>
    <w:rsid w:val="00A01F12"/>
    <w:rsid w:val="00A0474B"/>
    <w:rsid w:val="00A052B0"/>
    <w:rsid w:val="00A07101"/>
    <w:rsid w:val="00A07AF6"/>
    <w:rsid w:val="00A12CC0"/>
    <w:rsid w:val="00A13044"/>
    <w:rsid w:val="00A13757"/>
    <w:rsid w:val="00A176C6"/>
    <w:rsid w:val="00A177ED"/>
    <w:rsid w:val="00A334AE"/>
    <w:rsid w:val="00A36020"/>
    <w:rsid w:val="00A4126C"/>
    <w:rsid w:val="00A476F1"/>
    <w:rsid w:val="00A510C3"/>
    <w:rsid w:val="00A53879"/>
    <w:rsid w:val="00A65D54"/>
    <w:rsid w:val="00A74B77"/>
    <w:rsid w:val="00A76AAF"/>
    <w:rsid w:val="00A81892"/>
    <w:rsid w:val="00A82B92"/>
    <w:rsid w:val="00A83939"/>
    <w:rsid w:val="00A855AF"/>
    <w:rsid w:val="00A85768"/>
    <w:rsid w:val="00A86032"/>
    <w:rsid w:val="00A8733F"/>
    <w:rsid w:val="00A9093B"/>
    <w:rsid w:val="00A959DC"/>
    <w:rsid w:val="00A9794D"/>
    <w:rsid w:val="00AA097B"/>
    <w:rsid w:val="00AA2EA3"/>
    <w:rsid w:val="00AA4C72"/>
    <w:rsid w:val="00AA5809"/>
    <w:rsid w:val="00AB0855"/>
    <w:rsid w:val="00AB172E"/>
    <w:rsid w:val="00AB1A4C"/>
    <w:rsid w:val="00AB5177"/>
    <w:rsid w:val="00AB523B"/>
    <w:rsid w:val="00AB7DB8"/>
    <w:rsid w:val="00AC2DEA"/>
    <w:rsid w:val="00AC2F2B"/>
    <w:rsid w:val="00AC2FF4"/>
    <w:rsid w:val="00AC469E"/>
    <w:rsid w:val="00AC79BA"/>
    <w:rsid w:val="00AD0033"/>
    <w:rsid w:val="00AE0781"/>
    <w:rsid w:val="00AE1111"/>
    <w:rsid w:val="00AE1A74"/>
    <w:rsid w:val="00AE2869"/>
    <w:rsid w:val="00AE2D14"/>
    <w:rsid w:val="00AE5657"/>
    <w:rsid w:val="00AE792A"/>
    <w:rsid w:val="00AE7A9F"/>
    <w:rsid w:val="00AF13AD"/>
    <w:rsid w:val="00AF1894"/>
    <w:rsid w:val="00AF1D4B"/>
    <w:rsid w:val="00AF554D"/>
    <w:rsid w:val="00B01909"/>
    <w:rsid w:val="00B03136"/>
    <w:rsid w:val="00B039CB"/>
    <w:rsid w:val="00B04CC9"/>
    <w:rsid w:val="00B0607E"/>
    <w:rsid w:val="00B14AD3"/>
    <w:rsid w:val="00B16A54"/>
    <w:rsid w:val="00B217FB"/>
    <w:rsid w:val="00B2237B"/>
    <w:rsid w:val="00B226DA"/>
    <w:rsid w:val="00B253FB"/>
    <w:rsid w:val="00B25ADE"/>
    <w:rsid w:val="00B26A57"/>
    <w:rsid w:val="00B32071"/>
    <w:rsid w:val="00B32E5B"/>
    <w:rsid w:val="00B33219"/>
    <w:rsid w:val="00B412AA"/>
    <w:rsid w:val="00B47634"/>
    <w:rsid w:val="00B4765C"/>
    <w:rsid w:val="00B52F42"/>
    <w:rsid w:val="00B52FD5"/>
    <w:rsid w:val="00B549DB"/>
    <w:rsid w:val="00B54D20"/>
    <w:rsid w:val="00B5656C"/>
    <w:rsid w:val="00B56619"/>
    <w:rsid w:val="00B57EC3"/>
    <w:rsid w:val="00B6180F"/>
    <w:rsid w:val="00B62CDE"/>
    <w:rsid w:val="00B63745"/>
    <w:rsid w:val="00B705A9"/>
    <w:rsid w:val="00B70F8E"/>
    <w:rsid w:val="00B72DDC"/>
    <w:rsid w:val="00B75DFF"/>
    <w:rsid w:val="00B764BD"/>
    <w:rsid w:val="00B81FC4"/>
    <w:rsid w:val="00B82D0B"/>
    <w:rsid w:val="00B82F4D"/>
    <w:rsid w:val="00B86DD0"/>
    <w:rsid w:val="00B87869"/>
    <w:rsid w:val="00B87A4F"/>
    <w:rsid w:val="00B924A3"/>
    <w:rsid w:val="00B95CA8"/>
    <w:rsid w:val="00B96C55"/>
    <w:rsid w:val="00B96F42"/>
    <w:rsid w:val="00BA123F"/>
    <w:rsid w:val="00BA19B2"/>
    <w:rsid w:val="00BA4614"/>
    <w:rsid w:val="00BA5E30"/>
    <w:rsid w:val="00BB038C"/>
    <w:rsid w:val="00BB480A"/>
    <w:rsid w:val="00BC07C2"/>
    <w:rsid w:val="00BC0800"/>
    <w:rsid w:val="00BC15A9"/>
    <w:rsid w:val="00BC210F"/>
    <w:rsid w:val="00BC38F6"/>
    <w:rsid w:val="00BC58BD"/>
    <w:rsid w:val="00BD16CB"/>
    <w:rsid w:val="00BD4A32"/>
    <w:rsid w:val="00BD5A88"/>
    <w:rsid w:val="00BD71F7"/>
    <w:rsid w:val="00BE1915"/>
    <w:rsid w:val="00BE1B09"/>
    <w:rsid w:val="00BE1C0F"/>
    <w:rsid w:val="00BE43D9"/>
    <w:rsid w:val="00BE4A23"/>
    <w:rsid w:val="00BE6569"/>
    <w:rsid w:val="00BE6BE2"/>
    <w:rsid w:val="00BE6CA8"/>
    <w:rsid w:val="00BE7CEB"/>
    <w:rsid w:val="00BF3454"/>
    <w:rsid w:val="00BF38CE"/>
    <w:rsid w:val="00BF6D84"/>
    <w:rsid w:val="00C02C28"/>
    <w:rsid w:val="00C038D8"/>
    <w:rsid w:val="00C04B0E"/>
    <w:rsid w:val="00C05072"/>
    <w:rsid w:val="00C06433"/>
    <w:rsid w:val="00C07601"/>
    <w:rsid w:val="00C11CF9"/>
    <w:rsid w:val="00C12248"/>
    <w:rsid w:val="00C13097"/>
    <w:rsid w:val="00C1673E"/>
    <w:rsid w:val="00C21707"/>
    <w:rsid w:val="00C22AEE"/>
    <w:rsid w:val="00C23FA3"/>
    <w:rsid w:val="00C24D87"/>
    <w:rsid w:val="00C26E84"/>
    <w:rsid w:val="00C26E94"/>
    <w:rsid w:val="00C27730"/>
    <w:rsid w:val="00C33886"/>
    <w:rsid w:val="00C3516D"/>
    <w:rsid w:val="00C3577F"/>
    <w:rsid w:val="00C35DFA"/>
    <w:rsid w:val="00C36203"/>
    <w:rsid w:val="00C364A3"/>
    <w:rsid w:val="00C36CA1"/>
    <w:rsid w:val="00C44F1E"/>
    <w:rsid w:val="00C45456"/>
    <w:rsid w:val="00C45F67"/>
    <w:rsid w:val="00C51B42"/>
    <w:rsid w:val="00C51DB3"/>
    <w:rsid w:val="00C54963"/>
    <w:rsid w:val="00C54D2C"/>
    <w:rsid w:val="00C550D7"/>
    <w:rsid w:val="00C55D32"/>
    <w:rsid w:val="00C63A00"/>
    <w:rsid w:val="00C64A6F"/>
    <w:rsid w:val="00C657DC"/>
    <w:rsid w:val="00C700B6"/>
    <w:rsid w:val="00C7224F"/>
    <w:rsid w:val="00C7261C"/>
    <w:rsid w:val="00C72A5F"/>
    <w:rsid w:val="00C730E6"/>
    <w:rsid w:val="00C73F0E"/>
    <w:rsid w:val="00C80848"/>
    <w:rsid w:val="00C81F8F"/>
    <w:rsid w:val="00C8308D"/>
    <w:rsid w:val="00C8368C"/>
    <w:rsid w:val="00C84E68"/>
    <w:rsid w:val="00C86435"/>
    <w:rsid w:val="00C90462"/>
    <w:rsid w:val="00C906F3"/>
    <w:rsid w:val="00C936C2"/>
    <w:rsid w:val="00CA4593"/>
    <w:rsid w:val="00CA4B8D"/>
    <w:rsid w:val="00CA7BBA"/>
    <w:rsid w:val="00CB10BB"/>
    <w:rsid w:val="00CB218B"/>
    <w:rsid w:val="00CB6089"/>
    <w:rsid w:val="00CB683F"/>
    <w:rsid w:val="00CB6BCB"/>
    <w:rsid w:val="00CC115D"/>
    <w:rsid w:val="00CC249C"/>
    <w:rsid w:val="00CC32B6"/>
    <w:rsid w:val="00CC6B31"/>
    <w:rsid w:val="00CC7F13"/>
    <w:rsid w:val="00CD12EB"/>
    <w:rsid w:val="00CD6F6D"/>
    <w:rsid w:val="00CE0C21"/>
    <w:rsid w:val="00CE1B92"/>
    <w:rsid w:val="00CE2936"/>
    <w:rsid w:val="00CE44D5"/>
    <w:rsid w:val="00CE7E5A"/>
    <w:rsid w:val="00CF0D9A"/>
    <w:rsid w:val="00CF1B23"/>
    <w:rsid w:val="00CF2676"/>
    <w:rsid w:val="00CF4321"/>
    <w:rsid w:val="00CF785C"/>
    <w:rsid w:val="00D0136A"/>
    <w:rsid w:val="00D02894"/>
    <w:rsid w:val="00D03A38"/>
    <w:rsid w:val="00D05BB5"/>
    <w:rsid w:val="00D05C31"/>
    <w:rsid w:val="00D07B9D"/>
    <w:rsid w:val="00D1490F"/>
    <w:rsid w:val="00D172B1"/>
    <w:rsid w:val="00D179CB"/>
    <w:rsid w:val="00D244BF"/>
    <w:rsid w:val="00D25300"/>
    <w:rsid w:val="00D26198"/>
    <w:rsid w:val="00D265EB"/>
    <w:rsid w:val="00D319BD"/>
    <w:rsid w:val="00D31FCA"/>
    <w:rsid w:val="00D3340E"/>
    <w:rsid w:val="00D334A3"/>
    <w:rsid w:val="00D33A0B"/>
    <w:rsid w:val="00D357C8"/>
    <w:rsid w:val="00D36068"/>
    <w:rsid w:val="00D37D13"/>
    <w:rsid w:val="00D40020"/>
    <w:rsid w:val="00D4165C"/>
    <w:rsid w:val="00D438C4"/>
    <w:rsid w:val="00D43D0E"/>
    <w:rsid w:val="00D44338"/>
    <w:rsid w:val="00D45F9C"/>
    <w:rsid w:val="00D532D1"/>
    <w:rsid w:val="00D533BD"/>
    <w:rsid w:val="00D60AC2"/>
    <w:rsid w:val="00D624F0"/>
    <w:rsid w:val="00D633C8"/>
    <w:rsid w:val="00D70E55"/>
    <w:rsid w:val="00D71CB2"/>
    <w:rsid w:val="00D71EF2"/>
    <w:rsid w:val="00D727BB"/>
    <w:rsid w:val="00D72ACC"/>
    <w:rsid w:val="00D74CB1"/>
    <w:rsid w:val="00D75C6D"/>
    <w:rsid w:val="00D80053"/>
    <w:rsid w:val="00D812F2"/>
    <w:rsid w:val="00D81C3F"/>
    <w:rsid w:val="00D827A1"/>
    <w:rsid w:val="00D84869"/>
    <w:rsid w:val="00D848C8"/>
    <w:rsid w:val="00D84D49"/>
    <w:rsid w:val="00D851C7"/>
    <w:rsid w:val="00D90FA5"/>
    <w:rsid w:val="00D9439B"/>
    <w:rsid w:val="00D9623C"/>
    <w:rsid w:val="00DA09DC"/>
    <w:rsid w:val="00DA69FA"/>
    <w:rsid w:val="00DB0D24"/>
    <w:rsid w:val="00DB5D1B"/>
    <w:rsid w:val="00DB7ECA"/>
    <w:rsid w:val="00DC2B5A"/>
    <w:rsid w:val="00DC6CA4"/>
    <w:rsid w:val="00DD0649"/>
    <w:rsid w:val="00DD11A7"/>
    <w:rsid w:val="00DD30C1"/>
    <w:rsid w:val="00DD363D"/>
    <w:rsid w:val="00DD46AE"/>
    <w:rsid w:val="00DE0B85"/>
    <w:rsid w:val="00DE0E1C"/>
    <w:rsid w:val="00DE2336"/>
    <w:rsid w:val="00DE64D2"/>
    <w:rsid w:val="00DE7E7A"/>
    <w:rsid w:val="00DF0145"/>
    <w:rsid w:val="00DF1FE9"/>
    <w:rsid w:val="00DF2097"/>
    <w:rsid w:val="00DF2A73"/>
    <w:rsid w:val="00DF32C8"/>
    <w:rsid w:val="00DF4C9B"/>
    <w:rsid w:val="00DF677D"/>
    <w:rsid w:val="00DF6A48"/>
    <w:rsid w:val="00E0169B"/>
    <w:rsid w:val="00E04725"/>
    <w:rsid w:val="00E05E43"/>
    <w:rsid w:val="00E11EE8"/>
    <w:rsid w:val="00E13017"/>
    <w:rsid w:val="00E13984"/>
    <w:rsid w:val="00E21405"/>
    <w:rsid w:val="00E21F21"/>
    <w:rsid w:val="00E25A44"/>
    <w:rsid w:val="00E32440"/>
    <w:rsid w:val="00E336A4"/>
    <w:rsid w:val="00E35BE0"/>
    <w:rsid w:val="00E35E33"/>
    <w:rsid w:val="00E37A13"/>
    <w:rsid w:val="00E4068A"/>
    <w:rsid w:val="00E44808"/>
    <w:rsid w:val="00E45FC9"/>
    <w:rsid w:val="00E54D94"/>
    <w:rsid w:val="00E5638A"/>
    <w:rsid w:val="00E5756E"/>
    <w:rsid w:val="00E60CFB"/>
    <w:rsid w:val="00E61773"/>
    <w:rsid w:val="00E619CB"/>
    <w:rsid w:val="00E622EE"/>
    <w:rsid w:val="00E634BB"/>
    <w:rsid w:val="00E6469E"/>
    <w:rsid w:val="00E64A8B"/>
    <w:rsid w:val="00E70F5A"/>
    <w:rsid w:val="00E71962"/>
    <w:rsid w:val="00E71AAE"/>
    <w:rsid w:val="00E71BDB"/>
    <w:rsid w:val="00E71CAC"/>
    <w:rsid w:val="00E74089"/>
    <w:rsid w:val="00E757FA"/>
    <w:rsid w:val="00E764E4"/>
    <w:rsid w:val="00E830AD"/>
    <w:rsid w:val="00E85CA8"/>
    <w:rsid w:val="00E879EE"/>
    <w:rsid w:val="00E879F6"/>
    <w:rsid w:val="00E87B40"/>
    <w:rsid w:val="00E90467"/>
    <w:rsid w:val="00E916E4"/>
    <w:rsid w:val="00EA3D86"/>
    <w:rsid w:val="00EB0956"/>
    <w:rsid w:val="00EB0C83"/>
    <w:rsid w:val="00EB1F6F"/>
    <w:rsid w:val="00EB3507"/>
    <w:rsid w:val="00EB4C47"/>
    <w:rsid w:val="00EC7578"/>
    <w:rsid w:val="00ED019B"/>
    <w:rsid w:val="00ED0A65"/>
    <w:rsid w:val="00ED240B"/>
    <w:rsid w:val="00ED31F4"/>
    <w:rsid w:val="00ED6452"/>
    <w:rsid w:val="00EE2011"/>
    <w:rsid w:val="00EE2F74"/>
    <w:rsid w:val="00EE4124"/>
    <w:rsid w:val="00EE4F82"/>
    <w:rsid w:val="00EE5404"/>
    <w:rsid w:val="00EF0B7A"/>
    <w:rsid w:val="00EF2A9D"/>
    <w:rsid w:val="00EF305E"/>
    <w:rsid w:val="00EF3121"/>
    <w:rsid w:val="00EF4D96"/>
    <w:rsid w:val="00F00319"/>
    <w:rsid w:val="00F02281"/>
    <w:rsid w:val="00F02542"/>
    <w:rsid w:val="00F05D5A"/>
    <w:rsid w:val="00F07A8D"/>
    <w:rsid w:val="00F10CA0"/>
    <w:rsid w:val="00F11767"/>
    <w:rsid w:val="00F129A7"/>
    <w:rsid w:val="00F15826"/>
    <w:rsid w:val="00F16960"/>
    <w:rsid w:val="00F16DA9"/>
    <w:rsid w:val="00F175E5"/>
    <w:rsid w:val="00F2069A"/>
    <w:rsid w:val="00F2129C"/>
    <w:rsid w:val="00F23AAF"/>
    <w:rsid w:val="00F30336"/>
    <w:rsid w:val="00F321B4"/>
    <w:rsid w:val="00F33007"/>
    <w:rsid w:val="00F35275"/>
    <w:rsid w:val="00F357EE"/>
    <w:rsid w:val="00F4098B"/>
    <w:rsid w:val="00F41BA4"/>
    <w:rsid w:val="00F4239F"/>
    <w:rsid w:val="00F43559"/>
    <w:rsid w:val="00F4419B"/>
    <w:rsid w:val="00F47720"/>
    <w:rsid w:val="00F506A9"/>
    <w:rsid w:val="00F54609"/>
    <w:rsid w:val="00F54A0D"/>
    <w:rsid w:val="00F54A5B"/>
    <w:rsid w:val="00F5530B"/>
    <w:rsid w:val="00F5549F"/>
    <w:rsid w:val="00F555F1"/>
    <w:rsid w:val="00F63915"/>
    <w:rsid w:val="00F63D36"/>
    <w:rsid w:val="00F711DB"/>
    <w:rsid w:val="00F715D6"/>
    <w:rsid w:val="00F72FE1"/>
    <w:rsid w:val="00F771DD"/>
    <w:rsid w:val="00F812C1"/>
    <w:rsid w:val="00F8267B"/>
    <w:rsid w:val="00F83906"/>
    <w:rsid w:val="00F857DA"/>
    <w:rsid w:val="00F860EF"/>
    <w:rsid w:val="00F90F81"/>
    <w:rsid w:val="00F924A7"/>
    <w:rsid w:val="00F93390"/>
    <w:rsid w:val="00F953B5"/>
    <w:rsid w:val="00F96A5F"/>
    <w:rsid w:val="00F96C95"/>
    <w:rsid w:val="00F974B2"/>
    <w:rsid w:val="00FA0631"/>
    <w:rsid w:val="00FA0B81"/>
    <w:rsid w:val="00FA17E8"/>
    <w:rsid w:val="00FA2A08"/>
    <w:rsid w:val="00FA3894"/>
    <w:rsid w:val="00FA4175"/>
    <w:rsid w:val="00FA4669"/>
    <w:rsid w:val="00FA61A9"/>
    <w:rsid w:val="00FA7027"/>
    <w:rsid w:val="00FA7925"/>
    <w:rsid w:val="00FA7D15"/>
    <w:rsid w:val="00FB1EA7"/>
    <w:rsid w:val="00FB228F"/>
    <w:rsid w:val="00FB2EB2"/>
    <w:rsid w:val="00FB5D57"/>
    <w:rsid w:val="00FB6812"/>
    <w:rsid w:val="00FB7A64"/>
    <w:rsid w:val="00FC3D7F"/>
    <w:rsid w:val="00FC4953"/>
    <w:rsid w:val="00FC7B17"/>
    <w:rsid w:val="00FD17EA"/>
    <w:rsid w:val="00FD43BE"/>
    <w:rsid w:val="00FD7058"/>
    <w:rsid w:val="00FD7663"/>
    <w:rsid w:val="00FD7726"/>
    <w:rsid w:val="00FE26B3"/>
    <w:rsid w:val="00FE562F"/>
    <w:rsid w:val="00FE6C20"/>
    <w:rsid w:val="00FE7674"/>
    <w:rsid w:val="00FE7BDE"/>
    <w:rsid w:val="00FF18EC"/>
    <w:rsid w:val="00FF3FE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ADE2E"/>
  <w15:docId w15:val="{982916B4-6765-424D-B5C2-3D182854D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F3121"/>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34435F"/>
    <w:pPr>
      <w:ind w:left="720"/>
      <w:contextualSpacing/>
    </w:pPr>
  </w:style>
  <w:style w:type="paragraph" w:customStyle="1" w:styleId="Standard">
    <w:name w:val="Standard"/>
    <w:rsid w:val="00F35275"/>
    <w:pPr>
      <w:widowControl w:val="0"/>
      <w:suppressAutoHyphens/>
      <w:autoSpaceDN w:val="0"/>
      <w:spacing w:after="0" w:line="240" w:lineRule="auto"/>
      <w:textAlignment w:val="baseline"/>
    </w:pPr>
    <w:rPr>
      <w:rFonts w:ascii="Times New Roman" w:eastAsia="Arial Unicode MS" w:hAnsi="Times New Roman" w:cs="Arial Unicode MS"/>
      <w:kern w:val="3"/>
      <w:sz w:val="24"/>
      <w:szCs w:val="24"/>
      <w:lang w:eastAsia="zh-CN" w:bidi="hi-IN"/>
    </w:rPr>
  </w:style>
  <w:style w:type="paragraph" w:customStyle="1" w:styleId="Textbody">
    <w:name w:val="Text body"/>
    <w:basedOn w:val="Standard"/>
    <w:rsid w:val="00F35275"/>
    <w:pPr>
      <w:spacing w:after="120"/>
    </w:pPr>
  </w:style>
  <w:style w:type="character" w:styleId="Hipercze">
    <w:name w:val="Hyperlink"/>
    <w:uiPriority w:val="99"/>
    <w:unhideWhenUsed/>
    <w:rsid w:val="006B0438"/>
    <w:rPr>
      <w:color w:val="0563C1"/>
      <w:u w:val="single"/>
    </w:rPr>
  </w:style>
  <w:style w:type="character" w:customStyle="1" w:styleId="AkapitzlistZnak">
    <w:name w:val="Akapit z listą Znak"/>
    <w:link w:val="Akapitzlist"/>
    <w:uiPriority w:val="34"/>
    <w:locked/>
    <w:rsid w:val="006B0438"/>
  </w:style>
  <w:style w:type="paragraph" w:styleId="Tekstdymka">
    <w:name w:val="Balloon Text"/>
    <w:basedOn w:val="Normalny"/>
    <w:link w:val="TekstdymkaZnak"/>
    <w:uiPriority w:val="99"/>
    <w:semiHidden/>
    <w:unhideWhenUsed/>
    <w:rsid w:val="00460AA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60AA9"/>
    <w:rPr>
      <w:rFonts w:ascii="Segoe UI" w:hAnsi="Segoe UI" w:cs="Segoe UI"/>
      <w:sz w:val="18"/>
      <w:szCs w:val="18"/>
    </w:rPr>
  </w:style>
  <w:style w:type="paragraph" w:styleId="Nagwek">
    <w:name w:val="header"/>
    <w:basedOn w:val="Normalny"/>
    <w:link w:val="NagwekZnak"/>
    <w:uiPriority w:val="99"/>
    <w:unhideWhenUsed/>
    <w:rsid w:val="0058395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83951"/>
  </w:style>
  <w:style w:type="paragraph" w:styleId="Stopka">
    <w:name w:val="footer"/>
    <w:basedOn w:val="Normalny"/>
    <w:link w:val="StopkaZnak"/>
    <w:uiPriority w:val="99"/>
    <w:unhideWhenUsed/>
    <w:rsid w:val="0058395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83951"/>
  </w:style>
  <w:style w:type="character" w:styleId="Odwoaniedokomentarza">
    <w:name w:val="annotation reference"/>
    <w:basedOn w:val="Domylnaczcionkaakapitu"/>
    <w:uiPriority w:val="99"/>
    <w:semiHidden/>
    <w:unhideWhenUsed/>
    <w:rsid w:val="00096596"/>
    <w:rPr>
      <w:sz w:val="16"/>
      <w:szCs w:val="16"/>
    </w:rPr>
  </w:style>
  <w:style w:type="paragraph" w:styleId="Tekstkomentarza">
    <w:name w:val="annotation text"/>
    <w:basedOn w:val="Normalny"/>
    <w:link w:val="TekstkomentarzaZnak"/>
    <w:uiPriority w:val="99"/>
    <w:unhideWhenUsed/>
    <w:rsid w:val="00096596"/>
    <w:pPr>
      <w:spacing w:line="240" w:lineRule="auto"/>
    </w:pPr>
    <w:rPr>
      <w:sz w:val="20"/>
      <w:szCs w:val="20"/>
    </w:rPr>
  </w:style>
  <w:style w:type="character" w:customStyle="1" w:styleId="TekstkomentarzaZnak">
    <w:name w:val="Tekst komentarza Znak"/>
    <w:basedOn w:val="Domylnaczcionkaakapitu"/>
    <w:link w:val="Tekstkomentarza"/>
    <w:uiPriority w:val="99"/>
    <w:rsid w:val="00096596"/>
    <w:rPr>
      <w:sz w:val="20"/>
      <w:szCs w:val="20"/>
    </w:rPr>
  </w:style>
  <w:style w:type="paragraph" w:styleId="Tematkomentarza">
    <w:name w:val="annotation subject"/>
    <w:basedOn w:val="Tekstkomentarza"/>
    <w:next w:val="Tekstkomentarza"/>
    <w:link w:val="TematkomentarzaZnak"/>
    <w:uiPriority w:val="99"/>
    <w:semiHidden/>
    <w:unhideWhenUsed/>
    <w:rsid w:val="00096596"/>
    <w:rPr>
      <w:b/>
      <w:bCs/>
    </w:rPr>
  </w:style>
  <w:style w:type="character" w:customStyle="1" w:styleId="TematkomentarzaZnak">
    <w:name w:val="Temat komentarza Znak"/>
    <w:basedOn w:val="TekstkomentarzaZnak"/>
    <w:link w:val="Tematkomentarza"/>
    <w:uiPriority w:val="99"/>
    <w:semiHidden/>
    <w:rsid w:val="00096596"/>
    <w:rPr>
      <w:b/>
      <w:bCs/>
      <w:sz w:val="20"/>
      <w:szCs w:val="20"/>
    </w:rPr>
  </w:style>
  <w:style w:type="paragraph" w:styleId="Poprawka">
    <w:name w:val="Revision"/>
    <w:hidden/>
    <w:uiPriority w:val="99"/>
    <w:semiHidden/>
    <w:rsid w:val="00FA17E8"/>
    <w:pPr>
      <w:spacing w:after="0" w:line="240" w:lineRule="auto"/>
    </w:pPr>
  </w:style>
  <w:style w:type="paragraph" w:styleId="Tekstprzypisukocowego">
    <w:name w:val="endnote text"/>
    <w:basedOn w:val="Normalny"/>
    <w:link w:val="TekstprzypisukocowegoZnak"/>
    <w:uiPriority w:val="99"/>
    <w:semiHidden/>
    <w:unhideWhenUsed/>
    <w:rsid w:val="00193C16"/>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193C16"/>
    <w:rPr>
      <w:sz w:val="20"/>
      <w:szCs w:val="20"/>
    </w:rPr>
  </w:style>
  <w:style w:type="character" w:styleId="Odwoanieprzypisukocowego">
    <w:name w:val="endnote reference"/>
    <w:basedOn w:val="Domylnaczcionkaakapitu"/>
    <w:uiPriority w:val="99"/>
    <w:semiHidden/>
    <w:unhideWhenUsed/>
    <w:rsid w:val="00193C16"/>
    <w:rPr>
      <w:vertAlign w:val="superscript"/>
    </w:rPr>
  </w:style>
  <w:style w:type="paragraph" w:styleId="Tekstprzypisudolnego">
    <w:name w:val="footnote text"/>
    <w:basedOn w:val="Normalny"/>
    <w:link w:val="TekstprzypisudolnegoZnak"/>
    <w:uiPriority w:val="99"/>
    <w:semiHidden/>
    <w:unhideWhenUsed/>
    <w:rsid w:val="00773671"/>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773671"/>
    <w:rPr>
      <w:sz w:val="20"/>
      <w:szCs w:val="20"/>
    </w:rPr>
  </w:style>
  <w:style w:type="character" w:styleId="Odwoanieprzypisudolnego">
    <w:name w:val="footnote reference"/>
    <w:basedOn w:val="Domylnaczcionkaakapitu"/>
    <w:uiPriority w:val="99"/>
    <w:semiHidden/>
    <w:unhideWhenUsed/>
    <w:rsid w:val="00773671"/>
    <w:rPr>
      <w:vertAlign w:val="superscript"/>
    </w:rPr>
  </w:style>
  <w:style w:type="paragraph" w:styleId="Tekstpodstawowy2">
    <w:name w:val="Body Text 2"/>
    <w:basedOn w:val="Normalny"/>
    <w:next w:val="Normalny"/>
    <w:link w:val="Tekstpodstawowy2Znak"/>
    <w:semiHidden/>
    <w:unhideWhenUsed/>
    <w:rsid w:val="00FA7027"/>
    <w:pPr>
      <w:autoSpaceDE w:val="0"/>
      <w:autoSpaceDN w:val="0"/>
      <w:adjustRightInd w:val="0"/>
      <w:spacing w:after="0" w:line="240" w:lineRule="auto"/>
    </w:pPr>
    <w:rPr>
      <w:rFonts w:ascii="Times New Roman" w:eastAsia="Times New Roman" w:hAnsi="Times New Roman" w:cs="Times New Roman"/>
      <w:sz w:val="20"/>
      <w:szCs w:val="24"/>
      <w:lang w:eastAsia="pl-PL"/>
    </w:rPr>
  </w:style>
  <w:style w:type="character" w:customStyle="1" w:styleId="Tekstpodstawowy2Znak">
    <w:name w:val="Tekst podstawowy 2 Znak"/>
    <w:basedOn w:val="Domylnaczcionkaakapitu"/>
    <w:link w:val="Tekstpodstawowy2"/>
    <w:semiHidden/>
    <w:rsid w:val="00FA7027"/>
    <w:rPr>
      <w:rFonts w:ascii="Times New Roman" w:eastAsia="Times New Roman" w:hAnsi="Times New Roman" w:cs="Times New Roman"/>
      <w:sz w:val="20"/>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301905">
      <w:bodyDiv w:val="1"/>
      <w:marLeft w:val="0"/>
      <w:marRight w:val="0"/>
      <w:marTop w:val="0"/>
      <w:marBottom w:val="0"/>
      <w:divBdr>
        <w:top w:val="none" w:sz="0" w:space="0" w:color="auto"/>
        <w:left w:val="none" w:sz="0" w:space="0" w:color="auto"/>
        <w:bottom w:val="none" w:sz="0" w:space="0" w:color="auto"/>
        <w:right w:val="none" w:sz="0" w:space="0" w:color="auto"/>
      </w:divBdr>
    </w:div>
    <w:div w:id="318121123">
      <w:bodyDiv w:val="1"/>
      <w:marLeft w:val="0"/>
      <w:marRight w:val="0"/>
      <w:marTop w:val="0"/>
      <w:marBottom w:val="0"/>
      <w:divBdr>
        <w:top w:val="none" w:sz="0" w:space="0" w:color="auto"/>
        <w:left w:val="none" w:sz="0" w:space="0" w:color="auto"/>
        <w:bottom w:val="none" w:sz="0" w:space="0" w:color="auto"/>
        <w:right w:val="none" w:sz="0" w:space="0" w:color="auto"/>
      </w:divBdr>
    </w:div>
    <w:div w:id="457259112">
      <w:bodyDiv w:val="1"/>
      <w:marLeft w:val="0"/>
      <w:marRight w:val="0"/>
      <w:marTop w:val="0"/>
      <w:marBottom w:val="0"/>
      <w:divBdr>
        <w:top w:val="none" w:sz="0" w:space="0" w:color="auto"/>
        <w:left w:val="none" w:sz="0" w:space="0" w:color="auto"/>
        <w:bottom w:val="none" w:sz="0" w:space="0" w:color="auto"/>
        <w:right w:val="none" w:sz="0" w:space="0" w:color="auto"/>
      </w:divBdr>
    </w:div>
    <w:div w:id="1055355981">
      <w:bodyDiv w:val="1"/>
      <w:marLeft w:val="0"/>
      <w:marRight w:val="0"/>
      <w:marTop w:val="0"/>
      <w:marBottom w:val="0"/>
      <w:divBdr>
        <w:top w:val="none" w:sz="0" w:space="0" w:color="auto"/>
        <w:left w:val="none" w:sz="0" w:space="0" w:color="auto"/>
        <w:bottom w:val="none" w:sz="0" w:space="0" w:color="auto"/>
        <w:right w:val="none" w:sz="0" w:space="0" w:color="auto"/>
      </w:divBdr>
    </w:div>
    <w:div w:id="1475752444">
      <w:bodyDiv w:val="1"/>
      <w:marLeft w:val="0"/>
      <w:marRight w:val="0"/>
      <w:marTop w:val="0"/>
      <w:marBottom w:val="0"/>
      <w:divBdr>
        <w:top w:val="none" w:sz="0" w:space="0" w:color="auto"/>
        <w:left w:val="none" w:sz="0" w:space="0" w:color="auto"/>
        <w:bottom w:val="none" w:sz="0" w:space="0" w:color="auto"/>
        <w:right w:val="none" w:sz="0" w:space="0" w:color="auto"/>
      </w:divBdr>
    </w:div>
    <w:div w:id="1908760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C9ED57-FC44-4F90-9A40-6A1CD0528A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11</Pages>
  <Words>3730</Words>
  <Characters>22380</Characters>
  <Application>Microsoft Office Word</Application>
  <DocSecurity>0</DocSecurity>
  <Lines>186</Lines>
  <Paragraphs>52</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26058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Urszula Penczek</dc:creator>
  <cp:lastModifiedBy>Olga Wołosiewicz</cp:lastModifiedBy>
  <cp:revision>11</cp:revision>
  <cp:lastPrinted>2022-10-04T12:02:00Z</cp:lastPrinted>
  <dcterms:created xsi:type="dcterms:W3CDTF">2022-11-15T12:32:00Z</dcterms:created>
  <dcterms:modified xsi:type="dcterms:W3CDTF">2022-11-17T09:41:00Z</dcterms:modified>
</cp:coreProperties>
</file>