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668386"/>
    <w:bookmarkStart w:id="1" w:name="_GoBack"/>
    <w:bookmarkEnd w:id="1"/>
    <w:p w:rsidR="008D4DCE" w:rsidRDefault="008D4DCE" w:rsidP="008D4DCE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9E532" wp14:editId="26AA833C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61CF5" id="Grupa 3" o:spid="_x0000_s1026" style="position:absolute;margin-left:-23.15pt;margin-top:1.15pt;width:475.95pt;height:52.35pt;z-index:251660288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qU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MH5CHOI/EofxJIqnMQjxYxV9lQh31OZVIl4l4t9IhH9NwCPL&#10;/8p0D0L3intoe0nZP1tnPwE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MLQSpQ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767966FD" wp14:editId="2A710214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4DCE" w:rsidRPr="003F2012" w:rsidRDefault="008D4DCE" w:rsidP="008D4DCE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:rsidR="008D4DCE" w:rsidRPr="00382230" w:rsidRDefault="008D4DCE" w:rsidP="008D4DCE">
      <w:pPr>
        <w:rPr>
          <w:rFonts w:asciiTheme="minorHAnsi" w:hAnsiTheme="minorHAnsi"/>
          <w:b/>
          <w:color w:val="2F5496"/>
          <w:sz w:val="44"/>
          <w:szCs w:val="44"/>
        </w:rPr>
      </w:pPr>
    </w:p>
    <w:p w:rsidR="008D4DCE" w:rsidRPr="00382230" w:rsidRDefault="008D4DCE" w:rsidP="008D4DCE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:rsidR="008D4DCE" w:rsidRPr="004329BD" w:rsidRDefault="008D4DCE" w:rsidP="008D4DCE">
      <w:pPr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Pr="00AF5A8C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INFO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STRATEG I</w:t>
      </w:r>
    </w:p>
    <w:p w:rsidR="008D4DCE" w:rsidRPr="00382230" w:rsidRDefault="008D4DCE" w:rsidP="008D4DCE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:rsidR="008D4DCE" w:rsidRPr="004329BD" w:rsidRDefault="008D4DCE" w:rsidP="008D4DCE">
      <w:pPr>
        <w:pStyle w:val="Spistreci1"/>
        <w:rPr>
          <w:noProof/>
        </w:rPr>
      </w:pPr>
      <w:r w:rsidRPr="004329BD">
        <w:rPr>
          <w:noProof/>
        </w:rPr>
        <w:t xml:space="preserve">Wniosek </w:t>
      </w:r>
    </w:p>
    <w:p w:rsidR="008D4DCE" w:rsidRPr="004329BD" w:rsidRDefault="008D4DCE" w:rsidP="008D4DCE">
      <w:pPr>
        <w:pStyle w:val="Spistreci1"/>
        <w:rPr>
          <w:noProof/>
        </w:rPr>
      </w:pPr>
      <w:r w:rsidRPr="004329BD">
        <w:rPr>
          <w:noProof/>
        </w:rPr>
        <w:t>o dofinansowanie projektu</w:t>
      </w:r>
    </w:p>
    <w:p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8D4DCE" w:rsidRPr="00382230" w:rsidTr="00CB639F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:rsidR="008D4DCE" w:rsidRPr="00382230" w:rsidRDefault="008D4DCE" w:rsidP="00CB63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:rsidR="008D4DCE" w:rsidRPr="00382230" w:rsidRDefault="008D4DCE" w:rsidP="00CB639F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8D4DCE" w:rsidRPr="00382230" w:rsidRDefault="008D4DCE" w:rsidP="00CB639F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8D4DCE" w:rsidRPr="00382230" w:rsidTr="00CB639F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:rsidR="008D4DCE" w:rsidRPr="00382230" w:rsidRDefault="008D4DCE" w:rsidP="00CB639F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:rsidR="008D4DCE" w:rsidRPr="00382230" w:rsidRDefault="008D4DCE" w:rsidP="00CB639F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:rsidR="008D4DCE" w:rsidRPr="00382230" w:rsidRDefault="008D4DCE" w:rsidP="00CB639F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Pr="004329BD" w:rsidRDefault="008D4DCE" w:rsidP="008D4DCE">
      <w:pPr>
        <w:pStyle w:val="Nagwek1"/>
        <w:spacing w:after="0"/>
        <w:ind w:left="720"/>
        <w:jc w:val="left"/>
        <w:rPr>
          <w:color w:val="005FE1"/>
        </w:rPr>
      </w:pPr>
    </w:p>
    <w:p w:rsidR="008D4DCE" w:rsidRPr="004329BD" w:rsidRDefault="008D4DCE" w:rsidP="008D4DC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Narodowe Centrum Badań i Rozwoju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</w:t>
      </w:r>
      <w:r w:rsidRPr="00AF5A8C">
        <w:rPr>
          <w:rFonts w:asciiTheme="minorHAnsi" w:hAnsiTheme="minorHAnsi"/>
          <w:bCs/>
          <w:color w:val="005FE1"/>
        </w:rPr>
        <w:t>„Zaawansowane technologie informacyjne, telekomunikacyjne i mechatroniczne” - INFOSTRATEG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Konkurs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I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Ogłoszenie konkursu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AF5A8C">
        <w:rPr>
          <w:rFonts w:asciiTheme="minorHAnsi" w:hAnsiTheme="minorHAnsi"/>
          <w:bCs/>
          <w:color w:val="005FE1"/>
        </w:rPr>
        <w:t>30 listopada 2020 r.</w:t>
      </w:r>
    </w:p>
    <w:p w:rsidR="008D4DCE" w:rsidRPr="00EE2A75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Nabór wniosków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AF5A8C">
        <w:rPr>
          <w:rFonts w:asciiTheme="minorHAnsi" w:hAnsiTheme="minorHAnsi"/>
          <w:bCs/>
          <w:color w:val="005FE1"/>
        </w:rPr>
        <w:t xml:space="preserve">4 stycznia – 26 lutego </w:t>
      </w:r>
      <w:r w:rsidRPr="00EE2A75">
        <w:rPr>
          <w:rFonts w:asciiTheme="minorHAnsi" w:hAnsiTheme="minorHAnsi"/>
          <w:bCs/>
          <w:color w:val="005FE1"/>
        </w:rPr>
        <w:t>2021 r.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</w:p>
    <w:p w:rsidR="008D4DCE" w:rsidRPr="006533A0" w:rsidRDefault="008D4DCE" w:rsidP="008D4DCE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9102" wp14:editId="08ECC81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DCE" w:rsidRDefault="008D4DCE" w:rsidP="008D4DCE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D4DCE" w:rsidRDefault="008D4DCE" w:rsidP="008D4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9102" id="Prostokąt 37" o:spid="_x0000_s1026" style="position:absolute;margin-left:-24.3pt;margin-top:9.1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:rsidR="008D4DCE" w:rsidRDefault="008D4DCE" w:rsidP="008D4DCE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9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:rsidR="008D4DCE" w:rsidRDefault="008D4DCE" w:rsidP="008D4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4DCE" w:rsidRPr="00382230" w:rsidRDefault="008D4DCE" w:rsidP="008D4DCE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:rsidR="008D4DCE" w:rsidRPr="00BC5FD3" w:rsidRDefault="008D4DCE" w:rsidP="008D4DCE">
      <w:pPr>
        <w:rPr>
          <w:rFonts w:asciiTheme="minorHAnsi" w:hAnsiTheme="minorHAnsi"/>
          <w:sz w:val="22"/>
          <w:szCs w:val="22"/>
        </w:rPr>
      </w:pPr>
    </w:p>
    <w:p w:rsidR="008D4DCE" w:rsidRPr="00382230" w:rsidRDefault="008D4DCE" w:rsidP="008D4DCE">
      <w:pPr>
        <w:pStyle w:val="Akapitzlist"/>
        <w:rPr>
          <w:rFonts w:asciiTheme="minorHAnsi" w:hAnsiTheme="minorHAnsi"/>
          <w:sz w:val="22"/>
          <w:szCs w:val="22"/>
        </w:rPr>
      </w:pPr>
    </w:p>
    <w:p w:rsidR="008D4DCE" w:rsidRPr="000359FE" w:rsidRDefault="008D4DCE" w:rsidP="008D4DCE">
      <w:pPr>
        <w:rPr>
          <w:rFonts w:asciiTheme="minorHAnsi" w:hAnsiTheme="minorHAnsi"/>
          <w:b/>
          <w:sz w:val="22"/>
          <w:szCs w:val="22"/>
        </w:rPr>
      </w:pPr>
    </w:p>
    <w:p w:rsidR="008D4DCE" w:rsidRPr="006816FC" w:rsidRDefault="008D4DCE" w:rsidP="008D4DCE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:rsidR="008D4DCE" w:rsidRDefault="008D4DCE" w:rsidP="008D4DCE">
          <w:pPr>
            <w:pStyle w:val="Nagwekspisutreci"/>
          </w:pPr>
          <w:r>
            <w:t>Spis treści</w:t>
          </w:r>
        </w:p>
        <w:p w:rsidR="005453C6" w:rsidRDefault="008D4DC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sz w:val="28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sz w:val="28"/>
              <w:lang w:val="pl" w:eastAsia="en-US"/>
            </w:rPr>
            <w:fldChar w:fldCharType="separate"/>
          </w:r>
          <w:hyperlink w:anchor="_Toc55902746" w:history="1">
            <w:r w:rsidR="005453C6" w:rsidRPr="00732FF8">
              <w:rPr>
                <w:rStyle w:val="Hipercze"/>
                <w:rFonts w:eastAsia="Arial"/>
                <w:noProof/>
              </w:rPr>
              <w:t>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PROJEKT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_Toc55902746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7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Kosztorys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_Toc55902747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8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WNIOSKODAWCA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_Toc55902748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9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CEL i UZASADNIENIE REALIZACJI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_Toc55902749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0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OPIS PRAC BADAWCZO-ROZWOJOWYCH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_Toc55902750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11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1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ZDOLNOŚĆ WNIOSKODAWCY DO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_Toc55902751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2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CZĘŚĆ FINANSOWA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_Toc55902752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3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WSKAŹNIKI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_Toc55902753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4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OŚWIADCZENIA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_Toc55902754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770C0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5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IX.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ZAŁĄCZNIKI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_Toc55902755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8D4DCE" w:rsidRPr="008F5BAA" w:rsidRDefault="008D4DCE" w:rsidP="008D4DCE">
          <w:pPr>
            <w:pStyle w:val="Nagwek1"/>
            <w:ind w:left="360"/>
            <w:jc w:val="left"/>
            <w:sectPr w:rsidR="008D4DCE" w:rsidRPr="008F5BAA" w:rsidSect="00BD25E4">
              <w:footerReference w:type="even" r:id="rId10"/>
              <w:footerReference w:type="default" r:id="rId11"/>
              <w:headerReference w:type="first" r:id="rId12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2" w:name="_Toc55902746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2"/>
    </w:p>
    <w:p w:rsidR="008D4DCE" w:rsidRPr="00A51423" w:rsidRDefault="008D4DCE" w:rsidP="008D4DCE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:rsidR="008D4DCE" w:rsidRPr="00A51423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:rsidTr="00CB639F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A5142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:rsidTr="00CB639F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8D4DCE" w:rsidRPr="00382230" w:rsidTr="00CB639F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A51423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:rsidTr="00CB639F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8D4DCE" w:rsidRPr="00382230" w:rsidTr="00CB639F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A5142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Akronim </w:t>
            </w:r>
          </w:p>
        </w:tc>
      </w:tr>
      <w:tr w:rsidR="008D4DCE" w:rsidRPr="00382230" w:rsidTr="00CB639F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:rsidR="008D4DCE" w:rsidRPr="00A51423" w:rsidRDefault="008D4DCE" w:rsidP="008D4DCE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:rsidTr="00CB639F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Streszczenie projektu (PL) </w:t>
            </w:r>
          </w:p>
        </w:tc>
      </w:tr>
      <w:tr w:rsidR="008D4DCE" w:rsidRPr="00382230" w:rsidTr="00CB639F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OECD 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-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CB639F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PKD projektu 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:rsidR="008D4DCE" w:rsidRPr="0002412D" w:rsidDel="00D60DF4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:rsidR="008D4DCE" w:rsidRPr="0002412D" w:rsidDel="00D60DF4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:rsidR="008D4DCE" w:rsidRPr="0002412D" w:rsidDel="00D60DF4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:rsidR="008D4DCE" w:rsidRPr="0002412D" w:rsidDel="00D60DF4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CB639F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8D4DCE" w:rsidRPr="0002412D" w:rsidTr="00CB639F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8D4DCE" w:rsidRPr="0002412D" w:rsidTr="00CB639F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CB639F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rozpoczęcia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30/09/2022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6462E7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CB639F">
        <w:trPr>
          <w:trHeight w:val="22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01/01/2023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31/12/2023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6462E7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01/04/2024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projektu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36 miesięcy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zakończenia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CB639F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1FA4">
              <w:rPr>
                <w:rFonts w:asciiTheme="minorHAnsi" w:hAnsiTheme="minorHAnsi"/>
                <w:sz w:val="22"/>
                <w:szCs w:val="22"/>
              </w:rPr>
              <w:t>okresu trwania 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42 miesiące</w:t>
            </w:r>
          </w:p>
        </w:tc>
      </w:tr>
    </w:tbl>
    <w:p w:rsidR="008D4DCE" w:rsidRDefault="008D4DCE" w:rsidP="008D4DCE">
      <w:pPr>
        <w:rPr>
          <w:rFonts w:asciiTheme="minorHAnsi" w:hAnsiTheme="minorHAnsi"/>
        </w:rPr>
        <w:sectPr w:rsidR="008D4DCE" w:rsidSect="005B5C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pStyle w:val="Nagwek1"/>
      </w:pPr>
    </w:p>
    <w:p w:rsidR="008D4DCE" w:rsidRPr="000359FE" w:rsidRDefault="008D4DCE" w:rsidP="008D4DC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55902747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Default="008D4DCE" w:rsidP="008D4DCE">
      <w:pPr>
        <w:rPr>
          <w:rFonts w:asciiTheme="minorHAnsi" w:hAnsiTheme="minorHAnsi"/>
        </w:rPr>
      </w:pPr>
    </w:p>
    <w:p w:rsidR="008D4DCE" w:rsidRPr="00382230" w:rsidRDefault="008D4DCE" w:rsidP="008D4DCE">
      <w:pPr>
        <w:rPr>
          <w:rFonts w:asciiTheme="minorHAnsi" w:hAnsiTheme="minorHAnsi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69"/>
        <w:gridCol w:w="1215"/>
        <w:gridCol w:w="1342"/>
        <w:gridCol w:w="1210"/>
        <w:gridCol w:w="837"/>
        <w:gridCol w:w="830"/>
        <w:gridCol w:w="849"/>
        <w:gridCol w:w="830"/>
        <w:gridCol w:w="1117"/>
        <w:gridCol w:w="1907"/>
        <w:gridCol w:w="1176"/>
      </w:tblGrid>
      <w:tr w:rsidR="008D4DCE" w:rsidRPr="005D561C" w:rsidTr="00CB639F">
        <w:trPr>
          <w:trHeight w:val="56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FAZY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8D4DCE" w:rsidRPr="005D561C" w:rsidTr="00CB639F">
        <w:trPr>
          <w:trHeight w:val="300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A14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4D22AF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CB639F">
        <w:trPr>
          <w:trHeight w:val="509"/>
          <w:jc w:val="center"/>
        </w:trPr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CB63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8D4DCE" w:rsidRPr="00382230" w:rsidSect="00091D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D4DC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bookmarkStart w:id="5" w:name="_Toc55902748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  <w:bookmarkEnd w:id="5"/>
    </w:p>
    <w:p w:rsidR="008D4DCE" w:rsidRPr="00647FE5" w:rsidRDefault="008D4DCE" w:rsidP="008D4DCE">
      <w:pPr>
        <w:pStyle w:val="Akapitzlist"/>
        <w:numPr>
          <w:ilvl w:val="0"/>
          <w:numId w:val="34"/>
        </w:numPr>
        <w:rPr>
          <w:rFonts w:asciiTheme="minorHAnsi" w:hAnsiTheme="minorHAnsi"/>
          <w:color w:val="005FE1"/>
          <w:sz w:val="32"/>
        </w:rPr>
      </w:pPr>
      <w:r w:rsidRPr="00647FE5">
        <w:rPr>
          <w:rFonts w:asciiTheme="minorHAnsi" w:hAnsiTheme="minorHAnsi"/>
          <w:color w:val="005FE1"/>
          <w:sz w:val="32"/>
        </w:rPr>
        <w:t>Informacje o Wnioskodawcy</w:t>
      </w:r>
    </w:p>
    <w:p w:rsidR="008D4DCE" w:rsidRPr="00647FE5" w:rsidRDefault="008D4DCE" w:rsidP="008D4DCE">
      <w:pPr>
        <w:spacing w:before="240" w:after="120" w:line="360" w:lineRule="auto"/>
        <w:ind w:left="142" w:hanging="142"/>
        <w:rPr>
          <w:rFonts w:asciiTheme="minorHAnsi" w:hAnsiTheme="minorHAnsi"/>
          <w:b/>
          <w:color w:val="005FE1"/>
        </w:rPr>
      </w:pPr>
      <w:r w:rsidRPr="00647FE5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8D4DCE" w:rsidRPr="00C07472" w:rsidTr="00CB639F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778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Wnioskodawca indywidualny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CB639F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CB639F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CB639F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CB639F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:rsidR="008D4DCE" w:rsidRPr="00647FE5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1984"/>
        <w:gridCol w:w="1134"/>
        <w:gridCol w:w="1168"/>
      </w:tblGrid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przedsiębiorstwo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jednostka naukowa (organizacja prowadząca badania i upowszechniająca wiedzę)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Status przedsiębiorstwa </w:t>
            </w: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CB639F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upoważniona do reprezentacji Wnioskodawcy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C07472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C07472" w:rsidTr="00CB639F">
        <w:trPr>
          <w:trHeight w:val="621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D4095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 xml:space="preserve">Pomoc publiczna i pomoc de minimis </w:t>
            </w:r>
            <w:r w:rsidRPr="00D40953">
              <w:rPr>
                <w:rFonts w:asciiTheme="minorHAnsi" w:eastAsia="Calibri" w:hAnsiTheme="minorHAnsi" w:cs="Calibri"/>
                <w:i/>
                <w:color w:val="005FFF"/>
                <w:szCs w:val="22"/>
                <w:lang w:val="pl" w:eastAsia="en-US"/>
              </w:rPr>
              <w:t>(jeśli dotyczy)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</w:t>
            </w:r>
            <w:r>
              <w:rPr>
                <w:rFonts w:asciiTheme="minorHAnsi" w:hAnsiTheme="minorHAnsi" w:cstheme="minorHAnsi"/>
                <w:b/>
                <w:sz w:val="22"/>
              </w:rPr>
              <w:t>ie pomocy publicznej na badania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przemysłowe?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</w:t>
            </w:r>
            <w:r>
              <w:rPr>
                <w:rFonts w:asciiTheme="minorHAnsi" w:hAnsiTheme="minorHAnsi" w:cstheme="minorHAnsi"/>
                <w:b/>
                <w:sz w:val="22"/>
              </w:rPr>
              <w:t>cy publicznej na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C07472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CB639F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 przedsiębiorstwo występuje o udzielenie pomocy </w:t>
            </w:r>
            <w:r>
              <w:rPr>
                <w:rFonts w:asciiTheme="minorHAnsi" w:hAnsiTheme="minorHAnsi"/>
                <w:sz w:val="22"/>
                <w:szCs w:val="22"/>
              </w:rPr>
              <w:t>de minimis</w:t>
            </w:r>
            <w:r w:rsidRPr="00D065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>Czy przedsiębiorstwo ubiega się o zwiększenie intensywności pomocy publicznej na badania przemysłowe z uwagi na to, że: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9717E5" w:rsidRDefault="008D4DCE" w:rsidP="00CB639F">
            <w:pPr>
              <w:numPr>
                <w:ilvl w:val="0"/>
                <w:numId w:val="24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:rsidR="008D4DCE" w:rsidRPr="00096476" w:rsidRDefault="008D4DCE" w:rsidP="00CB639F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:rsidR="008D4DCE" w:rsidRPr="00096476" w:rsidRDefault="008D4DCE" w:rsidP="00CB639F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096476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D1210" w:rsidRDefault="008D4DCE" w:rsidP="00CB639F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CB639F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Wyniki </w:t>
            </w:r>
            <w:r w:rsidRPr="000D1210">
              <w:rPr>
                <w:rFonts w:asciiTheme="minorHAnsi" w:hAnsiTheme="minorHAnsi" w:cstheme="minorHAnsi"/>
                <w:sz w:val="22"/>
              </w:rPr>
              <w:t>całego projektu</w:t>
            </w:r>
            <w:r w:rsidRPr="000D1210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CB639F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CB639F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opublikowane w co najmniej 2 czasopismach naukowych lub technicznych (ujętych w wykazie czasopism opublikowanym przez MNiSW,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CB639F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 xml:space="preserve">Czy przedsiębiorstwo ubiega się o zwiększenie intensywności pomocy publicznej na prace rozwojowe </w:t>
            </w:r>
            <w:r w:rsidRPr="00D06540">
              <w:rPr>
                <w:rFonts w:asciiTheme="minorHAnsi" w:hAnsiTheme="minorHAnsi"/>
                <w:b/>
                <w:sz w:val="22"/>
                <w:szCs w:val="22"/>
              </w:rPr>
              <w:br/>
              <w:t>z uwagi na to, że: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CB639F">
            <w:pPr>
              <w:pStyle w:val="Akapitzlist"/>
              <w:numPr>
                <w:ilvl w:val="0"/>
                <w:numId w:val="21"/>
              </w:numPr>
              <w:tabs>
                <w:tab w:val="left" w:pos="190"/>
                <w:tab w:val="left" w:pos="313"/>
              </w:tabs>
              <w:spacing w:line="360" w:lineRule="auto"/>
              <w:ind w:left="313"/>
              <w:contextualSpacing w:val="0"/>
              <w:rPr>
                <w:rFonts w:ascii="Calibri" w:hAnsi="Calibri" w:cs="Calibri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 xml:space="preserve">Projekt obejmuje skuteczną współpracę co najmniej między dwoma niepowiązanymi ze sobą przedsiębiorstwami oraz 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:rsidR="008D4DCE" w:rsidRPr="00AE6273" w:rsidRDefault="008D4DCE" w:rsidP="00CB639F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projekt obejmuje współpracę co najmniej z jednym 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mikro-, małym lub średnim przedsiębiorstwem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; podwykonawstwo nie jest traktowane jako skuteczna forma współpracy.</w:t>
            </w:r>
            <w:r w:rsidRPr="00AE6273" w:rsidDel="00422872">
              <w:rPr>
                <w:rStyle w:val="Odwoanieprzypisudolnego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CB639F">
            <w:p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="Arial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CB639F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 w:cs="Arial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upowszechniającą wiedzę), jeżeli ta ostatnia ponosi co najmniej 10 % kosztów kwalifikowalnych i ma prawo do publikowania własnych wyników badań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CB639F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CB639F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CB639F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opublikowane w co najmniej 2 czasopismach naukowych lub technicznych (ujętych w wykazie czasopism opublikowanym przez MNISW, aktualnym na dzień publik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CB639F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CB639F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CB639F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:rsidR="008D4DCE" w:rsidRPr="00523B6C" w:rsidRDefault="008D4DCE" w:rsidP="008D4DCE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sz w:val="32"/>
          <w:szCs w:val="32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jc w:val="left"/>
        <w:rPr>
          <w:rFonts w:eastAsia="Arial"/>
          <w:color w:val="005FE1"/>
          <w:lang w:val="pl" w:eastAsia="en-US"/>
        </w:rPr>
      </w:pPr>
      <w:bookmarkStart w:id="6" w:name="_Toc55902749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6"/>
    </w:p>
    <w:p w:rsidR="008D4DCE" w:rsidRDefault="008D4DCE" w:rsidP="008D4DCE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E7F67" w:rsidTr="00CB639F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E7F67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8D4DCE" w:rsidRPr="003E7F67" w:rsidTr="00CB639F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E7F67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:rsidR="008D4DCE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:rsidR="008D4DCE" w:rsidRPr="00F2474B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F2474B">
        <w:rPr>
          <w:rFonts w:asciiTheme="minorHAnsi" w:hAnsiTheme="minorHAnsi"/>
          <w:color w:val="005FE1"/>
          <w:sz w:val="32"/>
        </w:rPr>
        <w:t xml:space="preserve">2. Nowość </w:t>
      </w:r>
      <w:r>
        <w:rPr>
          <w:rFonts w:asciiTheme="minorHAnsi" w:hAnsiTheme="minorHAnsi"/>
          <w:color w:val="005FE1"/>
          <w:sz w:val="32"/>
        </w:rPr>
        <w:t>r</w:t>
      </w:r>
      <w:r w:rsidRPr="00F2474B">
        <w:rPr>
          <w:rFonts w:asciiTheme="minorHAnsi" w:hAnsiTheme="minorHAnsi"/>
          <w:color w:val="005FE1"/>
          <w:sz w:val="32"/>
        </w:rPr>
        <w:t>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8D4DCE" w:rsidRPr="009717E5" w:rsidTr="00CB639F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CB639F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nowości rezultatów projektu</w:t>
            </w:r>
          </w:p>
        </w:tc>
      </w:tr>
      <w:tr w:rsidR="008D4DCE" w:rsidRPr="009717E5" w:rsidTr="00CB639F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DCE" w:rsidRPr="009717E5" w:rsidRDefault="008D4DCE" w:rsidP="00CB639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:rsidTr="00CB639F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DCE" w:rsidRPr="009717E5" w:rsidRDefault="008D4DCE" w:rsidP="00CB639F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:rsidTr="00CB639F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</w:p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516F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Oczekiwany rezultat projektu</w:t>
            </w:r>
          </w:p>
        </w:tc>
      </w:tr>
      <w:tr w:rsidR="008D4DCE" w:rsidRPr="009717E5" w:rsidTr="00CB639F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C35918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Oczekiwany rezultat projektu</w:t>
            </w:r>
          </w:p>
        </w:tc>
      </w:tr>
      <w:tr w:rsidR="008D4DCE" w:rsidRPr="009717E5" w:rsidTr="00CB639F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9717E5" w:rsidTr="00CB639F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CB639F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</w:p>
          <w:p w:rsidR="008D4DCE" w:rsidRPr="009717E5" w:rsidRDefault="008D4DCE" w:rsidP="00CB639F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nowości rezultatów projektu </w:t>
            </w:r>
          </w:p>
        </w:tc>
      </w:tr>
      <w:tr w:rsidR="008D4DCE" w:rsidRPr="009717E5" w:rsidTr="00CB639F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EA305A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5FFF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 projektu</w:t>
            </w:r>
          </w:p>
        </w:tc>
      </w:tr>
      <w:tr w:rsidR="008D4DCE" w:rsidRPr="009717E5" w:rsidTr="00CB639F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232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:rsidR="008D4DCE" w:rsidRPr="009717E5" w:rsidRDefault="008D4DCE" w:rsidP="00CB639F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:rsidR="008D4DCE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3</w:t>
      </w:r>
      <w:r w:rsidRPr="003E7F67">
        <w:rPr>
          <w:rFonts w:asciiTheme="minorHAnsi" w:hAnsiTheme="minorHAnsi"/>
          <w:color w:val="005FE1"/>
          <w:sz w:val="32"/>
        </w:rPr>
        <w:t xml:space="preserve">. </w:t>
      </w:r>
      <w:r w:rsidRPr="00B608F6">
        <w:rPr>
          <w:rFonts w:asciiTheme="minorHAnsi" w:hAnsiTheme="minorHAnsi"/>
          <w:color w:val="005FE1"/>
          <w:sz w:val="32"/>
        </w:rPr>
        <w:t>Wdrożenie wyników projektu</w:t>
      </w:r>
    </w:p>
    <w:p w:rsidR="008D4DCE" w:rsidRPr="003E7F67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3.1. </w:t>
      </w:r>
      <w:r w:rsidRPr="00B608F6">
        <w:rPr>
          <w:rFonts w:asciiTheme="minorHAnsi" w:hAnsiTheme="minorHAnsi"/>
          <w:color w:val="005FE1"/>
          <w:sz w:val="32"/>
        </w:rPr>
        <w:t>Opis wdrożenia</w:t>
      </w:r>
    </w:p>
    <w:p w:rsidR="008D4DCE" w:rsidRPr="00EA305A" w:rsidRDefault="008D4DCE" w:rsidP="008D4DCE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B608F6">
        <w:rPr>
          <w:rFonts w:asciiTheme="minorHAnsi" w:hAnsiTheme="minorHAnsi"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8D4DCE" w:rsidRPr="009717E5" w:rsidTr="00CB639F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D4DCE" w:rsidRPr="009717E5" w:rsidRDefault="008D4DCE" w:rsidP="00CB639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:rsidR="008D4DCE" w:rsidRPr="009717E5" w:rsidRDefault="008D4DCE" w:rsidP="00CB639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CB639F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Sposób wdrożenia</w:t>
            </w:r>
            <w:r>
              <w:rPr>
                <w:rFonts w:asciiTheme="minorHAnsi" w:hAnsiTheme="minorHAnsi"/>
                <w:b/>
                <w:color w:val="005FFF"/>
                <w:sz w:val="24"/>
              </w:rPr>
              <w:t xml:space="preserve"> wyników projektu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8D4DCE" w:rsidRPr="009717E5" w:rsidTr="00CB639F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9717E5" w:rsidRDefault="008D4DCE" w:rsidP="00CB639F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wprowadzenie wyników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do własnej działalności gospodarczej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 (w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konsorcjum – min. 1 konsorcjanta będącego przedsiębiorstwem)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poprzez rozpoczęcie produkcji lub świadczenia usług na bazie uzyskanych wyników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:rsidTr="00CB639F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D4DCE" w:rsidRPr="00770BDD" w:rsidRDefault="008D4DCE" w:rsidP="00CB639F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niewyłącznej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>(na zasadach rynkowych) na korzystanie z przysługujących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269">
              <w:rPr>
                <w:rFonts w:asciiTheme="minorHAnsi" w:hAnsiTheme="minorHAnsi" w:cstheme="minorHAnsi"/>
                <w:sz w:val="22"/>
                <w:szCs w:val="22"/>
              </w:rPr>
              <w:t xml:space="preserve">(w przypadku projektów realizowanych przez konsorcjum - liderowi konsorcjum i konsorcjantom)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w działalności gospodarczej prowadzonej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:rsidTr="00CB639F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EA305A" w:rsidRDefault="008D4DCE" w:rsidP="00CB639F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/>
                <w:sz w:val="22"/>
              </w:rPr>
            </w:pPr>
            <w:r w:rsidRPr="00F2474B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w celu wprowadzenia ich do działalności gospodarczej innego przedsiębiorstwa (a w przypadku projektów realizowanych przez konsorcjum – przedsiębiorstwa spoza konsorcjum), z zastrzeżeniem, że za wdrożenie wyników nie uznaje się zbycia tych wyników w celu ich dalszej odsprzedaży</w:t>
            </w:r>
            <w:r w:rsidRPr="00282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:rsidR="008D4DCE" w:rsidRDefault="008D4DCE" w:rsidP="008D4DCE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64"/>
      </w:tblGrid>
      <w:tr w:rsidR="008D4DCE" w:rsidRPr="009717E5" w:rsidTr="00CB639F">
        <w:trPr>
          <w:trHeight w:val="310"/>
          <w:jc w:val="center"/>
        </w:trPr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CB639F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Opis wdrożenia 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549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8538C3" w:rsidRDefault="008D4DCE" w:rsidP="00CB639F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8538C3">
              <w:rPr>
                <w:rFonts w:asciiTheme="minorHAnsi" w:hAnsiTheme="minorHAnsi"/>
                <w:b/>
                <w:color w:val="005FFF"/>
                <w:sz w:val="24"/>
              </w:rPr>
              <w:t>Ryzyka związane z wdrożeniem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8538C3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  <w:r w:rsidRPr="008538C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Własność intelektualna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538C3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8538C3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8D4DCE" w:rsidRPr="008538C3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Wykazanie braku barier we wdrożeniu wyników projektu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8538C3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b/>
                <w:color w:val="auto"/>
              </w:rPr>
              <w:t>Opis korzyści (społecznych/ekonomicznych/środowiskowych) wynikających z wdrożenia rezultatów projektu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8538C3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4251DA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CB639F">
            <w:pPr>
              <w:pStyle w:val="Nagwek6"/>
              <w:keepNext w:val="0"/>
              <w:keepLines w:val="0"/>
              <w:spacing w:before="0"/>
              <w:ind w:left="360"/>
              <w:rPr>
                <w:rFonts w:asciiTheme="minorHAnsi" w:hAnsiTheme="minorHAnsi"/>
                <w:b/>
                <w:color w:val="auto"/>
              </w:rPr>
            </w:pPr>
          </w:p>
          <w:p w:rsidR="008D4DCE" w:rsidRDefault="008D4DCE" w:rsidP="00CB639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005FE1"/>
                <w:sz w:val="32"/>
              </w:rPr>
              <w:t>Efekt dyfuzji</w:t>
            </w:r>
          </w:p>
          <w:p w:rsidR="008D4DCE" w:rsidRPr="00647FE5" w:rsidRDefault="008D4DCE" w:rsidP="00CB639F"/>
        </w:tc>
      </w:tr>
      <w:tr w:rsidR="008D4DCE" w:rsidRPr="004251DA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4251DA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51DA">
              <w:rPr>
                <w:rFonts w:asciiTheme="minorHAnsi" w:hAnsiTheme="minorHAnsi"/>
                <w:b/>
                <w:color w:val="auto"/>
              </w:rPr>
              <w:t>Efekt dyfuzji</w:t>
            </w:r>
            <w:r w:rsidRPr="008538C3">
              <w:rPr>
                <w:rFonts w:asciiTheme="minorHAnsi" w:hAnsiTheme="minorHAnsi"/>
                <w:i/>
                <w:color w:val="auto"/>
              </w:rPr>
              <w:t xml:space="preserve"> (jeśli dotyczy)</w:t>
            </w:r>
          </w:p>
        </w:tc>
      </w:tr>
      <w:tr w:rsidR="008D4DCE" w:rsidRPr="009717E5" w:rsidTr="00CB639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D4DCE" w:rsidRPr="00A47C84" w:rsidRDefault="008D4DCE" w:rsidP="008D4DCE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7" w:name="_Toc55902750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7"/>
    </w:p>
    <w:p w:rsidR="008D4DCE" w:rsidRPr="004E6F96" w:rsidRDefault="008D4DCE" w:rsidP="008D4DCE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5"/>
      </w:tblGrid>
      <w:tr w:rsidR="008D4DCE" w:rsidRPr="004E6F96" w:rsidTr="00CB639F">
        <w:trPr>
          <w:trHeight w:val="287"/>
          <w:jc w:val="center"/>
        </w:trPr>
        <w:tc>
          <w:tcPr>
            <w:tcW w:w="10065" w:type="dxa"/>
            <w:shd w:val="clear" w:color="auto" w:fill="FFFFFF" w:themeFill="background1"/>
          </w:tcPr>
          <w:p w:rsidR="008D4DCE" w:rsidRPr="004E6F96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4E6F96" w:rsidTr="00CB639F">
        <w:trPr>
          <w:trHeight w:val="287"/>
          <w:jc w:val="center"/>
        </w:trPr>
        <w:tc>
          <w:tcPr>
            <w:tcW w:w="10065" w:type="dxa"/>
            <w:shd w:val="clear" w:color="auto" w:fill="auto"/>
          </w:tcPr>
          <w:p w:rsidR="008D4DCE" w:rsidRPr="004E6F96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:rsidR="008D4DCE" w:rsidRPr="001E5B6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8D4DCE" w:rsidRPr="001E5B6E" w:rsidTr="00CB639F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CB639F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E7E6E6" w:themeFill="background2"/>
          </w:tcPr>
          <w:p w:rsidR="008D4DC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CB639F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C2A34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4DCE" w:rsidRPr="003C2A34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C2A34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:rsidTr="00CB639F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2406"/>
        <w:gridCol w:w="1287"/>
      </w:tblGrid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vMerge w:val="restart"/>
            <w:shd w:val="clear" w:color="auto" w:fill="E7E6E6" w:themeFill="background2"/>
            <w:vAlign w:val="center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vMerge/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zadania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</w:t>
            </w:r>
            <w:r>
              <w:rPr>
                <w:rFonts w:asciiTheme="minorHAnsi" w:hAnsiTheme="minorHAnsi"/>
                <w:b/>
                <w:color w:val="auto"/>
              </w:rPr>
              <w:t>ac przewidzianych w ramach zadania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:rsidTr="00CB639F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:rsidTr="00CB639F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1E5B6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 xml:space="preserve">PRACE PRZEDWDROŻENIOWE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:rsidTr="00CB639F">
        <w:trPr>
          <w:trHeight w:val="505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:rsidR="008D4DCE" w:rsidRPr="003B439E" w:rsidRDefault="008D4DCE" w:rsidP="00CB639F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8D4DCE" w:rsidRPr="003B439E" w:rsidRDefault="008D4DCE" w:rsidP="00CB639F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CB639F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D133FA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</w:t>
      </w:r>
      <w:r w:rsidRPr="00EA305A">
        <w:rPr>
          <w:rFonts w:asciiTheme="minorHAnsi" w:hAnsiTheme="minorHAnsi"/>
          <w:b/>
          <w:color w:val="005FFF"/>
        </w:rPr>
        <w:t xml:space="preserve">– POMOC </w:t>
      </w:r>
      <w:r w:rsidRPr="00EA305A">
        <w:rPr>
          <w:rFonts w:asciiTheme="minorHAnsi" w:hAnsiTheme="minorHAnsi"/>
          <w:b/>
          <w:i/>
          <w:color w:val="005FFF"/>
        </w:rPr>
        <w:t>DE MINIMIS</w:t>
      </w:r>
      <w:r w:rsidRPr="001E5B6E"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:rsidTr="00CB639F">
        <w:trPr>
          <w:trHeight w:val="437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:rsidR="008D4DCE" w:rsidRPr="003B439E" w:rsidRDefault="008D4DCE" w:rsidP="00CB639F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8D4DCE" w:rsidRPr="003B439E" w:rsidRDefault="008D4DCE" w:rsidP="00CB639F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:rsidR="008D4DCE" w:rsidRPr="003B439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:rsidTr="00CB639F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CB639F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79135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8D4DCE" w:rsidRPr="00382230" w:rsidTr="00CB639F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:rsidR="008D4DCE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8"/>
        <w:gridCol w:w="1184"/>
        <w:gridCol w:w="905"/>
        <w:gridCol w:w="1457"/>
        <w:gridCol w:w="496"/>
        <w:gridCol w:w="543"/>
        <w:gridCol w:w="543"/>
        <w:gridCol w:w="368"/>
        <w:gridCol w:w="369"/>
        <w:gridCol w:w="328"/>
        <w:gridCol w:w="440"/>
        <w:gridCol w:w="440"/>
        <w:gridCol w:w="445"/>
        <w:gridCol w:w="425"/>
        <w:gridCol w:w="426"/>
        <w:gridCol w:w="425"/>
      </w:tblGrid>
      <w:tr w:rsidR="008D4DCE" w:rsidRPr="007421CE" w:rsidTr="00CB639F">
        <w:trPr>
          <w:trHeight w:val="287"/>
          <w:jc w:val="center"/>
        </w:trPr>
        <w:tc>
          <w:tcPr>
            <w:tcW w:w="9782" w:type="dxa"/>
            <w:gridSpan w:val="16"/>
            <w:shd w:val="clear" w:color="auto" w:fill="E7E6E6" w:themeFill="background2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8D4DCE" w:rsidRPr="007421CE" w:rsidTr="00CB639F">
        <w:trPr>
          <w:trHeight w:val="287"/>
          <w:jc w:val="center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fazy</w:t>
            </w:r>
          </w:p>
        </w:tc>
        <w:tc>
          <w:tcPr>
            <w:tcW w:w="1184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05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457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2021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8D4DCE" w:rsidRPr="007421CE" w:rsidTr="00CB639F">
        <w:trPr>
          <w:trHeight w:val="448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8D4DCE" w:rsidRPr="007421CE" w:rsidTr="00CB639F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:rsidTr="00CB639F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:rsidTr="00CB639F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CB639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tabs>
          <w:tab w:val="left" w:pos="4095"/>
        </w:tabs>
        <w:rPr>
          <w:rFonts w:asciiTheme="minorHAnsi" w:hAnsiTheme="minorHAnsi"/>
        </w:rPr>
        <w:sectPr w:rsidR="008D4DCE" w:rsidRPr="00382230" w:rsidSect="00091D3E">
          <w:footerReference w:type="default" r:id="rId13"/>
          <w:footerReference w:type="first" r:id="rId14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8" w:name="_Toc55902751"/>
      <w:r w:rsidRPr="000359FE">
        <w:rPr>
          <w:rFonts w:eastAsia="Arial"/>
          <w:color w:val="005FE1"/>
          <w:lang w:val="pl" w:eastAsia="en-US"/>
        </w:rPr>
        <w:lastRenderedPageBreak/>
        <w:t>ZDOLNOŚĆ WNIOSKODAWCY DO WYKONANIA PROJEKTU</w:t>
      </w:r>
      <w:bookmarkEnd w:id="8"/>
    </w:p>
    <w:p w:rsidR="008D4DCE" w:rsidRPr="007421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:rsidR="008D4DCE" w:rsidRPr="00CF5396" w:rsidRDefault="008D4DCE" w:rsidP="008D4DC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CB639F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7421CE" w:rsidRDefault="008D4DCE" w:rsidP="008D4D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CB639F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8D4DCE" w:rsidRPr="003E3D2A" w:rsidTr="00CB639F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CB639F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8D4DCE" w:rsidRPr="003E3D2A" w:rsidTr="00CB639F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:rsidR="008D4DCE" w:rsidRPr="003E3D2A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:rsidTr="00CB639F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(jeśli dotyczy)</w:t>
            </w:r>
            <w:r w:rsidRPr="003E3D2A"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8D4DCE" w:rsidRPr="003E3D2A" w:rsidTr="00CB639F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CB639F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:rsidTr="00CB639F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:rsidR="008D4DCE" w:rsidRPr="003E3D2A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(jeśli dotyczy) 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:rsidR="008D4DCE" w:rsidRPr="003E3D2A" w:rsidRDefault="008D4DCE" w:rsidP="00CB639F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CB639F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CB639F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:rsidTr="00CB639F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:rsidTr="00CB639F">
        <w:trPr>
          <w:trHeight w:val="583"/>
          <w:jc w:val="center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F45985" w:rsidRDefault="008D4DCE" w:rsidP="00CB639F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r w:rsidRPr="00F45985">
              <w:rPr>
                <w:rFonts w:asciiTheme="minorHAnsi" w:hAnsiTheme="minorHAnsi"/>
                <w:color w:val="005FE1"/>
                <w:sz w:val="32"/>
              </w:rPr>
              <w:t>Opis sposobu zarządzania projektem</w:t>
            </w:r>
          </w:p>
        </w:tc>
      </w:tr>
      <w:tr w:rsidR="008D4DCE" w:rsidRPr="00382230" w:rsidTr="00CB639F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</w:tcBorders>
            <w:shd w:val="clear" w:color="auto" w:fill="FFFFFF"/>
          </w:tcPr>
          <w:p w:rsidR="008D4DCE" w:rsidRPr="0038223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:rsidTr="00CB639F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 Wnioskodawcy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/Lidera konsorcjum/Członka konsorcjum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:rsidTr="00CB639F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pozostające w dyspozycji Wnioskodawcy/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Członka konsorcjum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CB639F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p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 w:rsidRPr="009A53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Wnioskodawc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 Lider konsorcjum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:rsidTr="00CB639F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:rsidR="008D4DCE" w:rsidRPr="00E070E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Wnioskodawca/</w:t>
            </w:r>
            <w:r>
              <w:t xml:space="preserve"> </w:t>
            </w:r>
            <w:r w:rsidRPr="00406E4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 konsorcjum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:rsidTr="00CB639F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:rsidR="008D4DCE" w:rsidRPr="00E070E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A555B">
        <w:rPr>
          <w:rFonts w:asciiTheme="minorHAnsi" w:hAnsiTheme="minorHAnsi"/>
          <w:color w:val="005FE1"/>
          <w:sz w:val="32"/>
        </w:rPr>
        <w:t>Sytuacja finansowa Wnioskodawcy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8D4DCE" w:rsidRPr="00E070EC" w:rsidTr="00CB639F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</w:rPr>
              <w:t>Sytuacja finansowa Wnioskodawcy/</w:t>
            </w:r>
            <w:r w:rsidRPr="009A555B">
              <w:rPr>
                <w:rFonts w:ascii="Calibri" w:hAnsi="Calibri"/>
                <w:b/>
              </w:rPr>
              <w:t xml:space="preserve"> Lidera konsorcjum </w:t>
            </w:r>
            <w:r w:rsidRPr="009A555B">
              <w:rPr>
                <w:rFonts w:asciiTheme="minorHAnsi" w:hAnsiTheme="minorHAnsi"/>
                <w:b/>
              </w:rPr>
              <w:t>(jeśli dotyczy)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:rsidR="008D4DCE" w:rsidRPr="00E070EC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  <w:sz w:val="22"/>
                <w:szCs w:val="22"/>
              </w:rPr>
              <w:t>Sytuacja finansowa Członka konsorcjum (jeśli dotyczy)</w:t>
            </w:r>
          </w:p>
        </w:tc>
      </w:tr>
    </w:tbl>
    <w:p w:rsidR="008D4DCE" w:rsidRPr="00F45985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ind w:left="142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726F5F">
        <w:rPr>
          <w:rFonts w:asciiTheme="minorHAnsi" w:hAnsiTheme="minorHAnsi"/>
          <w:color w:val="005FE1"/>
          <w:sz w:val="32"/>
        </w:rPr>
        <w:t xml:space="preserve">Etyka </w:t>
      </w:r>
      <w:r>
        <w:rPr>
          <w:rFonts w:asciiTheme="minorHAnsi" w:hAnsiTheme="minorHAnsi"/>
          <w:color w:val="005FE1"/>
          <w:sz w:val="32"/>
        </w:rPr>
        <w:t>w</w:t>
      </w:r>
      <w:r w:rsidRPr="00726F5F">
        <w:rPr>
          <w:rFonts w:asciiTheme="minorHAnsi" w:hAnsiTheme="minorHAnsi"/>
          <w:color w:val="005FE1"/>
          <w:sz w:val="32"/>
        </w:rPr>
        <w:t xml:space="preserve"> zakresie sztucznej inteligencji</w:t>
      </w:r>
    </w:p>
    <w:p w:rsidR="008D4DCE" w:rsidRPr="00F45985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  <w:r w:rsidRPr="00F45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Wnioskodawca/ Lider konsorcjum </w:t>
      </w:r>
    </w:p>
    <w:p w:rsidR="008D4DCE" w:rsidRPr="00F45985" w:rsidRDefault="008D4DCE" w:rsidP="008D4DCE">
      <w:pPr>
        <w:spacing w:before="240" w:after="200" w:line="276" w:lineRule="auto"/>
        <w:ind w:left="-284"/>
        <w:rPr>
          <w:rFonts w:asciiTheme="minorHAnsi" w:hAnsiTheme="minorHAnsi"/>
          <w:b/>
          <w:i/>
          <w:color w:val="C0000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:rsidTr="00CB639F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15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dotyczy części projektu realizowanego przez Wnioskodawcę/Lidera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5B2941">
              <w:t xml:space="preserve">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F45985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:rsidTr="00CB639F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15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dotyczą części projektu realizowanego przez członka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CB639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:rsidTr="00CB639F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:rsidR="008D4DCE" w:rsidRPr="00E070E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8D4DCE" w:rsidRPr="00382230" w:rsidSect="00091D3E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9" w:name="_Toc55902752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9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7D23A7" w:rsidRDefault="008D4DCE" w:rsidP="008D4DCE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1. WYNAGRODZENIA (W)</w:t>
      </w:r>
    </w:p>
    <w:p w:rsidR="008D4DCE" w:rsidRPr="00382230" w:rsidRDefault="008D4DCE" w:rsidP="008D4DC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412"/>
        <w:gridCol w:w="1984"/>
        <w:gridCol w:w="1418"/>
        <w:gridCol w:w="992"/>
      </w:tblGrid>
      <w:tr w:rsidR="008D4DCE" w:rsidRPr="00874AD8" w:rsidTr="00CB639F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PRACE PRZEDWDROŻENIOWE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9918" w:type="dxa"/>
            <w:gridSpan w:val="6"/>
            <w:shd w:val="clear" w:color="auto" w:fill="E7E6E6" w:themeFill="background2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874AD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4AD8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CB639F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CB639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874AD8" w:rsidRDefault="008D4DCE" w:rsidP="008D4DCE">
      <w:pPr>
        <w:rPr>
          <w:rFonts w:asciiTheme="minorHAnsi" w:hAnsiTheme="minorHAnsi"/>
          <w:b/>
        </w:rPr>
      </w:pPr>
      <w:r w:rsidRPr="00874AD8">
        <w:rPr>
          <w:rFonts w:asciiTheme="minorHAnsi" w:hAnsiTheme="minorHAnsi"/>
          <w:b/>
        </w:rPr>
        <w:br w:type="page"/>
      </w:r>
    </w:p>
    <w:p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PODWYKONAWSTWO (E) </w:t>
      </w:r>
    </w:p>
    <w:p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2217"/>
        <w:gridCol w:w="1468"/>
        <w:gridCol w:w="1985"/>
        <w:gridCol w:w="1333"/>
        <w:gridCol w:w="14"/>
        <w:gridCol w:w="26"/>
        <w:gridCol w:w="1037"/>
      </w:tblGrid>
      <w:tr w:rsidR="008D4DCE" w:rsidRPr="00B03156" w:rsidTr="00CB639F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CB639F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63" w:type="dxa"/>
            <w:gridSpan w:val="2"/>
            <w:shd w:val="clear" w:color="auto" w:fill="E7E6E6" w:themeFill="background2"/>
            <w:vAlign w:val="center"/>
          </w:tcPr>
          <w:p w:rsidR="008D4DCE" w:rsidRPr="00B03156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8D4DCE" w:rsidRPr="00B03156" w:rsidTr="00CB639F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73" w:type="dxa"/>
            <w:gridSpan w:val="3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:rsidR="008D4DCE" w:rsidRPr="00B03156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:rsidR="008D4DCE" w:rsidRPr="00B03156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CB639F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002060"/>
        </w:rPr>
      </w:pPr>
    </w:p>
    <w:p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POZOSTAŁE KOSZTY BEZPOŚREDNIE (Op) </w:t>
      </w:r>
    </w:p>
    <w:p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1488"/>
        <w:gridCol w:w="1985"/>
        <w:gridCol w:w="1320"/>
        <w:gridCol w:w="1090"/>
      </w:tblGrid>
      <w:tr w:rsidR="008D4DCE" w:rsidRPr="00B03156" w:rsidTr="00CB639F">
        <w:trPr>
          <w:trHeight w:val="287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9826A3">
              <w:rPr>
                <w:rFonts w:ascii="Calibri" w:hAnsi="Calibri"/>
                <w:b/>
                <w:color w:val="auto"/>
              </w:rPr>
              <w:t>BADANIA PRZEMYSŁOWE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CB639F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220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color w:val="auto"/>
              </w:rPr>
              <w:br w:type="page"/>
            </w:r>
            <w:r w:rsidRPr="009826A3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8D4DCE" w:rsidRPr="00B03156" w:rsidTr="00CB639F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332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CB639F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10060" w:type="dxa"/>
            <w:gridSpan w:val="6"/>
            <w:shd w:val="clear" w:color="auto" w:fill="E7E6E6" w:themeFill="background2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CB639F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CB639F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rPr>
          <w:rFonts w:asciiTheme="minorHAnsi" w:hAnsiTheme="minorHAnsi"/>
          <w:b/>
          <w:color w:val="002060"/>
        </w:rPr>
      </w:pPr>
    </w:p>
    <w:p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4. KOSZTY POŚREDNIE (O)</w:t>
      </w:r>
    </w:p>
    <w:p w:rsidR="008D4DCE" w:rsidRPr="00382230" w:rsidRDefault="008D4DCE" w:rsidP="008D4DCE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8D4DCE" w:rsidRPr="002234D9" w:rsidTr="00CB639F">
        <w:trPr>
          <w:trHeight w:val="287"/>
        </w:trPr>
        <w:tc>
          <w:tcPr>
            <w:tcW w:w="4254" w:type="dxa"/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</w:p>
        </w:tc>
        <w:tc>
          <w:tcPr>
            <w:tcW w:w="5811" w:type="dxa"/>
            <w:shd w:val="clear" w:color="auto" w:fill="E7E6E6" w:themeFill="background2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 dla badań przemysłowych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CB639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D4DCE" w:rsidRPr="002234D9" w:rsidTr="00CB639F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8D4DCE" w:rsidRPr="002234D9" w:rsidTr="00CB639F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</w:pPr>
          </w:p>
        </w:tc>
      </w:tr>
      <w:tr w:rsidR="008D4DCE" w:rsidRPr="002234D9" w:rsidTr="00CB639F">
        <w:trPr>
          <w:trHeight w:val="5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2"/>
            </w:r>
            <w:r w:rsidRPr="009826A3">
              <w:rPr>
                <w:rFonts w:ascii="Calibri" w:hAnsi="Calibri"/>
                <w:b/>
                <w:color w:val="auto"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albo 2</w:t>
            </w:r>
            <w:r w:rsidRPr="009826A3">
              <w:rPr>
                <w:rFonts w:ascii="Calibri" w:hAnsi="Calibri"/>
                <w:b/>
                <w:color w:val="auto"/>
                <w:sz w:val="22"/>
                <w:vertAlign w:val="superscript"/>
              </w:rPr>
              <w:footnoteReference w:id="3"/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4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</w:pPr>
          </w:p>
        </w:tc>
      </w:tr>
      <w:tr w:rsidR="008D4DCE" w:rsidRPr="002234D9" w:rsidTr="00CB639F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5"/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sz w:val="22"/>
              </w:rPr>
              <w:t>albo 2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6"/>
            </w:r>
            <w:r w:rsidRPr="009826A3">
              <w:rPr>
                <w:rFonts w:ascii="Calibri" w:hAnsi="Calibri"/>
                <w:b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sz w:val="22"/>
              </w:rPr>
              <w:footnoteReference w:id="7"/>
            </w:r>
            <w:r w:rsidRPr="009826A3">
              <w:rPr>
                <w:rFonts w:ascii="Calibri" w:hAnsi="Calibri"/>
                <w:b/>
                <w:sz w:val="22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CB639F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CB639F">
            <w:pPr>
              <w:spacing w:line="360" w:lineRule="auto"/>
            </w:pP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:rsidR="008D4DCE" w:rsidRPr="007D23A7" w:rsidRDefault="008D4DCE" w:rsidP="008D4DCE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09"/>
        <w:gridCol w:w="2483"/>
      </w:tblGrid>
      <w:tr w:rsidR="008D4DCE" w:rsidRPr="002234D9" w:rsidTr="00CB639F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CB639F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8D4DCE" w:rsidRPr="002234D9" w:rsidTr="00CB639F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CB639F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lastRenderedPageBreak/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OGÓŁEM PRZEMYSŁOWE I PRACE ROZWOJOWE</w:t>
            </w:r>
          </w:p>
        </w:tc>
      </w:tr>
      <w:tr w:rsidR="008D4DCE" w:rsidRPr="002234D9" w:rsidTr="00CB639F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CB639F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CB639F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CB639F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8D4DCE" w:rsidRPr="002234D9" w:rsidTr="00CB639F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CB639F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CB639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CB639F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10" w:name="_Toc55902753"/>
      <w:r w:rsidRPr="000359FE">
        <w:rPr>
          <w:rFonts w:eastAsia="Arial"/>
          <w:color w:val="005FE1"/>
          <w:lang w:val="pl" w:eastAsia="en-US"/>
        </w:rPr>
        <w:t>WSKAŹNIKI</w:t>
      </w:r>
      <w:bookmarkEnd w:id="10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437C3C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:rsidR="008D4DCE" w:rsidRPr="00382230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CB639F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CB639F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1" w:name="_Toc484620234"/>
            <w:r w:rsidRPr="00083167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wezmą udział w tworzeniu danych testowych</w:t>
            </w:r>
            <w:bookmarkEnd w:id="11"/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doktoratów uzyskanych w związku z udzia</w:t>
            </w:r>
            <w:r>
              <w:rPr>
                <w:rFonts w:asciiTheme="minorHAnsi" w:hAnsiTheme="minorHAnsi" w:cs="Calibri"/>
                <w:sz w:val="20"/>
                <w:szCs w:val="20"/>
              </w:rPr>
              <w:t>łem w realizacji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Liczba współautorskich publikacji jednostek naukowych i przedsiębiorców, dotyczących wyników prac </w:t>
            </w:r>
            <w:r>
              <w:rPr>
                <w:rFonts w:asciiTheme="minorHAnsi" w:hAnsiTheme="minorHAnsi" w:cs="Calibri"/>
                <w:sz w:val="20"/>
                <w:szCs w:val="20"/>
              </w:rPr>
              <w:t>B+R uzyskanych w ramach projektu</w:t>
            </w: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 (w czasopismach i konferencjach objętych listą ministerialną o wartości punktowej co najmniej 100)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C53860" w:rsidRDefault="008D4DCE" w:rsidP="00CB639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opracowanych rozwiązań opartych na uczeniu maszynowym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8D4DCE" w:rsidRPr="00437C3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CB639F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CB639F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382230" w:rsidRDefault="008D4DCE" w:rsidP="008D4DCE"/>
    <w:p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lastRenderedPageBreak/>
        <w:t>WSKAŹNIKI REZULTATU BEZPOŚREDNIEGO</w:t>
      </w:r>
    </w:p>
    <w:p w:rsidR="008D4DCE" w:rsidRPr="00382230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8D4DCE" w:rsidRPr="00437C3C" w:rsidTr="00CB639F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zbiorów danych testow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ych utworzonych w ramach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819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Liczba powstałych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projektu </w:t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publikacji na wiodących konferencjach dot. sztucznej inteligencji</w:t>
            </w:r>
            <w:r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8"/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5C6E10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Wzrost liczby osób ze stopniem doktora zatrudnionych w przedsiębiorstwach uczestniczących w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projekcie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Liczba utworzonych przez badaczy nowych podmiotów gospodarczych oferujących na rynku konkurencyjne rozwiązania opracowane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rozwiązań gotowych do wdrożenia na rynek/ do gospodarki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CB639F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CB639F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tabs>
                <w:tab w:val="left" w:pos="15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5C6E10" w:rsidRDefault="008D4DCE" w:rsidP="00CB639F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 xml:space="preserve">WSKAŹNIKI WPŁYWU </w:t>
      </w:r>
    </w:p>
    <w:p w:rsidR="008D4DCE" w:rsidRPr="00437C3C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  <w:r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CB639F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CB639F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>Liczba zastosowanych w praktyce rozwiązań opracowanych w ramach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podmiotów (gospodarczych i publicznych)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osób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CB639F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CB639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CB639F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CB639F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2" w:name="_Toc55902754"/>
      <w:r w:rsidRPr="000359FE">
        <w:rPr>
          <w:rFonts w:eastAsia="Arial"/>
          <w:color w:val="005FE1"/>
          <w:lang w:val="pl" w:eastAsia="en-US"/>
        </w:rPr>
        <w:t>OŚWIADCZENIA</w:t>
      </w:r>
      <w:bookmarkEnd w:id="12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437C3C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Wnioskodawcy/Lidera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69263D" w:rsidTr="00CB639F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732560" w:rsidRDefault="008D4DCE" w:rsidP="00CB639F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:rsidR="008D4DCE" w:rsidRPr="00732560" w:rsidRDefault="008D4DCE" w:rsidP="00CB639F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732560" w:rsidRDefault="008D4DCE" w:rsidP="00CB639F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oraz,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:rsidR="008D4DCE" w:rsidRDefault="008D4DCE" w:rsidP="00CB639F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:rsidR="008D4DCE" w:rsidRPr="006C56C5" w:rsidRDefault="008D4DCE" w:rsidP="00CB639F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5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t.j.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Dz. U.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poz.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861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.);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826213" w:rsidRDefault="008D4DCE" w:rsidP="00CB639F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:rsidR="008D4DCE" w:rsidRPr="00CD42E6" w:rsidRDefault="008D4DCE" w:rsidP="00CB639F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6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>Strategicznym Programie Badań Naukowych i Prac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STRATEG I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t.j. Dz. U. 2020 poz. 1861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:rsidR="008D4DCE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:rsidR="008D4DCE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:rsidR="008D4DCE" w:rsidRPr="00FD29E6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:rsidR="008D4DCE" w:rsidRDefault="008D4DCE" w:rsidP="00CB639F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:rsidR="008D4DCE" w:rsidRDefault="008D4DCE" w:rsidP="00CB639F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:rsidR="008D4DCE" w:rsidRDefault="008D4DCE" w:rsidP="00CB639F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podpis;</w:t>
            </w:r>
          </w:p>
          <w:p w:rsidR="008D4DCE" w:rsidRPr="00FB7294" w:rsidRDefault="008D4DCE" w:rsidP="00CB639F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CD42E6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437C3C" w:rsidRDefault="008D4DCE" w:rsidP="00CB639F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CB639F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8D4DCE" w:rsidRPr="00732560" w:rsidRDefault="008D4DCE" w:rsidP="00CB639F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A7080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080C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A708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080C">
              <w:rPr>
                <w:rFonts w:ascii="Calibri" w:hAnsi="Calibri" w:cs="Calibri"/>
                <w:sz w:val="20"/>
                <w:szCs w:val="20"/>
              </w:rPr>
              <w:lastRenderedPageBreak/>
              <w:t>względem wnioskodawcy/lidera konsorcjum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>zostało wszczęte wobec wnioskodawcy</w:t>
            </w:r>
            <w:r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Default="008D4DCE" w:rsidP="00CB639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wnioskodawca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/lider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8D4DCE" w:rsidRPr="004670D0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:rsidR="008D4DCE" w:rsidRPr="0048721F" w:rsidRDefault="008D4DCE" w:rsidP="00CB639F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48721F" w:rsidRDefault="008D4DCE" w:rsidP="00CB639F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:rsidR="008D4DCE" w:rsidRPr="0048721F" w:rsidRDefault="008D4DCE" w:rsidP="00CB639F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</w:t>
            </w:r>
            <w:r>
              <w:rPr>
                <w:rFonts w:ascii="Calibri" w:hAnsi="Calibri" w:cs="Calibri"/>
                <w:sz w:val="20"/>
                <w:szCs w:val="20"/>
              </w:rPr>
              <w:t>yczących pomocy państwa lub</w:t>
            </w:r>
            <w:r w:rsidRPr="004670D0">
              <w:rPr>
                <w:rFonts w:ascii="Calibri" w:hAnsi="Calibri" w:cs="Calibri"/>
                <w:sz w:val="20"/>
                <w:szCs w:val="20"/>
              </w:rPr>
              <w:t xml:space="preserve">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2C6391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391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wnioskodawca/lider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CB639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Pr="00290694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732560" w:rsidRDefault="008D4DCE" w:rsidP="00CB639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732560" w:rsidRDefault="008D4DCE" w:rsidP="00CB639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EC757C" w:rsidRDefault="008D4DCE" w:rsidP="00CB639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 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Warszawie, w Biurze Informacji Kredytowej S.A. oraz Związku Banków Polskich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>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:rsidR="008D4DCE" w:rsidRPr="00556BB8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437C3C" w:rsidTr="00CB639F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437C3C" w:rsidRDefault="008D4DCE" w:rsidP="00CB639F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:rsidR="008D4DCE" w:rsidRPr="00437C3C" w:rsidRDefault="008D4DCE" w:rsidP="00CB639F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437C3C" w:rsidRDefault="008D4DCE" w:rsidP="00CB639F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:rsidR="008D4DCE" w:rsidRPr="00437C3C" w:rsidRDefault="008D4DCE" w:rsidP="00CB639F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:rsidR="008D4DCE" w:rsidRPr="00437C3C" w:rsidRDefault="008D4DCE" w:rsidP="00CB639F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7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art. 27 ustawy z dnia 30 kwietnia 2010 r. o Narodowym Centrum Badań i Rozwoju </w:t>
            </w:r>
            <w:r w:rsidRPr="00D87835">
              <w:rPr>
                <w:rFonts w:asciiTheme="minorHAnsi" w:hAnsiTheme="minorHAnsi" w:cstheme="minorHAnsi"/>
                <w:sz w:val="20"/>
                <w:szCs w:val="20"/>
              </w:rPr>
              <w:t>(t.j. Dz. U. 2020 poz. 1861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okres zgodny z instrukcją kancelaryjną NCBR i Jednolitym Rzeczowym Wykazem Akt;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437C3C" w:rsidRDefault="008D4DCE" w:rsidP="00CB639F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4DCE" w:rsidRPr="00437C3C" w:rsidRDefault="008D4DCE" w:rsidP="00CB639F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:rsidR="008D4DCE" w:rsidRPr="00437C3C" w:rsidRDefault="008D4DCE" w:rsidP="00CB639F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Strategicznym Programie Badań Naukowych i Prac Rozwojowych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STRATEG I,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podanie danych osobowych stanowi wymóg ustawowy i bez ich podania nie można zrealizować celów wskazanych w pkt 3;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Kategorie przetwarzanych danych osobowych to:</w:t>
            </w:r>
          </w:p>
          <w:p w:rsidR="008D4DCE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:rsidR="008D4DCE" w:rsidRPr="0012657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:rsidR="008D4DCE" w:rsidRPr="00FD29E6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:rsidR="008D4DCE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Głos;</w:t>
            </w:r>
          </w:p>
          <w:p w:rsidR="008D4DCE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Podpis;</w:t>
            </w:r>
          </w:p>
          <w:p w:rsidR="008D4DCE" w:rsidRPr="00437C3C" w:rsidRDefault="008D4DCE" w:rsidP="00CB639F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naukowe.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437C3C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1D39A7" w:rsidRDefault="008D4DCE" w:rsidP="00CB639F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dane osobowe nie podlegają zautomatyzowanemu podejmowaniu decyzji,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8D4DCE" w:rsidRPr="00437C3C" w:rsidRDefault="008D4DCE" w:rsidP="00CB639F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1F4245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względem konsorcjanta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1F4245" w:rsidRDefault="008D4DCE" w:rsidP="00CB639F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:rsidR="008D4DCE" w:rsidRPr="001F4245" w:rsidRDefault="008D4DCE" w:rsidP="00CB639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CB63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Default="008D4DCE" w:rsidP="00CB639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onsorcj</w:t>
            </w:r>
            <w:r>
              <w:rPr>
                <w:rFonts w:ascii="Calibri" w:hAnsi="Calibri" w:cs="Calibri"/>
                <w:sz w:val="20"/>
                <w:szCs w:val="20"/>
              </w:rPr>
              <w:t>ant:</w:t>
            </w:r>
          </w:p>
          <w:p w:rsidR="008D4DCE" w:rsidRPr="004670D0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:rsidR="008D4DCE" w:rsidRPr="0048721F" w:rsidRDefault="008D4DCE" w:rsidP="00CB639F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48721F" w:rsidRDefault="008D4DCE" w:rsidP="00CB639F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:rsidR="008D4DCE" w:rsidRPr="0048721F" w:rsidRDefault="008D4DCE" w:rsidP="00CB639F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dotyczących pomocy państwa oraz nie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AA072A" w:rsidRDefault="008D4DCE" w:rsidP="00CB639F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072A">
              <w:rPr>
                <w:rFonts w:ascii="Calibri" w:hAnsi="Calibri" w:cs="Calibri"/>
                <w:sz w:val="20"/>
                <w:szCs w:val="20"/>
              </w:rPr>
              <w:lastRenderedPageBreak/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:rsidTr="00CB639F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VAT, jednak nie wnioskuje oraz nie będzie w przyszłości wnioskować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CB639F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CB639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Warszawie, w Biurze Informacji Kredytowej S.A. oraz Związku Banków Polskich bezterminowego upoważnienia do udostępnienia danych gospodarczych przetwarzanych przez te in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stytucje, w zakresie niezbędnym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d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o dokonania oceny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CB639F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3" w:name="_Toc55902755"/>
      <w:r w:rsidRPr="000359FE">
        <w:rPr>
          <w:rFonts w:eastAsia="Arial"/>
          <w:color w:val="005FE1"/>
          <w:lang w:val="pl" w:eastAsia="en-US"/>
        </w:rPr>
        <w:t>ZAŁĄCZNIKI</w:t>
      </w:r>
      <w:bookmarkEnd w:id="13"/>
    </w:p>
    <w:p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:rsidR="008D4DCE" w:rsidRPr="00D5394F" w:rsidRDefault="008D4DCE" w:rsidP="008D4DCE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Pełnomocnictwo do reprezentacji Wnioskodawcy/Lidera konsorcjum </w:t>
      </w:r>
      <w:r w:rsidRPr="00E36324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lastRenderedPageBreak/>
        <w:t>Załączniki na końcu wniosku</w:t>
      </w:r>
    </w:p>
    <w:p w:rsidR="008D4DCE" w:rsidRPr="00D5394F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 Wnioskodawca/Lider konsorcjum;</w:t>
      </w:r>
    </w:p>
    <w:p w:rsidR="008D4DCE" w:rsidRPr="00D5394F" w:rsidRDefault="008D4DCE" w:rsidP="008D4DCE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dotyczące doręczania pism za pomocą platformy ePUAP – Wnioskodawca/Lider konsorcjum;</w:t>
      </w:r>
    </w:p>
    <w:p w:rsidR="008D4DCE" w:rsidRPr="00D5394F" w:rsidRDefault="008D4DCE" w:rsidP="008D4DCE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3a)  Sprawozdanie o działalności badawczej i rozwojowej (B+R) za rok poprzedzający rok naboru wniosków PNT-01 – Wnioskodawca/Lider konsorcjum </w:t>
      </w:r>
      <w:r w:rsidRPr="009557E5">
        <w:rPr>
          <w:rFonts w:asciiTheme="minorHAnsi" w:hAnsiTheme="minorHAnsi" w:cstheme="minorHAnsi"/>
          <w:i/>
          <w:sz w:val="22"/>
          <w:lang w:eastAsia="en-GB"/>
        </w:rPr>
        <w:t>(jeśli dotyczy);</w:t>
      </w: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3b) </w:t>
      </w:r>
      <w:r w:rsidRPr="00D5394F">
        <w:rPr>
          <w:rFonts w:asciiTheme="minorHAnsi" w:hAnsiTheme="minorHAnsi" w:cstheme="minorHAnsi"/>
          <w:sz w:val="22"/>
          <w:lang w:eastAsia="en-GB"/>
        </w:rPr>
        <w:tab/>
        <w:t xml:space="preserve">Sprawozdanie o działalności badawczej i rozwojowej (B+R) za rok poprzedzający rok naboru wniosków PNT-01 – Konsorcjant </w:t>
      </w:r>
      <w:r w:rsidRPr="009557E5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:rsidR="008D4DCE" w:rsidRPr="00D5394F" w:rsidRDefault="008D4DCE" w:rsidP="008D4DCE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4a)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Informacje na potrzeby ewaluacji – </w:t>
      </w:r>
      <w:r w:rsidRPr="00D5394F">
        <w:rPr>
          <w:rFonts w:asciiTheme="minorHAnsi" w:hAnsiTheme="minorHAnsi" w:cstheme="minorHAnsi"/>
          <w:sz w:val="22"/>
          <w:lang w:eastAsia="en-GB"/>
        </w:rPr>
        <w:t>Wnioskodawca/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:rsidR="008D4DCE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4b)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Konsorcjant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8D4DCE" w:rsidRPr="002F03D3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:rsidR="00284BDF" w:rsidRDefault="00284BDF"/>
    <w:sectPr w:rsidR="00284BDF" w:rsidSect="00091D3E">
      <w:footerReference w:type="default" r:id="rId1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09" w:rsidRDefault="00770C09" w:rsidP="008D4DCE">
      <w:r>
        <w:separator/>
      </w:r>
    </w:p>
  </w:endnote>
  <w:endnote w:type="continuationSeparator" w:id="0">
    <w:p w:rsidR="00770C09" w:rsidRDefault="00770C09" w:rsidP="008D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CE" w:rsidRDefault="008D4DCE" w:rsidP="00CF6AC3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3F8BA6" wp14:editId="7ADD1FD1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5E27F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:rsidR="008D4DCE" w:rsidRDefault="008D4D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CE" w:rsidRDefault="008D4DCE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A7DD4" wp14:editId="6359ECE1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929E9" id="Łącznik prosty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E15CCB" wp14:editId="5FB17E2F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116C9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33C0" w:rsidRPr="00B533C0">
          <w:rPr>
            <w:rFonts w:ascii="Lato" w:hAnsi="Lato"/>
            <w:b/>
            <w:noProof/>
            <w:sz w:val="20"/>
            <w:szCs w:val="20"/>
          </w:rPr>
          <w:t>2</w:t>
        </w:r>
        <w:r>
          <w:fldChar w:fldCharType="end"/>
        </w:r>
      </w:sdtContent>
    </w:sdt>
  </w:p>
  <w:p w:rsidR="008D4DCE" w:rsidRPr="00CF6AC3" w:rsidRDefault="008D4DCE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CE" w:rsidRDefault="008D4DCE" w:rsidP="00D92FC2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2B1E2" wp14:editId="14AEF8A8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F73D8" id="Łącznik prosty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33C0" w:rsidRPr="00B533C0">
          <w:rPr>
            <w:rFonts w:ascii="Lato" w:hAnsi="Lato"/>
            <w:b/>
            <w:noProof/>
            <w:sz w:val="20"/>
            <w:szCs w:val="20"/>
          </w:rPr>
          <w:t>17</w:t>
        </w:r>
        <w:r>
          <w:fldChar w:fldCharType="end"/>
        </w:r>
      </w:sdtContent>
    </w:sdt>
  </w:p>
  <w:p w:rsidR="008D4DCE" w:rsidRPr="00CF6AC3" w:rsidRDefault="008D4DCE" w:rsidP="00D92F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CE" w:rsidRDefault="008D4DCE" w:rsidP="00D92FC2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5F86F" wp14:editId="09988508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4A6D" id="Łącznik prosty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B533C0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19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:rsidR="008D4DCE" w:rsidRDefault="008D4DCE" w:rsidP="00D92FC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F7" w:rsidRDefault="008D4DCE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83A74" wp14:editId="0A472CC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C495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33C0" w:rsidRPr="00B533C0">
          <w:rPr>
            <w:rFonts w:ascii="Lato" w:hAnsi="Lato"/>
            <w:b/>
            <w:noProof/>
            <w:sz w:val="20"/>
            <w:szCs w:val="20"/>
          </w:rPr>
          <w:t>39</w:t>
        </w:r>
        <w:r>
          <w:fldChar w:fldCharType="end"/>
        </w:r>
      </w:sdtContent>
    </w:sdt>
  </w:p>
  <w:p w:rsidR="005B5CF7" w:rsidRPr="00CF6AC3" w:rsidRDefault="00770C09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09" w:rsidRDefault="00770C09" w:rsidP="008D4DCE">
      <w:r>
        <w:separator/>
      </w:r>
    </w:p>
  </w:footnote>
  <w:footnote w:type="continuationSeparator" w:id="0">
    <w:p w:rsidR="00770C09" w:rsidRDefault="00770C09" w:rsidP="008D4DCE">
      <w:r>
        <w:continuationSeparator/>
      </w:r>
    </w:p>
  </w:footnote>
  <w:footnote w:id="1">
    <w:p w:rsidR="008D4DCE" w:rsidRPr="00C07CAB" w:rsidRDefault="008D4DCE" w:rsidP="008D4DCE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C07CAB">
        <w:rPr>
          <w:rFonts w:asciiTheme="minorHAnsi" w:hAnsiTheme="minorHAnsi" w:cstheme="minorHAnsi"/>
          <w:sz w:val="18"/>
          <w:szCs w:val="18"/>
        </w:rPr>
        <w:t>adania przemysłowe (BP) lub prace rozwojowe (PR)/prace przedwdrożeniowe (PPW).</w:t>
      </w:r>
    </w:p>
  </w:footnote>
  <w:footnote w:id="2">
    <w:p w:rsidR="008D4DCE" w:rsidRPr="00E40F63" w:rsidRDefault="008D4DCE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3">
    <w:p w:rsidR="008D4DCE" w:rsidRPr="00E40F63" w:rsidRDefault="008D4DCE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4">
    <w:p w:rsidR="008D4DCE" w:rsidRDefault="008D4DCE" w:rsidP="008D4DCE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5">
    <w:p w:rsidR="008D4DCE" w:rsidRPr="00E40F63" w:rsidRDefault="008D4DCE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6">
    <w:p w:rsidR="008D4DCE" w:rsidRPr="00E40F63" w:rsidRDefault="008D4DCE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7">
    <w:p w:rsidR="008D4DCE" w:rsidRDefault="008D4DCE" w:rsidP="008D4DCE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8">
    <w:p w:rsidR="008D4DCE" w:rsidRDefault="008D4DCE" w:rsidP="008D4DCE">
      <w:pPr>
        <w:pStyle w:val="Tekstprzypisudolnego"/>
        <w:rPr>
          <w:rFonts w:asciiTheme="minorHAnsi" w:hAnsiTheme="minorHAns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218FC">
        <w:rPr>
          <w:rFonts w:asciiTheme="minorHAnsi" w:hAnsiTheme="minorHAnsi" w:cs="Calibri"/>
        </w:rPr>
        <w:t>W przypadku uczenia maszynowego jako wiodące konferencje rozumie się następujące wydarzenia:</w:t>
      </w:r>
      <w:r>
        <w:rPr>
          <w:rFonts w:asciiTheme="minorHAnsi" w:hAnsiTheme="minorHAnsi" w:cs="Calibri"/>
        </w:rPr>
        <w:t xml:space="preserve"> 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Annual Conference of the North American Chapter of the Association for Computational Linguistics (NAACL)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Association for the Advancement of Artificial Intelligence Conference (AAAI)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Association for Computational Linguistics Conference (ACL)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Conference on Computer Vision and Pattern Recognition (CVPR)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Conference on Empirical Methods in Natural Language Processing (EMNLP)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Conference on Learning Theory (COLT)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Conference on Neural Information Processing Systems (NeurIPS)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Conference on Uncertainty in Artificial Intelligence (UAI)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Genetic and Evolutionary Computation Conference (GECCO)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Acoustics, Speech, and Signal Processing (ICASSP)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Artificial Intelligence and Statistics (AISTATS)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Autonomous Agents and Multiagent Systems (AAMAS)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Computer Vision (ICCV)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Intelligent Robots and Systems (IROS)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Machine Learning (ICML)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Medical Image Computing &amp; Computer Assisted Intervention (MICCAI)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Conference on Robotics and Automation (ICRA)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International Joint Conferences on Artificial Intelligence (IJCAI)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</w:rPr>
      </w:pPr>
      <w:r w:rsidRPr="003218FC">
        <w:rPr>
          <w:rFonts w:asciiTheme="minorHAnsi" w:hAnsiTheme="minorHAnsi" w:cs="Calibri"/>
        </w:rPr>
        <w:t>- Interspeech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</w:rPr>
      </w:pPr>
      <w:r w:rsidRPr="003218FC">
        <w:rPr>
          <w:rFonts w:asciiTheme="minorHAnsi" w:hAnsiTheme="minorHAnsi" w:cs="Calibri"/>
        </w:rPr>
        <w:t>- Robotics: Science and Systems (RSS)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  <w:r w:rsidRPr="003218FC">
        <w:rPr>
          <w:rFonts w:asciiTheme="minorHAnsi" w:hAnsiTheme="minorHAnsi" w:cs="Calibri"/>
          <w:lang w:val="es-ES"/>
        </w:rPr>
        <w:t>- Winter Conference on Applications of Computer Vision (WACV)</w:t>
      </w:r>
    </w:p>
    <w:p w:rsidR="008D4DCE" w:rsidRPr="003218FC" w:rsidRDefault="008D4DCE" w:rsidP="008D4DCE">
      <w:pPr>
        <w:pStyle w:val="Tekstprzypisudolnego"/>
        <w:rPr>
          <w:rFonts w:asciiTheme="minorHAnsi" w:hAnsiTheme="minorHAnsi" w:cs="Calibri"/>
          <w:lang w:val="es-ES"/>
        </w:rPr>
      </w:pPr>
    </w:p>
  </w:footnote>
  <w:footnote w:id="9">
    <w:p w:rsidR="008D4DCE" w:rsidRDefault="008D4DCE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0">
    <w:p w:rsidR="008D4DCE" w:rsidRDefault="008D4DCE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CE" w:rsidRPr="00ED19BD" w:rsidRDefault="008D4DCE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043"/>
    <w:multiLevelType w:val="hybridMultilevel"/>
    <w:tmpl w:val="5FBC2070"/>
    <w:lvl w:ilvl="0" w:tplc="DB18C9F4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  <w:b w:val="0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6A84"/>
    <w:multiLevelType w:val="multilevel"/>
    <w:tmpl w:val="7D32547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40CA"/>
    <w:multiLevelType w:val="hybridMultilevel"/>
    <w:tmpl w:val="4594B7EA"/>
    <w:lvl w:ilvl="0" w:tplc="678AAA6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5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3D4A"/>
    <w:multiLevelType w:val="hybridMultilevel"/>
    <w:tmpl w:val="051EA9F6"/>
    <w:lvl w:ilvl="0" w:tplc="B1D256C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71CC"/>
    <w:multiLevelType w:val="hybridMultilevel"/>
    <w:tmpl w:val="61E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E3106"/>
    <w:multiLevelType w:val="hybridMultilevel"/>
    <w:tmpl w:val="E4F05A7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13B97"/>
    <w:multiLevelType w:val="hybridMultilevel"/>
    <w:tmpl w:val="8CD4391E"/>
    <w:lvl w:ilvl="0" w:tplc="ABFEA1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5B323D"/>
    <w:multiLevelType w:val="hybridMultilevel"/>
    <w:tmpl w:val="7F2EAA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8492C"/>
    <w:multiLevelType w:val="hybridMultilevel"/>
    <w:tmpl w:val="CD8AD6D4"/>
    <w:lvl w:ilvl="0" w:tplc="649C137C">
      <w:start w:val="2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E3E4C"/>
    <w:multiLevelType w:val="hybridMultilevel"/>
    <w:tmpl w:val="E1842B4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B427E62"/>
    <w:multiLevelType w:val="hybridMultilevel"/>
    <w:tmpl w:val="A5BA47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ED07AE7"/>
    <w:multiLevelType w:val="hybridMultilevel"/>
    <w:tmpl w:val="792AE540"/>
    <w:lvl w:ilvl="0" w:tplc="523A0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734BFC"/>
    <w:multiLevelType w:val="hybridMultilevel"/>
    <w:tmpl w:val="4CC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72A4"/>
    <w:multiLevelType w:val="hybridMultilevel"/>
    <w:tmpl w:val="444457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6"/>
  </w:num>
  <w:num w:numId="2">
    <w:abstractNumId w:val="34"/>
  </w:num>
  <w:num w:numId="3">
    <w:abstractNumId w:val="25"/>
  </w:num>
  <w:num w:numId="4">
    <w:abstractNumId w:val="3"/>
  </w:num>
  <w:num w:numId="5">
    <w:abstractNumId w:val="33"/>
  </w:num>
  <w:num w:numId="6">
    <w:abstractNumId w:val="18"/>
  </w:num>
  <w:num w:numId="7">
    <w:abstractNumId w:val="15"/>
  </w:num>
  <w:num w:numId="8">
    <w:abstractNumId w:val="35"/>
  </w:num>
  <w:num w:numId="9">
    <w:abstractNumId w:val="23"/>
  </w:num>
  <w:num w:numId="10">
    <w:abstractNumId w:val="22"/>
  </w:num>
  <w:num w:numId="11">
    <w:abstractNumId w:val="10"/>
  </w:num>
  <w:num w:numId="12">
    <w:abstractNumId w:val="0"/>
  </w:num>
  <w:num w:numId="13">
    <w:abstractNumId w:val="27"/>
  </w:num>
  <w:num w:numId="14">
    <w:abstractNumId w:val="26"/>
  </w:num>
  <w:num w:numId="15">
    <w:abstractNumId w:val="28"/>
  </w:num>
  <w:num w:numId="16">
    <w:abstractNumId w:val="30"/>
  </w:num>
  <w:num w:numId="17">
    <w:abstractNumId w:val="9"/>
  </w:num>
  <w:num w:numId="18">
    <w:abstractNumId w:val="8"/>
  </w:num>
  <w:num w:numId="19">
    <w:abstractNumId w:val="1"/>
  </w:num>
  <w:num w:numId="20">
    <w:abstractNumId w:val="19"/>
  </w:num>
  <w:num w:numId="21">
    <w:abstractNumId w:val="24"/>
  </w:num>
  <w:num w:numId="22">
    <w:abstractNumId w:val="13"/>
  </w:num>
  <w:num w:numId="23">
    <w:abstractNumId w:val="2"/>
  </w:num>
  <w:num w:numId="24">
    <w:abstractNumId w:val="14"/>
  </w:num>
  <w:num w:numId="25">
    <w:abstractNumId w:val="17"/>
  </w:num>
  <w:num w:numId="26">
    <w:abstractNumId w:val="31"/>
  </w:num>
  <w:num w:numId="27">
    <w:abstractNumId w:val="11"/>
  </w:num>
  <w:num w:numId="28">
    <w:abstractNumId w:val="12"/>
  </w:num>
  <w:num w:numId="29">
    <w:abstractNumId w:val="20"/>
  </w:num>
  <w:num w:numId="30">
    <w:abstractNumId w:val="4"/>
  </w:num>
  <w:num w:numId="31">
    <w:abstractNumId w:val="7"/>
  </w:num>
  <w:num w:numId="32">
    <w:abstractNumId w:val="32"/>
  </w:num>
  <w:num w:numId="33">
    <w:abstractNumId w:val="16"/>
  </w:num>
  <w:num w:numId="34">
    <w:abstractNumId w:val="29"/>
  </w:num>
  <w:num w:numId="35">
    <w:abstractNumId w:val="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E"/>
    <w:rsid w:val="00284BDF"/>
    <w:rsid w:val="005453C6"/>
    <w:rsid w:val="005B2941"/>
    <w:rsid w:val="00770C09"/>
    <w:rsid w:val="008D4DCE"/>
    <w:rsid w:val="00B533C0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6372-C7E4-4325-9C54-905E383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D4DC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footer" Target="footer3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inspektorochronydanychosobowych@ncbr.gov.pl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6875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Karolina Madrak</cp:lastModifiedBy>
  <cp:revision>2</cp:revision>
  <dcterms:created xsi:type="dcterms:W3CDTF">2020-11-10T14:52:00Z</dcterms:created>
  <dcterms:modified xsi:type="dcterms:W3CDTF">2020-11-10T14:52:00Z</dcterms:modified>
</cp:coreProperties>
</file>