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C7" w:rsidRPr="0052092F" w:rsidRDefault="008701C7" w:rsidP="008701C7">
      <w:pPr>
        <w:pBdr>
          <w:bottom w:val="single" w:sz="12" w:space="1" w:color="auto"/>
        </w:pBdr>
        <w:rPr>
          <w:rFonts w:ascii="Arial" w:hAnsi="Arial" w:cs="Arial"/>
        </w:rPr>
      </w:pPr>
    </w:p>
    <w:p w:rsidR="008701C7" w:rsidRPr="0052092F" w:rsidRDefault="00097D18" w:rsidP="00D7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01C7" w:rsidRPr="000D406C" w:rsidRDefault="00AB4F09" w:rsidP="000D406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</w:t>
      </w:r>
      <w:r w:rsidR="000D406C">
        <w:rPr>
          <w:rFonts w:ascii="Arial" w:hAnsi="Arial" w:cs="Arial"/>
          <w:b/>
        </w:rPr>
        <w:t>r</w:t>
      </w:r>
      <w:r w:rsidR="002B20BC" w:rsidRPr="000D406C">
        <w:rPr>
          <w:rFonts w:ascii="Arial" w:hAnsi="Arial" w:cs="Arial"/>
          <w:b/>
        </w:rPr>
        <w:t xml:space="preserve"> </w:t>
      </w:r>
      <w:r w:rsidR="00DE5C5C" w:rsidRPr="000D406C">
        <w:rPr>
          <w:rFonts w:ascii="Arial" w:hAnsi="Arial" w:cs="Arial"/>
          <w:b/>
        </w:rPr>
        <w:t>3</w:t>
      </w:r>
      <w:r w:rsidR="008701C7" w:rsidRPr="000D406C">
        <w:rPr>
          <w:rFonts w:ascii="Arial" w:hAnsi="Arial" w:cs="Arial"/>
          <w:b/>
        </w:rPr>
        <w:t>/20</w:t>
      </w:r>
      <w:r w:rsidR="00AA37E2" w:rsidRPr="000D406C">
        <w:rPr>
          <w:rFonts w:ascii="Arial" w:hAnsi="Arial" w:cs="Arial"/>
          <w:b/>
        </w:rPr>
        <w:t>20</w:t>
      </w:r>
    </w:p>
    <w:p w:rsidR="000D406C" w:rsidRPr="000D406C" w:rsidRDefault="000D406C" w:rsidP="000D406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Przewodniczącego</w:t>
      </w:r>
      <w:r w:rsidR="008701C7" w:rsidRPr="000D406C">
        <w:rPr>
          <w:rFonts w:ascii="Arial" w:hAnsi="Arial" w:cs="Arial"/>
          <w:b/>
        </w:rPr>
        <w:t xml:space="preserve"> </w:t>
      </w:r>
      <w:r w:rsidRPr="000D406C">
        <w:rPr>
          <w:rFonts w:ascii="Arial" w:hAnsi="Arial" w:cs="Arial"/>
          <w:b/>
        </w:rPr>
        <w:t>Wojewódzkiej Komisji do Spraw Orzekania o Zdarzeniach Medycznych w Opolu</w:t>
      </w:r>
    </w:p>
    <w:p w:rsidR="002C5A1C" w:rsidRPr="000D406C" w:rsidRDefault="008701C7" w:rsidP="000D406C">
      <w:pPr>
        <w:spacing w:line="360" w:lineRule="auto"/>
        <w:rPr>
          <w:rFonts w:ascii="Arial" w:hAnsi="Arial" w:cs="Arial"/>
          <w:b/>
        </w:rPr>
      </w:pPr>
      <w:r w:rsidRPr="000D406C">
        <w:rPr>
          <w:rFonts w:ascii="Arial" w:hAnsi="Arial" w:cs="Arial"/>
          <w:b/>
        </w:rPr>
        <w:t>z dnia</w:t>
      </w:r>
      <w:r w:rsidR="00952DC8" w:rsidRPr="000D406C">
        <w:rPr>
          <w:rFonts w:ascii="Arial" w:hAnsi="Arial" w:cs="Arial"/>
          <w:b/>
        </w:rPr>
        <w:t xml:space="preserve"> </w:t>
      </w:r>
      <w:r w:rsidR="00DE5C5C" w:rsidRPr="000D406C">
        <w:rPr>
          <w:rFonts w:ascii="Arial" w:hAnsi="Arial" w:cs="Arial"/>
          <w:b/>
        </w:rPr>
        <w:t>25</w:t>
      </w:r>
      <w:r w:rsidR="002C5A1C" w:rsidRPr="000D406C">
        <w:rPr>
          <w:rFonts w:ascii="Arial" w:hAnsi="Arial" w:cs="Arial"/>
          <w:b/>
        </w:rPr>
        <w:t xml:space="preserve"> </w:t>
      </w:r>
      <w:r w:rsidR="00DE5C5C" w:rsidRPr="000D406C">
        <w:rPr>
          <w:rFonts w:ascii="Arial" w:hAnsi="Arial" w:cs="Arial"/>
          <w:b/>
        </w:rPr>
        <w:t>maja</w:t>
      </w:r>
      <w:r w:rsidR="002C5A1C" w:rsidRPr="000D406C">
        <w:rPr>
          <w:rFonts w:ascii="Arial" w:hAnsi="Arial" w:cs="Arial"/>
          <w:b/>
        </w:rPr>
        <w:t xml:space="preserve"> </w:t>
      </w:r>
      <w:r w:rsidR="00AA37E2" w:rsidRPr="000D406C">
        <w:rPr>
          <w:rFonts w:ascii="Arial" w:hAnsi="Arial" w:cs="Arial"/>
          <w:b/>
        </w:rPr>
        <w:t>2020</w:t>
      </w:r>
      <w:r w:rsidR="002F206C" w:rsidRPr="000D406C">
        <w:rPr>
          <w:rFonts w:ascii="Arial" w:hAnsi="Arial" w:cs="Arial"/>
          <w:b/>
        </w:rPr>
        <w:t xml:space="preserve"> </w:t>
      </w:r>
      <w:r w:rsidR="00E81928" w:rsidRPr="000D406C">
        <w:rPr>
          <w:rFonts w:ascii="Arial" w:hAnsi="Arial" w:cs="Arial"/>
          <w:b/>
        </w:rPr>
        <w:t>r</w:t>
      </w:r>
      <w:r w:rsidR="00133BEB" w:rsidRPr="000D406C">
        <w:rPr>
          <w:rFonts w:ascii="Arial" w:hAnsi="Arial" w:cs="Arial"/>
          <w:b/>
        </w:rPr>
        <w:t>.</w:t>
      </w:r>
    </w:p>
    <w:p w:rsidR="009352DB" w:rsidRPr="000D406C" w:rsidRDefault="009352DB" w:rsidP="000D406C">
      <w:pPr>
        <w:spacing w:line="360" w:lineRule="auto"/>
        <w:rPr>
          <w:rFonts w:ascii="Arial" w:hAnsi="Arial" w:cs="Arial"/>
          <w:b/>
        </w:rPr>
      </w:pPr>
    </w:p>
    <w:p w:rsidR="003D0891" w:rsidRPr="000D406C" w:rsidRDefault="003D0891" w:rsidP="000D406C">
      <w:pPr>
        <w:spacing w:line="360" w:lineRule="auto"/>
        <w:rPr>
          <w:rFonts w:ascii="Arial" w:hAnsi="Arial" w:cs="Arial"/>
          <w:b/>
          <w:bCs/>
        </w:rPr>
      </w:pPr>
      <w:r w:rsidRPr="000D406C">
        <w:rPr>
          <w:rFonts w:ascii="Arial" w:hAnsi="Arial" w:cs="Arial"/>
        </w:rPr>
        <w:t xml:space="preserve">Na podstawie § 12 i § 15 ust. 2 Regulaminu Wojewódzkiej Komisji Do Spraw Orzekania o Zdarzeniach Medycznych w Opolu z dnia 27 lutego 2019 r., </w:t>
      </w:r>
      <w:r w:rsidRPr="000D406C">
        <w:rPr>
          <w:rFonts w:ascii="Arial" w:hAnsi="Arial" w:cs="Arial"/>
        </w:rPr>
        <w:br/>
        <w:t xml:space="preserve">podjętego uchwałą Nr 1/2019  </w:t>
      </w:r>
      <w:r w:rsidRPr="000D406C">
        <w:rPr>
          <w:rFonts w:ascii="Arial" w:hAnsi="Arial" w:cs="Arial"/>
          <w:bCs/>
          <w:iCs/>
        </w:rPr>
        <w:t>oraz</w:t>
      </w:r>
      <w:r w:rsidRPr="000D406C">
        <w:rPr>
          <w:rFonts w:ascii="Arial" w:hAnsi="Arial" w:cs="Arial"/>
          <w:b/>
          <w:i/>
        </w:rPr>
        <w:t xml:space="preserve"> </w:t>
      </w:r>
      <w:r w:rsidRPr="000D406C">
        <w:rPr>
          <w:rFonts w:ascii="Arial" w:hAnsi="Arial" w:cs="Arial"/>
        </w:rPr>
        <w:t xml:space="preserve"> art. 67e ust. 11 ustawy </w:t>
      </w:r>
      <w:r w:rsidRPr="000D406C">
        <w:rPr>
          <w:rFonts w:ascii="Arial" w:eastAsia="Calibri" w:hAnsi="Arial" w:cs="Arial"/>
          <w:lang w:eastAsia="en-US"/>
        </w:rPr>
        <w:t xml:space="preserve">z dnia 6 listopada 2008 r. </w:t>
      </w:r>
      <w:r w:rsidRPr="000D406C">
        <w:rPr>
          <w:rFonts w:ascii="Arial" w:eastAsia="Calibri" w:hAnsi="Arial" w:cs="Arial"/>
          <w:i/>
          <w:lang w:eastAsia="en-US"/>
        </w:rPr>
        <w:t>o prawach pacjenta i Rzecznik Praw Pacjenta</w:t>
      </w:r>
      <w:r w:rsidRPr="000D406C">
        <w:rPr>
          <w:rFonts w:ascii="Arial" w:eastAsia="Calibri" w:hAnsi="Arial" w:cs="Arial"/>
          <w:lang w:eastAsia="en-US"/>
        </w:rPr>
        <w:t xml:space="preserve"> (tj. Dz. U. z 2020 r., poz. 849),</w:t>
      </w:r>
      <w:r w:rsidRPr="000D406C">
        <w:rPr>
          <w:rFonts w:ascii="Arial" w:hAnsi="Arial" w:cs="Arial"/>
          <w:bCs/>
          <w:iCs/>
        </w:rPr>
        <w:t xml:space="preserve"> </w:t>
      </w:r>
      <w:r w:rsidRPr="000D406C">
        <w:rPr>
          <w:rFonts w:ascii="Arial" w:hAnsi="Arial" w:cs="Arial"/>
          <w:bCs/>
          <w:iCs/>
        </w:rPr>
        <w:br/>
        <w:t xml:space="preserve">w związku z </w:t>
      </w:r>
      <w:r w:rsidRPr="000D406C">
        <w:rPr>
          <w:rFonts w:ascii="Arial" w:hAnsi="Arial" w:cs="Arial"/>
        </w:rPr>
        <w:t xml:space="preserve">rozporządzeniem Ministra Zdrowia z dnia 20 marca 2020 r. </w:t>
      </w:r>
      <w:r w:rsidRPr="000D406C">
        <w:rPr>
          <w:rFonts w:ascii="Arial" w:hAnsi="Arial" w:cs="Arial"/>
          <w:i/>
        </w:rPr>
        <w:t>w sprawie ogłoszenia na obszarze Rzeczpospolitej Polskiej stanu epidem</w:t>
      </w:r>
      <w:r w:rsidRPr="000D406C">
        <w:rPr>
          <w:rFonts w:ascii="Arial" w:hAnsi="Arial" w:cs="Arial"/>
        </w:rPr>
        <w:t>ii (Dz. U. 2020 r. poz. 491), z</w:t>
      </w:r>
      <w:r w:rsidRPr="000D406C">
        <w:rPr>
          <w:rFonts w:ascii="Arial" w:hAnsi="Arial" w:cs="Arial"/>
          <w:bCs/>
        </w:rPr>
        <w:t xml:space="preserve"> ustawą z dnia 5 grudnia 2008 r.</w:t>
      </w:r>
      <w:r w:rsidRPr="000D406C">
        <w:rPr>
          <w:rFonts w:ascii="Arial" w:hAnsi="Arial" w:cs="Arial"/>
          <w:bCs/>
          <w:i/>
        </w:rPr>
        <w:t xml:space="preserve"> o zapobieganiu oraz zwalczaniu</w:t>
      </w:r>
      <w:r w:rsidRPr="000D406C">
        <w:rPr>
          <w:rFonts w:ascii="Arial" w:hAnsi="Arial" w:cs="Arial"/>
          <w:i/>
        </w:rPr>
        <w:t xml:space="preserve"> zakażeń i chorób zakaźnych u ludzi </w:t>
      </w:r>
      <w:r w:rsidRPr="000D406C">
        <w:rPr>
          <w:rFonts w:ascii="Arial" w:hAnsi="Arial" w:cs="Arial"/>
        </w:rPr>
        <w:t>(tj. Dz. U. 2019 r. poz. 1239 ze zm.) oraz ustawy z dnia 14 maja 2020 r. o zmianach niektórych ustaw w zakresie działań osłonowych w związku z rozprzestrzenianiem się wirusa SARS-CoV-2 (Dz. U. 2020 r. poz. 875), zwana „ustawą Tarcza 3”,</w:t>
      </w:r>
      <w:r w:rsidRPr="000D406C">
        <w:rPr>
          <w:rFonts w:ascii="Arial" w:hAnsi="Arial" w:cs="Arial"/>
          <w:b/>
          <w:bCs/>
        </w:rPr>
        <w:t xml:space="preserve"> w związku z uchyleniem od dnia 24 maja 2020 r zakazu przeprowadzania posiedzeń jawnych, w tym  posiedzeń Komisji </w:t>
      </w:r>
      <w:r w:rsidRPr="000D406C">
        <w:rPr>
          <w:rFonts w:ascii="Arial" w:hAnsi="Arial" w:cs="Arial"/>
          <w:b/>
        </w:rPr>
        <w:t xml:space="preserve">Do Spraw Orzekania o Zdarzeniach Medycznych </w:t>
      </w:r>
    </w:p>
    <w:p w:rsidR="003D0891" w:rsidRPr="000D406C" w:rsidRDefault="003D0891" w:rsidP="000D406C">
      <w:pPr>
        <w:spacing w:line="360" w:lineRule="auto"/>
        <w:rPr>
          <w:rFonts w:ascii="Arial" w:hAnsi="Arial" w:cs="Arial"/>
          <w:b/>
        </w:rPr>
      </w:pPr>
    </w:p>
    <w:p w:rsidR="003D0891" w:rsidRPr="000D406C" w:rsidRDefault="003D0891" w:rsidP="000D406C">
      <w:pPr>
        <w:spacing w:line="360" w:lineRule="auto"/>
        <w:rPr>
          <w:rFonts w:ascii="Arial" w:hAnsi="Arial" w:cs="Arial"/>
          <w:b/>
        </w:rPr>
      </w:pPr>
      <w:r w:rsidRPr="000D406C">
        <w:rPr>
          <w:rFonts w:ascii="Arial" w:hAnsi="Arial" w:cs="Arial"/>
          <w:b/>
        </w:rPr>
        <w:t xml:space="preserve">- z a r z ą d z a m  - </w:t>
      </w:r>
    </w:p>
    <w:p w:rsidR="003D0891" w:rsidRPr="000D406C" w:rsidRDefault="003D0891" w:rsidP="000D406C">
      <w:pPr>
        <w:spacing w:line="360" w:lineRule="auto"/>
        <w:rPr>
          <w:rFonts w:ascii="Arial" w:hAnsi="Arial" w:cs="Arial"/>
          <w:b/>
        </w:rPr>
      </w:pPr>
    </w:p>
    <w:p w:rsidR="000D406C" w:rsidRDefault="003D0891" w:rsidP="000D406C">
      <w:pPr>
        <w:spacing w:line="360" w:lineRule="auto"/>
        <w:rPr>
          <w:rFonts w:ascii="Arial" w:hAnsi="Arial" w:cs="Arial"/>
          <w:b/>
        </w:rPr>
      </w:pPr>
      <w:r w:rsidRPr="000D406C">
        <w:rPr>
          <w:rFonts w:ascii="Arial" w:hAnsi="Arial" w:cs="Arial"/>
          <w:b/>
        </w:rPr>
        <w:t xml:space="preserve">wznowienie procedowania w  sprawach, w tym przeprowadzanie posiedzeń składów orzekających Wojewódzkiej Komisji Do Spraw Orzekania </w:t>
      </w:r>
      <w:r w:rsidRPr="000D406C">
        <w:rPr>
          <w:rFonts w:ascii="Arial" w:hAnsi="Arial" w:cs="Arial"/>
          <w:b/>
        </w:rPr>
        <w:br/>
        <w:t>o Zdarzeniach Medycznych w Opolu z zastosowaniem reżimu sanitarnego wymaganego stosownymi zaleceniami oraz przepisami prawa</w:t>
      </w:r>
    </w:p>
    <w:p w:rsidR="000D406C" w:rsidRPr="001A26B9" w:rsidRDefault="000D406C" w:rsidP="000D406C">
      <w:pPr>
        <w:spacing w:line="360" w:lineRule="auto"/>
        <w:rPr>
          <w:rFonts w:ascii="Arial" w:hAnsi="Arial" w:cs="Arial"/>
          <w:b/>
        </w:rPr>
      </w:pPr>
      <w:bookmarkStart w:id="0" w:name="_GoBack"/>
    </w:p>
    <w:p w:rsidR="000D406C" w:rsidRPr="001A26B9" w:rsidRDefault="00385D38" w:rsidP="000D406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A26B9">
        <w:rPr>
          <w:rFonts w:ascii="Arial" w:hAnsi="Arial" w:cs="Arial"/>
          <w:b/>
          <w:bCs/>
          <w:sz w:val="22"/>
          <w:szCs w:val="22"/>
        </w:rPr>
        <w:t>Przewodniczący</w:t>
      </w:r>
    </w:p>
    <w:p w:rsidR="000D406C" w:rsidRPr="001A26B9" w:rsidRDefault="004E17DA" w:rsidP="000D406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A26B9">
        <w:rPr>
          <w:rFonts w:ascii="Arial" w:hAnsi="Arial" w:cs="Arial"/>
          <w:b/>
          <w:bCs/>
          <w:sz w:val="22"/>
          <w:szCs w:val="22"/>
        </w:rPr>
        <w:t>Wojewódzkiej Komisji Do Spraw Orzekania</w:t>
      </w:r>
    </w:p>
    <w:p w:rsidR="004E17DA" w:rsidRPr="001A26B9" w:rsidRDefault="004E17DA" w:rsidP="000D406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A26B9">
        <w:rPr>
          <w:rFonts w:ascii="Arial" w:hAnsi="Arial" w:cs="Arial"/>
          <w:b/>
          <w:bCs/>
          <w:sz w:val="22"/>
          <w:szCs w:val="22"/>
        </w:rPr>
        <w:t>o Zdarzeniach Medycznych w Opolu</w:t>
      </w:r>
    </w:p>
    <w:p w:rsidR="004E17DA" w:rsidRPr="001A26B9" w:rsidRDefault="004E17DA" w:rsidP="000D406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A26B9">
        <w:rPr>
          <w:rFonts w:ascii="Arial" w:hAnsi="Arial" w:cs="Arial"/>
          <w:b/>
          <w:bCs/>
          <w:sz w:val="22"/>
          <w:szCs w:val="22"/>
        </w:rPr>
        <w:t>Cezary Goryszewski</w:t>
      </w:r>
    </w:p>
    <w:bookmarkEnd w:id="0"/>
    <w:p w:rsidR="00385D38" w:rsidRPr="004E17DA" w:rsidRDefault="00385D38" w:rsidP="004E17DA">
      <w:pPr>
        <w:spacing w:line="276" w:lineRule="auto"/>
        <w:ind w:left="1428" w:firstLine="696"/>
        <w:jc w:val="center"/>
        <w:rPr>
          <w:rFonts w:ascii="Arial" w:hAnsi="Arial" w:cs="Arial"/>
          <w:b/>
        </w:rPr>
      </w:pPr>
      <w:r w:rsidRPr="004E17DA">
        <w:rPr>
          <w:rFonts w:ascii="Arial" w:hAnsi="Arial" w:cs="Arial"/>
          <w:b/>
        </w:rPr>
        <w:t xml:space="preserve"> </w:t>
      </w:r>
    </w:p>
    <w:p w:rsidR="008701C7" w:rsidRPr="001E4F6D" w:rsidRDefault="008701C7" w:rsidP="004E17DA">
      <w:pPr>
        <w:spacing w:after="120"/>
        <w:jc w:val="both"/>
        <w:rPr>
          <w:rFonts w:ascii="Arial" w:hAnsi="Arial" w:cs="Arial"/>
          <w:sz w:val="22"/>
        </w:rPr>
      </w:pPr>
    </w:p>
    <w:sectPr w:rsidR="008701C7" w:rsidRPr="001E4F6D" w:rsidSect="001E4F6D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54" w:rsidRDefault="00EF0754">
      <w:r>
        <w:separator/>
      </w:r>
    </w:p>
  </w:endnote>
  <w:endnote w:type="continuationSeparator" w:id="0">
    <w:p w:rsidR="00EF0754" w:rsidRDefault="00EF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54" w:rsidRDefault="00EF0754">
      <w:r>
        <w:separator/>
      </w:r>
    </w:p>
  </w:footnote>
  <w:footnote w:type="continuationSeparator" w:id="0">
    <w:p w:rsidR="00EF0754" w:rsidRDefault="00EF0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E9" w:rsidRPr="0052092F" w:rsidRDefault="00C22BE9" w:rsidP="008701C7">
    <w:pPr>
      <w:pStyle w:val="Nagwek"/>
      <w:jc w:val="center"/>
      <w:rPr>
        <w:rFonts w:ascii="Arial" w:hAnsi="Arial" w:cs="Arial"/>
        <w:b/>
      </w:rPr>
    </w:pPr>
    <w:r w:rsidRPr="0052092F">
      <w:rPr>
        <w:rFonts w:ascii="Arial" w:hAnsi="Arial" w:cs="Arial"/>
        <w:b/>
      </w:rPr>
      <w:t xml:space="preserve">WOJEWÓDZKA KOMISJA </w:t>
    </w:r>
  </w:p>
  <w:p w:rsidR="00C22BE9" w:rsidRPr="0052092F" w:rsidRDefault="00C22BE9" w:rsidP="008701C7">
    <w:pPr>
      <w:pStyle w:val="Nagwek"/>
      <w:jc w:val="center"/>
      <w:rPr>
        <w:rFonts w:ascii="Arial" w:hAnsi="Arial" w:cs="Arial"/>
        <w:b/>
      </w:rPr>
    </w:pPr>
    <w:r w:rsidRPr="0052092F">
      <w:rPr>
        <w:rFonts w:ascii="Arial" w:hAnsi="Arial" w:cs="Arial"/>
        <w:b/>
      </w:rPr>
      <w:t xml:space="preserve">DO SPRAW ORZEKANIA O ZDARZENIACH MEDYCZNYCH W </w:t>
    </w:r>
    <w:r>
      <w:rPr>
        <w:rFonts w:ascii="Arial" w:hAnsi="Arial" w:cs="Arial"/>
        <w:b/>
      </w:rPr>
      <w:t>OPOLU</w:t>
    </w:r>
  </w:p>
  <w:p w:rsidR="00C22BE9" w:rsidRPr="005C444D" w:rsidRDefault="00C22BE9" w:rsidP="008701C7">
    <w:pPr>
      <w:pStyle w:val="Nagwek"/>
      <w:jc w:val="center"/>
      <w:rPr>
        <w:rFonts w:ascii="Arial" w:hAnsi="Arial" w:cs="Arial"/>
        <w:sz w:val="20"/>
        <w:szCs w:val="20"/>
      </w:rPr>
    </w:pPr>
    <w:r w:rsidRPr="005C444D">
      <w:rPr>
        <w:rFonts w:ascii="Arial" w:hAnsi="Arial" w:cs="Arial"/>
        <w:sz w:val="20"/>
        <w:szCs w:val="20"/>
      </w:rPr>
      <w:t>ul. Piastowska 14, 45-082 Opole</w:t>
    </w:r>
  </w:p>
  <w:p w:rsidR="00C22BE9" w:rsidRPr="004E17DA" w:rsidRDefault="00C22BE9" w:rsidP="008701C7">
    <w:pPr>
      <w:pStyle w:val="Nagwek"/>
      <w:jc w:val="center"/>
      <w:rPr>
        <w:rFonts w:ascii="Arial" w:hAnsi="Arial" w:cs="Arial"/>
        <w:sz w:val="20"/>
        <w:szCs w:val="20"/>
      </w:rPr>
    </w:pPr>
    <w:r w:rsidRPr="004E17DA">
      <w:rPr>
        <w:rFonts w:ascii="Arial" w:hAnsi="Arial" w:cs="Arial"/>
        <w:sz w:val="20"/>
        <w:szCs w:val="20"/>
      </w:rPr>
      <w:t>tel. (77) 45 24 563 fax (77) 45 24 509</w:t>
    </w:r>
  </w:p>
  <w:p w:rsidR="00C22BE9" w:rsidRPr="008C55E3" w:rsidRDefault="00C22BE9" w:rsidP="008701C7">
    <w:pPr>
      <w:pStyle w:val="Nagwek"/>
      <w:jc w:val="center"/>
      <w:rPr>
        <w:rFonts w:ascii="Arial" w:hAnsi="Arial" w:cs="Arial"/>
        <w:sz w:val="20"/>
        <w:szCs w:val="20"/>
        <w:lang w:val="en-US"/>
      </w:rPr>
    </w:pPr>
    <w:r w:rsidRPr="008C55E3">
      <w:rPr>
        <w:rFonts w:ascii="Arial" w:hAnsi="Arial" w:cs="Arial"/>
        <w:sz w:val="20"/>
        <w:szCs w:val="20"/>
        <w:lang w:val="en-US"/>
      </w:rPr>
      <w:t>e-mail: wps_sekretariat@opole.uw.gov.pl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73"/>
    <w:multiLevelType w:val="hybridMultilevel"/>
    <w:tmpl w:val="0A20C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52E35"/>
    <w:multiLevelType w:val="hybridMultilevel"/>
    <w:tmpl w:val="22E0531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8711C"/>
    <w:multiLevelType w:val="hybridMultilevel"/>
    <w:tmpl w:val="E58249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F4924"/>
    <w:multiLevelType w:val="hybridMultilevel"/>
    <w:tmpl w:val="7958A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A70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5283"/>
    <w:multiLevelType w:val="hybridMultilevel"/>
    <w:tmpl w:val="AC561224"/>
    <w:lvl w:ilvl="0" w:tplc="6CEE4D6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96D63"/>
    <w:multiLevelType w:val="hybridMultilevel"/>
    <w:tmpl w:val="7F86A04E"/>
    <w:lvl w:ilvl="0" w:tplc="0F046CB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0AA9"/>
    <w:multiLevelType w:val="hybridMultilevel"/>
    <w:tmpl w:val="1A4C1E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31E30"/>
    <w:multiLevelType w:val="hybridMultilevel"/>
    <w:tmpl w:val="45D0C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BB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F399D"/>
    <w:multiLevelType w:val="hybridMultilevel"/>
    <w:tmpl w:val="3D961EBA"/>
    <w:lvl w:ilvl="0" w:tplc="304AD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142B5"/>
    <w:multiLevelType w:val="hybridMultilevel"/>
    <w:tmpl w:val="E166C5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0117D4"/>
    <w:multiLevelType w:val="hybridMultilevel"/>
    <w:tmpl w:val="CFAEECC6"/>
    <w:lvl w:ilvl="0" w:tplc="8624B942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A750B2"/>
    <w:multiLevelType w:val="hybridMultilevel"/>
    <w:tmpl w:val="719AAC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52F64"/>
    <w:multiLevelType w:val="hybridMultilevel"/>
    <w:tmpl w:val="5E3EE9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EA2FD6"/>
    <w:multiLevelType w:val="hybridMultilevel"/>
    <w:tmpl w:val="9F983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A5C1E"/>
    <w:multiLevelType w:val="hybridMultilevel"/>
    <w:tmpl w:val="AC8C2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F656D"/>
    <w:multiLevelType w:val="hybridMultilevel"/>
    <w:tmpl w:val="4EBA8D68"/>
    <w:lvl w:ilvl="0" w:tplc="B630F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F4660D"/>
    <w:multiLevelType w:val="hybridMultilevel"/>
    <w:tmpl w:val="3A16B8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B869A8"/>
    <w:multiLevelType w:val="hybridMultilevel"/>
    <w:tmpl w:val="E5FA2CD8"/>
    <w:lvl w:ilvl="0" w:tplc="E422A34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AA5216"/>
    <w:multiLevelType w:val="hybridMultilevel"/>
    <w:tmpl w:val="68423D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06A69"/>
    <w:multiLevelType w:val="hybridMultilevel"/>
    <w:tmpl w:val="8912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2CC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7642C"/>
    <w:multiLevelType w:val="hybridMultilevel"/>
    <w:tmpl w:val="9A2AC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2680C"/>
    <w:multiLevelType w:val="hybridMultilevel"/>
    <w:tmpl w:val="AC561224"/>
    <w:lvl w:ilvl="0" w:tplc="6CEE4D6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73E61"/>
    <w:multiLevelType w:val="hybridMultilevel"/>
    <w:tmpl w:val="3884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0B7315"/>
    <w:multiLevelType w:val="hybridMultilevel"/>
    <w:tmpl w:val="9E92BD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C9596B"/>
    <w:multiLevelType w:val="hybridMultilevel"/>
    <w:tmpl w:val="35F6B05E"/>
    <w:lvl w:ilvl="0" w:tplc="B21C8B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62386"/>
    <w:multiLevelType w:val="hybridMultilevel"/>
    <w:tmpl w:val="79D42BC6"/>
    <w:lvl w:ilvl="0" w:tplc="72B4E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2"/>
  </w:num>
  <w:num w:numId="5">
    <w:abstractNumId w:val="3"/>
  </w:num>
  <w:num w:numId="6">
    <w:abstractNumId w:val="8"/>
  </w:num>
  <w:num w:numId="7">
    <w:abstractNumId w:val="25"/>
  </w:num>
  <w:num w:numId="8">
    <w:abstractNumId w:val="11"/>
  </w:num>
  <w:num w:numId="9">
    <w:abstractNumId w:val="1"/>
  </w:num>
  <w:num w:numId="10">
    <w:abstractNumId w:val="2"/>
  </w:num>
  <w:num w:numId="11">
    <w:abstractNumId w:val="19"/>
  </w:num>
  <w:num w:numId="12">
    <w:abstractNumId w:val="18"/>
  </w:num>
  <w:num w:numId="13">
    <w:abstractNumId w:val="12"/>
  </w:num>
  <w:num w:numId="14">
    <w:abstractNumId w:val="9"/>
  </w:num>
  <w:num w:numId="15">
    <w:abstractNumId w:val="23"/>
  </w:num>
  <w:num w:numId="16">
    <w:abstractNumId w:val="7"/>
  </w:num>
  <w:num w:numId="17">
    <w:abstractNumId w:val="6"/>
  </w:num>
  <w:num w:numId="18">
    <w:abstractNumId w:val="14"/>
  </w:num>
  <w:num w:numId="19">
    <w:abstractNumId w:val="16"/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4"/>
  </w:num>
  <w:num w:numId="24">
    <w:abstractNumId w:val="1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C7"/>
    <w:rsid w:val="00000592"/>
    <w:rsid w:val="000146B7"/>
    <w:rsid w:val="00037CAE"/>
    <w:rsid w:val="00041E3C"/>
    <w:rsid w:val="000427A9"/>
    <w:rsid w:val="000429FF"/>
    <w:rsid w:val="000436F9"/>
    <w:rsid w:val="00050EFD"/>
    <w:rsid w:val="00053173"/>
    <w:rsid w:val="00054C65"/>
    <w:rsid w:val="00065FC5"/>
    <w:rsid w:val="00074E68"/>
    <w:rsid w:val="00081176"/>
    <w:rsid w:val="000914A4"/>
    <w:rsid w:val="00097D18"/>
    <w:rsid w:val="000A228E"/>
    <w:rsid w:val="000A3878"/>
    <w:rsid w:val="000B288A"/>
    <w:rsid w:val="000C32A7"/>
    <w:rsid w:val="000C5C00"/>
    <w:rsid w:val="000C61AD"/>
    <w:rsid w:val="000C6415"/>
    <w:rsid w:val="000D406C"/>
    <w:rsid w:val="000D5663"/>
    <w:rsid w:val="000D630D"/>
    <w:rsid w:val="000E1428"/>
    <w:rsid w:val="000E1F12"/>
    <w:rsid w:val="000E48ED"/>
    <w:rsid w:val="00102CD5"/>
    <w:rsid w:val="0010380B"/>
    <w:rsid w:val="00104A84"/>
    <w:rsid w:val="00104EC3"/>
    <w:rsid w:val="001069DC"/>
    <w:rsid w:val="00107EF4"/>
    <w:rsid w:val="001153CC"/>
    <w:rsid w:val="001201FD"/>
    <w:rsid w:val="00133BEB"/>
    <w:rsid w:val="001405C6"/>
    <w:rsid w:val="001409BC"/>
    <w:rsid w:val="00144D40"/>
    <w:rsid w:val="00153D40"/>
    <w:rsid w:val="001727B5"/>
    <w:rsid w:val="00184712"/>
    <w:rsid w:val="00184E2F"/>
    <w:rsid w:val="001A26B9"/>
    <w:rsid w:val="001A7C7A"/>
    <w:rsid w:val="001B1AC0"/>
    <w:rsid w:val="001B4E86"/>
    <w:rsid w:val="001B7392"/>
    <w:rsid w:val="001C45DF"/>
    <w:rsid w:val="001D079C"/>
    <w:rsid w:val="001D2487"/>
    <w:rsid w:val="001E2078"/>
    <w:rsid w:val="001E4F19"/>
    <w:rsid w:val="001E4F6D"/>
    <w:rsid w:val="001F24E1"/>
    <w:rsid w:val="001F54E6"/>
    <w:rsid w:val="00200CCF"/>
    <w:rsid w:val="00203AE6"/>
    <w:rsid w:val="00213D98"/>
    <w:rsid w:val="0021540C"/>
    <w:rsid w:val="00215A53"/>
    <w:rsid w:val="00233EDE"/>
    <w:rsid w:val="00235028"/>
    <w:rsid w:val="00236C3C"/>
    <w:rsid w:val="00250335"/>
    <w:rsid w:val="002505EC"/>
    <w:rsid w:val="002570FE"/>
    <w:rsid w:val="00262233"/>
    <w:rsid w:val="00263773"/>
    <w:rsid w:val="00270E72"/>
    <w:rsid w:val="002710F8"/>
    <w:rsid w:val="00292397"/>
    <w:rsid w:val="0029251D"/>
    <w:rsid w:val="002A6BB6"/>
    <w:rsid w:val="002B20BC"/>
    <w:rsid w:val="002C14F0"/>
    <w:rsid w:val="002C27FE"/>
    <w:rsid w:val="002C5A1C"/>
    <w:rsid w:val="002C7AB5"/>
    <w:rsid w:val="002D5441"/>
    <w:rsid w:val="002E2631"/>
    <w:rsid w:val="002E39B2"/>
    <w:rsid w:val="002E4EA3"/>
    <w:rsid w:val="002E7C13"/>
    <w:rsid w:val="002F1C94"/>
    <w:rsid w:val="002F206C"/>
    <w:rsid w:val="002F3CB8"/>
    <w:rsid w:val="002F4134"/>
    <w:rsid w:val="002F5E3F"/>
    <w:rsid w:val="0030797A"/>
    <w:rsid w:val="00317F75"/>
    <w:rsid w:val="00321DDB"/>
    <w:rsid w:val="00322EF7"/>
    <w:rsid w:val="00325F80"/>
    <w:rsid w:val="0032761C"/>
    <w:rsid w:val="00331CEE"/>
    <w:rsid w:val="00336672"/>
    <w:rsid w:val="00352A64"/>
    <w:rsid w:val="00354ABE"/>
    <w:rsid w:val="00375C5C"/>
    <w:rsid w:val="00382C9B"/>
    <w:rsid w:val="00385D38"/>
    <w:rsid w:val="003871F9"/>
    <w:rsid w:val="003961D2"/>
    <w:rsid w:val="003A1314"/>
    <w:rsid w:val="003A1FA5"/>
    <w:rsid w:val="003A6938"/>
    <w:rsid w:val="003A765E"/>
    <w:rsid w:val="003A766A"/>
    <w:rsid w:val="003B49DA"/>
    <w:rsid w:val="003C1D03"/>
    <w:rsid w:val="003D0891"/>
    <w:rsid w:val="003D2724"/>
    <w:rsid w:val="003D5596"/>
    <w:rsid w:val="003E3B35"/>
    <w:rsid w:val="00400ABB"/>
    <w:rsid w:val="00402220"/>
    <w:rsid w:val="00403811"/>
    <w:rsid w:val="0040575F"/>
    <w:rsid w:val="004067F3"/>
    <w:rsid w:val="00407979"/>
    <w:rsid w:val="00420821"/>
    <w:rsid w:val="00422E81"/>
    <w:rsid w:val="00432F58"/>
    <w:rsid w:val="004349C9"/>
    <w:rsid w:val="00436C99"/>
    <w:rsid w:val="0044053A"/>
    <w:rsid w:val="00441E2E"/>
    <w:rsid w:val="004461F0"/>
    <w:rsid w:val="00452603"/>
    <w:rsid w:val="00464DED"/>
    <w:rsid w:val="00470830"/>
    <w:rsid w:val="00471866"/>
    <w:rsid w:val="00473C46"/>
    <w:rsid w:val="0048795C"/>
    <w:rsid w:val="0049049C"/>
    <w:rsid w:val="004A6111"/>
    <w:rsid w:val="004B1E13"/>
    <w:rsid w:val="004C0079"/>
    <w:rsid w:val="004C736D"/>
    <w:rsid w:val="004D016C"/>
    <w:rsid w:val="004D4B2C"/>
    <w:rsid w:val="004D59C7"/>
    <w:rsid w:val="004E17DA"/>
    <w:rsid w:val="004F3A63"/>
    <w:rsid w:val="005004C1"/>
    <w:rsid w:val="00502522"/>
    <w:rsid w:val="005052DA"/>
    <w:rsid w:val="00514898"/>
    <w:rsid w:val="00515730"/>
    <w:rsid w:val="0052092F"/>
    <w:rsid w:val="00521FE1"/>
    <w:rsid w:val="0052312B"/>
    <w:rsid w:val="00532DF9"/>
    <w:rsid w:val="005338ED"/>
    <w:rsid w:val="005349B9"/>
    <w:rsid w:val="0053685F"/>
    <w:rsid w:val="00543C8A"/>
    <w:rsid w:val="00551979"/>
    <w:rsid w:val="00554651"/>
    <w:rsid w:val="005572A7"/>
    <w:rsid w:val="00564C02"/>
    <w:rsid w:val="00567053"/>
    <w:rsid w:val="005779E1"/>
    <w:rsid w:val="00577E5D"/>
    <w:rsid w:val="00582B51"/>
    <w:rsid w:val="00583C5D"/>
    <w:rsid w:val="005A31B0"/>
    <w:rsid w:val="005B3F12"/>
    <w:rsid w:val="005C353A"/>
    <w:rsid w:val="005C420C"/>
    <w:rsid w:val="005C444D"/>
    <w:rsid w:val="005D1835"/>
    <w:rsid w:val="005D305D"/>
    <w:rsid w:val="005D4B31"/>
    <w:rsid w:val="005E621A"/>
    <w:rsid w:val="005F1B55"/>
    <w:rsid w:val="005F21D7"/>
    <w:rsid w:val="00604956"/>
    <w:rsid w:val="00610744"/>
    <w:rsid w:val="00610BC2"/>
    <w:rsid w:val="00614C1A"/>
    <w:rsid w:val="00634C53"/>
    <w:rsid w:val="0064678C"/>
    <w:rsid w:val="006473FA"/>
    <w:rsid w:val="00653510"/>
    <w:rsid w:val="00655325"/>
    <w:rsid w:val="00657979"/>
    <w:rsid w:val="00657E4A"/>
    <w:rsid w:val="00660983"/>
    <w:rsid w:val="0067333B"/>
    <w:rsid w:val="00681ADE"/>
    <w:rsid w:val="00684966"/>
    <w:rsid w:val="00686812"/>
    <w:rsid w:val="00693989"/>
    <w:rsid w:val="006946B7"/>
    <w:rsid w:val="006A2E79"/>
    <w:rsid w:val="006B3687"/>
    <w:rsid w:val="006B628E"/>
    <w:rsid w:val="006C1178"/>
    <w:rsid w:val="006D62DA"/>
    <w:rsid w:val="006E0D14"/>
    <w:rsid w:val="006E7C92"/>
    <w:rsid w:val="006F5692"/>
    <w:rsid w:val="00720676"/>
    <w:rsid w:val="0076140C"/>
    <w:rsid w:val="00787088"/>
    <w:rsid w:val="00793CE0"/>
    <w:rsid w:val="007A7381"/>
    <w:rsid w:val="007D3897"/>
    <w:rsid w:val="007D3E09"/>
    <w:rsid w:val="007D5F71"/>
    <w:rsid w:val="007F11AF"/>
    <w:rsid w:val="00814702"/>
    <w:rsid w:val="00815732"/>
    <w:rsid w:val="00820DE6"/>
    <w:rsid w:val="00833E1F"/>
    <w:rsid w:val="00845FA6"/>
    <w:rsid w:val="0085135C"/>
    <w:rsid w:val="00852603"/>
    <w:rsid w:val="008701C7"/>
    <w:rsid w:val="00873645"/>
    <w:rsid w:val="0088287D"/>
    <w:rsid w:val="00884563"/>
    <w:rsid w:val="00894359"/>
    <w:rsid w:val="008A0592"/>
    <w:rsid w:val="008A2533"/>
    <w:rsid w:val="008A752B"/>
    <w:rsid w:val="008A755C"/>
    <w:rsid w:val="008C55E3"/>
    <w:rsid w:val="008D1412"/>
    <w:rsid w:val="008D22DD"/>
    <w:rsid w:val="008D4840"/>
    <w:rsid w:val="008E07D3"/>
    <w:rsid w:val="008F74F8"/>
    <w:rsid w:val="00903FBD"/>
    <w:rsid w:val="00911378"/>
    <w:rsid w:val="00913DA0"/>
    <w:rsid w:val="00931AC0"/>
    <w:rsid w:val="009352DB"/>
    <w:rsid w:val="0093598E"/>
    <w:rsid w:val="009505C2"/>
    <w:rsid w:val="009514B9"/>
    <w:rsid w:val="00952DC8"/>
    <w:rsid w:val="0095581C"/>
    <w:rsid w:val="00962CB6"/>
    <w:rsid w:val="0096304E"/>
    <w:rsid w:val="00970A86"/>
    <w:rsid w:val="00974F7A"/>
    <w:rsid w:val="00984ED4"/>
    <w:rsid w:val="009971E3"/>
    <w:rsid w:val="009A047E"/>
    <w:rsid w:val="009A0DED"/>
    <w:rsid w:val="009B46CE"/>
    <w:rsid w:val="009C34B1"/>
    <w:rsid w:val="009C7F05"/>
    <w:rsid w:val="009D160E"/>
    <w:rsid w:val="009E1525"/>
    <w:rsid w:val="009F7DF6"/>
    <w:rsid w:val="00A046DD"/>
    <w:rsid w:val="00A066FA"/>
    <w:rsid w:val="00A17D17"/>
    <w:rsid w:val="00A27EB4"/>
    <w:rsid w:val="00A3158F"/>
    <w:rsid w:val="00A32662"/>
    <w:rsid w:val="00A336C9"/>
    <w:rsid w:val="00A356CD"/>
    <w:rsid w:val="00A41CF6"/>
    <w:rsid w:val="00A4266C"/>
    <w:rsid w:val="00A43254"/>
    <w:rsid w:val="00A445FD"/>
    <w:rsid w:val="00A61E11"/>
    <w:rsid w:val="00A70BD1"/>
    <w:rsid w:val="00A8543C"/>
    <w:rsid w:val="00A94622"/>
    <w:rsid w:val="00AA2FF2"/>
    <w:rsid w:val="00AA37E2"/>
    <w:rsid w:val="00AB4F09"/>
    <w:rsid w:val="00AB59C9"/>
    <w:rsid w:val="00AC16EE"/>
    <w:rsid w:val="00AC4191"/>
    <w:rsid w:val="00AD3BBE"/>
    <w:rsid w:val="00AD3CDD"/>
    <w:rsid w:val="00AD6A8C"/>
    <w:rsid w:val="00AE15C9"/>
    <w:rsid w:val="00AE2BFE"/>
    <w:rsid w:val="00AE638C"/>
    <w:rsid w:val="00AF0515"/>
    <w:rsid w:val="00AF36F6"/>
    <w:rsid w:val="00AF54FC"/>
    <w:rsid w:val="00B119F0"/>
    <w:rsid w:val="00B11DA7"/>
    <w:rsid w:val="00B13098"/>
    <w:rsid w:val="00B175FD"/>
    <w:rsid w:val="00B40268"/>
    <w:rsid w:val="00B66E37"/>
    <w:rsid w:val="00B71C0F"/>
    <w:rsid w:val="00B77CB9"/>
    <w:rsid w:val="00B80CE7"/>
    <w:rsid w:val="00B906CD"/>
    <w:rsid w:val="00B91189"/>
    <w:rsid w:val="00B94BB3"/>
    <w:rsid w:val="00BC79DD"/>
    <w:rsid w:val="00BE2670"/>
    <w:rsid w:val="00BE5DA1"/>
    <w:rsid w:val="00BE7A83"/>
    <w:rsid w:val="00BF56DF"/>
    <w:rsid w:val="00C04801"/>
    <w:rsid w:val="00C20BC8"/>
    <w:rsid w:val="00C22BE9"/>
    <w:rsid w:val="00C31405"/>
    <w:rsid w:val="00C3615B"/>
    <w:rsid w:val="00C47636"/>
    <w:rsid w:val="00C51FC7"/>
    <w:rsid w:val="00C520CC"/>
    <w:rsid w:val="00C53308"/>
    <w:rsid w:val="00C55634"/>
    <w:rsid w:val="00C60892"/>
    <w:rsid w:val="00C65CBC"/>
    <w:rsid w:val="00C75C9C"/>
    <w:rsid w:val="00C762D3"/>
    <w:rsid w:val="00C76F99"/>
    <w:rsid w:val="00C8581F"/>
    <w:rsid w:val="00C96346"/>
    <w:rsid w:val="00C96518"/>
    <w:rsid w:val="00CA071F"/>
    <w:rsid w:val="00CB2218"/>
    <w:rsid w:val="00CB2E3F"/>
    <w:rsid w:val="00CB434A"/>
    <w:rsid w:val="00CD2356"/>
    <w:rsid w:val="00CE2380"/>
    <w:rsid w:val="00CF61FC"/>
    <w:rsid w:val="00D103AB"/>
    <w:rsid w:val="00D22679"/>
    <w:rsid w:val="00D2737B"/>
    <w:rsid w:val="00D51636"/>
    <w:rsid w:val="00D540C6"/>
    <w:rsid w:val="00D6205A"/>
    <w:rsid w:val="00D667D3"/>
    <w:rsid w:val="00D67C4F"/>
    <w:rsid w:val="00D67D8B"/>
    <w:rsid w:val="00D713DF"/>
    <w:rsid w:val="00D74F2A"/>
    <w:rsid w:val="00D81008"/>
    <w:rsid w:val="00D84B7D"/>
    <w:rsid w:val="00D879DA"/>
    <w:rsid w:val="00D94165"/>
    <w:rsid w:val="00D96495"/>
    <w:rsid w:val="00DA0641"/>
    <w:rsid w:val="00DA14F5"/>
    <w:rsid w:val="00DA5764"/>
    <w:rsid w:val="00DC22B8"/>
    <w:rsid w:val="00DD1F75"/>
    <w:rsid w:val="00DE1DC7"/>
    <w:rsid w:val="00DE5C5C"/>
    <w:rsid w:val="00E077D4"/>
    <w:rsid w:val="00E133D4"/>
    <w:rsid w:val="00E13F45"/>
    <w:rsid w:val="00E14E3A"/>
    <w:rsid w:val="00E16AE8"/>
    <w:rsid w:val="00E21897"/>
    <w:rsid w:val="00E21FE0"/>
    <w:rsid w:val="00E26EBF"/>
    <w:rsid w:val="00E27DD8"/>
    <w:rsid w:val="00E303F8"/>
    <w:rsid w:val="00E37B54"/>
    <w:rsid w:val="00E637FC"/>
    <w:rsid w:val="00E6584E"/>
    <w:rsid w:val="00E67E7E"/>
    <w:rsid w:val="00E75BEB"/>
    <w:rsid w:val="00E801E1"/>
    <w:rsid w:val="00E81928"/>
    <w:rsid w:val="00E81CC9"/>
    <w:rsid w:val="00E84229"/>
    <w:rsid w:val="00E85E71"/>
    <w:rsid w:val="00E9215E"/>
    <w:rsid w:val="00E95A2C"/>
    <w:rsid w:val="00EB196E"/>
    <w:rsid w:val="00EB4638"/>
    <w:rsid w:val="00EB71C3"/>
    <w:rsid w:val="00EC271E"/>
    <w:rsid w:val="00ED696B"/>
    <w:rsid w:val="00EE4A01"/>
    <w:rsid w:val="00EF0754"/>
    <w:rsid w:val="00EF3334"/>
    <w:rsid w:val="00F15853"/>
    <w:rsid w:val="00F31118"/>
    <w:rsid w:val="00F33E8B"/>
    <w:rsid w:val="00F36D11"/>
    <w:rsid w:val="00F650E4"/>
    <w:rsid w:val="00F742C7"/>
    <w:rsid w:val="00F75DB8"/>
    <w:rsid w:val="00F836A5"/>
    <w:rsid w:val="00F86D6D"/>
    <w:rsid w:val="00FA399F"/>
    <w:rsid w:val="00FA3A87"/>
    <w:rsid w:val="00FA6D7D"/>
    <w:rsid w:val="00FB4211"/>
    <w:rsid w:val="00FB5461"/>
    <w:rsid w:val="00FC20FC"/>
    <w:rsid w:val="00FC2457"/>
    <w:rsid w:val="00FC2EA0"/>
    <w:rsid w:val="00FC7AF5"/>
    <w:rsid w:val="00FD1153"/>
    <w:rsid w:val="00FE008E"/>
    <w:rsid w:val="00FE248A"/>
    <w:rsid w:val="00FE3CC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01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01C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77CB9"/>
    <w:pPr>
      <w:ind w:left="708"/>
    </w:pPr>
  </w:style>
  <w:style w:type="paragraph" w:styleId="NormalnyWeb">
    <w:name w:val="Normal (Web)"/>
    <w:basedOn w:val="Normalny"/>
    <w:uiPriority w:val="99"/>
    <w:unhideWhenUsed/>
    <w:rsid w:val="002C5A1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C16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16EE"/>
  </w:style>
  <w:style w:type="character" w:styleId="Odwoanieprzypisukocowego">
    <w:name w:val="endnote reference"/>
    <w:rsid w:val="00AC16EE"/>
    <w:rPr>
      <w:vertAlign w:val="superscript"/>
    </w:rPr>
  </w:style>
  <w:style w:type="character" w:styleId="Pogrubienie">
    <w:name w:val="Strong"/>
    <w:uiPriority w:val="22"/>
    <w:qFormat/>
    <w:rsid w:val="00884563"/>
    <w:rPr>
      <w:b/>
      <w:bCs/>
    </w:rPr>
  </w:style>
  <w:style w:type="character" w:styleId="Hipercze">
    <w:name w:val="Hyperlink"/>
    <w:rsid w:val="008845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01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01C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77CB9"/>
    <w:pPr>
      <w:ind w:left="708"/>
    </w:pPr>
  </w:style>
  <w:style w:type="paragraph" w:styleId="NormalnyWeb">
    <w:name w:val="Normal (Web)"/>
    <w:basedOn w:val="Normalny"/>
    <w:uiPriority w:val="99"/>
    <w:unhideWhenUsed/>
    <w:rsid w:val="002C5A1C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AC16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16EE"/>
  </w:style>
  <w:style w:type="character" w:styleId="Odwoanieprzypisukocowego">
    <w:name w:val="endnote reference"/>
    <w:rsid w:val="00AC16EE"/>
    <w:rPr>
      <w:vertAlign w:val="superscript"/>
    </w:rPr>
  </w:style>
  <w:style w:type="character" w:styleId="Pogrubienie">
    <w:name w:val="Strong"/>
    <w:uiPriority w:val="22"/>
    <w:qFormat/>
    <w:rsid w:val="00884563"/>
    <w:rPr>
      <w:b/>
      <w:bCs/>
    </w:rPr>
  </w:style>
  <w:style w:type="character" w:styleId="Hipercze">
    <w:name w:val="Hyperlink"/>
    <w:rsid w:val="00884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TOSHIBA</Company>
  <LinksUpToDate>false</LinksUpToDate>
  <CharactersWithSpaces>1504</CharactersWithSpaces>
  <SharedDoc>false</SharedDoc>
  <HLinks>
    <vt:vector size="6" baseType="variant">
      <vt:variant>
        <vt:i4>1835056</vt:i4>
      </vt:variant>
      <vt:variant>
        <vt:i4>0</vt:i4>
      </vt:variant>
      <vt:variant>
        <vt:i4>0</vt:i4>
      </vt:variant>
      <vt:variant>
        <vt:i4>5</vt:i4>
      </vt:variant>
      <vt:variant>
        <vt:lpwstr>mailto:zdarzeniamedyczne@opole.uw.gov.pl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Marzena Janiszewska</dc:creator>
  <cp:lastModifiedBy>Marzena Janiszewska</cp:lastModifiedBy>
  <cp:revision>4</cp:revision>
  <cp:lastPrinted>2020-04-17T12:40:00Z</cp:lastPrinted>
  <dcterms:created xsi:type="dcterms:W3CDTF">2020-09-22T09:37:00Z</dcterms:created>
  <dcterms:modified xsi:type="dcterms:W3CDTF">2020-09-22T09:40:00Z</dcterms:modified>
</cp:coreProperties>
</file>