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35"/>
        <w:gridCol w:w="2940"/>
        <w:gridCol w:w="2490"/>
        <w:gridCol w:w="2624"/>
        <w:gridCol w:w="2220"/>
        <w:gridCol w:w="2715"/>
      </w:tblGrid>
      <w:tr w:rsidR="00711632" w:rsidTr="5A5D9BB0" w14:paraId="0A1C591B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711632" w:rsidRDefault="00297120" w14:paraId="5C41B9DE" w14:textId="44325B49">
            <w:pPr>
              <w:jc w:val="center"/>
            </w:pPr>
            <w:r w:rsidRPr="48D17259" w:rsidR="00297120">
              <w:rPr>
                <w:b w:val="1"/>
                <w:bCs w:val="1"/>
                <w:color w:val="993300"/>
              </w:rPr>
              <w:t xml:space="preserve">Wykaz podręczników dla klasy </w:t>
            </w:r>
            <w:r w:rsidRPr="48D17259" w:rsidR="04279800">
              <w:rPr>
                <w:b w:val="1"/>
                <w:bCs w:val="1"/>
                <w:color w:val="993300"/>
              </w:rPr>
              <w:t>V</w:t>
            </w:r>
            <w:r w:rsidRPr="48D17259" w:rsidR="00297120">
              <w:rPr>
                <w:b w:val="1"/>
                <w:bCs w:val="1"/>
                <w:color w:val="993300"/>
              </w:rPr>
              <w:t xml:space="preserve"> B </w:t>
            </w:r>
            <w:r w:rsidRPr="48D17259" w:rsidR="34264998">
              <w:rPr>
                <w:b w:val="1"/>
                <w:bCs w:val="1"/>
                <w:color w:val="993300"/>
              </w:rPr>
              <w:t>P</w:t>
            </w:r>
            <w:r w:rsidRPr="48D17259" w:rsidR="00297120">
              <w:rPr>
                <w:b w:val="1"/>
                <w:bCs w:val="1"/>
                <w:color w:val="993300"/>
              </w:rPr>
              <w:t>LSP </w:t>
            </w:r>
          </w:p>
          <w:p w:rsidR="00711632" w:rsidP="48D17259" w:rsidRDefault="00297120" w14:paraId="4DF718FA" w14:textId="3DC15A99">
            <w:pPr>
              <w:pStyle w:val="Normalny"/>
              <w:spacing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D17259" w:rsidR="00297120">
              <w:rPr>
                <w:color w:val="993300"/>
              </w:rPr>
              <w:t xml:space="preserve">obowiązujący od 1 września </w:t>
            </w:r>
            <w:r w:rsidRPr="48D17259" w:rsidR="6C51E7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93300"/>
                <w:sz w:val="24"/>
                <w:szCs w:val="24"/>
                <w:lang w:val="pl-PL"/>
              </w:rPr>
              <w:t>2024 r. na rok szkolny 2024/2025</w:t>
            </w:r>
          </w:p>
          <w:p w:rsidR="00711632" w:rsidRDefault="00711632" w14:paraId="672A6659" w14:textId="77777777">
            <w:pPr>
              <w:jc w:val="center"/>
              <w:rPr>
                <w:color w:val="993300"/>
              </w:rPr>
            </w:pPr>
          </w:p>
          <w:p w:rsidR="00711632" w:rsidRDefault="00297120" w14:paraId="3C15ECE9" w14:textId="77777777">
            <w:pPr>
              <w:jc w:val="center"/>
            </w:pPr>
            <w:r>
              <w:rPr>
                <w:b/>
                <w:bCs/>
                <w:color w:val="993300"/>
              </w:rPr>
              <w:t>WYCHOWAWCA MGR OLGA STAWARSKA</w:t>
            </w:r>
          </w:p>
        </w:tc>
      </w:tr>
      <w:tr w:rsidR="00711632" w:rsidTr="5A5D9BB0" w14:paraId="4595F795" w14:textId="77777777">
        <w:trPr>
          <w:trHeight w:val="630"/>
        </w:trPr>
        <w:tc>
          <w:tcPr>
            <w:tcW w:w="1935" w:type="dxa"/>
            <w:tcBorders/>
            <w:tcMar/>
            <w:vAlign w:val="center"/>
          </w:tcPr>
          <w:p w:rsidR="00711632" w:rsidRDefault="00297120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940" w:type="dxa"/>
            <w:tcBorders/>
            <w:tcMar/>
            <w:vAlign w:val="center"/>
          </w:tcPr>
          <w:p w:rsidR="00711632" w:rsidRDefault="00297120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490" w:type="dxa"/>
            <w:tcBorders/>
            <w:tcMar/>
            <w:vAlign w:val="center"/>
          </w:tcPr>
          <w:p w:rsidR="00711632" w:rsidRDefault="00297120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2624" w:type="dxa"/>
            <w:tcBorders/>
            <w:tcMar/>
            <w:vAlign w:val="center"/>
          </w:tcPr>
          <w:p w:rsidR="00711632" w:rsidRDefault="00297120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2220" w:type="dxa"/>
            <w:tcBorders/>
            <w:tcMar/>
            <w:vAlign w:val="center"/>
          </w:tcPr>
          <w:p w:rsidR="00711632" w:rsidRDefault="00297120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2715" w:type="dxa"/>
            <w:tcBorders/>
            <w:tcMar/>
            <w:vAlign w:val="center"/>
          </w:tcPr>
          <w:p w:rsidR="00711632" w:rsidRDefault="00297120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711632" w:rsidTr="5A5D9BB0" w14:paraId="7083C15A" w14:textId="77777777">
        <w:trPr>
          <w:cantSplit/>
          <w:trHeight w:val="1305"/>
        </w:trPr>
        <w:tc>
          <w:tcPr>
            <w:tcW w:w="1935" w:type="dxa"/>
            <w:tcBorders/>
            <w:tcMar/>
          </w:tcPr>
          <w:p w:rsidR="00711632" w:rsidRDefault="00297120" w14:paraId="684AE2DA" w14:textId="77777777">
            <w:r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940" w:type="dxa"/>
            <w:tcBorders/>
            <w:tcMar/>
          </w:tcPr>
          <w:p w:rsidR="00711632" w:rsidP="5A5D9BB0" w:rsidRDefault="00711632" w14:paraId="5044823C" w14:textId="75FB0E56">
            <w:pPr>
              <w:rPr>
                <w:color w:val="000000" w:themeColor="text1" w:themeTint="FF" w:themeShade="FF"/>
              </w:rPr>
            </w:pPr>
            <w:r w:rsidRPr="5A5D9BB0" w:rsidR="5AB1B5FE">
              <w:rPr>
                <w:color w:val="FF0000"/>
              </w:rPr>
              <w:t>Poznać przeszłość 2. Podręcznik do historii dla liceum ogólnokształcącego i technikum. Zakres podstawowy (kontynuacja)</w:t>
            </w:r>
          </w:p>
        </w:tc>
        <w:tc>
          <w:tcPr>
            <w:tcW w:w="2490" w:type="dxa"/>
            <w:tcBorders/>
            <w:tcMar/>
          </w:tcPr>
          <w:p w:rsidR="00711632" w:rsidP="48D17259" w:rsidRDefault="5AB1B5FE" w14:paraId="5D81E3F1" w14:textId="4381514D">
            <w:pPr>
              <w:rPr>
                <w:color w:val="FF0000" w:themeColor="text1"/>
              </w:rPr>
            </w:pPr>
            <w:r w:rsidRPr="48D17259" w:rsidR="5AB1B5FE">
              <w:rPr>
                <w:color w:val="FF0000"/>
              </w:rPr>
              <w:t>Adam Kucharski, Aneta Niewęgłowska</w:t>
            </w:r>
          </w:p>
        </w:tc>
        <w:tc>
          <w:tcPr>
            <w:tcW w:w="2624" w:type="dxa"/>
            <w:tcBorders/>
            <w:tcMar/>
          </w:tcPr>
          <w:p w:rsidR="00711632" w:rsidP="48D17259" w:rsidRDefault="5AB1B5FE" w14:paraId="6C925940" w14:textId="78F6BB97">
            <w:pPr>
              <w:rPr>
                <w:color w:val="FF0000" w:themeColor="text1"/>
              </w:rPr>
            </w:pPr>
            <w:r w:rsidRPr="48D17259" w:rsidR="5AB1B5FE">
              <w:rPr>
                <w:b w:val="1"/>
                <w:bCs w:val="1"/>
                <w:color w:val="FF0000"/>
              </w:rPr>
              <w:t>Nowa Era</w:t>
            </w:r>
            <w:r w:rsidRPr="48D17259" w:rsidR="5AB1B5FE">
              <w:rPr>
                <w:color w:val="FF0000"/>
              </w:rPr>
              <w:t>, rok wydania: 2020                                       ISBN: 978-83-267-3925-5</w:t>
            </w:r>
          </w:p>
          <w:p w:rsidR="00711632" w:rsidP="48D17259" w:rsidRDefault="00711632" w14:paraId="52C011DC" w14:textId="1E5AE345">
            <w:pPr>
              <w:rPr>
                <w:color w:val="FF0000" w:themeColor="text1"/>
              </w:rPr>
            </w:pPr>
          </w:p>
        </w:tc>
        <w:tc>
          <w:tcPr>
            <w:tcW w:w="2220" w:type="dxa"/>
            <w:tcBorders/>
            <w:tcMar/>
          </w:tcPr>
          <w:p w:rsidR="00711632" w:rsidP="48D17259" w:rsidRDefault="5AB1B5FE" w14:paraId="06862513" w14:textId="515C8C8A">
            <w:pPr>
              <w:rPr>
                <w:color w:val="FF0000" w:themeColor="text1"/>
              </w:rPr>
            </w:pPr>
            <w:r w:rsidRPr="48D17259" w:rsidR="5AB1B5FE">
              <w:rPr>
                <w:color w:val="FF0000"/>
              </w:rPr>
              <w:t>MEN:1021/2/2020</w:t>
            </w:r>
          </w:p>
          <w:p w:rsidR="00711632" w:rsidP="48D17259" w:rsidRDefault="00711632" w14:paraId="3DA3FD10" w14:textId="02AEA0A6">
            <w:pPr>
              <w:rPr>
                <w:color w:val="FF0000" w:themeColor="text1"/>
              </w:rPr>
            </w:pPr>
          </w:p>
        </w:tc>
        <w:tc>
          <w:tcPr>
            <w:tcW w:w="2715" w:type="dxa"/>
            <w:tcBorders/>
            <w:tcMar/>
          </w:tcPr>
          <w:p w:rsidR="00711632" w:rsidP="13041595" w:rsidRDefault="00711632" w14:paraId="4B94D5A5" w14:textId="57AD44AE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</w:pPr>
            <w:r w:rsidRPr="13041595" w:rsidR="1E6FB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  <w:t>Podręcznik zostanie potwierdzony na pierwszych zajęciach</w:t>
            </w:r>
          </w:p>
        </w:tc>
      </w:tr>
      <w:tr w:rsidR="00711632" w:rsidTr="5A5D9BB0" w14:paraId="17BCA86C" w14:textId="77777777">
        <w:trPr>
          <w:cantSplit/>
          <w:trHeight w:val="1335"/>
        </w:trPr>
        <w:tc>
          <w:tcPr>
            <w:tcW w:w="1935" w:type="dxa"/>
            <w:tcBorders/>
            <w:tcMar>
              <w:top w:w="0" w:type="dxa"/>
              <w:left w:w="0" w:type="dxa"/>
              <w:right w:w="0" w:type="dxa"/>
            </w:tcMar>
          </w:tcPr>
          <w:p w:rsidR="00711632" w:rsidP="6CC063BC" w:rsidRDefault="00297120" w14:paraId="13425CC4" w14:textId="77777777">
            <w:pPr>
              <w:rPr>
                <w:b w:val="1"/>
                <w:bCs w:val="1"/>
                <w:color w:val="993300"/>
                <w:u w:val="single"/>
              </w:rPr>
            </w:pPr>
            <w:r w:rsidRPr="6CC063BC" w:rsidR="00297120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Historia sztuki</w:t>
            </w:r>
          </w:p>
        </w:tc>
        <w:tc>
          <w:tcPr>
            <w:tcW w:w="2940" w:type="dxa"/>
            <w:tcBorders/>
            <w:tcMar/>
          </w:tcPr>
          <w:p w:rsidR="069F4128" w:rsidP="13041595" w:rsidRDefault="069F4128" w14:paraId="48FF9EDF" w14:textId="6BC1A316">
            <w:pPr>
              <w:pStyle w:val="Tekstpodstawowy"/>
              <w:rPr>
                <w:rFonts w:ascii="Times New Roman" w:hAnsi="Times New Roman" w:eastAsia="Times New Roman" w:cs="Times New Roman"/>
                <w:noProof w:val="0"/>
                <w:lang w:val="pl-PL"/>
              </w:rPr>
            </w:pPr>
            <w:r w:rsidRPr="13041595" w:rsidR="069F4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pl-PL"/>
              </w:rPr>
              <w:t xml:space="preserve">ARS LONGA. PRZEMIANY SZTUKI OD PANTEONU PARYSKIEGO DO BŁĘDNEGO KOŁA </w:t>
            </w:r>
            <w:r w:rsidRPr="13041595" w:rsidR="069F4128">
              <w:rPr>
                <w:rFonts w:ascii="Times New Roman" w:hAnsi="Times New Roman" w:eastAsia="Times New Roman" w:cs="Times New Roman"/>
                <w:noProof w:val="0"/>
                <w:lang w:val="pl-PL"/>
              </w:rPr>
              <w:t xml:space="preserve"> </w:t>
            </w:r>
          </w:p>
          <w:p w:rsidR="00711632" w:rsidP="5A5D9BB0" w:rsidRDefault="00711632" w14:paraId="3DEEC669" w14:textId="13A31BBD">
            <w:pPr>
              <w:pStyle w:val="Tekstpodstawowy"/>
              <w:spacing w:after="0" w:afterAutospacing="off"/>
              <w:rPr>
                <w:noProof w:val="0"/>
                <w:lang w:val="pl-PL"/>
              </w:rPr>
            </w:pPr>
            <w:r w:rsidRPr="5A5D9BB0" w:rsidR="069F4128">
              <w:rPr>
                <w:noProof w:val="0"/>
                <w:lang w:val="pl-PL"/>
              </w:rPr>
              <w:t>Tom 3</w:t>
            </w:r>
          </w:p>
        </w:tc>
        <w:tc>
          <w:tcPr>
            <w:tcW w:w="2490" w:type="dxa"/>
            <w:tcBorders/>
            <w:tcMar/>
          </w:tcPr>
          <w:p w:rsidR="00711632" w:rsidP="64A42BD5" w:rsidRDefault="3762817F" w14:paraId="49D98408" w14:textId="1DF0B946">
            <w:pPr>
              <w:rPr>
                <w:color w:val="auto" w:themeColor="text1"/>
              </w:rPr>
            </w:pPr>
            <w:r w:rsidRPr="64A42BD5" w:rsidR="3762817F">
              <w:rPr>
                <w:color w:val="auto"/>
              </w:rPr>
              <w:t>Beata Lewińska, Wojciech Jerzy Kieler</w:t>
            </w:r>
          </w:p>
        </w:tc>
        <w:tc>
          <w:tcPr>
            <w:tcW w:w="2624" w:type="dxa"/>
            <w:tcBorders/>
            <w:tcMar/>
          </w:tcPr>
          <w:p w:rsidR="00711632" w:rsidP="13041595" w:rsidRDefault="00711632" w14:paraId="3D7DF1D0" w14:textId="50300FF8">
            <w:pPr>
              <w:spacing w:after="200" w:line="276" w:lineRule="auto"/>
              <w:rPr>
                <w:color w:val="000000" w:themeColor="text1" w:themeTint="FF" w:themeShade="FF"/>
              </w:rPr>
            </w:pPr>
            <w:r w:rsidRPr="13041595" w:rsidR="58FD1149">
              <w:rPr>
                <w:b w:val="1"/>
                <w:bCs w:val="1"/>
                <w:color w:val="auto"/>
              </w:rPr>
              <w:t>CEA</w:t>
            </w:r>
            <w:r w:rsidRPr="13041595" w:rsidR="58FD1149">
              <w:rPr>
                <w:color w:val="auto"/>
              </w:rPr>
              <w:t>,</w:t>
            </w:r>
            <w:r w:rsidRPr="13041595" w:rsidR="78505794">
              <w:rPr>
                <w:color w:val="auto"/>
              </w:rPr>
              <w:t xml:space="preserve"> </w:t>
            </w:r>
            <w:r w:rsidRPr="13041595" w:rsidR="58FD1149">
              <w:rPr>
                <w:color w:val="auto"/>
              </w:rPr>
              <w:t xml:space="preserve">2022. </w:t>
            </w:r>
          </w:p>
          <w:p w:rsidR="00711632" w:rsidP="13041595" w:rsidRDefault="00711632" w14:paraId="3656B9AB" w14:textId="4E01D85E">
            <w:pPr>
              <w:spacing w:after="200" w:line="276" w:lineRule="auto"/>
              <w:rPr>
                <w:color w:val="000000" w:themeColor="text1" w:themeTint="FF" w:themeShade="FF"/>
              </w:rPr>
            </w:pPr>
            <w:r w:rsidRPr="13041595" w:rsidR="58FD1149">
              <w:rPr>
                <w:color w:val="auto"/>
              </w:rPr>
              <w:t>ISBN 978-83-62156-44-9</w:t>
            </w:r>
          </w:p>
        </w:tc>
        <w:tc>
          <w:tcPr>
            <w:tcW w:w="2220" w:type="dxa"/>
            <w:tcBorders/>
            <w:tcMar/>
          </w:tcPr>
          <w:p w:rsidR="00711632" w:rsidP="64A42BD5" w:rsidRDefault="00711632" w14:paraId="45FB0818" w14:textId="77777777">
            <w:pPr>
              <w:snapToGrid w:val="0"/>
              <w:rPr>
                <w:color w:val="auto"/>
              </w:rPr>
            </w:pPr>
          </w:p>
        </w:tc>
        <w:tc>
          <w:tcPr>
            <w:tcW w:w="2715" w:type="dxa"/>
            <w:tcBorders/>
            <w:tcMar/>
          </w:tcPr>
          <w:p w:rsidR="00711632" w:rsidP="64A42BD5" w:rsidRDefault="45F01FF5" w14:paraId="3F4842CA" w14:textId="52ECC250">
            <w:pPr>
              <w:rPr>
                <w:color w:val="auto"/>
              </w:rPr>
            </w:pPr>
            <w:r w:rsidRPr="64A42BD5" w:rsidR="45F01FF5">
              <w:rPr>
                <w:color w:val="auto"/>
              </w:rPr>
              <w:t xml:space="preserve">WERSJA ELEKTRONICZNA: </w:t>
            </w:r>
          </w:p>
          <w:p w:rsidR="00711632" w:rsidP="64A42BD5" w:rsidRDefault="00711632" w14:paraId="5143612D" w14:textId="2F211618">
            <w:pPr>
              <w:rPr>
                <w:color w:val="auto"/>
              </w:rPr>
            </w:pPr>
            <w:hyperlink r:id="R5506ccbee0844e3a">
              <w:r w:rsidRPr="5A5D9BB0" w:rsidR="45F01FF5">
                <w:rPr>
                  <w:rStyle w:val="Hipercze"/>
                  <w:color w:val="auto"/>
                </w:rPr>
                <w:t>https://wydawnictwa.cea-art.pl/Ars%20longa_T_2.pdf</w:t>
              </w:r>
            </w:hyperlink>
          </w:p>
        </w:tc>
      </w:tr>
      <w:tr w:rsidR="0C65E5A4" w:rsidTr="5A5D9BB0" w14:paraId="40365A9F" w14:textId="77777777">
        <w:trPr>
          <w:cantSplit/>
          <w:trHeight w:val="900"/>
        </w:trPr>
        <w:tc>
          <w:tcPr>
            <w:tcW w:w="1935" w:type="dxa"/>
            <w:tcBorders/>
            <w:tcMar>
              <w:top w:w="0" w:type="dxa"/>
              <w:left w:w="0" w:type="dxa"/>
              <w:right w:w="0" w:type="dxa"/>
            </w:tcMar>
          </w:tcPr>
          <w:p w:rsidR="3B180E4C" w:rsidRDefault="3B180E4C" w14:paraId="07325B28" w14:textId="77777777">
            <w:r w:rsidRPr="0C65E5A4">
              <w:rPr>
                <w:b/>
                <w:bCs/>
                <w:color w:val="993300"/>
                <w:u w:val="single"/>
              </w:rPr>
              <w:t>Język niemiecki</w:t>
            </w:r>
          </w:p>
          <w:p w:rsidR="0C65E5A4" w:rsidP="0C65E5A4" w:rsidRDefault="0C65E5A4" w14:paraId="045E36C4" w14:textId="143CC8C0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940" w:type="dxa"/>
            <w:tcBorders/>
            <w:tcMar/>
          </w:tcPr>
          <w:p w:rsidR="0C65E5A4" w:rsidP="13041595" w:rsidRDefault="0C65E5A4" w14:paraId="7C9227A7" w14:textId="5ABF93C6">
            <w:pPr>
              <w:jc w:val="left"/>
              <w:rPr>
                <w:color w:val="auto"/>
              </w:rPr>
            </w:pPr>
            <w:r w:rsidRPr="13041595" w:rsidR="3B180E4C">
              <w:rPr>
                <w:color w:val="auto"/>
              </w:rPr>
              <w:t>BEZ ZMIAN, KONTYNUACJA PODRĘCZNIKA Z KLASY PIERWSZEJ</w:t>
            </w:r>
          </w:p>
        </w:tc>
        <w:tc>
          <w:tcPr>
            <w:tcW w:w="2490" w:type="dxa"/>
            <w:tcBorders/>
            <w:tcMar/>
          </w:tcPr>
          <w:p w:rsidR="0C65E5A4" w:rsidP="69F72AE4" w:rsidRDefault="0C65E5A4" w14:paraId="38C1C245" w14:textId="1265CD57">
            <w:pPr>
              <w:rPr>
                <w:color w:val="auto"/>
              </w:rPr>
            </w:pPr>
          </w:p>
        </w:tc>
        <w:tc>
          <w:tcPr>
            <w:tcW w:w="2624" w:type="dxa"/>
            <w:tcBorders/>
            <w:tcMar/>
          </w:tcPr>
          <w:p w:rsidR="0C65E5A4" w:rsidP="69F72AE4" w:rsidRDefault="0C65E5A4" w14:paraId="7BF959C8" w14:textId="3B6A6696">
            <w:pPr>
              <w:rPr>
                <w:b w:val="1"/>
                <w:bCs w:val="1"/>
                <w:color w:val="auto"/>
              </w:rPr>
            </w:pPr>
          </w:p>
        </w:tc>
        <w:tc>
          <w:tcPr>
            <w:tcW w:w="2220" w:type="dxa"/>
            <w:tcBorders/>
            <w:tcMar/>
          </w:tcPr>
          <w:p w:rsidR="0C65E5A4" w:rsidP="69F72AE4" w:rsidRDefault="0C65E5A4" w14:paraId="1A475748" w14:textId="043AA13A">
            <w:pPr>
              <w:rPr>
                <w:color w:val="auto"/>
              </w:rPr>
            </w:pPr>
          </w:p>
        </w:tc>
        <w:tc>
          <w:tcPr>
            <w:tcW w:w="2715" w:type="dxa"/>
            <w:tcBorders/>
            <w:tcMar/>
          </w:tcPr>
          <w:p w:rsidR="0C65E5A4" w:rsidP="69F72AE4" w:rsidRDefault="0C65E5A4" w14:paraId="684D75EA" w14:textId="79989211">
            <w:pPr>
              <w:rPr>
                <w:color w:val="auto"/>
              </w:rPr>
            </w:pPr>
          </w:p>
        </w:tc>
      </w:tr>
      <w:tr w:rsidR="0C65E5A4" w:rsidTr="5A5D9BB0" w14:paraId="2ED4E344" w14:textId="77777777">
        <w:trPr>
          <w:cantSplit/>
          <w:trHeight w:val="1920"/>
        </w:trPr>
        <w:tc>
          <w:tcPr>
            <w:tcW w:w="1935" w:type="dxa"/>
            <w:tcBorders/>
            <w:tcMar>
              <w:top w:w="0" w:type="dxa"/>
              <w:left w:w="0" w:type="dxa"/>
              <w:right w:w="0" w:type="dxa"/>
            </w:tcMar>
          </w:tcPr>
          <w:p w:rsidR="3B180E4C" w:rsidRDefault="3B180E4C" w14:paraId="4E3DC583" w14:textId="77777777">
            <w:r w:rsidRPr="0C65E5A4">
              <w:rPr>
                <w:b/>
                <w:bCs/>
                <w:color w:val="993300"/>
                <w:u w:val="single"/>
              </w:rPr>
              <w:t>Język angielski</w:t>
            </w:r>
          </w:p>
          <w:p w:rsidR="0C65E5A4" w:rsidP="0C65E5A4" w:rsidRDefault="0C65E5A4" w14:paraId="67D70779" w14:textId="2B989D3B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940" w:type="dxa"/>
            <w:tcBorders/>
            <w:tcMar/>
          </w:tcPr>
          <w:p w:rsidR="3B180E4C" w:rsidP="13041595" w:rsidRDefault="3B180E4C" w14:paraId="43186166" w14:textId="4C0662EA">
            <w:pPr>
              <w:jc w:val="left"/>
              <w:rPr>
                <w:color w:val="auto"/>
              </w:rPr>
            </w:pPr>
            <w:r w:rsidRPr="13041595" w:rsidR="3B180E4C">
              <w:rPr>
                <w:color w:val="auto"/>
              </w:rPr>
              <w:t>BEZ ZMIAN, KONTYNUACJA PODRĘCZNIKA Z KLASY TRZECIEJ</w:t>
            </w:r>
          </w:p>
          <w:p w:rsidR="2D66853E" w:rsidP="13041595" w:rsidRDefault="2D66853E" w14:paraId="64666DC2" w14:textId="37EF42DF">
            <w:pPr>
              <w:jc w:val="left"/>
              <w:rPr>
                <w:color w:val="auto"/>
              </w:rPr>
            </w:pPr>
            <w:r w:rsidRPr="13041595" w:rsidR="2D66853E">
              <w:rPr>
                <w:color w:val="auto"/>
              </w:rPr>
              <w:t>Gr. 1 Focus 4 Second Edition p</w:t>
            </w:r>
          </w:p>
          <w:p w:rsidR="0C65E5A4" w:rsidP="13041595" w:rsidRDefault="0C65E5A4" w14:paraId="67C36A0D" w14:textId="1CBCB29A">
            <w:pPr>
              <w:jc w:val="left"/>
              <w:rPr>
                <w:color w:val="auto"/>
              </w:rPr>
            </w:pPr>
            <w:r w:rsidRPr="5A5D9BB0" w:rsidR="2D66853E">
              <w:rPr>
                <w:color w:val="auto"/>
              </w:rPr>
              <w:t xml:space="preserve">Gr. 2 </w:t>
            </w:r>
            <w:r w:rsidRPr="5A5D9BB0" w:rsidR="2D66853E">
              <w:rPr>
                <w:color w:val="auto"/>
              </w:rPr>
              <w:t>Vision</w:t>
            </w:r>
            <w:r w:rsidRPr="5A5D9BB0" w:rsidR="2D66853E">
              <w:rPr>
                <w:color w:val="auto"/>
              </w:rPr>
              <w:t xml:space="preserve"> 3</w:t>
            </w:r>
          </w:p>
        </w:tc>
        <w:tc>
          <w:tcPr>
            <w:tcW w:w="2490" w:type="dxa"/>
            <w:tcBorders/>
            <w:tcMar/>
            <w:vAlign w:val="top"/>
          </w:tcPr>
          <w:p w:rsidR="2D66853E" w:rsidP="13041595" w:rsidRDefault="2D66853E" w14:paraId="1354607B" w14:textId="68DEC2F4">
            <w:pPr>
              <w:pStyle w:val="Normalny"/>
              <w:jc w:val="left"/>
              <w:rPr>
                <w:color w:val="auto"/>
              </w:rPr>
            </w:pPr>
            <w:r w:rsidRPr="13041595" w:rsidR="2D66853E">
              <w:rPr>
                <w:color w:val="auto"/>
              </w:rPr>
              <w:t>Praca zbiorowa</w:t>
            </w:r>
          </w:p>
        </w:tc>
        <w:tc>
          <w:tcPr>
            <w:tcW w:w="2624" w:type="dxa"/>
            <w:tcBorders/>
            <w:tcMar/>
          </w:tcPr>
          <w:p w:rsidR="2D66853E" w:rsidP="69F72AE4" w:rsidRDefault="2D66853E" w14:paraId="1679453B" w14:textId="06D533EA">
            <w:pPr>
              <w:rPr>
                <w:b w:val="1"/>
                <w:bCs w:val="1"/>
                <w:color w:val="auto"/>
              </w:rPr>
            </w:pPr>
            <w:r w:rsidRPr="69F72AE4" w:rsidR="2D66853E">
              <w:rPr>
                <w:b w:val="1"/>
                <w:bCs w:val="1"/>
                <w:color w:val="auto"/>
              </w:rPr>
              <w:t>Pearson, rok wydania</w:t>
            </w:r>
            <w:r w:rsidRPr="69F72AE4" w:rsidR="7FFFCF02">
              <w:rPr>
                <w:b w:val="1"/>
                <w:bCs w:val="1"/>
                <w:color w:val="auto"/>
              </w:rPr>
              <w:t>:</w:t>
            </w:r>
          </w:p>
          <w:p w:rsidR="7FFFCF02" w:rsidP="69F72AE4" w:rsidRDefault="7FFFCF02" w14:paraId="171DBFA9" w14:textId="310E03FB">
            <w:pPr>
              <w:rPr>
                <w:b w:val="1"/>
                <w:bCs w:val="1"/>
                <w:color w:val="auto"/>
              </w:rPr>
            </w:pPr>
            <w:r w:rsidRPr="69F72AE4" w:rsidR="7FFFCF02">
              <w:rPr>
                <w:b w:val="1"/>
                <w:bCs w:val="1"/>
                <w:color w:val="auto"/>
              </w:rPr>
              <w:t>2020</w:t>
            </w:r>
          </w:p>
          <w:p w:rsidR="7FFFCF02" w:rsidP="69F72AE4" w:rsidRDefault="7FFFCF02" w14:paraId="53ABF417" w14:textId="4D24D2F9">
            <w:pPr>
              <w:rPr>
                <w:color w:val="auto"/>
              </w:rPr>
            </w:pPr>
            <w:r w:rsidRPr="5A5D9BB0" w:rsidR="7FFFCF02">
              <w:rPr>
                <w:i w:val="1"/>
                <w:iCs w:val="1"/>
                <w:color w:val="auto"/>
              </w:rPr>
              <w:t>ISBN</w:t>
            </w:r>
            <w:r w:rsidRPr="5A5D9BB0" w:rsidR="7FFFCF02">
              <w:rPr>
                <w:color w:val="auto"/>
              </w:rPr>
              <w:t xml:space="preserve"> / EAN: 9780194264877</w:t>
            </w:r>
          </w:p>
          <w:p w:rsidR="7FFFCF02" w:rsidP="69F72AE4" w:rsidRDefault="7FFFCF02" w14:paraId="4F5EE73A" w14:textId="2F74640D">
            <w:pPr>
              <w:rPr>
                <w:color w:val="auto"/>
              </w:rPr>
            </w:pPr>
            <w:r w:rsidRPr="13041595" w:rsidR="7FFFCF02">
              <w:rPr>
                <w:color w:val="auto"/>
              </w:rPr>
              <w:t>Oxford University Press:</w:t>
            </w:r>
            <w:r w:rsidRPr="13041595" w:rsidR="0FE7F509">
              <w:rPr>
                <w:color w:val="auto"/>
              </w:rPr>
              <w:t xml:space="preserve"> </w:t>
            </w:r>
            <w:r w:rsidRPr="13041595" w:rsidR="7FFFCF02">
              <w:rPr>
                <w:color w:val="auto"/>
              </w:rPr>
              <w:t>2019</w:t>
            </w:r>
          </w:p>
          <w:p w:rsidR="7FFFCF02" w:rsidP="69F72AE4" w:rsidRDefault="7FFFCF02" w14:paraId="0535B0FC" w14:textId="4FC5AAEE">
            <w:pPr>
              <w:rPr>
                <w:color w:val="auto"/>
              </w:rPr>
            </w:pPr>
            <w:r w:rsidRPr="69F72AE4" w:rsidR="7FFFCF02">
              <w:rPr>
                <w:color w:val="auto"/>
              </w:rPr>
              <w:t>ISBN: 9780194121859</w:t>
            </w:r>
          </w:p>
        </w:tc>
        <w:tc>
          <w:tcPr>
            <w:tcW w:w="2220" w:type="dxa"/>
            <w:tcBorders/>
            <w:tcMar/>
          </w:tcPr>
          <w:p w:rsidR="7FFFCF02" w:rsidP="69F72AE4" w:rsidRDefault="7FFFCF02" w14:paraId="4C3932B4" w14:textId="03CC08E2">
            <w:pPr>
              <w:rPr>
                <w:color w:val="auto"/>
              </w:rPr>
            </w:pPr>
            <w:r w:rsidRPr="69F72AE4" w:rsidR="7FFFCF02">
              <w:rPr>
                <w:color w:val="auto"/>
              </w:rPr>
              <w:t>SPP: 948/4/2020, NPP: 947/4/2020</w:t>
            </w:r>
          </w:p>
          <w:p w:rsidR="0C65E5A4" w:rsidP="69F72AE4" w:rsidRDefault="0C65E5A4" w14:paraId="28494204" w14:textId="74276548">
            <w:pPr>
              <w:rPr>
                <w:color w:val="auto"/>
              </w:rPr>
            </w:pPr>
          </w:p>
          <w:p w:rsidR="0C65E5A4" w:rsidP="69F72AE4" w:rsidRDefault="0C65E5A4" w14:paraId="2F6A9B63" w14:textId="22F9283C">
            <w:pPr>
              <w:rPr>
                <w:color w:val="auto"/>
              </w:rPr>
            </w:pPr>
          </w:p>
          <w:p w:rsidR="0C65E5A4" w:rsidP="69F72AE4" w:rsidRDefault="0C65E5A4" w14:paraId="59EED2D8" w14:textId="25928B67">
            <w:pPr>
              <w:rPr>
                <w:color w:val="auto"/>
              </w:rPr>
            </w:pPr>
          </w:p>
          <w:p w:rsidR="0C65E5A4" w:rsidP="69F72AE4" w:rsidRDefault="0C65E5A4" w14:paraId="58B41C5A" w14:textId="4E24B136">
            <w:pPr>
              <w:rPr>
                <w:color w:val="auto"/>
              </w:rPr>
            </w:pPr>
          </w:p>
          <w:p w:rsidR="7FFFCF02" w:rsidP="69F72AE4" w:rsidRDefault="7FFFCF02" w14:paraId="2A565046" w14:textId="2BE37E84">
            <w:pPr>
              <w:rPr>
                <w:color w:val="auto"/>
              </w:rPr>
            </w:pPr>
            <w:r w:rsidRPr="69F72AE4" w:rsidR="7FFFCF02">
              <w:rPr>
                <w:color w:val="auto"/>
              </w:rPr>
              <w:t>MEN: 986/</w:t>
            </w:r>
            <w:r w:rsidRPr="69F72AE4" w:rsidR="7FFFCF02">
              <w:rPr>
                <w:i w:val="1"/>
                <w:iCs w:val="1"/>
                <w:color w:val="auto"/>
              </w:rPr>
              <w:t>3</w:t>
            </w:r>
            <w:r w:rsidRPr="69F72AE4" w:rsidR="7FFFCF02">
              <w:rPr>
                <w:color w:val="auto"/>
              </w:rPr>
              <w:t>/2019</w:t>
            </w:r>
          </w:p>
        </w:tc>
        <w:tc>
          <w:tcPr>
            <w:tcW w:w="2715" w:type="dxa"/>
            <w:tcBorders/>
            <w:tcMar/>
          </w:tcPr>
          <w:p w:rsidR="0C65E5A4" w:rsidP="69F72AE4" w:rsidRDefault="0C65E5A4" w14:paraId="0431D971" w14:textId="189CE6DC">
            <w:pPr>
              <w:rPr>
                <w:color w:val="auto"/>
              </w:rPr>
            </w:pPr>
          </w:p>
        </w:tc>
      </w:tr>
      <w:tr w:rsidR="00711632" w:rsidTr="5A5D9BB0" w14:paraId="2F66898C" w14:textId="77777777">
        <w:trPr>
          <w:cantSplit/>
          <w:trHeight w:val="1660"/>
        </w:trPr>
        <w:tc>
          <w:tcPr>
            <w:tcW w:w="1935" w:type="dxa"/>
            <w:vMerge w:val="restart"/>
            <w:tcBorders/>
            <w:tcMar/>
          </w:tcPr>
          <w:p w:rsidR="00711632" w:rsidP="0C65E5A4" w:rsidRDefault="00297120" w14:paraId="251D05AF" w14:textId="77777777">
            <w:pPr>
              <w:rPr>
                <w:b/>
                <w:bCs/>
                <w:color w:val="000000" w:themeColor="text1"/>
                <w:u w:val="single"/>
              </w:rPr>
            </w:pPr>
            <w:r w:rsidRPr="0C65E5A4">
              <w:rPr>
                <w:b/>
                <w:bCs/>
                <w:color w:val="000000" w:themeColor="text1"/>
                <w:u w:val="single"/>
              </w:rPr>
              <w:t>Język polski</w:t>
            </w:r>
          </w:p>
        </w:tc>
        <w:tc>
          <w:tcPr>
            <w:tcW w:w="2940" w:type="dxa"/>
            <w:tcBorders/>
            <w:tcMar/>
          </w:tcPr>
          <w:p w:rsidR="00711632" w:rsidP="5A5D9BB0" w:rsidRDefault="00711632" w14:paraId="4B99056E" w14:textId="7FD3AB00">
            <w:pPr>
              <w:rPr>
                <w:color w:val="000000" w:themeColor="text1" w:themeTint="FF" w:themeShade="FF"/>
                <w:sz w:val="12"/>
                <w:szCs w:val="12"/>
              </w:rPr>
            </w:pPr>
            <w:r w:rsidRPr="5A5D9BB0" w:rsidR="58EC3226">
              <w:rPr>
                <w:color w:val="FF0000"/>
                <w:sz w:val="22"/>
                <w:szCs w:val="22"/>
              </w:rPr>
              <w:t>Ponad słowami 2. Część 2. Język polski. Podręcznik dla liceum ogólnokształcącego i technikum. Zakres podstawowy i rozszerzony</w:t>
            </w:r>
          </w:p>
        </w:tc>
        <w:tc>
          <w:tcPr>
            <w:tcW w:w="2490" w:type="dxa"/>
            <w:tcBorders/>
            <w:tcMar/>
          </w:tcPr>
          <w:p w:rsidR="00711632" w:rsidP="48D17259" w:rsidRDefault="3AE6A142" w14:paraId="0F63603E" w14:textId="67E4F800">
            <w:pPr>
              <w:rPr>
                <w:color w:val="FF0000" w:themeColor="text1"/>
                <w:sz w:val="20"/>
                <w:szCs w:val="20"/>
              </w:rPr>
            </w:pPr>
            <w:r w:rsidRPr="48D17259" w:rsidR="3AE6A142">
              <w:rPr>
                <w:color w:val="FF0000"/>
                <w:sz w:val="20"/>
                <w:szCs w:val="20"/>
              </w:rPr>
              <w:t>Anna Równy, Joanna Kościerzyńska, Anna Cisowska, Aleksandra Wróblewska, Helena Kusy</w:t>
            </w:r>
          </w:p>
          <w:p w:rsidR="00711632" w:rsidP="48D17259" w:rsidRDefault="00711632" w14:paraId="16FB40FC" w14:textId="7072E8F5">
            <w:pPr>
              <w:rPr>
                <w:rFonts w:ascii="Roboto" w:hAnsi="Roboto" w:eastAsia="Roboto" w:cs="Roboto"/>
                <w:color w:val="FF0000" w:themeColor="text1"/>
                <w:sz w:val="21"/>
                <w:szCs w:val="21"/>
              </w:rPr>
            </w:pPr>
          </w:p>
        </w:tc>
        <w:tc>
          <w:tcPr>
            <w:tcW w:w="2624" w:type="dxa"/>
            <w:tcBorders/>
            <w:tcMar/>
          </w:tcPr>
          <w:p w:rsidR="00711632" w:rsidP="48D17259" w:rsidRDefault="3AE6A142" w14:paraId="50AC1359" w14:textId="12E5B3D7">
            <w:pPr>
              <w:rPr>
                <w:color w:val="FF0000" w:themeColor="text1"/>
                <w:sz w:val="21"/>
                <w:szCs w:val="21"/>
              </w:rPr>
            </w:pPr>
            <w:r w:rsidRPr="48D17259" w:rsidR="3AE6A142">
              <w:rPr>
                <w:color w:val="FF0000"/>
              </w:rPr>
              <w:t>Nowa Era, rok wydania: 2020</w:t>
            </w:r>
          </w:p>
          <w:p w:rsidR="00711632" w:rsidP="48D17259" w:rsidRDefault="00711632" w14:paraId="7752271F" w14:textId="5FAA403C">
            <w:pPr>
              <w:rPr>
                <w:color w:val="FF0000" w:themeColor="text1"/>
              </w:rPr>
            </w:pPr>
          </w:p>
        </w:tc>
        <w:tc>
          <w:tcPr>
            <w:tcW w:w="2220" w:type="dxa"/>
            <w:tcBorders/>
            <w:tcMar/>
          </w:tcPr>
          <w:p w:rsidR="00711632" w:rsidP="48D17259" w:rsidRDefault="5F0CCE70" w14:paraId="09ED25E4" w14:textId="7AAC7E85">
            <w:pPr>
              <w:rPr>
                <w:color w:val="FF0000" w:themeColor="text1"/>
              </w:rPr>
            </w:pPr>
            <w:r w:rsidRPr="48D17259" w:rsidR="5F0CCE70">
              <w:rPr>
                <w:color w:val="FF0000"/>
                <w:sz w:val="21"/>
                <w:szCs w:val="21"/>
              </w:rPr>
              <w:t xml:space="preserve">MEN: </w:t>
            </w:r>
            <w:r w:rsidRPr="48D17259" w:rsidR="5F0CCE70">
              <w:rPr>
                <w:b w:val="1"/>
                <w:bCs w:val="1"/>
                <w:color w:val="FF0000"/>
              </w:rPr>
              <w:t>1014/4/2020</w:t>
            </w:r>
          </w:p>
        </w:tc>
        <w:tc>
          <w:tcPr>
            <w:tcW w:w="2715" w:type="dxa"/>
            <w:vMerge w:val="restart"/>
            <w:tcBorders/>
            <w:tcMar/>
          </w:tcPr>
          <w:p w:rsidR="00711632" w:rsidP="13041595" w:rsidRDefault="00711632" w14:paraId="509C1103" w14:textId="056BAE3D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</w:pPr>
            <w:r w:rsidRPr="13041595" w:rsidR="595943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  <w:t>Podręcznik zostanie potwierdzony na pierwszych zajęciach</w:t>
            </w:r>
          </w:p>
          <w:p w:rsidR="00711632" w:rsidP="19C4FAA9" w:rsidRDefault="00711632" w14:paraId="1299C43A" w14:textId="6C70946D">
            <w:pPr>
              <w:snapToGrid w:val="0"/>
              <w:rPr>
                <w:color w:val="FF0000"/>
              </w:rPr>
            </w:pPr>
          </w:p>
        </w:tc>
      </w:tr>
      <w:tr w:rsidR="00711632" w:rsidTr="5A5D9BB0" w14:paraId="7BBAB517" w14:textId="77777777">
        <w:trPr>
          <w:cantSplit/>
          <w:trHeight w:val="200"/>
        </w:trPr>
        <w:tc>
          <w:tcPr>
            <w:tcW w:w="1935" w:type="dxa"/>
            <w:vMerge/>
            <w:tcMar/>
          </w:tcPr>
          <w:p w:rsidR="00711632" w:rsidRDefault="00711632" w14:paraId="4DDBEF00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2940" w:type="dxa"/>
            <w:tcBorders/>
            <w:tcMar/>
          </w:tcPr>
          <w:p w:rsidR="00711632" w:rsidP="13041595" w:rsidRDefault="00711632" w14:paraId="3461D779" w14:textId="24DF6556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2"/>
                <w:szCs w:val="12"/>
              </w:rPr>
            </w:pPr>
            <w:r w:rsidRPr="5A5D9BB0" w:rsidR="0706FD61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Ponad słowami </w:t>
            </w:r>
            <w:r w:rsidRPr="5A5D9BB0" w:rsidR="1FB4EC2E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3</w:t>
            </w:r>
            <w:r w:rsidRPr="5A5D9BB0" w:rsidR="0706FD61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. Część </w:t>
            </w:r>
            <w:r w:rsidRPr="5A5D9BB0" w:rsidR="30AACA72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1</w:t>
            </w:r>
            <w:r w:rsidRPr="5A5D9BB0" w:rsidR="0706FD61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. Język polski. Podręcznik dla liceum ogólnokształcącego i technikum. Zakres podstawowy i rozszerzony</w:t>
            </w:r>
          </w:p>
        </w:tc>
        <w:tc>
          <w:tcPr>
            <w:tcW w:w="2490" w:type="dxa"/>
            <w:tcBorders/>
            <w:tcMar/>
          </w:tcPr>
          <w:p w:rsidR="00711632" w:rsidP="5A5D9BB0" w:rsidRDefault="00711632" w14:paraId="52AD4D63" w14:textId="7E850FD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A5D9BB0" w:rsidR="167AE97C"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  <w:t xml:space="preserve">Joanna Kościerzyńska, Anna Cisowska, Aleksandra Wróblewska, Małgorzata Matecka, Anna Równy, Joanna </w:t>
            </w:r>
            <w:r w:rsidRPr="5A5D9BB0" w:rsidR="167AE97C"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  <w:t>Ginter</w:t>
            </w:r>
          </w:p>
        </w:tc>
        <w:tc>
          <w:tcPr>
            <w:tcW w:w="2624" w:type="dxa"/>
            <w:tcBorders/>
            <w:tcMar/>
          </w:tcPr>
          <w:p w:rsidR="00711632" w:rsidP="48D17259" w:rsidRDefault="258D84E7" w14:paraId="7CD2FC72" w14:textId="65A286A1">
            <w:pPr>
              <w:rPr>
                <w:color w:val="FF0000" w:themeColor="text1"/>
                <w:sz w:val="21"/>
                <w:szCs w:val="21"/>
              </w:rPr>
            </w:pPr>
            <w:r w:rsidRPr="48D17259" w:rsidR="258D84E7">
              <w:rPr>
                <w:color w:val="FF0000"/>
              </w:rPr>
              <w:t>Nowa Era, rok wydania: 2021</w:t>
            </w:r>
          </w:p>
          <w:p w:rsidR="00711632" w:rsidP="48D17259" w:rsidRDefault="00711632" w14:paraId="4B521F72" w14:textId="2F11F705">
            <w:pPr>
              <w:rPr>
                <w:color w:val="FF0000" w:themeColor="text1"/>
                <w:sz w:val="21"/>
                <w:szCs w:val="21"/>
              </w:rPr>
            </w:pPr>
          </w:p>
        </w:tc>
        <w:tc>
          <w:tcPr>
            <w:tcW w:w="2220" w:type="dxa"/>
            <w:tcBorders/>
            <w:tcMar/>
          </w:tcPr>
          <w:p w:rsidR="00711632" w:rsidP="13041595" w:rsidRDefault="0706FD61" w14:paraId="6F7D1408" w14:textId="4C6C5FD8">
            <w:pPr>
              <w:snapToGrid w:val="0"/>
              <w:rPr>
                <w:color w:val="000000" w:themeColor="text1" w:themeTint="FF" w:themeShade="FF"/>
              </w:rPr>
            </w:pPr>
            <w:r w:rsidRPr="13041595" w:rsidR="0706FD61">
              <w:rPr>
                <w:color w:val="FF0000"/>
                <w:sz w:val="21"/>
                <w:szCs w:val="21"/>
              </w:rPr>
              <w:t>ME</w:t>
            </w:r>
            <w:r w:rsidRPr="13041595" w:rsidR="0706FD61"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  <w:t xml:space="preserve">N: </w:t>
            </w:r>
            <w:r w:rsidRPr="13041595" w:rsidR="27FC3744"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  <w:t>1014/5/2021</w:t>
            </w:r>
          </w:p>
          <w:p w:rsidR="00711632" w:rsidP="48D17259" w:rsidRDefault="00711632" w14:paraId="3CF2D8B6" w14:textId="7C259B96">
            <w:pPr>
              <w:snapToGrid w:val="0"/>
              <w:rPr>
                <w:color w:val="FF0000" w:themeColor="text1"/>
                <w:sz w:val="21"/>
                <w:szCs w:val="21"/>
              </w:rPr>
            </w:pPr>
          </w:p>
        </w:tc>
        <w:tc>
          <w:tcPr>
            <w:tcW w:w="2715" w:type="dxa"/>
            <w:vMerge/>
            <w:tcMar/>
          </w:tcPr>
          <w:p w:rsidR="00711632" w:rsidRDefault="00711632" w14:paraId="0FB78278" w14:textId="77777777">
            <w:pPr>
              <w:snapToGrid w:val="0"/>
              <w:rPr>
                <w:color w:val="C9211E"/>
                <w:sz w:val="22"/>
                <w:lang w:val="en-US"/>
              </w:rPr>
            </w:pPr>
          </w:p>
        </w:tc>
      </w:tr>
      <w:tr w:rsidR="00711632" w:rsidTr="5A5D9BB0" w14:paraId="01CB63B4" w14:textId="77777777">
        <w:trPr>
          <w:cantSplit/>
          <w:trHeight w:val="2221"/>
        </w:trPr>
        <w:tc>
          <w:tcPr>
            <w:tcW w:w="1935" w:type="dxa"/>
            <w:tcBorders/>
            <w:tcMar/>
          </w:tcPr>
          <w:p w:rsidR="11B1F38A" w:rsidP="11B1F38A" w:rsidRDefault="11B1F38A" w14:paraId="43F38C49" w14:textId="70E30B3F">
            <w:pPr>
              <w:rPr>
                <w:color w:val="993300"/>
              </w:rPr>
            </w:pPr>
            <w:r w:rsidRPr="11B1F38A">
              <w:rPr>
                <w:b/>
                <w:bCs/>
                <w:color w:val="993300"/>
                <w:u w:val="single"/>
              </w:rPr>
              <w:t>Matematyka</w:t>
            </w:r>
          </w:p>
          <w:p w:rsidR="11B1F38A" w:rsidP="11B1F38A" w:rsidRDefault="11B1F38A" w14:paraId="65E97F21" w14:textId="1B570C4C">
            <w:pPr>
              <w:rPr>
                <w:color w:val="000000" w:themeColor="text1"/>
              </w:rPr>
            </w:pPr>
            <w:r w:rsidRPr="11B1F38A">
              <w:rPr>
                <w:b/>
                <w:bCs/>
                <w:color w:val="000000" w:themeColor="text1"/>
                <w:u w:val="single"/>
              </w:rPr>
              <w:t>Podręcznik jest zalecany, ale nie obowiązkowy.</w:t>
            </w:r>
          </w:p>
          <w:p w:rsidR="11B1F38A" w:rsidP="11B1F38A" w:rsidRDefault="11B1F38A" w14:paraId="53BB6A87" w14:textId="383B0816">
            <w:pPr>
              <w:rPr>
                <w:color w:val="000000" w:themeColor="text1"/>
              </w:rPr>
            </w:pPr>
          </w:p>
          <w:p w:rsidR="11B1F38A" w:rsidP="11B1F38A" w:rsidRDefault="11B1F38A" w14:paraId="43462F46" w14:textId="1F252C7C">
            <w:pPr>
              <w:rPr>
                <w:color w:val="000000" w:themeColor="text1"/>
              </w:rPr>
            </w:pPr>
            <w:r w:rsidRPr="11B1F38A">
              <w:rPr>
                <w:b/>
                <w:bCs/>
                <w:color w:val="000000" w:themeColor="text1"/>
                <w:u w:val="single"/>
              </w:rPr>
              <w:t xml:space="preserve">Materiały ćwiczeniowe </w:t>
            </w:r>
          </w:p>
          <w:p w:rsidR="11B1F38A" w:rsidP="11B1F38A" w:rsidRDefault="11B1F38A" w14:paraId="621F16AF" w14:textId="7B59E89E">
            <w:pPr>
              <w:rPr>
                <w:color w:val="000000" w:themeColor="text1"/>
              </w:rPr>
            </w:pPr>
            <w:r w:rsidRPr="11B1F38A">
              <w:rPr>
                <w:b/>
                <w:bCs/>
                <w:color w:val="000000" w:themeColor="text1"/>
                <w:u w:val="single"/>
              </w:rPr>
              <w:t>do lekcji będą udostępniane na platformie TEAMS</w:t>
            </w:r>
          </w:p>
        </w:tc>
        <w:tc>
          <w:tcPr>
            <w:tcW w:w="2940" w:type="dxa"/>
            <w:tcBorders/>
            <w:tcMar/>
          </w:tcPr>
          <w:p w:rsidR="11B1F38A" w:rsidP="13041595" w:rsidRDefault="11B1F38A" w14:paraId="360EE213" w14:textId="0296CB11">
            <w:pPr>
              <w:pStyle w:val="Nagwek1"/>
              <w:numPr>
                <w:ilvl w:val="0"/>
                <w:numId w:val="0"/>
              </w:numPr>
              <w:rPr>
                <w:b w:val="0"/>
                <w:bCs w:val="0"/>
                <w:color w:val="auto" w:themeColor="text1"/>
                <w:sz w:val="24"/>
                <w:szCs w:val="24"/>
              </w:rPr>
            </w:pPr>
            <w:r w:rsidRPr="13041595" w:rsidR="11B1F38A">
              <w:rPr>
                <w:color w:val="auto"/>
                <w:sz w:val="24"/>
                <w:szCs w:val="24"/>
              </w:rPr>
              <w:t>M</w:t>
            </w:r>
            <w:r w:rsidRPr="13041595" w:rsidR="11B1F38A">
              <w:rPr>
                <w:b w:val="0"/>
                <w:bCs w:val="0"/>
                <w:color w:val="auto"/>
                <w:sz w:val="24"/>
                <w:szCs w:val="24"/>
              </w:rPr>
              <w:t>ATeMAtyka</w:t>
            </w:r>
            <w:r w:rsidRPr="13041595" w:rsidR="11B1F38A">
              <w:rPr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</w:p>
          <w:p w:rsidR="11B1F38A" w:rsidP="13041595" w:rsidRDefault="11B1F38A" w14:paraId="043353C6" w14:textId="1BD1461E">
            <w:pPr>
              <w:pStyle w:val="Nagwek2"/>
              <w:numPr>
                <w:ilvl w:val="0"/>
                <w:numId w:val="0"/>
              </w:numPr>
              <w:rPr>
                <w:b w:val="0"/>
                <w:bCs w:val="0"/>
                <w:color w:val="auto"/>
              </w:rPr>
            </w:pPr>
            <w:r w:rsidRPr="13041595" w:rsidR="11B1F38A">
              <w:rPr>
                <w:b w:val="0"/>
                <w:bCs w:val="0"/>
                <w:color w:val="auto"/>
              </w:rPr>
              <w:t xml:space="preserve">Podręcznik do matematyki dla liceum ogólnokształcącego i technikum. Zakres podstawowy. </w:t>
            </w:r>
          </w:p>
        </w:tc>
        <w:tc>
          <w:tcPr>
            <w:tcW w:w="2490" w:type="dxa"/>
            <w:tcBorders/>
            <w:tcMar/>
          </w:tcPr>
          <w:p w:rsidR="11B1F38A" w:rsidP="13041595" w:rsidRDefault="11B1F38A" w14:paraId="21D2E1C0" w14:textId="144ACAFB">
            <w:pPr>
              <w:rPr>
                <w:color w:val="auto" w:themeColor="text1"/>
              </w:rPr>
            </w:pPr>
            <w:r w:rsidRPr="13041595" w:rsidR="11B1F38A">
              <w:rPr>
                <w:color w:val="auto"/>
              </w:rPr>
              <w:t xml:space="preserve">Wojciech Babiański, </w:t>
            </w:r>
          </w:p>
          <w:p w:rsidR="11B1F38A" w:rsidP="13041595" w:rsidRDefault="11B1F38A" w14:paraId="0DA9DA1A" w14:textId="76C8D502">
            <w:pPr>
              <w:rPr>
                <w:color w:val="auto" w:themeColor="text1"/>
              </w:rPr>
            </w:pPr>
          </w:p>
          <w:p w:rsidR="11B1F38A" w:rsidP="13041595" w:rsidRDefault="11B1F38A" w14:paraId="14DD40C2" w14:textId="6A44CB47">
            <w:pPr>
              <w:rPr>
                <w:color w:val="auto" w:themeColor="text1"/>
              </w:rPr>
            </w:pPr>
          </w:p>
          <w:p w:rsidR="11B1F38A" w:rsidP="13041595" w:rsidRDefault="11B1F38A" w14:paraId="1508B5B3" w14:textId="7CB10459">
            <w:pPr>
              <w:rPr>
                <w:color w:val="auto" w:themeColor="text1"/>
              </w:rPr>
            </w:pPr>
          </w:p>
          <w:p w:rsidR="11B1F38A" w:rsidP="13041595" w:rsidRDefault="11B1F38A" w14:paraId="5BE560D5" w14:textId="7F20D4DC">
            <w:pPr>
              <w:rPr>
                <w:color w:val="auto" w:themeColor="text1"/>
              </w:rPr>
            </w:pPr>
          </w:p>
          <w:p w:rsidR="11B1F38A" w:rsidP="13041595" w:rsidRDefault="11B1F38A" w14:paraId="16481414" w14:textId="2D5584C6">
            <w:pPr>
              <w:rPr>
                <w:color w:val="auto" w:themeColor="text1"/>
              </w:rPr>
            </w:pPr>
          </w:p>
          <w:p w:rsidR="11B1F38A" w:rsidP="13041595" w:rsidRDefault="11B1F38A" w14:paraId="3203A2F9" w14:textId="29DB8EBF">
            <w:pPr>
              <w:rPr>
                <w:color w:val="auto" w:themeColor="text1"/>
                <w:sz w:val="21"/>
                <w:szCs w:val="21"/>
              </w:rPr>
            </w:pPr>
          </w:p>
        </w:tc>
        <w:tc>
          <w:tcPr>
            <w:tcW w:w="2624" w:type="dxa"/>
            <w:tcBorders/>
            <w:tcMar/>
          </w:tcPr>
          <w:p w:rsidR="11B1F38A" w:rsidP="13041595" w:rsidRDefault="11B1F38A" w14:paraId="42CFD9D6" w14:textId="373A8E3F">
            <w:pPr>
              <w:rPr>
                <w:color w:val="auto" w:themeColor="text1"/>
              </w:rPr>
            </w:pPr>
            <w:r w:rsidRPr="13041595" w:rsidR="11B1F38A">
              <w:rPr>
                <w:color w:val="auto"/>
              </w:rPr>
              <w:t xml:space="preserve">Nowa Era, rok wydania: 2021 ISBN: 978-83-267-4203-3     </w:t>
            </w:r>
          </w:p>
        </w:tc>
        <w:tc>
          <w:tcPr>
            <w:tcW w:w="2220" w:type="dxa"/>
            <w:tcBorders/>
            <w:tcMar/>
          </w:tcPr>
          <w:p w:rsidR="11B1F38A" w:rsidP="13041595" w:rsidRDefault="11B1F38A" w14:paraId="02812AAC" w14:textId="355AC513">
            <w:pPr>
              <w:rPr>
                <w:color w:val="auto" w:themeColor="text1"/>
              </w:rPr>
            </w:pPr>
            <w:r w:rsidRPr="13041595" w:rsidR="11B1F38A">
              <w:rPr>
                <w:color w:val="auto"/>
              </w:rPr>
              <w:t>MEN: 971/3/2021</w:t>
            </w:r>
          </w:p>
        </w:tc>
        <w:tc>
          <w:tcPr>
            <w:tcW w:w="2715" w:type="dxa"/>
            <w:tcBorders/>
            <w:tcMar/>
          </w:tcPr>
          <w:p w:rsidR="00711632" w:rsidP="19C4FAA9" w:rsidRDefault="00711632" w14:paraId="2946DB82" w14:textId="77777777">
            <w:pPr>
              <w:snapToGrid w:val="0"/>
              <w:rPr>
                <w:color w:val="FF0000"/>
              </w:rPr>
            </w:pPr>
          </w:p>
        </w:tc>
      </w:tr>
    </w:tbl>
    <w:p w:rsidR="5B86F04C" w:rsidRDefault="5B86F04C" w14:paraId="5A1BCF44" w14:textId="4F3DAD97"/>
    <w:p w:rsidR="00711632" w:rsidRDefault="00297120" w14:paraId="6BB9E253" w14:textId="77777777">
      <w:r>
        <w:br/>
      </w:r>
    </w:p>
    <w:sectPr w:rsidR="00711632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78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86EAB5"/>
    <w:rsid w:val="00297120"/>
    <w:rsid w:val="00711632"/>
    <w:rsid w:val="008C5457"/>
    <w:rsid w:val="00958F4F"/>
    <w:rsid w:val="0194118D"/>
    <w:rsid w:val="01DB934A"/>
    <w:rsid w:val="02215B3A"/>
    <w:rsid w:val="02256E27"/>
    <w:rsid w:val="02315FB0"/>
    <w:rsid w:val="04279800"/>
    <w:rsid w:val="066C53C7"/>
    <w:rsid w:val="069F4128"/>
    <w:rsid w:val="0706FD61"/>
    <w:rsid w:val="079B4859"/>
    <w:rsid w:val="07EF74AB"/>
    <w:rsid w:val="086EA727"/>
    <w:rsid w:val="08FD7AB2"/>
    <w:rsid w:val="099340C5"/>
    <w:rsid w:val="0995E9BC"/>
    <w:rsid w:val="0B72C8B1"/>
    <w:rsid w:val="0BE36036"/>
    <w:rsid w:val="0C65E5A4"/>
    <w:rsid w:val="0C90C024"/>
    <w:rsid w:val="0CE8636F"/>
    <w:rsid w:val="0D2FAC65"/>
    <w:rsid w:val="0E1DAA86"/>
    <w:rsid w:val="0F1865F2"/>
    <w:rsid w:val="0FE7F509"/>
    <w:rsid w:val="11B1F38A"/>
    <w:rsid w:val="13041595"/>
    <w:rsid w:val="1327355E"/>
    <w:rsid w:val="1356663F"/>
    <w:rsid w:val="13DB3CEB"/>
    <w:rsid w:val="150393FC"/>
    <w:rsid w:val="167AE97C"/>
    <w:rsid w:val="17A93E4B"/>
    <w:rsid w:val="18FC54E4"/>
    <w:rsid w:val="19C4FAA9"/>
    <w:rsid w:val="1AE0DF0D"/>
    <w:rsid w:val="1B10F886"/>
    <w:rsid w:val="1B2618A3"/>
    <w:rsid w:val="1B4193D2"/>
    <w:rsid w:val="1BB1F8FB"/>
    <w:rsid w:val="1BF26B74"/>
    <w:rsid w:val="1D0643C6"/>
    <w:rsid w:val="1D9AA6E1"/>
    <w:rsid w:val="1E666682"/>
    <w:rsid w:val="1E6FB98F"/>
    <w:rsid w:val="1F73789E"/>
    <w:rsid w:val="1F8A15CF"/>
    <w:rsid w:val="1FB4EC2E"/>
    <w:rsid w:val="1FEC9009"/>
    <w:rsid w:val="20653882"/>
    <w:rsid w:val="20AD6157"/>
    <w:rsid w:val="2216847D"/>
    <w:rsid w:val="23D83858"/>
    <w:rsid w:val="2530EBB9"/>
    <w:rsid w:val="258D84E7"/>
    <w:rsid w:val="25C15ECB"/>
    <w:rsid w:val="26608925"/>
    <w:rsid w:val="27FC3744"/>
    <w:rsid w:val="29FCDDD4"/>
    <w:rsid w:val="2A98B440"/>
    <w:rsid w:val="2B4B4145"/>
    <w:rsid w:val="2B5666CC"/>
    <w:rsid w:val="2C3716B2"/>
    <w:rsid w:val="2C9E1DDF"/>
    <w:rsid w:val="2CE711A6"/>
    <w:rsid w:val="2D66853E"/>
    <w:rsid w:val="3035642F"/>
    <w:rsid w:val="30AACA72"/>
    <w:rsid w:val="32AEDB70"/>
    <w:rsid w:val="34264998"/>
    <w:rsid w:val="34DDF223"/>
    <w:rsid w:val="34FAA6C5"/>
    <w:rsid w:val="3513CF22"/>
    <w:rsid w:val="36405D8D"/>
    <w:rsid w:val="3762817F"/>
    <w:rsid w:val="38324787"/>
    <w:rsid w:val="385EF012"/>
    <w:rsid w:val="38DD7849"/>
    <w:rsid w:val="395027DC"/>
    <w:rsid w:val="39812EBC"/>
    <w:rsid w:val="3A41EAAB"/>
    <w:rsid w:val="3AE6A142"/>
    <w:rsid w:val="3B180E4C"/>
    <w:rsid w:val="3C42E5FF"/>
    <w:rsid w:val="3C7B6033"/>
    <w:rsid w:val="3D307AF2"/>
    <w:rsid w:val="3DDBF48A"/>
    <w:rsid w:val="3E207C82"/>
    <w:rsid w:val="40FA83CD"/>
    <w:rsid w:val="41292ED9"/>
    <w:rsid w:val="4192A18F"/>
    <w:rsid w:val="427AA6EF"/>
    <w:rsid w:val="42C79FAF"/>
    <w:rsid w:val="4508AE17"/>
    <w:rsid w:val="45F01FF5"/>
    <w:rsid w:val="4740D488"/>
    <w:rsid w:val="48D17259"/>
    <w:rsid w:val="493C2E44"/>
    <w:rsid w:val="4A21485E"/>
    <w:rsid w:val="4A781E05"/>
    <w:rsid w:val="4CC33216"/>
    <w:rsid w:val="4D43751E"/>
    <w:rsid w:val="4E8DEA4E"/>
    <w:rsid w:val="4F00ED9C"/>
    <w:rsid w:val="50776185"/>
    <w:rsid w:val="51844CD5"/>
    <w:rsid w:val="525B456B"/>
    <w:rsid w:val="5309CDE4"/>
    <w:rsid w:val="53451B5D"/>
    <w:rsid w:val="5386EAB5"/>
    <w:rsid w:val="53AF0247"/>
    <w:rsid w:val="556D56CD"/>
    <w:rsid w:val="5655DF33"/>
    <w:rsid w:val="565AE813"/>
    <w:rsid w:val="575CB4A5"/>
    <w:rsid w:val="576E82D7"/>
    <w:rsid w:val="58EC3226"/>
    <w:rsid w:val="58FD1149"/>
    <w:rsid w:val="595943A8"/>
    <w:rsid w:val="59DE2AD5"/>
    <w:rsid w:val="5A1AD16F"/>
    <w:rsid w:val="5A262601"/>
    <w:rsid w:val="5A5D9BB0"/>
    <w:rsid w:val="5AB1B5FE"/>
    <w:rsid w:val="5B86F04C"/>
    <w:rsid w:val="5BB6A1D0"/>
    <w:rsid w:val="5C70CA73"/>
    <w:rsid w:val="5DD5A4FF"/>
    <w:rsid w:val="5E6AB213"/>
    <w:rsid w:val="5F0CCE70"/>
    <w:rsid w:val="6027611B"/>
    <w:rsid w:val="645219D1"/>
    <w:rsid w:val="64A42BD5"/>
    <w:rsid w:val="692C513E"/>
    <w:rsid w:val="69DCFEE5"/>
    <w:rsid w:val="69F72AE4"/>
    <w:rsid w:val="6A7E3E55"/>
    <w:rsid w:val="6B2A6855"/>
    <w:rsid w:val="6C51E75C"/>
    <w:rsid w:val="6C8EDBC3"/>
    <w:rsid w:val="6CC063BC"/>
    <w:rsid w:val="6CFC2CD3"/>
    <w:rsid w:val="6D7D51A5"/>
    <w:rsid w:val="6E9EEFA2"/>
    <w:rsid w:val="6F192206"/>
    <w:rsid w:val="7095D63A"/>
    <w:rsid w:val="7250C2C8"/>
    <w:rsid w:val="72FE1D47"/>
    <w:rsid w:val="738609DF"/>
    <w:rsid w:val="7499EDA8"/>
    <w:rsid w:val="75D6A4E6"/>
    <w:rsid w:val="75FAEA15"/>
    <w:rsid w:val="78505794"/>
    <w:rsid w:val="7AF006CF"/>
    <w:rsid w:val="7BC21E2B"/>
    <w:rsid w:val="7CF38C00"/>
    <w:rsid w:val="7D5DAAA8"/>
    <w:rsid w:val="7F721D27"/>
    <w:rsid w:val="7FFFC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324817D"/>
  <w15:chartTrackingRefBased/>
  <w15:docId w15:val="{51A6A5BD-D797-48A7-B23F-B3F0FB1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ydawnictwa.cea-art.pl/Ars%20longa_T_2.pdf" TargetMode="External" Id="R5506ccbee0844e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B6EAA-2DC5-424A-A13E-9A21C6067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D3842-1480-49E0-B5BF-05550238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505E1-C419-4B55-89FE-0C8435704D13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35</revision>
  <lastPrinted>2015-06-23T22:23:00.0000000Z</lastPrinted>
  <dcterms:created xsi:type="dcterms:W3CDTF">2024-05-28T07:51:00.0000000Z</dcterms:created>
  <dcterms:modified xsi:type="dcterms:W3CDTF">2024-08-26T19:37:25.5727008Z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