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440F" w14:textId="538EEBAC" w:rsidR="00D21F32" w:rsidRPr="00224189" w:rsidRDefault="00A80F28" w:rsidP="00224189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14:paraId="5887D647" w14:textId="77777777" w:rsidR="00D21F32" w:rsidRPr="00551993" w:rsidRDefault="00D21F32" w:rsidP="00D21F32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Jednostki organizacyjne ochrony przeciwpożarowej, o których mowa w art. 15 ustawy </w:t>
      </w:r>
      <w:r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ochronie przeciwpożarowej, przetwarzają dane osobowe w związku z prowadzonymi działaniami ratowniczymi, w tym dane, które trafiają do systemu teleinformatycznego zwanego Systemem Wspomagania Decyzji Państwowej Straży Pożarnej (SWD PSP), </w:t>
      </w:r>
      <w:r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Niniejszy dokument jest związany z wypełnieniem obowiązków określonych w art. 13 ogólnego Rozporządzenia Parlamentu Europejskiego </w:t>
      </w:r>
      <w:r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i Rady (UE) 2016/679 z dnia 27 kwietnia 2016 r. w sprawie ochrony osób fizycznych </w:t>
      </w:r>
      <w:r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14:paraId="6E345208" w14:textId="77777777" w:rsidR="00D21F32" w:rsidRPr="00551993" w:rsidRDefault="00D21F32" w:rsidP="00D21F32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Współadministratorzy danych </w:t>
      </w:r>
    </w:p>
    <w:p w14:paraId="683C00DA" w14:textId="77777777" w:rsidR="00D21F32" w:rsidRPr="00551993" w:rsidRDefault="00D21F32" w:rsidP="00D21F32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Współadministratorami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14:paraId="60F9A673" w14:textId="77777777" w:rsidR="00D21F32" w:rsidRPr="00551993" w:rsidRDefault="00D21F32" w:rsidP="00D21F32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Informacje o siedzibach i danych kontaktowych poszczególnych współadministratorów są dostępne  na stronie </w:t>
      </w:r>
      <w:hyperlink r:id="rId5" w:history="1">
        <w:r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14:paraId="64738243" w14:textId="77777777" w:rsidR="00D21F32" w:rsidRPr="00551993" w:rsidRDefault="00D21F32" w:rsidP="00D21F32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Wspólne uzgodnienia między Współadministratorami</w:t>
      </w:r>
    </w:p>
    <w:p w14:paraId="3E59212D" w14:textId="21A14E7F" w:rsidR="00D21F32" w:rsidRPr="00551993" w:rsidRDefault="00D21F32" w:rsidP="00D21F32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uzgodnili zakres odpowiedzialności oraz podział zadań związanych </w:t>
      </w:r>
      <w:r>
        <w:rPr>
          <w:rFonts w:ascii="Arial" w:hAnsi="Arial" w:cs="Arial"/>
        </w:rPr>
        <w:br/>
      </w:r>
      <w:r w:rsidRPr="00551993">
        <w:rPr>
          <w:rFonts w:ascii="Arial" w:hAnsi="Arial" w:cs="Arial"/>
        </w:rPr>
        <w:t>z przetwarzaniem danych osobowych w ramach Systemu Wspomagania Decyzji Państwowej Straży Pożarnej. Szczegóły uzgodnień są dostępne na stronie</w:t>
      </w:r>
      <w:r w:rsidR="00FD0BC7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 </w:t>
      </w:r>
      <w:r w:rsidR="00D46934" w:rsidRPr="00D46934">
        <w:rPr>
          <w:rFonts w:ascii="Arial" w:hAnsi="Arial" w:cs="Arial"/>
          <w:color w:val="4472C4" w:themeColor="accent1"/>
        </w:rPr>
        <w:t>https://www.gov.pl/web/kmpsp-nowy-sacz/ochrona-danych-osobowych</w:t>
      </w:r>
    </w:p>
    <w:p w14:paraId="7C5A9735" w14:textId="77777777" w:rsidR="00D21F32" w:rsidRPr="00551993" w:rsidRDefault="00D21F32" w:rsidP="00D21F32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</w:p>
    <w:p w14:paraId="3A67C09E" w14:textId="5B2D270D" w:rsidR="00D21F32" w:rsidRPr="00551993" w:rsidRDefault="00D21F32" w:rsidP="00D21F32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ustali wspólny punkt kontaktowy do którego można zwracać się </w:t>
      </w:r>
      <w:r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wszelkimi sprawami dotyczącymi przetwarzania danych osobowych w Systemu Wspomagania Decyzji Państwowej Straży Pożarnej. Zapytania należy kierować na adres poczty elektronicznej </w:t>
      </w:r>
      <w:hyperlink r:id="rId6" w:history="1">
        <w:r w:rsidR="00F74B6D" w:rsidRPr="00AF4FA9">
          <w:rPr>
            <w:rStyle w:val="Hipercze"/>
            <w:rFonts w:ascii="Arial" w:hAnsi="Arial" w:cs="Arial"/>
          </w:rPr>
          <w:t>iod@kg.straz.gov.pl</w:t>
        </w:r>
      </w:hyperlink>
    </w:p>
    <w:p w14:paraId="39554AAF" w14:textId="77777777" w:rsidR="00D21F32" w:rsidRPr="00551993" w:rsidRDefault="00D21F32" w:rsidP="00D21F32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>
        <w:rPr>
          <w:rFonts w:ascii="Arial" w:hAnsi="Arial" w:cs="Arial"/>
        </w:rPr>
        <w:br/>
      </w:r>
      <w:r w:rsidRPr="00551993">
        <w:rPr>
          <w:rFonts w:ascii="Arial" w:hAnsi="Arial" w:cs="Arial"/>
        </w:rPr>
        <w:t>z przewarzaniem ich danych osobowych wynikających z RODO wobec każdego ze współadministratorów odrębnie.</w:t>
      </w:r>
    </w:p>
    <w:p w14:paraId="181EFAE3" w14:textId="77777777" w:rsidR="00D21F32" w:rsidRPr="00551993" w:rsidRDefault="00D21F32" w:rsidP="00D21F32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Cel, podstawa, sposób i zakres przetwarzania</w:t>
      </w:r>
    </w:p>
    <w:p w14:paraId="778B8BBC" w14:textId="77777777" w:rsidR="00D21F32" w:rsidRPr="00551993" w:rsidRDefault="00D21F32" w:rsidP="00D21F32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pkt 2 ustawy </w:t>
      </w:r>
      <w:r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14:paraId="3F7CB11F" w14:textId="77777777" w:rsidR="00D21F32" w:rsidRPr="00551993" w:rsidRDefault="00D21F32" w:rsidP="00D21F32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lastRenderedPageBreak/>
        <w:t>W ramach Systemu Wspomagania Decyzji Państwowej Straży Pożarnej  przetwarzane są w szczególności dane osobowe osoby zgłaszającej oraz osób, których zgłoszenie dotyczy oraz osób poszkodowanych, właścicieli lub zarządców obiektów, wobec których prowadzone są działania jednostek ochrony przeciwpożarowej.</w:t>
      </w:r>
    </w:p>
    <w:p w14:paraId="2DA3B5A0" w14:textId="77777777" w:rsidR="00D21F32" w:rsidRPr="00551993" w:rsidRDefault="00D21F32" w:rsidP="00D21F32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14:paraId="7C7B79E9" w14:textId="77777777" w:rsidR="00D21F32" w:rsidRPr="00551993" w:rsidRDefault="00D21F32" w:rsidP="00D21F32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14:paraId="2800E817" w14:textId="77777777" w:rsidR="00D21F32" w:rsidRPr="00551993" w:rsidRDefault="00D21F32" w:rsidP="00D21F32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14:paraId="45D48B5A" w14:textId="77777777" w:rsidR="00D21F32" w:rsidRPr="00551993" w:rsidRDefault="00D21F32" w:rsidP="00D21F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 lub ograniczenia przetwarzania oraz wniesienia sprzeciwu wobec przetwarzania;</w:t>
      </w:r>
    </w:p>
    <w:p w14:paraId="05F2E31A" w14:textId="77777777" w:rsidR="00D21F32" w:rsidRPr="00551993" w:rsidRDefault="00D21F32" w:rsidP="00D21F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7" w:history="1">
        <w:r w:rsidRPr="00551993">
          <w:rPr>
            <w:rStyle w:val="Hipercze"/>
            <w:rFonts w:ascii="Arial" w:hAnsi="Arial" w:cs="Arial"/>
          </w:rPr>
          <w:t>www.uodo.gov.pl</w:t>
        </w:r>
      </w:hyperlink>
      <w:r w:rsidRPr="00551993">
        <w:rPr>
          <w:rFonts w:ascii="Arial" w:hAnsi="Arial" w:cs="Arial"/>
        </w:rPr>
        <w:t xml:space="preserve"> ), w sytuacji stwierdzenia, że przetwarzanie narusza przepisy RDOD.</w:t>
      </w:r>
    </w:p>
    <w:p w14:paraId="51FF0308" w14:textId="77777777" w:rsidR="00D21F32" w:rsidRPr="00551993" w:rsidRDefault="00D21F32" w:rsidP="00D21F32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14:paraId="3F2438A7" w14:textId="77777777" w:rsidR="00D21F32" w:rsidRPr="00551993" w:rsidRDefault="00D21F32" w:rsidP="00D21F3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14:paraId="6B9E23F9" w14:textId="77777777" w:rsidR="00D21F32" w:rsidRPr="00551993" w:rsidRDefault="00D21F32" w:rsidP="00D21F3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14:paraId="2CD70856" w14:textId="77777777" w:rsidR="00D21F32" w:rsidRDefault="00D21F32" w:rsidP="00D21F32">
      <w:pPr>
        <w:jc w:val="both"/>
      </w:pPr>
    </w:p>
    <w:p w14:paraId="50678EE7" w14:textId="77777777" w:rsidR="00D21F32" w:rsidRDefault="00D21F32" w:rsidP="00D21F32">
      <w:pPr>
        <w:jc w:val="both"/>
      </w:pPr>
    </w:p>
    <w:p w14:paraId="2FE20E95" w14:textId="77777777" w:rsidR="00D21F32" w:rsidRDefault="00D21F32" w:rsidP="00D21F32">
      <w:pPr>
        <w:jc w:val="both"/>
      </w:pPr>
    </w:p>
    <w:p w14:paraId="3CA44185" w14:textId="77777777" w:rsidR="005073C6" w:rsidRDefault="005073C6"/>
    <w:sectPr w:rsidR="005073C6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179667">
    <w:abstractNumId w:val="1"/>
  </w:num>
  <w:num w:numId="2" w16cid:durableId="170262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B0"/>
    <w:rsid w:val="00224189"/>
    <w:rsid w:val="00507309"/>
    <w:rsid w:val="005073C6"/>
    <w:rsid w:val="00583DFC"/>
    <w:rsid w:val="006B4D78"/>
    <w:rsid w:val="007233B0"/>
    <w:rsid w:val="00A80F28"/>
    <w:rsid w:val="00D21F32"/>
    <w:rsid w:val="00D46934"/>
    <w:rsid w:val="00F74B6D"/>
    <w:rsid w:val="00F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6E69"/>
  <w15:chartTrackingRefBased/>
  <w15:docId w15:val="{46238DEE-75BF-476D-8835-4CE1DD0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F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F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1F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D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g.straz.gov.pl" TargetMode="External"/><Relationship Id="rId5" Type="http://schemas.openxmlformats.org/officeDocument/2006/relationships/hyperlink" Target="https://www.straz.gov.pl/kontakt/jednostki_organizacyjne_p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Gniadek Urszula</dc:creator>
  <cp:keywords/>
  <dc:description/>
  <cp:lastModifiedBy>A.Fałowska (KM Nowy Sącz)</cp:lastModifiedBy>
  <cp:revision>4</cp:revision>
  <cp:lastPrinted>2021-06-10T09:30:00Z</cp:lastPrinted>
  <dcterms:created xsi:type="dcterms:W3CDTF">2023-05-29T09:10:00Z</dcterms:created>
  <dcterms:modified xsi:type="dcterms:W3CDTF">2023-05-30T07:50:00Z</dcterms:modified>
</cp:coreProperties>
</file>