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1062C" w14:textId="1C7A8A80" w:rsidR="00D85741" w:rsidRPr="00D85741" w:rsidRDefault="00D85741" w:rsidP="00D85741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D85741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D85741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D85741">
        <w:rPr>
          <w:rFonts w:ascii="Arial" w:hAnsi="Arial" w:cs="Arial"/>
          <w:b/>
          <w:bCs/>
          <w:sz w:val="24"/>
          <w:szCs w:val="24"/>
        </w:rPr>
        <w:t>-cz. „</w:t>
      </w:r>
      <w:r>
        <w:rPr>
          <w:rFonts w:ascii="Arial" w:hAnsi="Arial" w:cs="Arial"/>
          <w:b/>
          <w:bCs/>
          <w:sz w:val="24"/>
          <w:szCs w:val="24"/>
        </w:rPr>
        <w:t>5</w:t>
      </w:r>
      <w:bookmarkStart w:id="0" w:name="_GoBack"/>
      <w:bookmarkEnd w:id="0"/>
      <w:r w:rsidRPr="00D85741">
        <w:rPr>
          <w:rFonts w:ascii="Arial" w:hAnsi="Arial" w:cs="Arial"/>
          <w:b/>
          <w:bCs/>
          <w:sz w:val="24"/>
          <w:szCs w:val="24"/>
        </w:rPr>
        <w:t>”</w:t>
      </w:r>
    </w:p>
    <w:p w14:paraId="3E05C5E6" w14:textId="77777777" w:rsidR="00D85741" w:rsidRDefault="00D85741" w:rsidP="00830353">
      <w:pPr>
        <w:ind w:left="284" w:hanging="284"/>
        <w:jc w:val="center"/>
        <w:rPr>
          <w:b/>
          <w:lang w:eastAsia="zh-CN"/>
        </w:rPr>
      </w:pPr>
    </w:p>
    <w:p w14:paraId="5CDED000" w14:textId="42D344DE" w:rsidR="00D14420" w:rsidRPr="001241EB" w:rsidRDefault="00D14420" w:rsidP="00830353">
      <w:pPr>
        <w:ind w:left="284" w:hanging="284"/>
        <w:jc w:val="center"/>
        <w:rPr>
          <w:b/>
          <w:lang w:eastAsia="zh-CN"/>
        </w:rPr>
      </w:pPr>
      <w:r w:rsidRPr="001241EB">
        <w:rPr>
          <w:b/>
          <w:lang w:eastAsia="zh-CN"/>
        </w:rPr>
        <w:t>OPIS PRZEDMIOTU ZAMÓWIENIA</w:t>
      </w:r>
      <w:r w:rsidR="00C52874" w:rsidRPr="001241EB">
        <w:rPr>
          <w:b/>
          <w:lang w:eastAsia="zh-CN"/>
        </w:rPr>
        <w:t xml:space="preserve"> – OFERTA TECHNICZNA</w:t>
      </w:r>
    </w:p>
    <w:p w14:paraId="6ADE8423" w14:textId="1E961E66" w:rsidR="00D14420" w:rsidRPr="001241EB" w:rsidRDefault="00D14420" w:rsidP="00D14420">
      <w:pPr>
        <w:ind w:left="284" w:hanging="284"/>
        <w:jc w:val="center"/>
        <w:rPr>
          <w:b/>
          <w:lang w:eastAsia="zh-CN"/>
        </w:rPr>
      </w:pPr>
      <w:r w:rsidRPr="001241EB">
        <w:rPr>
          <w:rFonts w:ascii="Arial" w:hAnsi="Arial" w:cs="Arial"/>
          <w:b/>
          <w:i/>
        </w:rPr>
        <w:t>"</w:t>
      </w:r>
      <w:r w:rsidR="007972C8" w:rsidRPr="007972C8">
        <w:rPr>
          <w:rFonts w:ascii="Arial" w:hAnsi="Arial" w:cs="Arial"/>
          <w:b/>
          <w:i/>
        </w:rPr>
        <w:t>Dostawa samochod</w:t>
      </w:r>
      <w:r w:rsidR="007972C8">
        <w:rPr>
          <w:rFonts w:ascii="Arial" w:hAnsi="Arial" w:cs="Arial"/>
          <w:b/>
          <w:i/>
        </w:rPr>
        <w:t xml:space="preserve">u lekkiego specjalnego typu </w:t>
      </w:r>
      <w:proofErr w:type="spellStart"/>
      <w:r w:rsidR="007972C8">
        <w:rPr>
          <w:rFonts w:ascii="Arial" w:hAnsi="Arial" w:cs="Arial"/>
          <w:b/>
          <w:i/>
        </w:rPr>
        <w:t>SLRr</w:t>
      </w:r>
      <w:proofErr w:type="spellEnd"/>
      <w:r w:rsidRPr="001241EB">
        <w:rPr>
          <w:rFonts w:ascii="Arial" w:hAnsi="Arial" w:cs="Arial"/>
          <w:b/>
          <w:i/>
        </w:rPr>
        <w:t>”</w:t>
      </w:r>
    </w:p>
    <w:p w14:paraId="75802162" w14:textId="77777777" w:rsidR="00D14420" w:rsidRPr="001241EB" w:rsidRDefault="00D14420" w:rsidP="00830353">
      <w:pPr>
        <w:jc w:val="center"/>
        <w:rPr>
          <w:rFonts w:ascii="Arial" w:hAnsi="Arial" w:cs="Arial"/>
          <w:b/>
          <w:i/>
        </w:rPr>
      </w:pPr>
      <w:r w:rsidRPr="001241EB">
        <w:rPr>
          <w:rFonts w:ascii="Arial" w:hAnsi="Arial" w:cs="Arial"/>
          <w:b/>
          <w:i/>
        </w:rPr>
        <w:t>Szczegółowy opis przedmiotu z</w:t>
      </w:r>
      <w:r w:rsidR="00C52874" w:rsidRPr="001241EB">
        <w:rPr>
          <w:rFonts w:ascii="Arial" w:hAnsi="Arial" w:cs="Arial"/>
          <w:b/>
          <w:i/>
        </w:rPr>
        <w:t xml:space="preserve">amówienia – wymagania minimalne </w:t>
      </w:r>
    </w:p>
    <w:p w14:paraId="4F8D9161" w14:textId="77777777" w:rsidR="00D11ED2" w:rsidRPr="001241EB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1241EB" w:rsidRPr="001241EB" w14:paraId="6D9DAC07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050F1BEB" w14:textId="77777777" w:rsidR="00D14420" w:rsidRPr="001241EB" w:rsidRDefault="00D14420" w:rsidP="00940C69">
            <w:pPr>
              <w:jc w:val="center"/>
              <w:rPr>
                <w:b/>
              </w:rPr>
            </w:pPr>
            <w:r w:rsidRPr="001241EB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2FAECC81" w14:textId="77777777" w:rsidR="00D14420" w:rsidRPr="001241EB" w:rsidRDefault="00D14420" w:rsidP="00940C69">
            <w:pPr>
              <w:jc w:val="center"/>
              <w:rPr>
                <w:b/>
              </w:rPr>
            </w:pPr>
            <w:r w:rsidRPr="001241EB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5FE84B4D" w14:textId="77777777" w:rsidR="00D14420" w:rsidRPr="001241EB" w:rsidRDefault="00D14420" w:rsidP="00940C69">
            <w:pPr>
              <w:jc w:val="center"/>
              <w:rPr>
                <w:b/>
              </w:rPr>
            </w:pPr>
            <w:r w:rsidRPr="001241EB">
              <w:rPr>
                <w:b/>
              </w:rPr>
              <w:t>Propozycja Wykonawcy</w:t>
            </w:r>
          </w:p>
        </w:tc>
      </w:tr>
      <w:tr w:rsidR="001241EB" w:rsidRPr="001241EB" w14:paraId="6A15CEC9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54DD6754" w14:textId="77777777" w:rsidR="00D14420" w:rsidRPr="001241EB" w:rsidRDefault="00D14420" w:rsidP="00940C69">
            <w:pPr>
              <w:jc w:val="center"/>
              <w:rPr>
                <w:b/>
              </w:rPr>
            </w:pPr>
            <w:r w:rsidRPr="001241EB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CD1D2D0" w14:textId="77777777" w:rsidR="00D14420" w:rsidRPr="001241EB" w:rsidRDefault="00D14420" w:rsidP="00940C69">
            <w:pPr>
              <w:jc w:val="center"/>
              <w:rPr>
                <w:b/>
              </w:rPr>
            </w:pPr>
            <w:r w:rsidRPr="001241EB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2891527A" w14:textId="77777777" w:rsidR="00D14420" w:rsidRPr="001241EB" w:rsidRDefault="00D14420" w:rsidP="00940C69">
            <w:pPr>
              <w:jc w:val="center"/>
              <w:rPr>
                <w:b/>
              </w:rPr>
            </w:pPr>
            <w:r w:rsidRPr="001241EB">
              <w:rPr>
                <w:b/>
              </w:rPr>
              <w:t>3.</w:t>
            </w:r>
          </w:p>
        </w:tc>
      </w:tr>
      <w:tr w:rsidR="001241EB" w:rsidRPr="001241EB" w14:paraId="7BFCE255" w14:textId="77777777" w:rsidTr="00D11ED2">
        <w:tc>
          <w:tcPr>
            <w:tcW w:w="796" w:type="dxa"/>
          </w:tcPr>
          <w:p w14:paraId="3D5F2BB4" w14:textId="77777777" w:rsidR="00D11ED2" w:rsidRPr="001241EB" w:rsidRDefault="00D11ED2" w:rsidP="00D11ED2">
            <w:pPr>
              <w:jc w:val="center"/>
            </w:pPr>
            <w:r w:rsidRPr="001241EB">
              <w:t>1.</w:t>
            </w:r>
          </w:p>
        </w:tc>
        <w:tc>
          <w:tcPr>
            <w:tcW w:w="10539" w:type="dxa"/>
          </w:tcPr>
          <w:p w14:paraId="071C69EB" w14:textId="77777777" w:rsidR="00D11ED2" w:rsidRPr="001241EB" w:rsidRDefault="00D11ED2" w:rsidP="00D11ED2">
            <w:pPr>
              <w:jc w:val="both"/>
            </w:pPr>
            <w:r w:rsidRPr="001241EB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Pr="001241EB">
              <w:br/>
              <w:t xml:space="preserve">(Dz. U. z 2016 r. poz. 2022). </w:t>
            </w:r>
          </w:p>
        </w:tc>
        <w:tc>
          <w:tcPr>
            <w:tcW w:w="2694" w:type="dxa"/>
          </w:tcPr>
          <w:p w14:paraId="68180175" w14:textId="77777777" w:rsidR="00D11ED2" w:rsidRPr="001241EB" w:rsidRDefault="00D11ED2" w:rsidP="00D11ED2">
            <w:pPr>
              <w:jc w:val="both"/>
            </w:pPr>
          </w:p>
        </w:tc>
      </w:tr>
      <w:tr w:rsidR="001241EB" w:rsidRPr="001241EB" w14:paraId="675838C0" w14:textId="77777777" w:rsidTr="00D11ED2">
        <w:tc>
          <w:tcPr>
            <w:tcW w:w="796" w:type="dxa"/>
          </w:tcPr>
          <w:p w14:paraId="2F83C83F" w14:textId="77777777" w:rsidR="00D11ED2" w:rsidRPr="001241EB" w:rsidRDefault="00D11ED2" w:rsidP="00D11ED2">
            <w:pPr>
              <w:jc w:val="center"/>
            </w:pPr>
            <w:r w:rsidRPr="001241EB">
              <w:t>2.</w:t>
            </w:r>
          </w:p>
        </w:tc>
        <w:tc>
          <w:tcPr>
            <w:tcW w:w="10539" w:type="dxa"/>
          </w:tcPr>
          <w:p w14:paraId="6DA5EBFB" w14:textId="77777777" w:rsidR="00D11ED2" w:rsidRPr="001241EB" w:rsidRDefault="00D11ED2" w:rsidP="00D11ED2">
            <w:pPr>
              <w:tabs>
                <w:tab w:val="num" w:pos="1440"/>
              </w:tabs>
              <w:jc w:val="both"/>
            </w:pPr>
            <w:r w:rsidRPr="001241EB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115AE6E2" w14:textId="77777777" w:rsidR="00D11ED2" w:rsidRPr="001241EB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1241EB" w:rsidRPr="001241EB" w14:paraId="43954E82" w14:textId="77777777" w:rsidTr="00D11ED2">
        <w:trPr>
          <w:trHeight w:val="381"/>
        </w:trPr>
        <w:tc>
          <w:tcPr>
            <w:tcW w:w="796" w:type="dxa"/>
          </w:tcPr>
          <w:p w14:paraId="3E8616FC" w14:textId="77777777" w:rsidR="00D11ED2" w:rsidRPr="001241EB" w:rsidRDefault="00D11ED2" w:rsidP="00D11ED2">
            <w:pPr>
              <w:jc w:val="center"/>
            </w:pPr>
            <w:r w:rsidRPr="001241EB">
              <w:t>3.</w:t>
            </w:r>
          </w:p>
        </w:tc>
        <w:tc>
          <w:tcPr>
            <w:tcW w:w="10539" w:type="dxa"/>
          </w:tcPr>
          <w:p w14:paraId="392C9757" w14:textId="6F31FC88" w:rsidR="00D11ED2" w:rsidRPr="001241EB" w:rsidRDefault="001B6848" w:rsidP="005B6F37">
            <w:pPr>
              <w:tabs>
                <w:tab w:val="num" w:pos="851"/>
              </w:tabs>
              <w:jc w:val="both"/>
            </w:pPr>
            <w:r w:rsidRPr="001241EB">
              <w:rPr>
                <w:kern w:val="24"/>
              </w:rPr>
              <w:t>Pojazd fabrycznie nowy, nigdzie wcześniej nie rejestrowany</w:t>
            </w:r>
            <w:r w:rsidR="00412C52" w:rsidRPr="001241EB">
              <w:rPr>
                <w:kern w:val="24"/>
              </w:rPr>
              <w:t>,</w:t>
            </w:r>
            <w:r w:rsidRPr="001241EB">
              <w:rPr>
                <w:kern w:val="24"/>
              </w:rPr>
              <w:t xml:space="preserve"> o przebiegu nie większym niż 50 km, przystosowany do ruchu prawostronnego (kierownica po lewej stronie). Rok produkcji 202</w:t>
            </w:r>
            <w:r w:rsidR="00681A61" w:rsidRPr="001241EB">
              <w:rPr>
                <w:kern w:val="24"/>
              </w:rPr>
              <w:t>1</w:t>
            </w:r>
            <w:r w:rsidRPr="001241EB">
              <w:rPr>
                <w:kern w:val="24"/>
              </w:rPr>
              <w:t>.</w:t>
            </w:r>
            <w:r w:rsidR="003B01BC" w:rsidRPr="001241EB">
              <w:t xml:space="preserve"> Zamawiający dopuszcza zaoferowanie pojazdu zarejestrowanego jednokrotnie na dealera</w:t>
            </w:r>
            <w:r w:rsidR="00681A61" w:rsidRPr="001241EB">
              <w:t>.</w:t>
            </w:r>
          </w:p>
        </w:tc>
        <w:tc>
          <w:tcPr>
            <w:tcW w:w="2694" w:type="dxa"/>
          </w:tcPr>
          <w:p w14:paraId="7EB6BD9E" w14:textId="3422D17D" w:rsidR="00D11ED2" w:rsidRPr="001241EB" w:rsidRDefault="00827677" w:rsidP="00D11ED2">
            <w:pPr>
              <w:tabs>
                <w:tab w:val="num" w:pos="851"/>
              </w:tabs>
              <w:jc w:val="both"/>
              <w:rPr>
                <w:i/>
                <w:iCs/>
                <w:kern w:val="24"/>
              </w:rPr>
            </w:pPr>
            <w:r w:rsidRPr="001241EB">
              <w:rPr>
                <w:i/>
                <w:iCs/>
                <w:kern w:val="24"/>
              </w:rPr>
              <w:t>Należy podać markę, typ i model oferowanego pojazdu.</w:t>
            </w:r>
          </w:p>
        </w:tc>
      </w:tr>
      <w:tr w:rsidR="001241EB" w:rsidRPr="001241EB" w14:paraId="2AC96CC7" w14:textId="77777777" w:rsidTr="00D11ED2">
        <w:trPr>
          <w:trHeight w:val="693"/>
        </w:trPr>
        <w:tc>
          <w:tcPr>
            <w:tcW w:w="796" w:type="dxa"/>
          </w:tcPr>
          <w:p w14:paraId="51F1B1A9" w14:textId="77777777" w:rsidR="00D11ED2" w:rsidRPr="001241EB" w:rsidRDefault="00D11ED2" w:rsidP="00D11ED2">
            <w:pPr>
              <w:jc w:val="center"/>
            </w:pPr>
            <w:r w:rsidRPr="001241EB">
              <w:t>4.</w:t>
            </w:r>
          </w:p>
        </w:tc>
        <w:tc>
          <w:tcPr>
            <w:tcW w:w="10539" w:type="dxa"/>
          </w:tcPr>
          <w:p w14:paraId="40397178" w14:textId="150ABC57" w:rsidR="00D11ED2" w:rsidRPr="001241EB" w:rsidRDefault="00D11ED2" w:rsidP="00D11ED2">
            <w:pPr>
              <w:jc w:val="both"/>
            </w:pPr>
            <w:r w:rsidRPr="001241EB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1241EB">
              <w:rPr>
                <w:kern w:val="24"/>
              </w:rPr>
              <w:br/>
              <w:t xml:space="preserve">-25 </w:t>
            </w:r>
            <w:proofErr w:type="spellStart"/>
            <w:r w:rsidRPr="001241EB">
              <w:rPr>
                <w:kern w:val="24"/>
                <w:vertAlign w:val="superscript"/>
              </w:rPr>
              <w:t>o</w:t>
            </w:r>
            <w:r w:rsidRPr="001241EB">
              <w:rPr>
                <w:kern w:val="24"/>
              </w:rPr>
              <w:t>C</w:t>
            </w:r>
            <w:proofErr w:type="spellEnd"/>
            <w:r w:rsidRPr="001241EB">
              <w:rPr>
                <w:kern w:val="24"/>
              </w:rPr>
              <w:t xml:space="preserve"> do +50. </w:t>
            </w:r>
            <w:r w:rsidRPr="001241EB">
              <w:t>Silnik spełniający obowiązujące wymogi w zakresie czys</w:t>
            </w:r>
            <w:r w:rsidR="009E3DA3" w:rsidRPr="001241EB">
              <w:t xml:space="preserve">tości spalin o mocy minimalnej </w:t>
            </w:r>
            <w:r w:rsidR="00AD4A6E" w:rsidRPr="001241EB">
              <w:t>120</w:t>
            </w:r>
            <w:r w:rsidR="009E3DA3" w:rsidRPr="001241EB">
              <w:t xml:space="preserve"> kW i </w:t>
            </w:r>
            <w:r w:rsidR="00681A61" w:rsidRPr="001241EB">
              <w:t>minimalnej</w:t>
            </w:r>
            <w:r w:rsidR="009E3DA3" w:rsidRPr="001241EB">
              <w:t xml:space="preserve"> pojemności 2</w:t>
            </w:r>
            <w:r w:rsidR="00A71A02" w:rsidRPr="001241EB">
              <w:t>0</w:t>
            </w:r>
            <w:r w:rsidRPr="001241EB">
              <w:t>00 cm</w:t>
            </w:r>
            <w:r w:rsidRPr="001241EB">
              <w:rPr>
                <w:vertAlign w:val="superscript"/>
              </w:rPr>
              <w:t>3</w:t>
            </w:r>
            <w:r w:rsidRPr="001241EB">
              <w:t>.</w:t>
            </w:r>
            <w:r w:rsidR="00AD4A6E" w:rsidRPr="001241EB">
              <w:t xml:space="preserve"> /olej napędowy/</w:t>
            </w:r>
          </w:p>
        </w:tc>
        <w:tc>
          <w:tcPr>
            <w:tcW w:w="2694" w:type="dxa"/>
          </w:tcPr>
          <w:p w14:paraId="76C2D099" w14:textId="5725C444" w:rsidR="00D11ED2" w:rsidRPr="001241EB" w:rsidRDefault="00827677" w:rsidP="00D11ED2">
            <w:pPr>
              <w:jc w:val="both"/>
              <w:rPr>
                <w:i/>
                <w:iCs/>
              </w:rPr>
            </w:pPr>
            <w:r w:rsidRPr="001241EB">
              <w:rPr>
                <w:i/>
                <w:iCs/>
              </w:rPr>
              <w:t>Należy podać moc i pojemność silnika.</w:t>
            </w:r>
          </w:p>
        </w:tc>
      </w:tr>
      <w:tr w:rsidR="001241EB" w:rsidRPr="001241EB" w14:paraId="3570E609" w14:textId="77777777" w:rsidTr="00D11ED2">
        <w:tc>
          <w:tcPr>
            <w:tcW w:w="796" w:type="dxa"/>
          </w:tcPr>
          <w:p w14:paraId="0C5ED70D" w14:textId="77777777" w:rsidR="00D11ED2" w:rsidRPr="001241EB" w:rsidRDefault="00D11ED2" w:rsidP="00D11ED2">
            <w:pPr>
              <w:jc w:val="center"/>
            </w:pPr>
            <w:r w:rsidRPr="001241EB">
              <w:t>5.</w:t>
            </w:r>
          </w:p>
        </w:tc>
        <w:tc>
          <w:tcPr>
            <w:tcW w:w="10539" w:type="dxa"/>
          </w:tcPr>
          <w:p w14:paraId="2D6CCF83" w14:textId="7BC103DB" w:rsidR="00D11ED2" w:rsidRPr="001241EB" w:rsidRDefault="003A65ED" w:rsidP="003A65ED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Nadwozie typu </w:t>
            </w:r>
            <w:r w:rsidR="00607C68" w:rsidRPr="001241EB">
              <w:rPr>
                <w:kern w:val="24"/>
              </w:rPr>
              <w:t>Furgon osobowo-towarowy</w:t>
            </w:r>
            <w:r w:rsidR="00AD0AB6" w:rsidRPr="001241EB">
              <w:rPr>
                <w:kern w:val="24"/>
              </w:rPr>
              <w:t xml:space="preserve"> 6</w:t>
            </w:r>
            <w:r w:rsidR="00D11ED2" w:rsidRPr="001241EB">
              <w:rPr>
                <w:kern w:val="24"/>
              </w:rPr>
              <w:t xml:space="preserve"> drzwiowe, kolor fabryczny nadwozia –</w:t>
            </w:r>
            <w:r w:rsidR="00C303DD" w:rsidRPr="001241EB">
              <w:rPr>
                <w:kern w:val="24"/>
              </w:rPr>
              <w:t xml:space="preserve"> </w:t>
            </w:r>
            <w:r w:rsidR="00956D6E" w:rsidRPr="001241EB">
              <w:rPr>
                <w:kern w:val="24"/>
              </w:rPr>
              <w:t>czerwony</w:t>
            </w:r>
            <w:r w:rsidR="00D11ED2" w:rsidRPr="001241EB">
              <w:rPr>
                <w:kern w:val="24"/>
              </w:rPr>
              <w:t xml:space="preserve">. </w:t>
            </w:r>
            <w:r w:rsidR="00D944DE" w:rsidRPr="001241EB">
              <w:rPr>
                <w:kern w:val="24"/>
              </w:rPr>
              <w:t>Ilość przewożonych osób 1+8</w:t>
            </w:r>
            <w:r w:rsidR="00C303DD" w:rsidRPr="001241EB">
              <w:rPr>
                <w:kern w:val="24"/>
              </w:rPr>
              <w:t>. W przedziale kierowcy 2 fotele, w przedziale pasażerskim 7 foteli.</w:t>
            </w:r>
            <w:r w:rsidR="0062080D" w:rsidRPr="001241EB">
              <w:rPr>
                <w:kern w:val="24"/>
              </w:rPr>
              <w:t xml:space="preserve"> Dopuszczalna masa całkowita pojazdu (DMC) do 3500 kg.</w:t>
            </w:r>
          </w:p>
        </w:tc>
        <w:tc>
          <w:tcPr>
            <w:tcW w:w="2694" w:type="dxa"/>
          </w:tcPr>
          <w:p w14:paraId="42619A80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5065B3CD" w14:textId="77777777" w:rsidTr="00D11ED2">
        <w:tc>
          <w:tcPr>
            <w:tcW w:w="796" w:type="dxa"/>
          </w:tcPr>
          <w:p w14:paraId="4735B053" w14:textId="77777777" w:rsidR="00D11ED2" w:rsidRPr="001241EB" w:rsidRDefault="00D11ED2" w:rsidP="00D11ED2">
            <w:pPr>
              <w:jc w:val="center"/>
            </w:pPr>
            <w:r w:rsidRPr="001241EB">
              <w:t>6.</w:t>
            </w:r>
          </w:p>
        </w:tc>
        <w:tc>
          <w:tcPr>
            <w:tcW w:w="10539" w:type="dxa"/>
          </w:tcPr>
          <w:p w14:paraId="71BA3DCF" w14:textId="55E2B4EB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Skrzynia biegów </w:t>
            </w:r>
            <w:r w:rsidR="009E3DA3" w:rsidRPr="001241EB">
              <w:rPr>
                <w:kern w:val="24"/>
              </w:rPr>
              <w:t>manualna</w:t>
            </w:r>
            <w:r w:rsidR="00BF3859" w:rsidRPr="001241EB">
              <w:rPr>
                <w:kern w:val="24"/>
              </w:rPr>
              <w:t xml:space="preserve"> </w:t>
            </w:r>
            <w:r w:rsidR="00BF3859" w:rsidRPr="001241EB">
              <w:t>zsynchronizowana 6 biegowa + bieg wsteczny.</w:t>
            </w:r>
            <w:r w:rsidRPr="001241EB">
              <w:rPr>
                <w:kern w:val="24"/>
              </w:rPr>
              <w:t>.</w:t>
            </w:r>
            <w:r w:rsidRPr="001241EB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14:paraId="10E2305A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2ADA314C" w14:textId="77777777" w:rsidTr="00D11ED2">
        <w:tc>
          <w:tcPr>
            <w:tcW w:w="796" w:type="dxa"/>
          </w:tcPr>
          <w:p w14:paraId="68AFA7C5" w14:textId="77777777" w:rsidR="00D11ED2" w:rsidRPr="001241EB" w:rsidRDefault="00D11ED2" w:rsidP="00D11ED2">
            <w:pPr>
              <w:jc w:val="center"/>
            </w:pPr>
            <w:r w:rsidRPr="001241EB">
              <w:t>7.</w:t>
            </w:r>
          </w:p>
        </w:tc>
        <w:tc>
          <w:tcPr>
            <w:tcW w:w="10539" w:type="dxa"/>
          </w:tcPr>
          <w:p w14:paraId="35C42AC7" w14:textId="6239AA4F" w:rsidR="00D11ED2" w:rsidRPr="001241EB" w:rsidRDefault="00D11ED2" w:rsidP="00EE6A8C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Napęd </w:t>
            </w:r>
            <w:r w:rsidR="00844565" w:rsidRPr="001241EB">
              <w:rPr>
                <w:kern w:val="24"/>
              </w:rPr>
              <w:t>4</w:t>
            </w:r>
            <w:r w:rsidR="009E3DA3" w:rsidRPr="001241EB">
              <w:rPr>
                <w:kern w:val="24"/>
              </w:rPr>
              <w:t>x</w:t>
            </w:r>
            <w:r w:rsidR="00844565" w:rsidRPr="001241EB">
              <w:rPr>
                <w:kern w:val="24"/>
              </w:rPr>
              <w:t>2</w:t>
            </w:r>
            <w:r w:rsidR="002F578D" w:rsidRPr="001241EB">
              <w:rPr>
                <w:kern w:val="24"/>
              </w:rPr>
              <w:t xml:space="preserve"> – oś </w:t>
            </w:r>
            <w:r w:rsidR="00EE6A8C" w:rsidRPr="001241EB">
              <w:rPr>
                <w:kern w:val="24"/>
              </w:rPr>
              <w:t>tylna</w:t>
            </w:r>
            <w:r w:rsidR="00D944DE" w:rsidRPr="001241EB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41A9D196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2F78CF21" w14:textId="77777777" w:rsidTr="00D11ED2">
        <w:tc>
          <w:tcPr>
            <w:tcW w:w="796" w:type="dxa"/>
          </w:tcPr>
          <w:p w14:paraId="0FA2073B" w14:textId="77777777" w:rsidR="00D11ED2" w:rsidRPr="001241EB" w:rsidRDefault="00D11ED2" w:rsidP="00D11ED2">
            <w:pPr>
              <w:jc w:val="center"/>
            </w:pPr>
            <w:r w:rsidRPr="001241EB">
              <w:t>8.</w:t>
            </w:r>
          </w:p>
        </w:tc>
        <w:tc>
          <w:tcPr>
            <w:tcW w:w="10539" w:type="dxa"/>
          </w:tcPr>
          <w:p w14:paraId="55FC1502" w14:textId="7C9A3E14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Szyby elektrycznie sterowane</w:t>
            </w:r>
            <w:r w:rsidR="00AD1992" w:rsidRPr="001241EB">
              <w:rPr>
                <w:kern w:val="24"/>
              </w:rPr>
              <w:t xml:space="preserve"> w drzwiach przednich</w:t>
            </w:r>
            <w:r w:rsidR="009E3DA3" w:rsidRPr="001241EB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42BEDEDE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2C527A4C" w14:textId="77777777" w:rsidTr="00D11ED2">
        <w:tc>
          <w:tcPr>
            <w:tcW w:w="796" w:type="dxa"/>
          </w:tcPr>
          <w:p w14:paraId="48AEEEB8" w14:textId="77777777" w:rsidR="00D11ED2" w:rsidRPr="001241EB" w:rsidRDefault="00D11ED2" w:rsidP="00D11ED2">
            <w:pPr>
              <w:jc w:val="center"/>
            </w:pPr>
            <w:r w:rsidRPr="001241EB">
              <w:t>9.</w:t>
            </w:r>
          </w:p>
        </w:tc>
        <w:tc>
          <w:tcPr>
            <w:tcW w:w="10539" w:type="dxa"/>
          </w:tcPr>
          <w:p w14:paraId="7A08D87D" w14:textId="00351F47" w:rsidR="00D11ED2" w:rsidRPr="001241EB" w:rsidRDefault="00D11ED2" w:rsidP="00EE6A8C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Komplet kół z oponami letnimi </w:t>
            </w:r>
            <w:r w:rsidR="00EE6A8C" w:rsidRPr="001241EB">
              <w:rPr>
                <w:kern w:val="24"/>
              </w:rPr>
              <w:t xml:space="preserve">na felgach stalowych minimum 16 cali. </w:t>
            </w:r>
            <w:r w:rsidRPr="001241EB">
              <w:rPr>
                <w:kern w:val="24"/>
              </w:rPr>
              <w:t>Komplet kół z oponami zimowymi, przy zaoferowaniu felg stalowych dodatkowo kołpaki.</w:t>
            </w:r>
            <w:r w:rsidR="002F578D" w:rsidRPr="001241EB">
              <w:rPr>
                <w:kern w:val="24"/>
              </w:rPr>
              <w:t xml:space="preserve"> </w:t>
            </w:r>
            <w:r w:rsidRPr="001241EB">
              <w:rPr>
                <w:kern w:val="24"/>
              </w:rPr>
              <w:t>Komplet śrub mocujących do kół zimowych i</w:t>
            </w:r>
            <w:r w:rsidR="002F578D" w:rsidRPr="001241EB">
              <w:rPr>
                <w:kern w:val="24"/>
              </w:rPr>
              <w:t xml:space="preserve"> </w:t>
            </w:r>
            <w:r w:rsidRPr="001241EB">
              <w:rPr>
                <w:kern w:val="24"/>
              </w:rPr>
              <w:t xml:space="preserve">letnich. W zestawie narzędzia do zmiany koła wraz z podnośnikiem. </w:t>
            </w:r>
            <w:r w:rsidR="002F578D" w:rsidRPr="001241EB">
              <w:rPr>
                <w:kern w:val="24"/>
              </w:rPr>
              <w:t>Pełnowymiarowe koło zapasowe</w:t>
            </w:r>
            <w:r w:rsidR="00583F51" w:rsidRPr="001241EB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406636D6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0230C99B" w14:textId="77777777" w:rsidTr="00D11ED2">
        <w:tc>
          <w:tcPr>
            <w:tcW w:w="796" w:type="dxa"/>
          </w:tcPr>
          <w:p w14:paraId="732A852E" w14:textId="77777777" w:rsidR="00D11ED2" w:rsidRPr="001241EB" w:rsidRDefault="00D11ED2" w:rsidP="00D11ED2">
            <w:pPr>
              <w:jc w:val="center"/>
            </w:pPr>
            <w:r w:rsidRPr="001241EB">
              <w:t>10.</w:t>
            </w:r>
          </w:p>
        </w:tc>
        <w:tc>
          <w:tcPr>
            <w:tcW w:w="10539" w:type="dxa"/>
          </w:tcPr>
          <w:p w14:paraId="4144322B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Samochód wyposażony co najmniej w:</w:t>
            </w:r>
          </w:p>
          <w:p w14:paraId="70456A38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wspomaganie układu kierowniczego,</w:t>
            </w:r>
          </w:p>
          <w:p w14:paraId="3208D4F0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system zapobiegania blokowaniu kół podczas hamowania,</w:t>
            </w:r>
          </w:p>
          <w:p w14:paraId="17DDD8ED" w14:textId="2320B39A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elektroniczny system stabilizacji toru jazdy,</w:t>
            </w:r>
          </w:p>
          <w:p w14:paraId="3896DB76" w14:textId="6FA64E0E" w:rsidR="00FB526B" w:rsidRPr="001241EB" w:rsidRDefault="00FB526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elektroniczny system kontroli trakcji,</w:t>
            </w:r>
          </w:p>
          <w:p w14:paraId="34D7B87E" w14:textId="603CC61E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immobiliser, centralny zamek sterowany pilotem</w:t>
            </w:r>
            <w:r w:rsidR="00FA3E94" w:rsidRPr="001241EB">
              <w:rPr>
                <w:kern w:val="24"/>
              </w:rPr>
              <w:t xml:space="preserve"> z funkcją selektywnego otwierania drzwi</w:t>
            </w:r>
            <w:r w:rsidRPr="001241EB">
              <w:rPr>
                <w:kern w:val="24"/>
              </w:rPr>
              <w:t xml:space="preserve">, </w:t>
            </w:r>
          </w:p>
          <w:p w14:paraId="4F84A64A" w14:textId="426332A7" w:rsidR="00FB526B" w:rsidRPr="001241EB" w:rsidRDefault="00FB526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system automatycznej zmiany świateł drogowych na światła mijania,</w:t>
            </w:r>
          </w:p>
          <w:p w14:paraId="729B1AD7" w14:textId="6810959B" w:rsidR="00FB526B" w:rsidRPr="001241EB" w:rsidRDefault="00FB526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tempomat z możliwością regulacji ograniczenia prędkości,</w:t>
            </w:r>
          </w:p>
          <w:p w14:paraId="5F4839F1" w14:textId="67664799" w:rsidR="00FB526B" w:rsidRPr="001241EB" w:rsidRDefault="00FB526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system kontroli pasa ruchu,</w:t>
            </w:r>
          </w:p>
          <w:p w14:paraId="59D5B7BD" w14:textId="4DB5BC12" w:rsidR="00FB526B" w:rsidRPr="001241EB" w:rsidRDefault="00FB526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min. 2 poduszki powietrzne, w tym dla kierowcy i pasażera,</w:t>
            </w:r>
          </w:p>
          <w:p w14:paraId="4FFCCEDD" w14:textId="33A5251A" w:rsidR="008E0169" w:rsidRPr="001241EB" w:rsidRDefault="008E0169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bezwładnościowe, trójpunktowe pasy bezpieczeństwa z napinaczami,</w:t>
            </w:r>
          </w:p>
          <w:p w14:paraId="0084138F" w14:textId="77777777" w:rsidR="00A1139F" w:rsidRPr="001241EB" w:rsidRDefault="008E0169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lastRenderedPageBreak/>
              <w:t xml:space="preserve">- zagłówki </w:t>
            </w:r>
            <w:r w:rsidR="00D53D17" w:rsidRPr="001241EB">
              <w:rPr>
                <w:kern w:val="24"/>
              </w:rPr>
              <w:t xml:space="preserve">i podłokietniki </w:t>
            </w:r>
            <w:r w:rsidR="00A12134" w:rsidRPr="001241EB">
              <w:rPr>
                <w:kern w:val="24"/>
              </w:rPr>
              <w:t xml:space="preserve">we wszystkich </w:t>
            </w:r>
            <w:r w:rsidRPr="001241EB">
              <w:rPr>
                <w:kern w:val="24"/>
              </w:rPr>
              <w:t>siedze</w:t>
            </w:r>
            <w:r w:rsidR="00A12134" w:rsidRPr="001241EB">
              <w:rPr>
                <w:kern w:val="24"/>
              </w:rPr>
              <w:t>niach</w:t>
            </w:r>
            <w:r w:rsidRPr="001241EB">
              <w:rPr>
                <w:kern w:val="24"/>
              </w:rPr>
              <w:t>,</w:t>
            </w:r>
          </w:p>
          <w:p w14:paraId="618D318E" w14:textId="08225E2B" w:rsidR="008E0169" w:rsidRPr="001241EB" w:rsidRDefault="00A1139F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fotel kierow</w:t>
            </w:r>
            <w:r w:rsidR="00646829" w:rsidRPr="001241EB">
              <w:rPr>
                <w:kern w:val="24"/>
              </w:rPr>
              <w:t>cy z zagłówkiem, podłokietnikiem</w:t>
            </w:r>
            <w:r w:rsidRPr="001241EB">
              <w:rPr>
                <w:kern w:val="24"/>
              </w:rPr>
              <w:t>, z regulacją : wysokości, pochylenia oparcia, lędźwiową,</w:t>
            </w:r>
          </w:p>
          <w:p w14:paraId="07AD4208" w14:textId="6124695D" w:rsidR="008E0169" w:rsidRPr="001241EB" w:rsidRDefault="008E0169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kamera cofania.</w:t>
            </w:r>
          </w:p>
          <w:p w14:paraId="4CEB10CA" w14:textId="3D0F9244" w:rsidR="008E0169" w:rsidRPr="001241EB" w:rsidRDefault="008E0169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czujniki cofania min. 4 szt.</w:t>
            </w:r>
          </w:p>
          <w:p w14:paraId="35B35BD7" w14:textId="58F3FA9A" w:rsidR="008E0169" w:rsidRPr="001241EB" w:rsidRDefault="008E0169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czujniki parkowania przód min. 4 szt.</w:t>
            </w:r>
          </w:p>
          <w:p w14:paraId="22E1CAA7" w14:textId="7E29238E" w:rsidR="008E0169" w:rsidRPr="001241EB" w:rsidRDefault="008E0169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metalowa osłona pod silnikiem,</w:t>
            </w:r>
          </w:p>
          <w:p w14:paraId="0B45F7C0" w14:textId="445A12EE" w:rsidR="006247E2" w:rsidRPr="001241EB" w:rsidRDefault="006247E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światła przeciwmgłowe halogenowe przednie,</w:t>
            </w:r>
          </w:p>
          <w:p w14:paraId="4E950CBA" w14:textId="2FAA7B13" w:rsidR="006247E2" w:rsidRPr="001241EB" w:rsidRDefault="006247E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regulacja zasięgu reflektorów elektrycznie sterowana,</w:t>
            </w:r>
          </w:p>
          <w:p w14:paraId="3A404C50" w14:textId="2ADF6709" w:rsidR="006247E2" w:rsidRPr="001241EB" w:rsidRDefault="006247E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automatyczne światła do jazdy dziennej</w:t>
            </w:r>
            <w:r w:rsidR="00646829" w:rsidRPr="001241EB">
              <w:rPr>
                <w:kern w:val="24"/>
              </w:rPr>
              <w:t xml:space="preserve"> LED</w:t>
            </w:r>
            <w:r w:rsidRPr="001241EB">
              <w:rPr>
                <w:kern w:val="24"/>
              </w:rPr>
              <w:t>,</w:t>
            </w:r>
          </w:p>
          <w:p w14:paraId="01451037" w14:textId="0346262B" w:rsidR="00AC6C5E" w:rsidRPr="001241EB" w:rsidRDefault="00AC6C5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elektrycznie sterowane i podgrzewane lusterka zewnętrzne z wbudowanymi kierunkowskazami,</w:t>
            </w:r>
          </w:p>
          <w:p w14:paraId="3532F5DF" w14:textId="6ADE8E83" w:rsidR="00AC6C5E" w:rsidRPr="001241EB" w:rsidRDefault="00AC6C5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lusterko wsteczne wewnętrzne,</w:t>
            </w:r>
          </w:p>
          <w:p w14:paraId="770E26EE" w14:textId="76595B8B" w:rsidR="00AC6C5E" w:rsidRPr="001241EB" w:rsidRDefault="00AC6C5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dodatkowe lusterko martwego pola,</w:t>
            </w:r>
          </w:p>
          <w:p w14:paraId="5D19CFD7" w14:textId="71DFF332" w:rsidR="00FD2DB7" w:rsidRPr="001241EB" w:rsidRDefault="00FD2DB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kierownica regulowana</w:t>
            </w:r>
            <w:r w:rsidR="00646829" w:rsidRPr="001241EB">
              <w:rPr>
                <w:kern w:val="24"/>
              </w:rPr>
              <w:t xml:space="preserve"> minimum</w:t>
            </w:r>
            <w:r w:rsidRPr="001241EB">
              <w:rPr>
                <w:kern w:val="24"/>
              </w:rPr>
              <w:t xml:space="preserve"> w </w:t>
            </w:r>
            <w:r w:rsidR="00646829" w:rsidRPr="001241EB">
              <w:rPr>
                <w:kern w:val="24"/>
              </w:rPr>
              <w:t>jednej płaszczyźnie</w:t>
            </w:r>
            <w:r w:rsidRPr="001241EB">
              <w:rPr>
                <w:kern w:val="24"/>
              </w:rPr>
              <w:t xml:space="preserve">, </w:t>
            </w:r>
            <w:proofErr w:type="spellStart"/>
            <w:r w:rsidRPr="001241EB">
              <w:rPr>
                <w:kern w:val="24"/>
              </w:rPr>
              <w:t>multifunkcyjna</w:t>
            </w:r>
            <w:proofErr w:type="spellEnd"/>
            <w:r w:rsidR="0031296E" w:rsidRPr="001241EB">
              <w:rPr>
                <w:kern w:val="24"/>
              </w:rPr>
              <w:t>,</w:t>
            </w:r>
          </w:p>
          <w:p w14:paraId="070E0460" w14:textId="04541D34" w:rsidR="0062080D" w:rsidRPr="001241EB" w:rsidRDefault="0062080D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chlapacze przednie i tylnie,</w:t>
            </w:r>
          </w:p>
          <w:p w14:paraId="52CD7CAF" w14:textId="2DCEB34C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trzecie światło stop</w:t>
            </w:r>
            <w:r w:rsidR="008E0169" w:rsidRPr="001241EB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30352748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4E1C2D0E" w14:textId="77777777" w:rsidTr="00D11ED2">
        <w:tc>
          <w:tcPr>
            <w:tcW w:w="796" w:type="dxa"/>
          </w:tcPr>
          <w:p w14:paraId="24B2E79F" w14:textId="77777777" w:rsidR="00D11ED2" w:rsidRPr="001241EB" w:rsidRDefault="00D11ED2" w:rsidP="00D11ED2">
            <w:pPr>
              <w:jc w:val="center"/>
            </w:pPr>
            <w:r w:rsidRPr="001241EB">
              <w:t>11.</w:t>
            </w:r>
          </w:p>
        </w:tc>
        <w:tc>
          <w:tcPr>
            <w:tcW w:w="10539" w:type="dxa"/>
          </w:tcPr>
          <w:p w14:paraId="7E6C8DF6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Samochód wyposażony co najmniej w:</w:t>
            </w:r>
          </w:p>
          <w:p w14:paraId="0E35FC52" w14:textId="08BC6DAD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radio </w:t>
            </w:r>
            <w:r w:rsidR="00AD1992" w:rsidRPr="001241EB">
              <w:rPr>
                <w:kern w:val="24"/>
              </w:rPr>
              <w:t>z odbiornikiem GPS i nawigacja</w:t>
            </w:r>
            <w:r w:rsidRPr="001241EB">
              <w:rPr>
                <w:kern w:val="24"/>
              </w:rPr>
              <w:t>,</w:t>
            </w:r>
            <w:r w:rsidR="00AD1992" w:rsidRPr="001241EB">
              <w:rPr>
                <w:kern w:val="24"/>
              </w:rPr>
              <w:t xml:space="preserve"> możliwość replikacji ekranu smartfon na ekranie nawigacji,</w:t>
            </w:r>
            <w:r w:rsidR="00AF371C" w:rsidRPr="001241EB">
              <w:rPr>
                <w:kern w:val="24"/>
              </w:rPr>
              <w:t xml:space="preserve"> funkcja </w:t>
            </w:r>
            <w:proofErr w:type="spellStart"/>
            <w:r w:rsidR="00AF371C" w:rsidRPr="001241EB">
              <w:rPr>
                <w:kern w:val="24"/>
              </w:rPr>
              <w:t>bluetooth</w:t>
            </w:r>
            <w:proofErr w:type="spellEnd"/>
            <w:r w:rsidR="00AF371C" w:rsidRPr="001241EB">
              <w:rPr>
                <w:kern w:val="24"/>
              </w:rPr>
              <w:t>, złącze USB i AUX</w:t>
            </w:r>
            <w:r w:rsidR="0031296E" w:rsidRPr="001241EB">
              <w:rPr>
                <w:kern w:val="24"/>
              </w:rPr>
              <w:t>,</w:t>
            </w:r>
          </w:p>
          <w:p w14:paraId="3FC84191" w14:textId="0D8BC23A" w:rsidR="0031296E" w:rsidRPr="001241EB" w:rsidRDefault="0031296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minimum dwa głośniki w przedziale kierowcy i min. 4 w przedziale pasażerskim,</w:t>
            </w:r>
          </w:p>
          <w:p w14:paraId="74767135" w14:textId="3F7903DF" w:rsidR="00AD1992" w:rsidRPr="001241EB" w:rsidRDefault="00AD199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wskaźnik temperatury zewnętrznej,</w:t>
            </w:r>
          </w:p>
          <w:p w14:paraId="0A9A9F1A" w14:textId="45A6E0B8" w:rsidR="00AD1992" w:rsidRPr="001241EB" w:rsidRDefault="00AD199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komputer pokładowy,</w:t>
            </w:r>
          </w:p>
          <w:p w14:paraId="2E07CEC8" w14:textId="03034082" w:rsidR="0031296E" w:rsidRPr="001241EB" w:rsidRDefault="0031296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ładowarka indukcyjna do smartfonów,</w:t>
            </w:r>
          </w:p>
          <w:p w14:paraId="481D8D16" w14:textId="556408CA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</w:t>
            </w:r>
            <w:r w:rsidR="003A65ED" w:rsidRPr="001241EB">
              <w:rPr>
                <w:kern w:val="24"/>
              </w:rPr>
              <w:t>2 gniazda</w:t>
            </w:r>
            <w:r w:rsidRPr="001241EB">
              <w:rPr>
                <w:kern w:val="24"/>
              </w:rPr>
              <w:t xml:space="preserve"> zapalniczki w przestrzeni pasażerskiej oraz </w:t>
            </w:r>
            <w:r w:rsidR="00646829" w:rsidRPr="001241EB">
              <w:rPr>
                <w:kern w:val="24"/>
              </w:rPr>
              <w:t>1 gniazdo</w:t>
            </w:r>
            <w:r w:rsidR="003A65ED" w:rsidRPr="001241EB">
              <w:rPr>
                <w:kern w:val="24"/>
              </w:rPr>
              <w:t xml:space="preserve"> zapalniczki w </w:t>
            </w:r>
            <w:r w:rsidR="00AF371C" w:rsidRPr="001241EB">
              <w:rPr>
                <w:kern w:val="24"/>
              </w:rPr>
              <w:t xml:space="preserve">części </w:t>
            </w:r>
            <w:r w:rsidRPr="001241EB">
              <w:rPr>
                <w:kern w:val="24"/>
              </w:rPr>
              <w:t>bagaż</w:t>
            </w:r>
            <w:r w:rsidR="00AF371C" w:rsidRPr="001241EB">
              <w:rPr>
                <w:kern w:val="24"/>
              </w:rPr>
              <w:t>owej</w:t>
            </w:r>
            <w:r w:rsidRPr="001241EB">
              <w:rPr>
                <w:kern w:val="24"/>
              </w:rPr>
              <w:t>,</w:t>
            </w:r>
          </w:p>
          <w:p w14:paraId="5AD17903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klimatyzację </w:t>
            </w:r>
            <w:r w:rsidR="009E3DA3" w:rsidRPr="001241EB">
              <w:rPr>
                <w:kern w:val="24"/>
              </w:rPr>
              <w:t>manualna/automatyczna</w:t>
            </w:r>
            <w:r w:rsidR="00C46AEF" w:rsidRPr="001241EB">
              <w:rPr>
                <w:kern w:val="24"/>
              </w:rPr>
              <w:t xml:space="preserve"> rozbudowana o dodatkowy parownik</w:t>
            </w:r>
            <w:r w:rsidRPr="001241EB">
              <w:rPr>
                <w:kern w:val="24"/>
              </w:rPr>
              <w:t>,</w:t>
            </w:r>
            <w:r w:rsidR="00C46AEF" w:rsidRPr="001241EB">
              <w:rPr>
                <w:kern w:val="24"/>
              </w:rPr>
              <w:t xml:space="preserve"> zapewniająca wychłodzenie całego pojazdu (klimatyzowana przestrzeń kierowcy i przestrzeń pasażerska), niezależna regulacja temperatury i nawiewu w przestrzeni pasażerskiej,</w:t>
            </w:r>
          </w:p>
          <w:p w14:paraId="4820C2D9" w14:textId="77777777" w:rsidR="00C46AEF" w:rsidRPr="001241EB" w:rsidRDefault="00C46AEF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kanał wentylacji i ogrzewania dla przestrzeni pasażerskiej poprowadzony tunelem pod sufitem,</w:t>
            </w:r>
          </w:p>
          <w:p w14:paraId="6237325A" w14:textId="2ECE6989" w:rsidR="0031296E" w:rsidRPr="001241EB" w:rsidRDefault="0031296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dodatkowe niezależne ogrzewanie postojowe,</w:t>
            </w:r>
          </w:p>
          <w:p w14:paraId="3FB369FD" w14:textId="7ED36D43" w:rsidR="0031296E" w:rsidRPr="001241EB" w:rsidRDefault="0031296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gniazdo odbioru mocy przy silniku,</w:t>
            </w:r>
          </w:p>
          <w:p w14:paraId="101390F7" w14:textId="4E82D1FF" w:rsidR="0031296E" w:rsidRPr="001241EB" w:rsidRDefault="0031296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oświetlenie wnętrza niezależne dla przedziału kierowcy</w:t>
            </w:r>
            <w:r w:rsidR="00267330" w:rsidRPr="001241EB">
              <w:rPr>
                <w:kern w:val="24"/>
              </w:rPr>
              <w:t xml:space="preserve">, </w:t>
            </w:r>
            <w:r w:rsidRPr="001241EB">
              <w:rPr>
                <w:kern w:val="24"/>
              </w:rPr>
              <w:t>pasażerskiego</w:t>
            </w:r>
            <w:r w:rsidR="00267330" w:rsidRPr="001241EB">
              <w:rPr>
                <w:kern w:val="24"/>
              </w:rPr>
              <w:t xml:space="preserve"> i bagażowego,</w:t>
            </w:r>
            <w:r w:rsidR="00981E2D" w:rsidRPr="001241EB">
              <w:rPr>
                <w:kern w:val="24"/>
              </w:rPr>
              <w:t xml:space="preserve"> typu LED,</w:t>
            </w:r>
          </w:p>
          <w:p w14:paraId="23E6BEA4" w14:textId="0BBEF696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dodatkowe dwa punkty świetlne w suficie w części pasażerskiej uruchamiane włącznikiem z kabiny kierowcy,</w:t>
            </w:r>
            <w:r w:rsidR="00981E2D" w:rsidRPr="001241EB">
              <w:rPr>
                <w:kern w:val="24"/>
              </w:rPr>
              <w:t xml:space="preserve"> typu LED,</w:t>
            </w:r>
          </w:p>
          <w:p w14:paraId="27CCB770" w14:textId="649B4DD0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pełna tapicerka ścian bocznych z parapetami w przedziale osobowym – tkanina w ciemnym kolorze,</w:t>
            </w:r>
          </w:p>
          <w:p w14:paraId="350511E2" w14:textId="381CE04F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tapicerka sufitu na całej długości – tkanina w ciemnym kolorze,</w:t>
            </w:r>
          </w:p>
          <w:p w14:paraId="46D5FACF" w14:textId="6303CA11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izolacja dźwiękowo termiczna ścian i sufitu,</w:t>
            </w:r>
          </w:p>
          <w:p w14:paraId="236BC6F8" w14:textId="0F6A8511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tapicerka słupków B,</w:t>
            </w:r>
          </w:p>
          <w:p w14:paraId="047F84AB" w14:textId="6D8536D4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po obu stronach w części pasażerskiej podświetlane na całej długości światłem dziennym i nocnym p</w:t>
            </w:r>
            <w:r w:rsidR="00844565" w:rsidRPr="001241EB">
              <w:rPr>
                <w:kern w:val="24"/>
              </w:rPr>
              <w:t>ó</w:t>
            </w:r>
            <w:r w:rsidRPr="001241EB">
              <w:rPr>
                <w:kern w:val="24"/>
              </w:rPr>
              <w:t>łki na bagaż podręczny,</w:t>
            </w:r>
            <w:r w:rsidR="00981C72" w:rsidRPr="001241EB">
              <w:rPr>
                <w:kern w:val="24"/>
              </w:rPr>
              <w:t xml:space="preserve"> oświetlenie typu LED</w:t>
            </w:r>
          </w:p>
          <w:p w14:paraId="582901F4" w14:textId="4D0D5679" w:rsidR="00267330" w:rsidRPr="001241EB" w:rsidRDefault="0026733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uchwyty w formi</w:t>
            </w:r>
            <w:r w:rsidR="00C22B11" w:rsidRPr="001241EB">
              <w:rPr>
                <w:kern w:val="24"/>
              </w:rPr>
              <w:t>e drążka sufitowego min. 2 szt. do wieszania mundurów usytuowane w części bagażowej,</w:t>
            </w:r>
          </w:p>
          <w:p w14:paraId="4A080FA4" w14:textId="77777777" w:rsidR="0031296E" w:rsidRPr="001241EB" w:rsidRDefault="00D944D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wzmocnienie podłogi oraz pokrycie sklejką antypoślizgową na całej długości, mata gumowa na całej długości podłogi,</w:t>
            </w:r>
          </w:p>
          <w:p w14:paraId="513DB5D3" w14:textId="42F9959A" w:rsidR="00D944DE" w:rsidRPr="001241EB" w:rsidRDefault="00D944D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lastRenderedPageBreak/>
              <w:t>- montaż 7 foteli indywidualnych kategorii M1 z trzypunktowymi pasami bezpieczeństwa,</w:t>
            </w:r>
            <w:r w:rsidR="00FA1B8C" w:rsidRPr="001241EB">
              <w:rPr>
                <w:kern w:val="24"/>
              </w:rPr>
              <w:t xml:space="preserve"> regulacją oparć, podłokietnikami</w:t>
            </w:r>
            <w:r w:rsidR="00D81685" w:rsidRPr="001241EB">
              <w:rPr>
                <w:kern w:val="24"/>
              </w:rPr>
              <w:t xml:space="preserve"> i zagłówkami</w:t>
            </w:r>
            <w:r w:rsidR="004E167E" w:rsidRPr="001241EB">
              <w:rPr>
                <w:kern w:val="24"/>
              </w:rPr>
              <w:t xml:space="preserve"> (typ i model do uzgodnienia z Zamawiającym na etapie montażu)</w:t>
            </w:r>
            <w:r w:rsidR="00FA1B8C" w:rsidRPr="001241EB">
              <w:rPr>
                <w:kern w:val="24"/>
              </w:rPr>
              <w:t>,</w:t>
            </w:r>
          </w:p>
          <w:p w14:paraId="0C112110" w14:textId="77777777" w:rsidR="00D944DE" w:rsidRPr="001241EB" w:rsidRDefault="00D944DE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fotele umożliwiające </w:t>
            </w:r>
            <w:r w:rsidR="00FA1B8C" w:rsidRPr="001241EB">
              <w:rPr>
                <w:kern w:val="24"/>
              </w:rPr>
              <w:t xml:space="preserve">indywidualny demontaż i montaż przód – tył przez szyny aluminiowe i </w:t>
            </w:r>
            <w:proofErr w:type="spellStart"/>
            <w:r w:rsidR="00FA1B8C" w:rsidRPr="001241EB">
              <w:rPr>
                <w:kern w:val="24"/>
              </w:rPr>
              <w:t>szybkozłączki</w:t>
            </w:r>
            <w:proofErr w:type="spellEnd"/>
            <w:r w:rsidR="00FA1B8C" w:rsidRPr="001241EB">
              <w:rPr>
                <w:kern w:val="24"/>
              </w:rPr>
              <w:t xml:space="preserve"> (bez konieczności użycia narzędzi),</w:t>
            </w:r>
          </w:p>
          <w:p w14:paraId="4F196CC1" w14:textId="77777777" w:rsidR="00FA1B8C" w:rsidRPr="001241EB" w:rsidRDefault="00FA1B8C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szyny do montażu foteli poprowadzone przez całą długość pojazdu do nadkoli,</w:t>
            </w:r>
          </w:p>
          <w:p w14:paraId="0EFD0B77" w14:textId="7CDEB6C3" w:rsidR="009A23AD" w:rsidRPr="001241EB" w:rsidRDefault="00FA1B8C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przegroda pełna, tapicerowana, zamontowana za ostatnim rzędem siedzeń,</w:t>
            </w:r>
          </w:p>
          <w:p w14:paraId="45713A92" w14:textId="1E9EAA19" w:rsidR="00FA1B8C" w:rsidRPr="001241EB" w:rsidRDefault="009A23AD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</w:t>
            </w:r>
            <w:r w:rsidR="00FA1B8C" w:rsidRPr="001241EB">
              <w:rPr>
                <w:kern w:val="24"/>
              </w:rPr>
              <w:t xml:space="preserve">możliwość demontażu i przesuwania </w:t>
            </w:r>
            <w:r w:rsidRPr="001241EB">
              <w:rPr>
                <w:kern w:val="24"/>
              </w:rPr>
              <w:t>przegrody za każd</w:t>
            </w:r>
            <w:r w:rsidR="00FA3E94" w:rsidRPr="001241EB">
              <w:rPr>
                <w:kern w:val="24"/>
              </w:rPr>
              <w:t>y</w:t>
            </w:r>
            <w:r w:rsidRPr="001241EB">
              <w:rPr>
                <w:kern w:val="24"/>
              </w:rPr>
              <w:t xml:space="preserve"> rz</w:t>
            </w:r>
            <w:r w:rsidR="00FA3E94" w:rsidRPr="001241EB">
              <w:rPr>
                <w:kern w:val="24"/>
              </w:rPr>
              <w:t>ą</w:t>
            </w:r>
            <w:r w:rsidRPr="001241EB">
              <w:rPr>
                <w:kern w:val="24"/>
              </w:rPr>
              <w:t xml:space="preserve">d foteli </w:t>
            </w:r>
            <w:r w:rsidR="00FA1B8C" w:rsidRPr="001241EB">
              <w:rPr>
                <w:kern w:val="24"/>
              </w:rPr>
              <w:t xml:space="preserve">na klamry przez szyny aluminiowe i </w:t>
            </w:r>
            <w:proofErr w:type="spellStart"/>
            <w:r w:rsidR="00FA1B8C" w:rsidRPr="001241EB">
              <w:rPr>
                <w:kern w:val="24"/>
              </w:rPr>
              <w:t>szybkozłączki</w:t>
            </w:r>
            <w:proofErr w:type="spellEnd"/>
            <w:r w:rsidR="00FA1B8C" w:rsidRPr="001241EB">
              <w:rPr>
                <w:kern w:val="24"/>
              </w:rPr>
              <w:t xml:space="preserve"> (bez konieczności użycia narzędzi)</w:t>
            </w:r>
            <w:r w:rsidRPr="001241EB">
              <w:rPr>
                <w:kern w:val="24"/>
              </w:rPr>
              <w:t>,</w:t>
            </w:r>
          </w:p>
          <w:p w14:paraId="350FD75D" w14:textId="77777777" w:rsidR="009A23AD" w:rsidRPr="001241EB" w:rsidRDefault="009A23AD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punkty do mocowania bagażu w podłodze w części bagażowej i pasażerskiej,</w:t>
            </w:r>
          </w:p>
          <w:p w14:paraId="23F8943F" w14:textId="3451B19F" w:rsidR="008676E7" w:rsidRPr="001241EB" w:rsidRDefault="009A23AD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przetwornica 230 V o mocy min 1500 W</w:t>
            </w:r>
            <w:r w:rsidR="008676E7" w:rsidRPr="001241EB">
              <w:rPr>
                <w:kern w:val="24"/>
              </w:rPr>
              <w:t>,</w:t>
            </w:r>
          </w:p>
          <w:p w14:paraId="0671CD6F" w14:textId="2CA37048" w:rsidR="009A23AD" w:rsidRPr="001241EB" w:rsidRDefault="008676E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</w:t>
            </w:r>
            <w:r w:rsidR="009A23AD" w:rsidRPr="001241EB">
              <w:rPr>
                <w:kern w:val="24"/>
              </w:rPr>
              <w:t xml:space="preserve">min. 4 gniazda elektryczne do podłączenia akcesoriów w przedziale osobowym </w:t>
            </w:r>
            <w:r w:rsidRPr="001241EB">
              <w:rPr>
                <w:kern w:val="24"/>
              </w:rPr>
              <w:t>(</w:t>
            </w:r>
            <w:r w:rsidR="009A23AD" w:rsidRPr="001241EB">
              <w:rPr>
                <w:kern w:val="24"/>
              </w:rPr>
              <w:t>230 V z funkcją USB</w:t>
            </w:r>
            <w:r w:rsidRPr="001241EB">
              <w:rPr>
                <w:kern w:val="24"/>
              </w:rPr>
              <w:t>),</w:t>
            </w:r>
          </w:p>
          <w:p w14:paraId="3ADBB0DC" w14:textId="77777777" w:rsidR="008676E7" w:rsidRPr="001241EB" w:rsidRDefault="008676E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min. 1 gniazdo elektryczne  w przestrzeni ładunkowej do podłączenia akcesoriów (230 V z funkcją USB),</w:t>
            </w:r>
          </w:p>
          <w:p w14:paraId="78844E8F" w14:textId="5B657BB7" w:rsidR="008676E7" w:rsidRPr="001241EB" w:rsidRDefault="008676E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złącze zewnętrzne 230 V z prostownikiem umożliwiające podanie zasilania ze źródła zewnętrznego</w:t>
            </w:r>
            <w:r w:rsidR="00777DDA" w:rsidRPr="001241EB">
              <w:rPr>
                <w:kern w:val="24"/>
              </w:rPr>
              <w:t xml:space="preserve"> połączone z przetwornicą pozwalające na pracę wszystkich urządzeń przy wyłączonym silniku</w:t>
            </w:r>
            <w:r w:rsidR="008C3006" w:rsidRPr="001241EB">
              <w:rPr>
                <w:kern w:val="24"/>
              </w:rPr>
              <w:t xml:space="preserve"> (ogrzewanie, klimatyzacja, oświetlenie wewnętrzne pojazdu</w:t>
            </w:r>
            <w:r w:rsidR="00777DDA" w:rsidRPr="001241EB">
              <w:rPr>
                <w:kern w:val="24"/>
              </w:rPr>
              <w:t>,</w:t>
            </w:r>
            <w:r w:rsidR="008C3006" w:rsidRPr="001241EB">
              <w:rPr>
                <w:kern w:val="24"/>
              </w:rPr>
              <w:t xml:space="preserve"> lodówka, monitor, gniazda elektryczne),</w:t>
            </w:r>
          </w:p>
          <w:p w14:paraId="466F4EDE" w14:textId="10E85C78" w:rsidR="008676E7" w:rsidRPr="001241EB" w:rsidRDefault="008676E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dodatkowy akumulator</w:t>
            </w:r>
            <w:r w:rsidR="00777DDA" w:rsidRPr="001241EB">
              <w:rPr>
                <w:kern w:val="24"/>
              </w:rPr>
              <w:t xml:space="preserve"> zasilający ładowany </w:t>
            </w:r>
            <w:r w:rsidR="006038FA" w:rsidRPr="001241EB">
              <w:rPr>
                <w:kern w:val="24"/>
              </w:rPr>
              <w:t>z układu samochodu i źródła zewnętrznego</w:t>
            </w:r>
            <w:r w:rsidR="00B53457" w:rsidRPr="001241EB">
              <w:rPr>
                <w:kern w:val="24"/>
              </w:rPr>
              <w:t xml:space="preserve"> poprzez złącze 230V</w:t>
            </w:r>
            <w:r w:rsidR="006038FA" w:rsidRPr="001241EB">
              <w:rPr>
                <w:kern w:val="24"/>
              </w:rPr>
              <w:t>,</w:t>
            </w:r>
            <w:r w:rsidR="008C3006" w:rsidRPr="001241EB">
              <w:rPr>
                <w:kern w:val="24"/>
              </w:rPr>
              <w:t xml:space="preserve"> akumulator pozwala na zmniejszenie poboru prądu z głównego akumulatora samochodu,</w:t>
            </w:r>
          </w:p>
          <w:p w14:paraId="2E791161" w14:textId="77777777" w:rsidR="008C3006" w:rsidRPr="001241EB" w:rsidRDefault="008C3006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ładowanie pojazdu dostosowane do wielkości zastosowanych akumulatorów,</w:t>
            </w:r>
          </w:p>
          <w:p w14:paraId="4A055AE3" w14:textId="77777777" w:rsidR="00E7204A" w:rsidRPr="001241EB" w:rsidRDefault="00E7204A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w przedziale pasażerskim zamontowany stolik z rozkładanym blatem, możliwość szybkiego demontażu przez szyny aluminiowe i </w:t>
            </w:r>
            <w:proofErr w:type="spellStart"/>
            <w:r w:rsidRPr="001241EB">
              <w:rPr>
                <w:kern w:val="24"/>
              </w:rPr>
              <w:t>szybkozłączki</w:t>
            </w:r>
            <w:proofErr w:type="spellEnd"/>
            <w:r w:rsidRPr="001241EB">
              <w:rPr>
                <w:kern w:val="24"/>
              </w:rPr>
              <w:t xml:space="preserve"> (bez konieczności użycia narzędzi),</w:t>
            </w:r>
          </w:p>
          <w:p w14:paraId="40A68D1C" w14:textId="77777777" w:rsidR="00E7204A" w:rsidRPr="001241EB" w:rsidRDefault="00E7204A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w przedziale pasażerskim </w:t>
            </w:r>
            <w:r w:rsidR="00D83EE1" w:rsidRPr="001241EB">
              <w:rPr>
                <w:kern w:val="24"/>
              </w:rPr>
              <w:t xml:space="preserve">lub kierowcy </w:t>
            </w:r>
            <w:r w:rsidRPr="001241EB">
              <w:rPr>
                <w:kern w:val="24"/>
              </w:rPr>
              <w:t xml:space="preserve">zamontowana na stałe i zabudowana lodówka sprężarkowa, zabudowa lodówki nie może ograniczać przestrzeni pasażerskiej, </w:t>
            </w:r>
            <w:r w:rsidR="00D83EE1" w:rsidRPr="001241EB">
              <w:rPr>
                <w:kern w:val="24"/>
              </w:rPr>
              <w:t>pojemność lodówki min. 25 l,</w:t>
            </w:r>
          </w:p>
          <w:p w14:paraId="0EC285E2" w14:textId="6540ED63" w:rsidR="00D83EE1" w:rsidRPr="001241EB" w:rsidRDefault="00D83EE1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między przedziałem kierowcy a przedziałem pasażerski</w:t>
            </w:r>
            <w:r w:rsidR="00397B13" w:rsidRPr="001241EB">
              <w:rPr>
                <w:kern w:val="24"/>
              </w:rPr>
              <w:t>m</w:t>
            </w:r>
            <w:r w:rsidRPr="001241EB">
              <w:rPr>
                <w:kern w:val="24"/>
              </w:rPr>
              <w:t xml:space="preserve"> pod sufitem zamontowany monitor min. 32” ( minimalne wymagania : HD, Wi-Fi</w:t>
            </w:r>
            <w:r w:rsidR="003821D8" w:rsidRPr="001241EB">
              <w:rPr>
                <w:kern w:val="24"/>
              </w:rPr>
              <w:t>, Bluetooth, złącze USB, złącze HDMI, wbudowany dekoder DVB-T2</w:t>
            </w:r>
            <w:r w:rsidR="00397B13" w:rsidRPr="001241EB">
              <w:rPr>
                <w:kern w:val="24"/>
              </w:rPr>
              <w:t>, pilot</w:t>
            </w:r>
            <w:r w:rsidR="00541045" w:rsidRPr="001241EB">
              <w:rPr>
                <w:kern w:val="24"/>
              </w:rPr>
              <w:t>, podłączony do głośników w części pasażerskiej</w:t>
            </w:r>
            <w:r w:rsidR="00397B13" w:rsidRPr="001241EB">
              <w:rPr>
                <w:kern w:val="24"/>
              </w:rPr>
              <w:t>),</w:t>
            </w:r>
          </w:p>
          <w:p w14:paraId="05E5AC96" w14:textId="14229476" w:rsidR="00397B13" w:rsidRPr="001241EB" w:rsidRDefault="00397B13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w przedziale pasażerskim zamontowane 1 gniazdo HDMI połączone na stałe z monitorem,</w:t>
            </w:r>
          </w:p>
          <w:p w14:paraId="1DB9D49E" w14:textId="4B277A4C" w:rsidR="008E7AA0" w:rsidRPr="001241EB" w:rsidRDefault="008E7AA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w przedziale pasażerskim zamontowane na stałe 3 ładowarki samochodowe do radiostacji przenośnej analogowo – cyfrowej typu Motorola (model i lokalizacja do uzgodnienia z Zamawiającym na etapie montażu),</w:t>
            </w:r>
          </w:p>
          <w:p w14:paraId="0DA621DA" w14:textId="0DBAD215" w:rsidR="008E7AA0" w:rsidRPr="001241EB" w:rsidRDefault="008E7AA0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 - w przedziale pasażerskim zamontowane na stałe 3 ładowarki samochodowe do latarek kątowych typu </w:t>
            </w:r>
            <w:proofErr w:type="spellStart"/>
            <w:r w:rsidRPr="001241EB">
              <w:rPr>
                <w:kern w:val="24"/>
              </w:rPr>
              <w:t>Survivor</w:t>
            </w:r>
            <w:proofErr w:type="spellEnd"/>
            <w:r w:rsidRPr="001241EB">
              <w:rPr>
                <w:kern w:val="24"/>
              </w:rPr>
              <w:t xml:space="preserve"> (model i lokalizacja do uzgodnienia z Zamawiającym na etapie montażu),</w:t>
            </w:r>
          </w:p>
          <w:p w14:paraId="6497E47A" w14:textId="732D3DB2" w:rsidR="006A7517" w:rsidRPr="001241EB" w:rsidRDefault="006A751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hak holowniczy zdejmowany z 13 </w:t>
            </w:r>
            <w:proofErr w:type="spellStart"/>
            <w:r w:rsidRPr="001241EB">
              <w:rPr>
                <w:kern w:val="24"/>
              </w:rPr>
              <w:t>pinowym</w:t>
            </w:r>
            <w:proofErr w:type="spellEnd"/>
            <w:r w:rsidRPr="001241EB">
              <w:rPr>
                <w:kern w:val="24"/>
              </w:rPr>
              <w:t xml:space="preserve"> gniazdem elektrycznym, dodatkowo przejściówka z gniazda 13 </w:t>
            </w:r>
            <w:proofErr w:type="spellStart"/>
            <w:r w:rsidRPr="001241EB">
              <w:rPr>
                <w:kern w:val="24"/>
              </w:rPr>
              <w:t>pinowego</w:t>
            </w:r>
            <w:proofErr w:type="spellEnd"/>
            <w:r w:rsidRPr="001241EB">
              <w:rPr>
                <w:kern w:val="24"/>
              </w:rPr>
              <w:t xml:space="preserve"> na 7 </w:t>
            </w:r>
            <w:proofErr w:type="spellStart"/>
            <w:r w:rsidRPr="001241EB">
              <w:rPr>
                <w:kern w:val="24"/>
              </w:rPr>
              <w:t>pinowe</w:t>
            </w:r>
            <w:proofErr w:type="spellEnd"/>
            <w:r w:rsidRPr="001241EB">
              <w:rPr>
                <w:kern w:val="24"/>
              </w:rPr>
              <w:t>,</w:t>
            </w:r>
          </w:p>
          <w:p w14:paraId="29A4D0A0" w14:textId="0387CA5C" w:rsidR="00D53D17" w:rsidRPr="001241EB" w:rsidRDefault="00D53D1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poprzeczki dachowe do przewozu drabin nie kolidujące z sygnalizacją świetlną pojazdu,</w:t>
            </w:r>
          </w:p>
          <w:p w14:paraId="63F0A069" w14:textId="20F42FC4" w:rsidR="006A7517" w:rsidRPr="001241EB" w:rsidRDefault="006A751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drzwi przedziału pasażerskiego odsuwane </w:t>
            </w:r>
            <w:r w:rsidR="00253045" w:rsidRPr="001241EB">
              <w:rPr>
                <w:kern w:val="24"/>
              </w:rPr>
              <w:t xml:space="preserve">z </w:t>
            </w:r>
            <w:r w:rsidRPr="001241EB">
              <w:rPr>
                <w:kern w:val="24"/>
              </w:rPr>
              <w:t>prawe</w:t>
            </w:r>
            <w:r w:rsidR="00253045" w:rsidRPr="001241EB">
              <w:rPr>
                <w:kern w:val="24"/>
              </w:rPr>
              <w:t>j</w:t>
            </w:r>
            <w:r w:rsidRPr="001241EB">
              <w:rPr>
                <w:kern w:val="24"/>
              </w:rPr>
              <w:t xml:space="preserve"> i lewe</w:t>
            </w:r>
            <w:r w:rsidR="00253045" w:rsidRPr="001241EB">
              <w:rPr>
                <w:kern w:val="24"/>
              </w:rPr>
              <w:t>j strony</w:t>
            </w:r>
            <w:r w:rsidRPr="001241EB">
              <w:rPr>
                <w:kern w:val="24"/>
              </w:rPr>
              <w:t xml:space="preserve"> z szybami odsuwanymi,</w:t>
            </w:r>
            <w:r w:rsidR="00A1680F" w:rsidRPr="001241EB">
              <w:rPr>
                <w:kern w:val="24"/>
              </w:rPr>
              <w:t xml:space="preserve"> przyciemniane,</w:t>
            </w:r>
          </w:p>
          <w:p w14:paraId="20AF0F64" w14:textId="19524925" w:rsidR="006A7517" w:rsidRPr="001241EB" w:rsidRDefault="006A751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drzwi tylne otwierane, przeszklone, z szyb</w:t>
            </w:r>
            <w:r w:rsidR="009F7CCF" w:rsidRPr="001241EB">
              <w:rPr>
                <w:kern w:val="24"/>
              </w:rPr>
              <w:t>ą</w:t>
            </w:r>
            <w:r w:rsidRPr="001241EB">
              <w:rPr>
                <w:kern w:val="24"/>
              </w:rPr>
              <w:t xml:space="preserve"> ogrzewan</w:t>
            </w:r>
            <w:r w:rsidR="009F7CCF" w:rsidRPr="001241EB">
              <w:rPr>
                <w:kern w:val="24"/>
              </w:rPr>
              <w:t>ą</w:t>
            </w:r>
            <w:r w:rsidRPr="001241EB">
              <w:rPr>
                <w:kern w:val="24"/>
              </w:rPr>
              <w:t>, kąt otwierania 270</w:t>
            </w:r>
            <w:r w:rsidRPr="001241EB">
              <w:rPr>
                <w:kern w:val="24"/>
                <w:vertAlign w:val="superscript"/>
              </w:rPr>
              <w:t>0</w:t>
            </w:r>
            <w:r w:rsidRPr="001241EB">
              <w:rPr>
                <w:kern w:val="24"/>
              </w:rPr>
              <w:t>,</w:t>
            </w:r>
            <w:r w:rsidR="00A1680F" w:rsidRPr="001241EB">
              <w:rPr>
                <w:kern w:val="24"/>
              </w:rPr>
              <w:t xml:space="preserve"> przyciemniane,</w:t>
            </w:r>
            <w:r w:rsidR="00D53D17" w:rsidRPr="001241EB">
              <w:rPr>
                <w:kern w:val="24"/>
              </w:rPr>
              <w:t xml:space="preserve"> drabinka wejściowa na dach pojazdu,</w:t>
            </w:r>
          </w:p>
          <w:p w14:paraId="1D363B04" w14:textId="77777777" w:rsidR="006A7517" w:rsidRPr="001241EB" w:rsidRDefault="006A751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 </w:t>
            </w:r>
            <w:r w:rsidR="00A1680F" w:rsidRPr="001241EB">
              <w:rPr>
                <w:kern w:val="24"/>
              </w:rPr>
              <w:t>cała przestrzeń pasażerska i ładunkowa z obu stron przeszklona, szyby przyciemniane,</w:t>
            </w:r>
          </w:p>
          <w:p w14:paraId="4D3E0445" w14:textId="31009302" w:rsidR="0062080D" w:rsidRPr="001241EB" w:rsidRDefault="0062080D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zbiornik na paliwo min. 100 l,</w:t>
            </w:r>
          </w:p>
        </w:tc>
        <w:tc>
          <w:tcPr>
            <w:tcW w:w="2694" w:type="dxa"/>
          </w:tcPr>
          <w:p w14:paraId="5F36A31B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5D84CDD8" w14:textId="77777777" w:rsidTr="00D11ED2">
        <w:tc>
          <w:tcPr>
            <w:tcW w:w="796" w:type="dxa"/>
          </w:tcPr>
          <w:p w14:paraId="29F961A8" w14:textId="77777777" w:rsidR="00D11ED2" w:rsidRPr="001241EB" w:rsidRDefault="00D11ED2" w:rsidP="00D11ED2">
            <w:pPr>
              <w:jc w:val="center"/>
            </w:pPr>
            <w:r w:rsidRPr="001241EB">
              <w:lastRenderedPageBreak/>
              <w:t>12.</w:t>
            </w:r>
          </w:p>
        </w:tc>
        <w:tc>
          <w:tcPr>
            <w:tcW w:w="10539" w:type="dxa"/>
          </w:tcPr>
          <w:p w14:paraId="5F242F43" w14:textId="77777777" w:rsidR="00D11ED2" w:rsidRPr="001241EB" w:rsidRDefault="00D11ED2" w:rsidP="00D11ED2">
            <w:pPr>
              <w:jc w:val="both"/>
            </w:pPr>
            <w:r w:rsidRPr="001241EB">
              <w:t>Wymiary:</w:t>
            </w:r>
          </w:p>
          <w:p w14:paraId="0A361740" w14:textId="0EAD69E8" w:rsidR="00D11ED2" w:rsidRPr="001241EB" w:rsidRDefault="00D11ED2" w:rsidP="00D11ED2">
            <w:pPr>
              <w:jc w:val="both"/>
            </w:pPr>
            <w:r w:rsidRPr="001241EB">
              <w:t xml:space="preserve">Długość całkowita min. </w:t>
            </w:r>
            <w:r w:rsidR="0023125B" w:rsidRPr="001241EB">
              <w:t>6</w:t>
            </w:r>
            <w:r w:rsidRPr="001241EB">
              <w:t>500 mm,</w:t>
            </w:r>
          </w:p>
          <w:p w14:paraId="5826BA08" w14:textId="69BD7FDF" w:rsidR="00D11ED2" w:rsidRPr="001241EB" w:rsidRDefault="00D11ED2" w:rsidP="00D11ED2">
            <w:pPr>
              <w:jc w:val="both"/>
            </w:pPr>
            <w:r w:rsidRPr="001241EB">
              <w:t xml:space="preserve">Szerokość całkowita </w:t>
            </w:r>
            <w:r w:rsidR="0023125B" w:rsidRPr="001241EB">
              <w:t xml:space="preserve">z lusterkami zewnętrznymi </w:t>
            </w:r>
            <w:r w:rsidR="0014562C" w:rsidRPr="001241EB">
              <w:t>max</w:t>
            </w:r>
            <w:r w:rsidRPr="001241EB">
              <w:t xml:space="preserve">. </w:t>
            </w:r>
            <w:r w:rsidR="0023125B" w:rsidRPr="001241EB">
              <w:t>2</w:t>
            </w:r>
            <w:r w:rsidR="0014562C" w:rsidRPr="001241EB">
              <w:t>5</w:t>
            </w:r>
            <w:r w:rsidR="0023125B" w:rsidRPr="001241EB">
              <w:t>00</w:t>
            </w:r>
            <w:r w:rsidRPr="001241EB">
              <w:t xml:space="preserve"> mm,</w:t>
            </w:r>
          </w:p>
          <w:p w14:paraId="60BB9F31" w14:textId="49F74710" w:rsidR="00D11ED2" w:rsidRPr="001241EB" w:rsidRDefault="00D11ED2" w:rsidP="00D11ED2">
            <w:pPr>
              <w:jc w:val="both"/>
            </w:pPr>
            <w:r w:rsidRPr="001241EB">
              <w:t xml:space="preserve">Wysokość całkowita </w:t>
            </w:r>
            <w:r w:rsidR="0014562C" w:rsidRPr="001241EB">
              <w:t>min</w:t>
            </w:r>
            <w:r w:rsidRPr="001241EB">
              <w:t xml:space="preserve">. </w:t>
            </w:r>
            <w:r w:rsidR="0014562C" w:rsidRPr="001241EB">
              <w:t>2700</w:t>
            </w:r>
            <w:r w:rsidRPr="001241EB">
              <w:t xml:space="preserve"> mm.</w:t>
            </w:r>
            <w:r w:rsidR="00F65D88" w:rsidRPr="001241EB">
              <w:t xml:space="preserve"> bez belki świetlnej.</w:t>
            </w:r>
          </w:p>
          <w:p w14:paraId="0E7EAF30" w14:textId="2B46E5F9" w:rsidR="00D11ED2" w:rsidRPr="001241EB" w:rsidRDefault="0014562C" w:rsidP="00D11ED2">
            <w:pPr>
              <w:jc w:val="both"/>
            </w:pPr>
            <w:r w:rsidRPr="001241EB">
              <w:t>Wewnętrzna przestrzeń osobowo/bagażowa o wysokości</w:t>
            </w:r>
            <w:r w:rsidR="00D11ED2" w:rsidRPr="001241EB">
              <w:t xml:space="preserve"> </w:t>
            </w:r>
            <w:r w:rsidRPr="001241EB">
              <w:t>min. 1850</w:t>
            </w:r>
            <w:r w:rsidR="00D11ED2" w:rsidRPr="001241EB">
              <w:t xml:space="preserve"> mm</w:t>
            </w:r>
          </w:p>
        </w:tc>
        <w:tc>
          <w:tcPr>
            <w:tcW w:w="2694" w:type="dxa"/>
          </w:tcPr>
          <w:p w14:paraId="2D136E8C" w14:textId="07AEA198" w:rsidR="00D11ED2" w:rsidRPr="001241EB" w:rsidRDefault="00827677" w:rsidP="00D11ED2">
            <w:pPr>
              <w:jc w:val="both"/>
              <w:rPr>
                <w:i/>
                <w:iCs/>
                <w:kern w:val="24"/>
              </w:rPr>
            </w:pPr>
            <w:r w:rsidRPr="001241EB">
              <w:rPr>
                <w:i/>
                <w:iCs/>
                <w:kern w:val="24"/>
              </w:rPr>
              <w:t>Należy podać długość, szerokość, wysokość pojazdu i wewnętrznej przestrzeni.</w:t>
            </w:r>
          </w:p>
        </w:tc>
      </w:tr>
      <w:tr w:rsidR="001241EB" w:rsidRPr="001241EB" w14:paraId="758F2554" w14:textId="77777777" w:rsidTr="00D11ED2">
        <w:tc>
          <w:tcPr>
            <w:tcW w:w="796" w:type="dxa"/>
          </w:tcPr>
          <w:p w14:paraId="4AD9C144" w14:textId="77777777" w:rsidR="00D11ED2" w:rsidRPr="001241EB" w:rsidRDefault="00D11ED2" w:rsidP="00D11ED2">
            <w:pPr>
              <w:jc w:val="center"/>
            </w:pPr>
            <w:r w:rsidRPr="001241EB">
              <w:t>13.</w:t>
            </w:r>
          </w:p>
        </w:tc>
        <w:tc>
          <w:tcPr>
            <w:tcW w:w="10539" w:type="dxa"/>
            <w:vAlign w:val="center"/>
          </w:tcPr>
          <w:p w14:paraId="1ED839D4" w14:textId="63948ACA" w:rsidR="00D11ED2" w:rsidRPr="001241EB" w:rsidRDefault="00D11ED2" w:rsidP="00EE6A8C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Samochód wyposażony w komplet dywaników gumowych (przednich)</w:t>
            </w:r>
            <w:r w:rsidR="00793E50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682F319C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142297D2" w14:textId="77777777" w:rsidTr="00D11ED2">
        <w:tc>
          <w:tcPr>
            <w:tcW w:w="796" w:type="dxa"/>
          </w:tcPr>
          <w:p w14:paraId="0F980ACB" w14:textId="77777777" w:rsidR="00D11ED2" w:rsidRPr="001241EB" w:rsidRDefault="00D11ED2" w:rsidP="00D11ED2">
            <w:pPr>
              <w:jc w:val="center"/>
            </w:pPr>
            <w:r w:rsidRPr="001241EB">
              <w:t>14.</w:t>
            </w:r>
          </w:p>
        </w:tc>
        <w:tc>
          <w:tcPr>
            <w:tcW w:w="10539" w:type="dxa"/>
            <w:vAlign w:val="center"/>
          </w:tcPr>
          <w:p w14:paraId="56E2CA36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Pojazd wyposażony w urządzenia sygnalizacyjno-ostrzegawcze, akustyczne i świetlne.</w:t>
            </w:r>
          </w:p>
          <w:p w14:paraId="557469DC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Sygnalizacja świetlna:</w:t>
            </w:r>
          </w:p>
          <w:p w14:paraId="05D3B2B5" w14:textId="3677EECD" w:rsidR="00DF39F7" w:rsidRPr="001241EB" w:rsidRDefault="00DF39F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belka sygnalizacyjna </w:t>
            </w:r>
            <w:r w:rsidR="0094421A" w:rsidRPr="001241EB">
              <w:rPr>
                <w:kern w:val="24"/>
              </w:rPr>
              <w:t xml:space="preserve">zespolona </w:t>
            </w:r>
            <w:r w:rsidRPr="001241EB">
              <w:rPr>
                <w:kern w:val="24"/>
              </w:rPr>
              <w:t xml:space="preserve">z co najmniej dwoma niebieskimi lampami typu LED z </w:t>
            </w:r>
            <w:r w:rsidR="00500552" w:rsidRPr="001241EB">
              <w:rPr>
                <w:kern w:val="24"/>
              </w:rPr>
              <w:t xml:space="preserve">podświetlanym </w:t>
            </w:r>
            <w:r w:rsidRPr="001241EB">
              <w:rPr>
                <w:kern w:val="24"/>
              </w:rPr>
              <w:t>napisem „STRAŻ”, zamontowana na dachu kabiny pojazdu,</w:t>
            </w:r>
            <w:r w:rsidR="00255FE2" w:rsidRPr="001241EB">
              <w:rPr>
                <w:kern w:val="24"/>
              </w:rPr>
              <w:t xml:space="preserve"> wyposażona w reflektory LED przednie i boczne umożliwiające oświetlenie terenu wokół pojazdu,</w:t>
            </w:r>
            <w:r w:rsidR="0061484A" w:rsidRPr="001241EB">
              <w:rPr>
                <w:kern w:val="24"/>
              </w:rPr>
              <w:t xml:space="preserve"> wysokość lampy </w:t>
            </w:r>
            <w:r w:rsidR="006E0AF7" w:rsidRPr="001241EB">
              <w:rPr>
                <w:kern w:val="24"/>
              </w:rPr>
              <w:t xml:space="preserve">wraz montażem od płaszczyzny dachu </w:t>
            </w:r>
            <w:r w:rsidR="0061484A" w:rsidRPr="001241EB">
              <w:rPr>
                <w:kern w:val="24"/>
              </w:rPr>
              <w:t xml:space="preserve">max. </w:t>
            </w:r>
            <w:r w:rsidR="00EE6A8C" w:rsidRPr="001241EB">
              <w:rPr>
                <w:kern w:val="24"/>
              </w:rPr>
              <w:t>1</w:t>
            </w:r>
            <w:r w:rsidR="006E0AF7" w:rsidRPr="001241EB">
              <w:rPr>
                <w:kern w:val="24"/>
              </w:rPr>
              <w:t>30</w:t>
            </w:r>
            <w:r w:rsidR="0061484A" w:rsidRPr="001241EB">
              <w:rPr>
                <w:kern w:val="24"/>
              </w:rPr>
              <w:t xml:space="preserve"> mm, długość dostosowana do szerokości pojazdu,</w:t>
            </w:r>
          </w:p>
          <w:p w14:paraId="79292FD6" w14:textId="379DCC35" w:rsidR="00DF39F7" w:rsidRPr="001241EB" w:rsidRDefault="00DF39F7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lampa błyskowa stroboskopowa koloru niebieskiego z tyłu samochodu połączona z belką sygnałową zespoloną</w:t>
            </w:r>
            <w:r w:rsidR="001262E5" w:rsidRPr="001241EB">
              <w:rPr>
                <w:kern w:val="24"/>
              </w:rPr>
              <w:t>,</w:t>
            </w:r>
          </w:p>
          <w:p w14:paraId="3BAFDE7A" w14:textId="7DD9C3C1" w:rsidR="001262E5" w:rsidRPr="001241EB" w:rsidRDefault="001262E5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</w:t>
            </w:r>
            <w:r w:rsidR="00255FE2" w:rsidRPr="001241EB">
              <w:rPr>
                <w:kern w:val="24"/>
              </w:rPr>
              <w:t xml:space="preserve">dwie </w:t>
            </w:r>
            <w:r w:rsidRPr="001241EB">
              <w:rPr>
                <w:kern w:val="24"/>
              </w:rPr>
              <w:t>lampy przednie błyskowe stroboskopowe umieszczone pod atrapą przednią,</w:t>
            </w:r>
          </w:p>
          <w:p w14:paraId="0236F184" w14:textId="4FFF079B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Sygnalizacja dźwiękowa:</w:t>
            </w:r>
          </w:p>
          <w:p w14:paraId="10DC0F8D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- głośnik minimum 100W – zamontowany w przedniej części pojazdu za grillem,</w:t>
            </w:r>
          </w:p>
          <w:p w14:paraId="654D4959" w14:textId="2AABD1EF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- wzmacniacz sygnałów dźwiękowych </w:t>
            </w:r>
            <w:r w:rsidR="000E0735" w:rsidRPr="001241EB">
              <w:rPr>
                <w:kern w:val="24"/>
              </w:rPr>
              <w:t xml:space="preserve">z wyprowadzonym na przewodzie manipulatorem </w:t>
            </w:r>
            <w:r w:rsidRPr="001241EB">
              <w:rPr>
                <w:kern w:val="24"/>
              </w:rPr>
              <w:t>posiadający</w:t>
            </w:r>
            <w:r w:rsidR="000E0735" w:rsidRPr="001241EB">
              <w:rPr>
                <w:kern w:val="24"/>
              </w:rPr>
              <w:t xml:space="preserve"> </w:t>
            </w:r>
            <w:r w:rsidRPr="001241EB">
              <w:rPr>
                <w:kern w:val="24"/>
              </w:rPr>
              <w:t>funkcje:</w:t>
            </w:r>
          </w:p>
          <w:p w14:paraId="6103C3DB" w14:textId="7AF9DF2E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a) sterowanie sygnalizacją dźwiękową</w:t>
            </w:r>
            <w:r w:rsidR="000E0735" w:rsidRPr="001241EB">
              <w:rPr>
                <w:kern w:val="24"/>
              </w:rPr>
              <w:t xml:space="preserve"> i świetlną</w:t>
            </w:r>
            <w:r w:rsidRPr="001241EB">
              <w:rPr>
                <w:kern w:val="24"/>
              </w:rPr>
              <w:t>,</w:t>
            </w:r>
          </w:p>
          <w:p w14:paraId="687D914E" w14:textId="7F7A63F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1559F218" w14:textId="61E00C7C" w:rsidR="00800A9B" w:rsidRPr="001241EB" w:rsidRDefault="00800A9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c) sterowanie oświetleniem terenu,</w:t>
            </w:r>
          </w:p>
          <w:p w14:paraId="343C5AFE" w14:textId="75495F7A" w:rsidR="00D11ED2" w:rsidRPr="001241EB" w:rsidRDefault="00800A9B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d</w:t>
            </w:r>
            <w:r w:rsidR="00D11ED2" w:rsidRPr="001241EB">
              <w:rPr>
                <w:kern w:val="24"/>
              </w:rPr>
              <w:t>) przekazywanie komunikatów głosowych na zewnątrz pojazdu przez zamontowany głośnik.</w:t>
            </w:r>
          </w:p>
          <w:p w14:paraId="0A7B8D35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40E4CFF1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250A3867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2A5EC8E5" w14:textId="77777777" w:rsidTr="00D11ED2">
        <w:tc>
          <w:tcPr>
            <w:tcW w:w="796" w:type="dxa"/>
          </w:tcPr>
          <w:p w14:paraId="0E2702F2" w14:textId="77777777" w:rsidR="00D11ED2" w:rsidRPr="001241EB" w:rsidRDefault="00D11ED2" w:rsidP="00D11ED2">
            <w:pPr>
              <w:jc w:val="center"/>
            </w:pPr>
            <w:r w:rsidRPr="001241EB">
              <w:t>15.</w:t>
            </w:r>
          </w:p>
        </w:tc>
        <w:tc>
          <w:tcPr>
            <w:tcW w:w="10539" w:type="dxa"/>
            <w:vAlign w:val="center"/>
          </w:tcPr>
          <w:p w14:paraId="09A8C579" w14:textId="77777777" w:rsidR="00D11ED2" w:rsidRPr="001241EB" w:rsidRDefault="00956D6E" w:rsidP="00D11ED2">
            <w:pPr>
              <w:jc w:val="both"/>
              <w:rPr>
                <w:kern w:val="24"/>
              </w:rPr>
            </w:pPr>
            <w:r w:rsidRPr="001241EB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="00D11ED2" w:rsidRPr="001241EB">
              <w:rPr>
                <w:kern w:val="24"/>
              </w:rPr>
              <w:t>.</w:t>
            </w:r>
          </w:p>
          <w:p w14:paraId="2AAC7858" w14:textId="77777777" w:rsidR="00D11ED2" w:rsidRPr="001241EB" w:rsidRDefault="00D11ED2" w:rsidP="00D11ED2">
            <w:pPr>
              <w:jc w:val="both"/>
              <w:rPr>
                <w:kern w:val="24"/>
              </w:rPr>
            </w:pPr>
            <w:r w:rsidRPr="001241EB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35918317" w14:textId="77777777" w:rsidR="00D11ED2" w:rsidRPr="001241EB" w:rsidRDefault="00D11ED2" w:rsidP="00D11ED2">
            <w:pPr>
              <w:jc w:val="both"/>
              <w:rPr>
                <w:kern w:val="24"/>
              </w:rPr>
            </w:pPr>
          </w:p>
        </w:tc>
      </w:tr>
      <w:tr w:rsidR="001241EB" w:rsidRPr="001241EB" w14:paraId="757CCBCD" w14:textId="77777777" w:rsidTr="00D11ED2">
        <w:tc>
          <w:tcPr>
            <w:tcW w:w="796" w:type="dxa"/>
          </w:tcPr>
          <w:p w14:paraId="114DD43C" w14:textId="77777777" w:rsidR="00D11ED2" w:rsidRPr="001241EB" w:rsidRDefault="00D11ED2" w:rsidP="00D11ED2">
            <w:pPr>
              <w:jc w:val="center"/>
            </w:pPr>
            <w:r w:rsidRPr="001241EB">
              <w:t>16.</w:t>
            </w:r>
          </w:p>
        </w:tc>
        <w:tc>
          <w:tcPr>
            <w:tcW w:w="10539" w:type="dxa"/>
          </w:tcPr>
          <w:p w14:paraId="601AC467" w14:textId="44BE6686" w:rsidR="00D11ED2" w:rsidRPr="001241EB" w:rsidRDefault="000E0735" w:rsidP="00D11ED2">
            <w:pPr>
              <w:jc w:val="both"/>
            </w:pPr>
            <w:r w:rsidRPr="001241EB">
              <w:t>W kabinie kierowcy zainstalowany radiotelefon przewoźny praca w systemie cyfrowym oraz analogowym zgodnym ze specyfikacją ETSI DMR TS 102 361 (</w:t>
            </w:r>
            <w:proofErr w:type="spellStart"/>
            <w:r w:rsidRPr="001241EB">
              <w:t>tier</w:t>
            </w:r>
            <w:proofErr w:type="spellEnd"/>
            <w:r w:rsidRPr="001241EB">
              <w:t xml:space="preserve"> II) radiotelefon samochodowy o parametrach: częstotliwość VHF 136-174 MHz, moc 1÷25 W, odstęp międzykanałowy 12,5 kHz dostosowany do użytkowania w sieci MSWiA min. 1000 kanałów, wyświetlacz czterowierszowy kolorowy alfanumeryczny min 14 znaków, zintegrowany moduł GPS. Radiotelefon podłączony do instalacji antenowej zakończonej antena radiową przystosowana do pracy w sieci MSWiA.</w:t>
            </w:r>
          </w:p>
        </w:tc>
        <w:tc>
          <w:tcPr>
            <w:tcW w:w="2694" w:type="dxa"/>
          </w:tcPr>
          <w:p w14:paraId="1FD62602" w14:textId="0991B035" w:rsidR="00D11ED2" w:rsidRPr="001241EB" w:rsidRDefault="00827677" w:rsidP="003A65ED">
            <w:pPr>
              <w:jc w:val="center"/>
              <w:rPr>
                <w:i/>
                <w:iCs/>
              </w:rPr>
            </w:pPr>
            <w:r w:rsidRPr="001241EB">
              <w:rPr>
                <w:i/>
                <w:iCs/>
              </w:rPr>
              <w:t>Należy podać proponowany radiotelefon (marka, typ, model)</w:t>
            </w:r>
          </w:p>
        </w:tc>
      </w:tr>
      <w:tr w:rsidR="001241EB" w:rsidRPr="001241EB" w14:paraId="662E7332" w14:textId="77777777" w:rsidTr="00D11ED2">
        <w:tc>
          <w:tcPr>
            <w:tcW w:w="796" w:type="dxa"/>
          </w:tcPr>
          <w:p w14:paraId="4D4C77FE" w14:textId="0A4354E3" w:rsidR="00D11ED2" w:rsidRPr="001241EB" w:rsidRDefault="008E7AA0" w:rsidP="00D11ED2">
            <w:pPr>
              <w:jc w:val="center"/>
            </w:pPr>
            <w:r w:rsidRPr="001241EB">
              <w:t>17</w:t>
            </w:r>
            <w:r w:rsidR="00940C69" w:rsidRPr="001241EB">
              <w:t>.</w:t>
            </w:r>
          </w:p>
        </w:tc>
        <w:tc>
          <w:tcPr>
            <w:tcW w:w="10539" w:type="dxa"/>
          </w:tcPr>
          <w:p w14:paraId="09A43321" w14:textId="49937261" w:rsidR="00D11ED2" w:rsidRPr="001241EB" w:rsidRDefault="00D11ED2" w:rsidP="00D11ED2">
            <w:pPr>
              <w:jc w:val="both"/>
            </w:pPr>
            <w:r w:rsidRPr="001241EB">
              <w:t>Z pojazdem dostarczyć badanie techniczne dla pojazdów uprzywilejowanych</w:t>
            </w:r>
            <w:r w:rsidR="00583F51" w:rsidRPr="001241EB">
              <w:t>.</w:t>
            </w:r>
            <w:r w:rsidR="00EE6A8C" w:rsidRPr="001241EB">
              <w:t xml:space="preserve"> </w:t>
            </w:r>
            <w:r w:rsidR="00583F51" w:rsidRPr="001241EB">
              <w:t>Zamawiający dopuszcza rejestrację pojazdu dwuetapow</w:t>
            </w:r>
            <w:r w:rsidR="001035F9" w:rsidRPr="001241EB">
              <w:t>ą</w:t>
            </w:r>
            <w:r w:rsidRPr="001241EB">
              <w:t>.</w:t>
            </w:r>
          </w:p>
        </w:tc>
        <w:tc>
          <w:tcPr>
            <w:tcW w:w="2694" w:type="dxa"/>
          </w:tcPr>
          <w:p w14:paraId="7B4A2305" w14:textId="77777777" w:rsidR="00D11ED2" w:rsidRPr="001241EB" w:rsidRDefault="00D11ED2" w:rsidP="00D11ED2">
            <w:pPr>
              <w:jc w:val="both"/>
            </w:pPr>
          </w:p>
        </w:tc>
      </w:tr>
      <w:tr w:rsidR="00D11ED2" w:rsidRPr="001241EB" w14:paraId="473B94F6" w14:textId="77777777" w:rsidTr="00D11ED2">
        <w:tc>
          <w:tcPr>
            <w:tcW w:w="796" w:type="dxa"/>
          </w:tcPr>
          <w:p w14:paraId="1F063316" w14:textId="5BABF1B4" w:rsidR="00D11ED2" w:rsidRPr="001241EB" w:rsidRDefault="008E7AA0" w:rsidP="00D11ED2">
            <w:pPr>
              <w:jc w:val="center"/>
            </w:pPr>
            <w:r w:rsidRPr="001241EB">
              <w:t>18</w:t>
            </w:r>
            <w:r w:rsidR="00940C69" w:rsidRPr="001241EB">
              <w:t>.</w:t>
            </w:r>
          </w:p>
        </w:tc>
        <w:tc>
          <w:tcPr>
            <w:tcW w:w="10539" w:type="dxa"/>
          </w:tcPr>
          <w:p w14:paraId="4BE29860" w14:textId="77777777" w:rsidR="00D11ED2" w:rsidRPr="001241EB" w:rsidRDefault="00D11ED2" w:rsidP="00D11ED2">
            <w:pPr>
              <w:jc w:val="both"/>
            </w:pPr>
            <w:r w:rsidRPr="001241EB">
              <w:t>Wykonawca udzieli min. 24 miesiące gwarancji bez limitu kilometrów.</w:t>
            </w:r>
          </w:p>
        </w:tc>
        <w:tc>
          <w:tcPr>
            <w:tcW w:w="2694" w:type="dxa"/>
          </w:tcPr>
          <w:p w14:paraId="4EFC7C5B" w14:textId="77777777" w:rsidR="00D11ED2" w:rsidRPr="001241EB" w:rsidRDefault="00D11ED2" w:rsidP="00D11ED2">
            <w:pPr>
              <w:jc w:val="both"/>
            </w:pPr>
          </w:p>
        </w:tc>
      </w:tr>
    </w:tbl>
    <w:p w14:paraId="53CE7C67" w14:textId="77777777" w:rsidR="0075264B" w:rsidRPr="001241EB" w:rsidRDefault="0075264B"/>
    <w:sectPr w:rsidR="0075264B" w:rsidRPr="001241EB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21521" w14:textId="77777777" w:rsidR="00B94126" w:rsidRDefault="00B94126" w:rsidP="00402C9E">
      <w:r>
        <w:separator/>
      </w:r>
    </w:p>
  </w:endnote>
  <w:endnote w:type="continuationSeparator" w:id="0">
    <w:p w14:paraId="05C94AD2" w14:textId="77777777" w:rsidR="00B94126" w:rsidRDefault="00B94126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2F4CB999" w14:textId="28374A9F" w:rsidR="00940C69" w:rsidRDefault="000D7A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7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78E0ED" w14:textId="77777777"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09126" w14:textId="77777777" w:rsidR="00B94126" w:rsidRDefault="00B94126" w:rsidP="00402C9E">
      <w:r>
        <w:separator/>
      </w:r>
    </w:p>
  </w:footnote>
  <w:footnote w:type="continuationSeparator" w:id="0">
    <w:p w14:paraId="25FC26DD" w14:textId="77777777" w:rsidR="00B94126" w:rsidRDefault="00B94126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0F42"/>
    <w:rsid w:val="0004127A"/>
    <w:rsid w:val="000417C3"/>
    <w:rsid w:val="00081273"/>
    <w:rsid w:val="000B7E2F"/>
    <w:rsid w:val="000D7AD0"/>
    <w:rsid w:val="000E0735"/>
    <w:rsid w:val="001035F9"/>
    <w:rsid w:val="001241EB"/>
    <w:rsid w:val="001262E5"/>
    <w:rsid w:val="0014562C"/>
    <w:rsid w:val="001607C4"/>
    <w:rsid w:val="00193D16"/>
    <w:rsid w:val="001B6848"/>
    <w:rsid w:val="0023125B"/>
    <w:rsid w:val="00253045"/>
    <w:rsid w:val="00255FE2"/>
    <w:rsid w:val="00261ECA"/>
    <w:rsid w:val="00267330"/>
    <w:rsid w:val="002A3484"/>
    <w:rsid w:val="002C6DB2"/>
    <w:rsid w:val="002D1EA5"/>
    <w:rsid w:val="002D2EFB"/>
    <w:rsid w:val="002F578D"/>
    <w:rsid w:val="0031296E"/>
    <w:rsid w:val="003720DF"/>
    <w:rsid w:val="00372267"/>
    <w:rsid w:val="003771D9"/>
    <w:rsid w:val="003821D8"/>
    <w:rsid w:val="00397B13"/>
    <w:rsid w:val="003A65ED"/>
    <w:rsid w:val="003B01BC"/>
    <w:rsid w:val="003E2214"/>
    <w:rsid w:val="00402C9E"/>
    <w:rsid w:val="00410966"/>
    <w:rsid w:val="00412C52"/>
    <w:rsid w:val="004A22E2"/>
    <w:rsid w:val="004E167E"/>
    <w:rsid w:val="00500552"/>
    <w:rsid w:val="00524290"/>
    <w:rsid w:val="00541045"/>
    <w:rsid w:val="005579AF"/>
    <w:rsid w:val="00583F51"/>
    <w:rsid w:val="005B2E2B"/>
    <w:rsid w:val="005B6F37"/>
    <w:rsid w:val="006038FA"/>
    <w:rsid w:val="00607C68"/>
    <w:rsid w:val="0061484A"/>
    <w:rsid w:val="0062080D"/>
    <w:rsid w:val="006231C1"/>
    <w:rsid w:val="006247E2"/>
    <w:rsid w:val="00642ED6"/>
    <w:rsid w:val="00646829"/>
    <w:rsid w:val="00681A61"/>
    <w:rsid w:val="006A7517"/>
    <w:rsid w:val="006E0AF7"/>
    <w:rsid w:val="00721686"/>
    <w:rsid w:val="0075264B"/>
    <w:rsid w:val="00777DDA"/>
    <w:rsid w:val="00793E50"/>
    <w:rsid w:val="007972C8"/>
    <w:rsid w:val="007E39BB"/>
    <w:rsid w:val="007F5E7F"/>
    <w:rsid w:val="00800A9B"/>
    <w:rsid w:val="00827677"/>
    <w:rsid w:val="00830353"/>
    <w:rsid w:val="00844565"/>
    <w:rsid w:val="008510B1"/>
    <w:rsid w:val="00862FAF"/>
    <w:rsid w:val="008676E7"/>
    <w:rsid w:val="008701BA"/>
    <w:rsid w:val="008C3006"/>
    <w:rsid w:val="008E0169"/>
    <w:rsid w:val="008E2B8E"/>
    <w:rsid w:val="008E6D38"/>
    <w:rsid w:val="008E7AA0"/>
    <w:rsid w:val="009365D7"/>
    <w:rsid w:val="00940C69"/>
    <w:rsid w:val="0094421A"/>
    <w:rsid w:val="00955505"/>
    <w:rsid w:val="00956D6E"/>
    <w:rsid w:val="00981C72"/>
    <w:rsid w:val="00981E2D"/>
    <w:rsid w:val="009A23AD"/>
    <w:rsid w:val="009D3D8D"/>
    <w:rsid w:val="009D618A"/>
    <w:rsid w:val="009E3DA3"/>
    <w:rsid w:val="009F7CCF"/>
    <w:rsid w:val="00A1139F"/>
    <w:rsid w:val="00A12134"/>
    <w:rsid w:val="00A1680F"/>
    <w:rsid w:val="00A71A02"/>
    <w:rsid w:val="00A97762"/>
    <w:rsid w:val="00AC6C5E"/>
    <w:rsid w:val="00AD0AB6"/>
    <w:rsid w:val="00AD1992"/>
    <w:rsid w:val="00AD4A6E"/>
    <w:rsid w:val="00AE39F2"/>
    <w:rsid w:val="00AF371C"/>
    <w:rsid w:val="00B2724C"/>
    <w:rsid w:val="00B53457"/>
    <w:rsid w:val="00B67971"/>
    <w:rsid w:val="00B80FAA"/>
    <w:rsid w:val="00B94126"/>
    <w:rsid w:val="00BA5ED3"/>
    <w:rsid w:val="00BF3859"/>
    <w:rsid w:val="00C11D54"/>
    <w:rsid w:val="00C22B11"/>
    <w:rsid w:val="00C24A3D"/>
    <w:rsid w:val="00C303DD"/>
    <w:rsid w:val="00C46AEF"/>
    <w:rsid w:val="00C52874"/>
    <w:rsid w:val="00C73711"/>
    <w:rsid w:val="00CB48F7"/>
    <w:rsid w:val="00D11ED2"/>
    <w:rsid w:val="00D14420"/>
    <w:rsid w:val="00D350F4"/>
    <w:rsid w:val="00D37F6C"/>
    <w:rsid w:val="00D40D66"/>
    <w:rsid w:val="00D50C40"/>
    <w:rsid w:val="00D53D17"/>
    <w:rsid w:val="00D557F5"/>
    <w:rsid w:val="00D81685"/>
    <w:rsid w:val="00D83EE1"/>
    <w:rsid w:val="00D85741"/>
    <w:rsid w:val="00D944DE"/>
    <w:rsid w:val="00DB1B76"/>
    <w:rsid w:val="00DF39F7"/>
    <w:rsid w:val="00E07A1B"/>
    <w:rsid w:val="00E33403"/>
    <w:rsid w:val="00E36F1C"/>
    <w:rsid w:val="00E56892"/>
    <w:rsid w:val="00E7204A"/>
    <w:rsid w:val="00EE1123"/>
    <w:rsid w:val="00EE6A8C"/>
    <w:rsid w:val="00F63236"/>
    <w:rsid w:val="00F65D88"/>
    <w:rsid w:val="00F94C9D"/>
    <w:rsid w:val="00FA1B8C"/>
    <w:rsid w:val="00FA3E94"/>
    <w:rsid w:val="00FB526B"/>
    <w:rsid w:val="00FD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51673"/>
  <w15:docId w15:val="{25DBBC76-2ADF-471C-A93C-BF90B8E0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5CE12-9DE7-4228-A4AF-E6A4218B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1630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24</cp:revision>
  <cp:lastPrinted>2021-04-07T10:11:00Z</cp:lastPrinted>
  <dcterms:created xsi:type="dcterms:W3CDTF">2021-04-08T09:21:00Z</dcterms:created>
  <dcterms:modified xsi:type="dcterms:W3CDTF">2021-07-13T10:33:00Z</dcterms:modified>
</cp:coreProperties>
</file>