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C3" w:rsidRPr="009307C3" w:rsidRDefault="009307C3" w:rsidP="009307C3">
      <w:pPr>
        <w:shd w:val="clear" w:color="auto" w:fill="FFFFFF"/>
        <w:spacing w:after="0" w:line="248" w:lineRule="atLeast"/>
        <w:jc w:val="center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 w:rsidRPr="009307C3">
        <w:rPr>
          <w:rFonts w:ascii="Arial Narrow" w:eastAsia="Times New Roman" w:hAnsi="Arial Narrow" w:cs="Tahoma"/>
          <w:b/>
          <w:bCs/>
          <w:color w:val="363636"/>
          <w:sz w:val="24"/>
          <w:szCs w:val="24"/>
          <w:lang w:eastAsia="pl-PL"/>
        </w:rPr>
        <w:t>Propozycja Państwowej Komisji Egzaminacyjnej dla kandydatów na tłumacza przysięgłego</w:t>
      </w:r>
    </w:p>
    <w:p w:rsidR="009307C3" w:rsidRPr="009307C3" w:rsidRDefault="009307C3" w:rsidP="009307C3">
      <w:pPr>
        <w:shd w:val="clear" w:color="auto" w:fill="FFFFFF"/>
        <w:spacing w:after="0" w:line="248" w:lineRule="atLeast"/>
        <w:jc w:val="center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 w:rsidRPr="009307C3">
        <w:rPr>
          <w:rFonts w:ascii="Arial Narrow" w:eastAsia="Times New Roman" w:hAnsi="Arial Narrow" w:cs="Tahoma"/>
          <w:b/>
          <w:bCs/>
          <w:color w:val="363636"/>
          <w:sz w:val="24"/>
          <w:szCs w:val="24"/>
          <w:lang w:eastAsia="pl-PL"/>
        </w:rPr>
        <w:t>w zakresie</w:t>
      </w:r>
    </w:p>
    <w:p w:rsidR="009307C3" w:rsidRDefault="009307C3" w:rsidP="009307C3">
      <w:pPr>
        <w:shd w:val="clear" w:color="auto" w:fill="FFFFFF"/>
        <w:spacing w:after="0" w:line="248" w:lineRule="atLeast"/>
        <w:jc w:val="center"/>
        <w:rPr>
          <w:rFonts w:ascii="Arial Narrow" w:eastAsia="Times New Roman" w:hAnsi="Arial Narrow" w:cs="Tahoma"/>
          <w:b/>
          <w:bCs/>
          <w:color w:val="363636"/>
          <w:sz w:val="24"/>
          <w:szCs w:val="24"/>
          <w:lang w:eastAsia="pl-PL"/>
        </w:rPr>
      </w:pPr>
      <w:r w:rsidRPr="009307C3">
        <w:rPr>
          <w:rFonts w:ascii="Arial Narrow" w:eastAsia="Times New Roman" w:hAnsi="Arial Narrow" w:cs="Tahoma"/>
          <w:b/>
          <w:bCs/>
          <w:color w:val="363636"/>
          <w:sz w:val="24"/>
          <w:szCs w:val="24"/>
          <w:lang w:eastAsia="pl-PL"/>
        </w:rPr>
        <w:t>formułowania wzmianki o kierunku tłumaczenia oraz formuły poświadczającej tłumaczenie (formuła ta jest zgodna z zapisami Kodeksu tłumacza przysięgłego PT TEPIS)</w:t>
      </w:r>
    </w:p>
    <w:tbl>
      <w:tblPr>
        <w:tblW w:w="97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9307C3" w:rsidRPr="009307C3" w:rsidTr="009307C3">
        <w:tc>
          <w:tcPr>
            <w:tcW w:w="97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C3" w:rsidRPr="009307C3" w:rsidRDefault="009307C3" w:rsidP="009307C3">
            <w:pPr>
              <w:spacing w:after="0" w:line="248" w:lineRule="atLeast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pl-PL"/>
              </w:rPr>
            </w:pPr>
            <w:r w:rsidRPr="009307C3">
              <w:rPr>
                <w:rFonts w:ascii="Arial Narrow" w:eastAsia="Times New Roman" w:hAnsi="Arial Narrow" w:cs="Times New Roman"/>
                <w:b/>
                <w:bCs/>
                <w:caps/>
                <w:color w:val="363636"/>
                <w:sz w:val="24"/>
                <w:szCs w:val="24"/>
                <w:lang w:eastAsia="pl-PL"/>
              </w:rPr>
              <w:t>WZMIANKA O KIERUNKU TŁUMACZENIA</w:t>
            </w:r>
          </w:p>
        </w:tc>
      </w:tr>
    </w:tbl>
    <w:p w:rsidR="009307C3" w:rsidRPr="009307C3" w:rsidRDefault="009307C3" w:rsidP="009307C3">
      <w:pPr>
        <w:shd w:val="clear" w:color="auto" w:fill="FFFFFF"/>
        <w:spacing w:after="0" w:line="248" w:lineRule="atLeast"/>
        <w:jc w:val="both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 w:rsidRPr="009307C3">
        <w:rPr>
          <w:rFonts w:ascii="Arial Narrow" w:eastAsia="Times New Roman" w:hAnsi="Arial Narrow" w:cs="Tahoma"/>
          <w:color w:val="363636"/>
          <w:sz w:val="24"/>
          <w:szCs w:val="24"/>
          <w:lang w:eastAsia="pl-PL"/>
        </w:rPr>
        <w:t>Kandydat na tłumacza przysięgłego umieszcza na początku tłumaczenia wzmiankę o jego kierunku w odpowiedniej wersji językowej, podając z jakiego języka źródłowego dokonano przekładu, tj.</w:t>
      </w:r>
    </w:p>
    <w:p w:rsidR="009307C3" w:rsidRPr="009307C3" w:rsidRDefault="009307C3" w:rsidP="009307C3">
      <w:pPr>
        <w:shd w:val="clear" w:color="auto" w:fill="FFFFFF"/>
        <w:spacing w:after="0" w:line="248" w:lineRule="atLeast"/>
        <w:jc w:val="both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 w:rsidRPr="009307C3">
        <w:rPr>
          <w:rFonts w:ascii="Arial Narrow" w:eastAsia="Times New Roman" w:hAnsi="Arial Narrow" w:cs="Tahoma"/>
          <w:b/>
          <w:bCs/>
          <w:color w:val="363636"/>
          <w:sz w:val="28"/>
          <w:szCs w:val="28"/>
          <w:lang w:eastAsia="pl-PL"/>
        </w:rPr>
        <w:t>Tłumaczenie poświadczone </w:t>
      </w:r>
      <w:r w:rsidRPr="009307C3">
        <w:rPr>
          <w:rFonts w:ascii="Arial Narrow" w:eastAsia="Times New Roman" w:hAnsi="Arial Narrow" w:cs="Tahoma"/>
          <w:i/>
          <w:iCs/>
          <w:color w:val="363636"/>
          <w:sz w:val="28"/>
          <w:szCs w:val="28"/>
          <w:lang w:eastAsia="pl-PL"/>
        </w:rPr>
        <w:t>[lub tłumaczenie uwierzytelnione]</w:t>
      </w:r>
      <w:r w:rsidRPr="009307C3">
        <w:rPr>
          <w:rFonts w:ascii="Arial Narrow" w:eastAsia="Times New Roman" w:hAnsi="Arial Narrow" w:cs="Tahoma"/>
          <w:b/>
          <w:bCs/>
          <w:color w:val="363636"/>
          <w:sz w:val="28"/>
          <w:szCs w:val="28"/>
          <w:lang w:eastAsia="pl-PL"/>
        </w:rPr>
        <w:t> z języka …</w:t>
      </w:r>
    </w:p>
    <w:tbl>
      <w:tblPr>
        <w:tblW w:w="978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307C3" w:rsidRPr="009307C3" w:rsidTr="009307C3">
        <w:tc>
          <w:tcPr>
            <w:tcW w:w="97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C3" w:rsidRPr="009307C3" w:rsidRDefault="009307C3" w:rsidP="009307C3">
            <w:pPr>
              <w:spacing w:after="0" w:line="248" w:lineRule="atLeast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pl-PL"/>
              </w:rPr>
            </w:pPr>
            <w:r w:rsidRPr="009307C3">
              <w:rPr>
                <w:rFonts w:ascii="Arial Narrow" w:eastAsia="Times New Roman" w:hAnsi="Arial Narrow" w:cs="Times New Roman"/>
                <w:b/>
                <w:bCs/>
                <w:caps/>
                <w:color w:val="363636"/>
                <w:sz w:val="24"/>
                <w:szCs w:val="24"/>
                <w:lang w:eastAsia="pl-PL"/>
              </w:rPr>
              <w:t>FORMUŁA POŚWIADCZAJĄCA TŁUMACZENIE</w:t>
            </w:r>
          </w:p>
        </w:tc>
      </w:tr>
    </w:tbl>
    <w:p w:rsidR="009307C3" w:rsidRPr="009307C3" w:rsidRDefault="009307C3" w:rsidP="009307C3">
      <w:pPr>
        <w:shd w:val="clear" w:color="auto" w:fill="FFFFFF"/>
        <w:spacing w:after="0" w:line="248" w:lineRule="atLeast"/>
        <w:jc w:val="both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 w:rsidRPr="009307C3">
        <w:rPr>
          <w:rFonts w:ascii="Arial Narrow" w:eastAsia="Times New Roman" w:hAnsi="Arial Narrow" w:cs="Tahoma"/>
          <w:color w:val="363636"/>
          <w:sz w:val="24"/>
          <w:szCs w:val="24"/>
          <w:lang w:eastAsia="pl-PL"/>
        </w:rPr>
        <w:t>Formułę poświadczającą tłumaczenie kandydat na tłumacza przysięgłego powinien umieścić – w odpowiedniej wersji językowej – bezpośrednio pod tekstem tłumaczenia. Formuła powinna zawierać następujące elementy:</w:t>
      </w:r>
    </w:p>
    <w:p w:rsidR="009307C3" w:rsidRPr="009307C3" w:rsidRDefault="009307C3" w:rsidP="009307C3">
      <w:pPr>
        <w:shd w:val="clear" w:color="auto" w:fill="FFFFFF"/>
        <w:spacing w:after="0" w:line="248" w:lineRule="atLeast"/>
        <w:jc w:val="both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 w:rsidRPr="009307C3">
        <w:rPr>
          <w:rFonts w:ascii="Arial Narrow" w:eastAsia="Times New Roman" w:hAnsi="Arial Narrow" w:cs="Tahoma"/>
          <w:color w:val="363636"/>
          <w:sz w:val="24"/>
          <w:szCs w:val="24"/>
          <w:lang w:eastAsia="pl-PL"/>
        </w:rPr>
        <w:t xml:space="preserve">1. poświadczenie zgodności tłumaczenia z oryginałem lub kopią dokumentu (albo: skanem dokumentu, </w:t>
      </w:r>
      <w:bookmarkStart w:id="0" w:name="_GoBack"/>
      <w:r w:rsidRPr="009307C3">
        <w:rPr>
          <w:rFonts w:ascii="Arial Narrow" w:eastAsia="Times New Roman" w:hAnsi="Arial Narrow" w:cs="Tahoma"/>
          <w:color w:val="363636"/>
          <w:sz w:val="24"/>
          <w:szCs w:val="24"/>
          <w:lang w:eastAsia="pl-PL"/>
        </w:rPr>
        <w:t xml:space="preserve">wydrukiem komputerowym dokumentu, faksem dokumentu, tekstem niesygnowanym, dokumentem </w:t>
      </w:r>
      <w:bookmarkEnd w:id="0"/>
      <w:r w:rsidRPr="009307C3">
        <w:rPr>
          <w:rFonts w:ascii="Arial Narrow" w:eastAsia="Times New Roman" w:hAnsi="Arial Narrow" w:cs="Tahoma"/>
          <w:color w:val="363636"/>
          <w:sz w:val="24"/>
          <w:szCs w:val="24"/>
          <w:lang w:eastAsia="pl-PL"/>
        </w:rPr>
        <w:t>elektronicznym) w danym języku,</w:t>
      </w:r>
    </w:p>
    <w:p w:rsidR="009307C3" w:rsidRPr="009307C3" w:rsidRDefault="009307C3" w:rsidP="009307C3">
      <w:pPr>
        <w:shd w:val="clear" w:color="auto" w:fill="FFFFFF"/>
        <w:spacing w:after="0" w:line="248" w:lineRule="atLeast"/>
        <w:jc w:val="both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 w:rsidRPr="009307C3">
        <w:rPr>
          <w:rFonts w:ascii="Arial Narrow" w:eastAsia="Times New Roman" w:hAnsi="Arial Narrow" w:cs="Tahoma"/>
          <w:color w:val="363636"/>
          <w:sz w:val="24"/>
          <w:szCs w:val="24"/>
          <w:lang w:eastAsia="pl-PL"/>
        </w:rPr>
        <w:t>2. informację o tym, że kandydat X jest tłumaczem przysięgłym danego języka obcego, wpisanym na listę tłumaczy przysięgłych, prowadzoną przez ministra sprawiedliwości, pod numerem TP,</w:t>
      </w:r>
    </w:p>
    <w:p w:rsidR="009307C3" w:rsidRPr="009307C3" w:rsidRDefault="009307C3" w:rsidP="009307C3">
      <w:pPr>
        <w:shd w:val="clear" w:color="auto" w:fill="FFFFFF"/>
        <w:spacing w:after="0" w:line="248" w:lineRule="atLeast"/>
        <w:jc w:val="both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 w:rsidRPr="009307C3">
        <w:rPr>
          <w:rFonts w:ascii="Arial Narrow" w:eastAsia="Times New Roman" w:hAnsi="Arial Narrow" w:cs="Tahoma"/>
          <w:color w:val="363636"/>
          <w:sz w:val="24"/>
          <w:szCs w:val="24"/>
          <w:lang w:eastAsia="pl-PL"/>
        </w:rPr>
        <w:t>3. numer tłumaczenia w repertorium tłumacza przysięgłego,</w:t>
      </w:r>
    </w:p>
    <w:p w:rsidR="009307C3" w:rsidRPr="009307C3" w:rsidRDefault="009307C3" w:rsidP="009307C3">
      <w:pPr>
        <w:shd w:val="clear" w:color="auto" w:fill="FFFFFF"/>
        <w:spacing w:after="0" w:line="248" w:lineRule="atLeast"/>
        <w:jc w:val="both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 w:rsidRPr="009307C3">
        <w:rPr>
          <w:rFonts w:ascii="Arial Narrow" w:eastAsia="Times New Roman" w:hAnsi="Arial Narrow" w:cs="Tahoma"/>
          <w:color w:val="363636"/>
          <w:sz w:val="24"/>
          <w:szCs w:val="24"/>
          <w:lang w:eastAsia="pl-PL"/>
        </w:rPr>
        <w:t>4. miejsce i datę sporządzenia tłumaczenia,</w:t>
      </w:r>
    </w:p>
    <w:p w:rsidR="009307C3" w:rsidRPr="009307C3" w:rsidRDefault="009307C3" w:rsidP="009307C3">
      <w:pPr>
        <w:shd w:val="clear" w:color="auto" w:fill="FFFFFF"/>
        <w:spacing w:after="0" w:line="248" w:lineRule="atLeast"/>
        <w:ind w:left="426" w:hanging="426"/>
        <w:jc w:val="both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 w:rsidRPr="009307C3">
        <w:rPr>
          <w:rFonts w:ascii="Arial Narrow" w:eastAsia="Times New Roman" w:hAnsi="Arial Narrow" w:cs="Tahoma"/>
          <w:color w:val="363636"/>
          <w:sz w:val="24"/>
          <w:szCs w:val="24"/>
          <w:lang w:eastAsia="pl-PL"/>
        </w:rPr>
        <w:t>Pod formułą poświadczającą powinien znajdować się podpis tłumacza oraz odcisk jego pieczęci (okrągłej).</w:t>
      </w:r>
    </w:p>
    <w:p w:rsidR="009307C3" w:rsidRPr="009307C3" w:rsidRDefault="009307C3" w:rsidP="009307C3">
      <w:pPr>
        <w:shd w:val="clear" w:color="auto" w:fill="FFFFFF"/>
        <w:spacing w:after="0" w:line="248" w:lineRule="atLeast"/>
        <w:jc w:val="both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 w:rsidRPr="009307C3">
        <w:rPr>
          <w:rFonts w:ascii="Arial Narrow" w:eastAsia="Times New Roman" w:hAnsi="Arial Narrow" w:cs="Tahoma"/>
          <w:color w:val="363636"/>
          <w:sz w:val="24"/>
          <w:szCs w:val="24"/>
          <w:lang w:eastAsia="pl-PL"/>
        </w:rPr>
        <w:t>Przykładowa formuła poświadczająca: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307C3" w:rsidRPr="009307C3" w:rsidTr="009307C3">
        <w:tc>
          <w:tcPr>
            <w:tcW w:w="9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C3" w:rsidRPr="009307C3" w:rsidRDefault="009307C3" w:rsidP="009307C3">
            <w:pPr>
              <w:spacing w:after="0" w:line="248" w:lineRule="atLeast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pl-PL"/>
              </w:rPr>
            </w:pPr>
            <w:r w:rsidRPr="009307C3">
              <w:rPr>
                <w:rFonts w:ascii="Arial Narrow" w:eastAsia="Times New Roman" w:hAnsi="Arial Narrow" w:cs="Times New Roman"/>
                <w:i/>
                <w:iCs/>
                <w:color w:val="363636"/>
                <w:sz w:val="28"/>
                <w:szCs w:val="28"/>
                <w:lang w:eastAsia="pl-PL"/>
              </w:rPr>
              <w:t>(Niniejszym)</w:t>
            </w:r>
            <w:r w:rsidRPr="009307C3">
              <w:rPr>
                <w:rFonts w:ascii="Arial Narrow" w:eastAsia="Times New Roman" w:hAnsi="Arial Narrow" w:cs="Times New Roman"/>
                <w:b/>
                <w:bCs/>
                <w:color w:val="363636"/>
                <w:sz w:val="28"/>
                <w:szCs w:val="28"/>
                <w:lang w:eastAsia="pl-PL"/>
              </w:rPr>
              <w:t> poświadczam zgodność powyższego tłumaczenia z oryginałem/tłumaczeniem/odpisem dokumentu </w:t>
            </w:r>
            <w:r w:rsidRPr="009307C3">
              <w:rPr>
                <w:rFonts w:ascii="Arial Narrow" w:eastAsia="Times New Roman" w:hAnsi="Arial Narrow" w:cs="Times New Roman"/>
                <w:i/>
                <w:iCs/>
                <w:color w:val="363636"/>
                <w:sz w:val="28"/>
                <w:szCs w:val="28"/>
                <w:lang w:eastAsia="pl-PL"/>
              </w:rPr>
              <w:t>(lub: kopią/skanem dokumentu/wydrukiem komputerowym dokumentu/faksem dokumentu/tekstem niesygnowanym/dokumentem elektronicznym)</w:t>
            </w:r>
            <w:r w:rsidRPr="009307C3">
              <w:rPr>
                <w:rFonts w:ascii="Arial Narrow" w:eastAsia="Times New Roman" w:hAnsi="Arial Narrow" w:cs="Times New Roman"/>
                <w:b/>
                <w:bCs/>
                <w:color w:val="363636"/>
                <w:sz w:val="28"/>
                <w:szCs w:val="28"/>
                <w:lang w:eastAsia="pl-PL"/>
              </w:rPr>
              <w:t> w języku ... .</w:t>
            </w:r>
          </w:p>
          <w:p w:rsidR="009307C3" w:rsidRPr="009307C3" w:rsidRDefault="009307C3" w:rsidP="009307C3">
            <w:pPr>
              <w:spacing w:after="0" w:line="248" w:lineRule="atLeast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pl-PL"/>
              </w:rPr>
            </w:pPr>
            <w:r w:rsidRPr="009307C3">
              <w:rPr>
                <w:rFonts w:ascii="Arial Narrow" w:eastAsia="Times New Roman" w:hAnsi="Arial Narrow" w:cs="Times New Roman"/>
                <w:b/>
                <w:bCs/>
                <w:color w:val="363636"/>
                <w:sz w:val="28"/>
                <w:szCs w:val="28"/>
                <w:lang w:eastAsia="pl-PL"/>
              </w:rPr>
              <w:t>X, tłumacz przysięgły języka ..., wpisany na listę tłumaczy przysięgłych, prowadzoną przez ministra sprawiedliwości, pod numerem TP/00/00.</w:t>
            </w:r>
          </w:p>
          <w:p w:rsidR="009307C3" w:rsidRPr="009307C3" w:rsidRDefault="009307C3" w:rsidP="009307C3">
            <w:pPr>
              <w:spacing w:after="0" w:line="248" w:lineRule="atLeast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pl-PL"/>
              </w:rPr>
            </w:pPr>
            <w:r w:rsidRPr="009307C3">
              <w:rPr>
                <w:rFonts w:ascii="Arial Narrow" w:eastAsia="Times New Roman" w:hAnsi="Arial Narrow" w:cs="Times New Roman"/>
                <w:b/>
                <w:bCs/>
                <w:color w:val="363636"/>
                <w:sz w:val="28"/>
                <w:szCs w:val="28"/>
                <w:lang w:eastAsia="pl-PL"/>
              </w:rPr>
              <w:t>Numer w repertorium: 1/2014</w:t>
            </w:r>
          </w:p>
          <w:p w:rsidR="009307C3" w:rsidRPr="009307C3" w:rsidRDefault="009307C3" w:rsidP="009307C3">
            <w:pPr>
              <w:spacing w:after="0" w:line="248" w:lineRule="atLeast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pl-PL"/>
              </w:rPr>
            </w:pPr>
            <w:r w:rsidRPr="009307C3">
              <w:rPr>
                <w:rFonts w:ascii="Arial Narrow" w:eastAsia="Times New Roman" w:hAnsi="Arial Narrow" w:cs="Times New Roman"/>
                <w:b/>
                <w:bCs/>
                <w:color w:val="363636"/>
                <w:sz w:val="28"/>
                <w:szCs w:val="28"/>
                <w:lang w:eastAsia="pl-PL"/>
              </w:rPr>
              <w:t>Warszawa, 18.01.2014 r.</w:t>
            </w:r>
          </w:p>
        </w:tc>
      </w:tr>
    </w:tbl>
    <w:p w:rsidR="009307C3" w:rsidRPr="009307C3" w:rsidRDefault="009307C3" w:rsidP="009307C3">
      <w:pPr>
        <w:shd w:val="clear" w:color="auto" w:fill="FFFFFF"/>
        <w:spacing w:after="0" w:line="248" w:lineRule="atLeast"/>
        <w:ind w:left="426" w:hanging="426"/>
        <w:jc w:val="both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 w:rsidRPr="009307C3">
        <w:rPr>
          <w:rFonts w:ascii="Arial Narrow" w:eastAsia="Times New Roman" w:hAnsi="Arial Narrow" w:cs="Tahoma"/>
          <w:b/>
          <w:bCs/>
          <w:color w:val="363636"/>
          <w:sz w:val="28"/>
          <w:szCs w:val="28"/>
          <w:lang w:eastAsia="pl-PL"/>
        </w:rPr>
        <w:t>Pod formułą: pieczęć (okrągła) i podpis tłumacza przysięgłego</w:t>
      </w:r>
    </w:p>
    <w:p w:rsidR="009307C3" w:rsidRPr="009307C3" w:rsidRDefault="009307C3" w:rsidP="009307C3">
      <w:pPr>
        <w:shd w:val="clear" w:color="auto" w:fill="FFFFFF"/>
        <w:spacing w:after="0" w:line="248" w:lineRule="atLeast"/>
        <w:jc w:val="center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</w:p>
    <w:p w:rsidR="00576071" w:rsidRDefault="00576071"/>
    <w:sectPr w:rsidR="0057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C3"/>
    <w:rsid w:val="00576071"/>
    <w:rsid w:val="0093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USERMS</dc:creator>
  <cp:lastModifiedBy>USERMS</cp:lastModifiedBy>
  <cp:revision>1</cp:revision>
  <dcterms:created xsi:type="dcterms:W3CDTF">2018-09-21T07:20:00Z</dcterms:created>
  <dcterms:modified xsi:type="dcterms:W3CDTF">2018-09-21T07:21:00Z</dcterms:modified>
</cp:coreProperties>
</file>