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17" w:rsidRDefault="00981BD9">
      <w:pPr>
        <w:spacing w:after="279" w:line="259" w:lineRule="auto"/>
        <w:ind w:left="0" w:right="6" w:firstLine="0"/>
        <w:jc w:val="right"/>
      </w:pPr>
      <w:r>
        <w:rPr>
          <w:color w:val="222222"/>
        </w:rPr>
        <w:t>___________________, dnia ______________202</w:t>
      </w:r>
      <w:r w:rsidR="00003D40">
        <w:rPr>
          <w:color w:val="222222"/>
        </w:rPr>
        <w:t>3</w:t>
      </w:r>
      <w:r>
        <w:rPr>
          <w:color w:val="222222"/>
        </w:rPr>
        <w:t xml:space="preserve"> r. </w:t>
      </w:r>
      <w:r>
        <w:rPr>
          <w:rFonts w:ascii="Calibri" w:eastAsia="Calibri" w:hAnsi="Calibri" w:cs="Calibri"/>
          <w:sz w:val="22"/>
        </w:rPr>
        <w:t xml:space="preserve"> </w:t>
      </w:r>
    </w:p>
    <w:p w:rsidR="002F0017" w:rsidRDefault="00C32D22">
      <w:pPr>
        <w:spacing w:after="275" w:line="264" w:lineRule="auto"/>
        <w:ind w:left="5370" w:right="0"/>
      </w:pPr>
      <w:r>
        <w:rPr>
          <w:color w:val="222222"/>
        </w:rPr>
        <w:t>(miejscowość, data)</w:t>
      </w:r>
    </w:p>
    <w:p w:rsidR="002F0017" w:rsidRDefault="00981BD9">
      <w:pPr>
        <w:spacing w:after="343" w:line="259" w:lineRule="auto"/>
        <w:ind w:left="11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F0017" w:rsidRDefault="00981BD9">
      <w:pPr>
        <w:spacing w:after="268" w:line="259" w:lineRule="auto"/>
        <w:ind w:left="0" w:right="0" w:firstLine="0"/>
        <w:jc w:val="center"/>
      </w:pPr>
      <w:r>
        <w:rPr>
          <w:b/>
          <w:color w:val="222222"/>
        </w:rPr>
        <w:t xml:space="preserve">UPOWAŻNIENIE DO PRZETWARZANIA DANYCH OSOBOWYCH  </w:t>
      </w:r>
    </w:p>
    <w:p w:rsidR="002F0017" w:rsidRDefault="00981BD9">
      <w:pPr>
        <w:spacing w:after="12" w:line="264" w:lineRule="auto"/>
        <w:ind w:left="5" w:right="0"/>
      </w:pPr>
      <w:r>
        <w:rPr>
          <w:color w:val="222222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  <w:r>
        <w:rPr>
          <w:rFonts w:ascii="Calibri" w:eastAsia="Calibri" w:hAnsi="Calibri" w:cs="Calibri"/>
          <w:sz w:val="22"/>
        </w:rPr>
        <w:t xml:space="preserve"> </w:t>
      </w:r>
    </w:p>
    <w:p w:rsidR="002F0017" w:rsidRDefault="00981BD9">
      <w:pPr>
        <w:spacing w:after="288" w:line="259" w:lineRule="auto"/>
        <w:ind w:left="0" w:right="0" w:firstLine="0"/>
        <w:jc w:val="left"/>
      </w:pPr>
      <w:r>
        <w:rPr>
          <w:color w:val="222222"/>
        </w:rPr>
        <w:t xml:space="preserve"> </w:t>
      </w:r>
    </w:p>
    <w:p w:rsidR="002F0017" w:rsidRDefault="00981BD9">
      <w:pPr>
        <w:spacing w:after="275" w:line="264" w:lineRule="auto"/>
        <w:ind w:left="5" w:right="0"/>
      </w:pPr>
      <w:r>
        <w:rPr>
          <w:color w:val="222222"/>
        </w:rPr>
        <w:t xml:space="preserve">________________________________ </w:t>
      </w:r>
      <w:r>
        <w:rPr>
          <w:i/>
          <w:color w:val="222222"/>
        </w:rPr>
        <w:t>(imię, nazwisko)</w:t>
      </w:r>
      <w:r>
        <w:rPr>
          <w:color w:val="2222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F0017" w:rsidRDefault="00981BD9">
      <w:pPr>
        <w:spacing w:after="275" w:line="264" w:lineRule="auto"/>
        <w:ind w:left="5" w:right="0"/>
      </w:pPr>
      <w:r>
        <w:rPr>
          <w:color w:val="222222"/>
        </w:rPr>
        <w:t xml:space="preserve">________________________________ </w:t>
      </w:r>
      <w:r>
        <w:rPr>
          <w:i/>
          <w:color w:val="222222"/>
        </w:rPr>
        <w:t>(stanowisko)</w:t>
      </w:r>
      <w:r>
        <w:rPr>
          <w:color w:val="2222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F0017" w:rsidRDefault="00981BD9">
      <w:pPr>
        <w:spacing w:after="159" w:line="259" w:lineRule="auto"/>
        <w:ind w:left="0" w:right="0" w:firstLine="0"/>
        <w:jc w:val="left"/>
      </w:pPr>
      <w:r>
        <w:rPr>
          <w:color w:val="222222"/>
        </w:rPr>
        <w:t xml:space="preserve"> </w:t>
      </w:r>
    </w:p>
    <w:p w:rsidR="002F0017" w:rsidRDefault="00981BD9">
      <w:pPr>
        <w:spacing w:after="41" w:line="264" w:lineRule="auto"/>
        <w:ind w:left="5" w:right="0"/>
      </w:pPr>
      <w:r>
        <w:rPr>
          <w:color w:val="222222"/>
        </w:rPr>
        <w:t>Upoważniam Ministra Finansów do przetwarzania danych osobowych zawartych w zgłoszonej w imieniu podmiotu - ………………………………………………………</w:t>
      </w:r>
      <w:r w:rsidR="00D43E33">
        <w:rPr>
          <w:color w:val="222222"/>
        </w:rPr>
        <w:t>…………….</w:t>
      </w:r>
      <w:r>
        <w:rPr>
          <w:color w:val="222222"/>
        </w:rPr>
        <w:t xml:space="preserve">…….. </w:t>
      </w:r>
    </w:p>
    <w:p w:rsidR="002F0017" w:rsidRDefault="00981BD9">
      <w:pPr>
        <w:spacing w:after="58" w:line="264" w:lineRule="auto"/>
        <w:ind w:left="5" w:right="0"/>
      </w:pPr>
      <w:r>
        <w:rPr>
          <w:color w:val="222222"/>
        </w:rPr>
        <w:t>………………………….…..……………………………………………………………………</w:t>
      </w:r>
    </w:p>
    <w:p w:rsidR="002F0017" w:rsidRDefault="00981BD9" w:rsidP="00352DAE">
      <w:pPr>
        <w:ind w:left="5" w:right="0"/>
      </w:pPr>
      <w:r>
        <w:rPr>
          <w:color w:val="222222"/>
        </w:rPr>
        <w:t>…………………………………………………………………………………………………...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color w:val="222222"/>
        </w:rPr>
        <w:t xml:space="preserve">propozycji w </w:t>
      </w:r>
      <w:r>
        <w:t xml:space="preserve">procesie konsultacji podatkowych w sprawie poprawności merytorycznej udostępnionych do konsultacji struktur logicznych </w:t>
      </w:r>
      <w:r w:rsidR="00352DAE">
        <w:t>DPI-FR</w:t>
      </w:r>
      <w:r w:rsidR="00A337BD">
        <w:t>(1)</w:t>
      </w:r>
      <w:r w:rsidR="00352DAE">
        <w:t xml:space="preserve"> oraz DPI-IS</w:t>
      </w:r>
      <w:r w:rsidR="00A337BD">
        <w:t>(1)</w:t>
      </w:r>
      <w:r>
        <w:t xml:space="preserve">, które będą miały zastosowanie do informacji składanych </w:t>
      </w:r>
      <w:r w:rsidR="00A337BD">
        <w:t>w</w:t>
      </w:r>
      <w:r>
        <w:t xml:space="preserve"> okres</w:t>
      </w:r>
      <w:r w:rsidR="00A337BD">
        <w:t>ie</w:t>
      </w:r>
      <w:r>
        <w:t xml:space="preserve"> od 1 stycznia 202</w:t>
      </w:r>
      <w:r w:rsidR="00352DAE">
        <w:t>4</w:t>
      </w:r>
      <w:r>
        <w:t xml:space="preserve"> r.</w:t>
      </w:r>
      <w:r w:rsidR="000B5A07">
        <w:t>,</w:t>
      </w:r>
      <w:r>
        <w:t xml:space="preserve"> i do składania </w:t>
      </w:r>
      <w:r w:rsidR="000B5A07">
        <w:t xml:space="preserve">których </w:t>
      </w:r>
      <w:r>
        <w:t xml:space="preserve">obowiązani są </w:t>
      </w:r>
      <w:r w:rsidR="00352DAE">
        <w:t>operatorzy platform w rozumieniu art. 75a ust. 1 pkt 11 procedowanej ustawy o</w:t>
      </w:r>
      <w:r w:rsidR="00954314">
        <w:t> </w:t>
      </w:r>
      <w:r w:rsidR="00352DAE">
        <w:t>zmianie ustawy o wymianie informacji podatkowych z innymi państwami oraz niektórych innych ustaw (UC136)</w:t>
      </w:r>
      <w:r>
        <w:t>,</w:t>
      </w:r>
      <w:r>
        <w:rPr>
          <w:color w:val="FF0000"/>
        </w:rPr>
        <w:t xml:space="preserve"> </w:t>
      </w:r>
      <w:r>
        <w:t>w oparciu o przesłankę legalności określoną w art. 6 ust. 1 lit.</w:t>
      </w:r>
      <w:r w:rsidR="00954314">
        <w:t xml:space="preserve"> </w:t>
      </w:r>
      <w:r>
        <w:t xml:space="preserve">a Rozporządzenia Parlamentu Europejskiego i Rady (UE) 2016/679 z dnia 27 kwietnia 2016 r., tj. przesłankę zgody w związku z udziałem w konsultacjach podatkowych prowadzonych na zasadach określonych w Zarządzeniu Ministra Rozwoju  i Finansów z dnia 20 czerwca 2017 r. w sprawie konsultacji podatkowych (Dz. Urz. Ministra Rozwoju i </w:t>
      </w:r>
      <w:r w:rsidR="00A337BD">
        <w:t>Finansów z 2017 r., poz. 122).</w:t>
      </w:r>
    </w:p>
    <w:p w:rsidR="002F0017" w:rsidRDefault="00981BD9" w:rsidP="00D43E33">
      <w:pPr>
        <w:spacing w:after="287" w:line="259" w:lineRule="auto"/>
        <w:ind w:left="14" w:right="0" w:firstLine="0"/>
      </w:pPr>
      <w:r>
        <w:t>Upoważnienie obejmuje uprawnienie do przetwarzania danych osobowych w tradycyjnej</w:t>
      </w:r>
      <w:r w:rsidR="00954314">
        <w:t xml:space="preserve"> </w:t>
      </w:r>
      <w:r w:rsidR="00A337BD">
        <w:t>i</w:t>
      </w:r>
      <w:r w:rsidR="00954314">
        <w:t> </w:t>
      </w:r>
      <w:bookmarkStart w:id="0" w:name="_GoBack"/>
      <w:bookmarkEnd w:id="0"/>
      <w:r w:rsidR="00A337BD">
        <w:t>elektronicznej formie.</w:t>
      </w:r>
    </w:p>
    <w:p w:rsidR="002F0017" w:rsidRDefault="00981BD9">
      <w:pPr>
        <w:ind w:left="5" w:right="0"/>
      </w:pPr>
      <w:r>
        <w:t>Upoważnienie jest ważne od daty podpisania do dnia 31 grudnia 202</w:t>
      </w:r>
      <w:r w:rsidR="00D43E33">
        <w:t>3</w:t>
      </w:r>
      <w:r w:rsidR="00A337BD">
        <w:t xml:space="preserve"> r.</w:t>
      </w:r>
    </w:p>
    <w:sectPr w:rsidR="002F0017">
      <w:footnotePr>
        <w:numRestart w:val="eachPage"/>
      </w:footnotePr>
      <w:pgSz w:w="11906" w:h="16838"/>
      <w:pgMar w:top="1440" w:right="1409" w:bottom="1440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68" w:rsidRDefault="00CE7568">
      <w:pPr>
        <w:spacing w:after="0" w:line="240" w:lineRule="auto"/>
      </w:pPr>
      <w:r>
        <w:separator/>
      </w:r>
    </w:p>
  </w:endnote>
  <w:endnote w:type="continuationSeparator" w:id="0">
    <w:p w:rsidR="00CE7568" w:rsidRDefault="00CE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68" w:rsidRDefault="00CE7568">
      <w:pPr>
        <w:spacing w:after="0" w:line="259" w:lineRule="auto"/>
        <w:ind w:left="14" w:right="0" w:firstLine="0"/>
        <w:jc w:val="left"/>
      </w:pPr>
      <w:r>
        <w:separator/>
      </w:r>
    </w:p>
  </w:footnote>
  <w:footnote w:type="continuationSeparator" w:id="0">
    <w:p w:rsidR="00CE7568" w:rsidRDefault="00CE7568">
      <w:pPr>
        <w:spacing w:after="0" w:line="259" w:lineRule="auto"/>
        <w:ind w:left="14" w:righ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7"/>
    <w:rsid w:val="00003D40"/>
    <w:rsid w:val="000B5A07"/>
    <w:rsid w:val="000C69EE"/>
    <w:rsid w:val="002F0017"/>
    <w:rsid w:val="00352DAE"/>
    <w:rsid w:val="00933E4E"/>
    <w:rsid w:val="00954314"/>
    <w:rsid w:val="00981BD9"/>
    <w:rsid w:val="00A337BD"/>
    <w:rsid w:val="00C32D22"/>
    <w:rsid w:val="00CE7568"/>
    <w:rsid w:val="00D43E33"/>
    <w:rsid w:val="00E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F34F3"/>
  <w15:docId w15:val="{4BF0901C-868B-4203-8EB0-59A002C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305" w:lineRule="auto"/>
      <w:ind w:left="2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Olejnik Robert</dc:creator>
  <cp:keywords/>
  <cp:lastModifiedBy>Sowa Robert</cp:lastModifiedBy>
  <cp:revision>10</cp:revision>
  <dcterms:created xsi:type="dcterms:W3CDTF">2023-06-28T06:04:00Z</dcterms:created>
  <dcterms:modified xsi:type="dcterms:W3CDTF">2023-07-03T13:21:00Z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UxC4dwLulzfINJ8nQH+xvX5LNGipWa4BRSZhPgxsCvkXQ6/F7QPAcosU5YpMnKE6rF0UQ50H7mtWHZj8sW7PNQ==</vt:lpwstr>
  </property>
  <property fmtid="{D5CDD505-2E9C-101B-9397-08002B2CF9AE}" pid="4" name="MFClassificationDate">
    <vt:lpwstr>2023-06-28T08:04:18.2919445+02:00</vt:lpwstr>
  </property>
  <property fmtid="{D5CDD505-2E9C-101B-9397-08002B2CF9AE}" pid="5" name="MFClassifiedBySID">
    <vt:lpwstr>UxC4dwLulzfINJ8nQH+xvX5LNGipWa4BRSZhPgxsCvm42mrIC/DSDv0ggS+FjUN/2v1BBotkLlY5aAiEhoi6ubl8lvYyeE4+N0Tfq67faj3DpTELDaqzkX6sHosvB8/m</vt:lpwstr>
  </property>
  <property fmtid="{D5CDD505-2E9C-101B-9397-08002B2CF9AE}" pid="6" name="MFGRNItemId">
    <vt:lpwstr>GRN-c086f5a5-48fb-4291-b70c-2efbb3cfb780</vt:lpwstr>
  </property>
  <property fmtid="{D5CDD505-2E9C-101B-9397-08002B2CF9AE}" pid="7" name="MFHash">
    <vt:lpwstr>jsIYAcmEvbTGbLT+4BkJVeL9aiWbRjGbFC36yqyf8U8=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